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57F8" w:rsidRDefault="00300CC6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77777777" w:rsidR="00A757F8" w:rsidRDefault="00300CC6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San Ramon, Ca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A757F8" w:rsidRDefault="00A757F8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77777777" w:rsidR="00A757F8" w:rsidRDefault="00300CC6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 xml:space="preserve">Python, </w:t>
      </w:r>
      <w:r>
        <w:rPr>
          <w:rFonts w:ascii="Raleway Thin" w:eastAsia="Raleway Thin" w:hAnsi="Raleway Thin" w:cs="Raleway Thin"/>
          <w:sz w:val="20"/>
          <w:szCs w:val="20"/>
        </w:rPr>
        <w:t xml:space="preserve">React.js, Redux, JavaScript, Node.js, Express, HTML5, CSS3, python,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Adobe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xD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>, AWS, Heroku, Docker, Docker Compose</w:t>
      </w:r>
    </w:p>
    <w:p w14:paraId="00000005" w14:textId="77777777" w:rsidR="00A757F8" w:rsidRDefault="00A757F8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00000006" w14:textId="77777777" w:rsidR="00A757F8" w:rsidRDefault="00300CC6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16"/>
          <w:szCs w:val="16"/>
        </w:rPr>
      </w:pPr>
      <w:commentRangeStart w:id="0"/>
      <w:commentRangeStart w:id="1"/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  <w:commentRangeEnd w:id="0"/>
      <w:r>
        <w:commentReference w:id="0"/>
      </w:r>
      <w:commentRangeEnd w:id="1"/>
      <w:r>
        <w:commentReference w:id="1"/>
      </w:r>
    </w:p>
    <w:p w14:paraId="00000007" w14:textId="77777777" w:rsidR="00A757F8" w:rsidRDefault="00300CC6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 xml:space="preserve">IT </w:t>
      </w:r>
      <w:proofErr w:type="gramStart"/>
      <w:r>
        <w:rPr>
          <w:rFonts w:ascii="Raleway Thin" w:eastAsia="Raleway Thin" w:hAnsi="Raleway Thin" w:cs="Raleway Thin"/>
          <w:sz w:val="20"/>
          <w:szCs w:val="20"/>
        </w:rPr>
        <w:t>Engineer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proofErr w:type="gramEnd"/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proofErr w:type="spellStart"/>
      <w:r>
        <w:rPr>
          <w:rFonts w:ascii="Raleway" w:eastAsia="Raleway" w:hAnsi="Raleway" w:cs="Raleway"/>
          <w:color w:val="666666"/>
          <w:sz w:val="20"/>
          <w:szCs w:val="20"/>
        </w:rPr>
        <w:t>Toolwire</w:t>
      </w:r>
      <w:proofErr w:type="spellEnd"/>
      <w:r>
        <w:rPr>
          <w:rFonts w:ascii="Raleway" w:eastAsia="Raleway" w:hAnsi="Raleway" w:cs="Raleway"/>
          <w:color w:val="666666"/>
          <w:sz w:val="20"/>
          <w:szCs w:val="20"/>
        </w:rPr>
        <w:t>, Inc.</w:t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  <w:t xml:space="preserve">  April 2011 - July 2017</w:t>
      </w:r>
    </w:p>
    <w:p w14:paraId="00000008" w14:textId="77777777" w:rsidR="00A757F8" w:rsidRDefault="00300CC6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signed, implemented, and standardized virtual environment 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vbScript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, and persistent storage connections, reducing delivery time from 5 days to 1 day.</w:t>
      </w:r>
    </w:p>
    <w:p w14:paraId="00000009" w14:textId="77777777" w:rsidR="00A757F8" w:rsidRDefault="00300CC6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dating and normalizing servers to maximize server utilization and reduce server requirements by 40%, reducing the need for added power to our server cage.</w:t>
      </w:r>
    </w:p>
    <w:p w14:paraId="0000000A" w14:textId="77777777" w:rsidR="00A757F8" w:rsidRDefault="00300CC6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Performed database updates utilizing visual basic for applications, transforming excel data into SQL,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reducing new course roll-out time by 50%.</w:t>
      </w:r>
    </w:p>
    <w:p w14:paraId="0000000B" w14:textId="6F13F236" w:rsidR="00A757F8" w:rsidRDefault="00300CC6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Provided complex infrastructure workflow training for both engineers and course designers, reducing ticket “turnaround to resolution” time by 75%.</w:t>
      </w:r>
    </w:p>
    <w:p w14:paraId="0000000C" w14:textId="77777777" w:rsidR="00A757F8" w:rsidRDefault="00300CC6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 xml:space="preserve">Software </w:t>
      </w:r>
      <w:proofErr w:type="gramStart"/>
      <w:r>
        <w:rPr>
          <w:rFonts w:ascii="Raleway Thin" w:eastAsia="Raleway Thin" w:hAnsi="Raleway Thin" w:cs="Raleway Thin"/>
          <w:sz w:val="20"/>
          <w:szCs w:val="20"/>
        </w:rPr>
        <w:t>Consultant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proofErr w:type="gramEnd"/>
      <w:r>
        <w:rPr>
          <w:rFonts w:ascii="Raleway" w:eastAsia="Raleway" w:hAnsi="Raleway" w:cs="Raleway"/>
          <w:color w:val="666666"/>
          <w:sz w:val="20"/>
          <w:szCs w:val="20"/>
        </w:rPr>
        <w:t xml:space="preserve">  Canyon Hills Group</w:t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       Augus</w:t>
      </w:r>
      <w:r>
        <w:rPr>
          <w:rFonts w:ascii="Raleway" w:eastAsia="Raleway" w:hAnsi="Raleway" w:cs="Raleway"/>
          <w:color w:val="666666"/>
          <w:sz w:val="20"/>
          <w:szCs w:val="20"/>
        </w:rPr>
        <w:t>t 2017 - July 2020</w:t>
      </w:r>
    </w:p>
    <w:p w14:paraId="0000000D" w14:textId="77777777" w:rsidR="00A757F8" w:rsidRDefault="00300CC6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Provided web design and delivery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systems for small local companies, providing clients with public facing presence.</w:t>
      </w:r>
    </w:p>
    <w:p w14:paraId="0000000E" w14:textId="77777777" w:rsidR="00A757F8" w:rsidRDefault="00A757F8">
      <w:pPr>
        <w:widowControl w:val="0"/>
        <w:spacing w:line="288" w:lineRule="auto"/>
        <w:rPr>
          <w:rFonts w:ascii="Raleway Thin" w:eastAsia="Raleway Thin" w:hAnsi="Raleway Thin" w:cs="Raleway Thin"/>
          <w:sz w:val="12"/>
          <w:szCs w:val="12"/>
        </w:rPr>
      </w:pPr>
    </w:p>
    <w:p w14:paraId="0000000F" w14:textId="77777777" w:rsidR="00A757F8" w:rsidRDefault="00300CC6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commentRangeStart w:id="2"/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  <w:commentRangeEnd w:id="2"/>
      <w:r>
        <w:commentReference w:id="2"/>
      </w:r>
    </w:p>
    <w:p w14:paraId="00000010" w14:textId="3BA30F39" w:rsidR="00A757F8" w:rsidRDefault="00300CC6">
      <w:pPr>
        <w:widowControl w:val="0"/>
        <w:spacing w:line="240" w:lineRule="auto"/>
        <w:rPr>
          <w:rFonts w:ascii="Raleway" w:eastAsia="Raleway" w:hAnsi="Raleway" w:cs="Raleway"/>
          <w:color w:val="0000FF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Scheduler</w:t>
      </w:r>
      <w:r>
        <w:rPr>
          <w:rFonts w:ascii="Raleway" w:eastAsia="Raleway" w:hAnsi="Raleway" w:cs="Raleway"/>
          <w:sz w:val="20"/>
          <w:szCs w:val="20"/>
        </w:rPr>
        <w:t xml:space="preserve"> (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Python, HTML5, CSS3, </w:t>
      </w:r>
      <w:proofErr w:type="spellStart"/>
      <w:r>
        <w:rPr>
          <w:rFonts w:ascii="Raleway" w:eastAsia="Raleway" w:hAnsi="Raleway" w:cs="Raleway"/>
          <w:color w:val="666666"/>
          <w:sz w:val="20"/>
          <w:szCs w:val="20"/>
        </w:rPr>
        <w:t>sqlAlchemy</w:t>
      </w:r>
      <w:proofErr w:type="spellEnd"/>
      <w:r>
        <w:rPr>
          <w:rFonts w:ascii="Raleway" w:eastAsia="Raleway" w:hAnsi="Raleway" w:cs="Raleway"/>
          <w:color w:val="666666"/>
          <w:sz w:val="20"/>
          <w:szCs w:val="20"/>
        </w:rPr>
        <w:t xml:space="preserve">, Alembic, Webpack) </w:t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</w:r>
      <w:r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                      </w:t>
      </w:r>
      <w:hyperlink r:id="rId11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2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A757F8" w:rsidRDefault="00300CC6">
      <w:pPr>
        <w:widowControl w:val="0"/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77777777" w:rsidR="00A757F8" w:rsidRDefault="00300CC6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Authenticated and authorized users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flask_login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backend, protected routes on the front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end.</w:t>
      </w:r>
    </w:p>
    <w:p w14:paraId="00000013" w14:textId="77777777" w:rsidR="00A757F8" w:rsidRDefault="00300CC6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Implemented data consistency and automated UI component updates with Redux store and React hooks.</w:t>
      </w:r>
    </w:p>
    <w:p w14:paraId="00000014" w14:textId="77777777" w:rsidR="00A757F8" w:rsidRDefault="00300CC6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Provided scheduling functionality through the use </w:t>
      </w:r>
      <w:proofErr w:type="gramStart"/>
      <w:r>
        <w:rPr>
          <w:rFonts w:ascii="Raleway Thin" w:eastAsia="Raleway Thin" w:hAnsi="Raleway Thin" w:cs="Raleway Thin"/>
          <w:color w:val="434343"/>
          <w:sz w:val="20"/>
          <w:szCs w:val="20"/>
        </w:rPr>
        <w:t>of  datetime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backend, and moment on the frontend in order to determine job placement within cale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ndar view, allowing date comparisons (before, after,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isSame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).</w:t>
      </w:r>
    </w:p>
    <w:p w14:paraId="00000015" w14:textId="77777777" w:rsidR="00A757F8" w:rsidRDefault="00300CC6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Provided user interface via Material-Ui components for consistent display of calendar days, forms, and tables.</w:t>
      </w:r>
    </w:p>
    <w:p w14:paraId="00000016" w14:textId="7BDB37E8" w:rsidR="00A757F8" w:rsidRDefault="00300CC6">
      <w:pPr>
        <w:widowControl w:val="0"/>
        <w:spacing w:line="240" w:lineRule="auto"/>
        <w:rPr>
          <w:rFonts w:ascii="Raleway" w:eastAsia="Raleway" w:hAnsi="Raleway" w:cs="Raleway"/>
          <w:color w:val="38761D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CF Riders</w:t>
      </w:r>
      <w:proofErr w:type="gramStart"/>
      <w:r>
        <w:rPr>
          <w:rFonts w:ascii="Raleway Thin" w:eastAsia="Raleway Thin" w:hAnsi="Raleway Thin" w:cs="Raleway Thin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 xml:space="preserve">  (</w:t>
      </w:r>
      <w:proofErr w:type="gramEnd"/>
      <w:r>
        <w:rPr>
          <w:rFonts w:ascii="Raleway" w:eastAsia="Raleway" w:hAnsi="Raleway" w:cs="Raleway"/>
          <w:sz w:val="20"/>
          <w:szCs w:val="20"/>
        </w:rPr>
        <w:t xml:space="preserve">JavaScript, React/Redux, JSX, Express.js, </w:t>
      </w:r>
      <w:proofErr w:type="spellStart"/>
      <w:r>
        <w:rPr>
          <w:rFonts w:ascii="Raleway" w:eastAsia="Raleway" w:hAnsi="Raleway" w:cs="Raleway"/>
          <w:sz w:val="20"/>
          <w:szCs w:val="20"/>
        </w:rPr>
        <w:t>postgreSQL</w:t>
      </w:r>
      <w:proofErr w:type="spellEnd"/>
      <w:r>
        <w:rPr>
          <w:rFonts w:ascii="Raleway" w:eastAsia="Raleway" w:hAnsi="Raleway" w:cs="Raleway"/>
          <w:sz w:val="20"/>
          <w:szCs w:val="20"/>
        </w:rPr>
        <w:t xml:space="preserve">, </w:t>
      </w:r>
      <w:proofErr w:type="spellStart"/>
      <w:r>
        <w:rPr>
          <w:rFonts w:ascii="Raleway" w:eastAsia="Raleway" w:hAnsi="Raleway" w:cs="Raleway"/>
          <w:sz w:val="20"/>
          <w:szCs w:val="20"/>
        </w:rPr>
        <w:t>Sequelize</w:t>
      </w:r>
      <w:proofErr w:type="spellEnd"/>
      <w:r>
        <w:rPr>
          <w:rFonts w:ascii="Raleway" w:eastAsia="Raleway" w:hAnsi="Raleway" w:cs="Raleway"/>
          <w:sz w:val="20"/>
          <w:szCs w:val="20"/>
        </w:rPr>
        <w:t xml:space="preserve"> ORM) 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 xml:space="preserve">                         </w:t>
      </w:r>
      <w:hyperlink r:id="rId13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4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7" w14:textId="77777777" w:rsidR="00A757F8" w:rsidRDefault="00300CC6">
      <w:pPr>
        <w:widowControl w:val="0"/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8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Provided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backend to obfuscate and secure user passwords.</w:t>
      </w:r>
    </w:p>
    <w:p w14:paraId="00000019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site consistency and reduced development time by exploiting component reuse.</w:t>
      </w:r>
    </w:p>
    <w:p w14:paraId="0000001A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Created backend API’s using Express.js providing RESTful endpoints for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lookup and storage.</w:t>
      </w:r>
    </w:p>
    <w:p w14:paraId="0000001B" w14:textId="3103188A" w:rsidR="00A757F8" w:rsidRDefault="00300CC6">
      <w:pPr>
        <w:widowControl w:val="0"/>
        <w:spacing w:line="240" w:lineRule="auto"/>
        <w:rPr>
          <w:rFonts w:ascii="Raleway" w:eastAsia="Raleway" w:hAnsi="Raleway" w:cs="Raleway"/>
          <w:color w:val="0000FF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 xml:space="preserve">Cadence </w:t>
      </w:r>
      <w:r>
        <w:rPr>
          <w:rFonts w:ascii="Raleway" w:eastAsia="Raleway" w:hAnsi="Raleway" w:cs="Raleway"/>
          <w:sz w:val="20"/>
          <w:szCs w:val="20"/>
        </w:rPr>
        <w:t xml:space="preserve">   (Python, React/Redux, JSX, Express, </w:t>
      </w:r>
      <w:proofErr w:type="spellStart"/>
      <w:r>
        <w:rPr>
          <w:rFonts w:ascii="Raleway" w:eastAsia="Raleway" w:hAnsi="Raleway" w:cs="Raleway"/>
          <w:sz w:val="20"/>
          <w:szCs w:val="20"/>
        </w:rPr>
        <w:t>postgreSQL</w:t>
      </w:r>
      <w:proofErr w:type="spellEnd"/>
      <w:r>
        <w:rPr>
          <w:rFonts w:ascii="Raleway" w:eastAsia="Raleway" w:hAnsi="Raleway" w:cs="Raleway"/>
          <w:sz w:val="20"/>
          <w:szCs w:val="20"/>
        </w:rPr>
        <w:t xml:space="preserve">, </w:t>
      </w:r>
      <w:proofErr w:type="spellStart"/>
      <w:r>
        <w:rPr>
          <w:rFonts w:ascii="Raleway" w:eastAsia="Raleway" w:hAnsi="Raleway" w:cs="Raleway"/>
          <w:sz w:val="20"/>
          <w:szCs w:val="20"/>
        </w:rPr>
        <w:t>Sequelize</w:t>
      </w:r>
      <w:proofErr w:type="spellEnd"/>
      <w:r>
        <w:rPr>
          <w:rFonts w:ascii="Raleway" w:eastAsia="Raleway" w:hAnsi="Raleway" w:cs="Raleway"/>
          <w:sz w:val="20"/>
          <w:szCs w:val="20"/>
        </w:rPr>
        <w:t>, AWS, Heroku)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 xml:space="preserve">            </w:t>
      </w:r>
      <w:hyperlink r:id="rId1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C" w14:textId="77777777" w:rsidR="00A757F8" w:rsidRDefault="00300CC6">
      <w:pPr>
        <w:widowControl w:val="0"/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proofErr w:type="gramStart"/>
      <w:r>
        <w:rPr>
          <w:rFonts w:ascii="Raleway" w:eastAsia="Raleway" w:hAnsi="Raleway" w:cs="Raleway"/>
          <w:i/>
          <w:sz w:val="20"/>
          <w:szCs w:val="20"/>
        </w:rPr>
        <w:t>customized</w:t>
      </w:r>
      <w:proofErr w:type="gramEnd"/>
      <w:r>
        <w:rPr>
          <w:rFonts w:ascii="Raleway" w:eastAsia="Raleway" w:hAnsi="Raleway" w:cs="Raleway"/>
          <w:i/>
          <w:sz w:val="20"/>
          <w:szCs w:val="20"/>
        </w:rPr>
        <w:t xml:space="preserve"> Route Maps for running, hiking or bicycling </w:t>
      </w:r>
    </w:p>
    <w:p w14:paraId="0000001D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Provided mapping functionality with Google maps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allowing users to create map </w:t>
      </w:r>
      <w:proofErr w:type="gramStart"/>
      <w:r>
        <w:rPr>
          <w:rFonts w:ascii="Raleway Thin" w:eastAsia="Raleway Thin" w:hAnsi="Raleway Thin" w:cs="Raleway Thin"/>
          <w:color w:val="434343"/>
          <w:sz w:val="20"/>
          <w:szCs w:val="20"/>
        </w:rPr>
        <w:t>routes, and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determine distances and elevations in order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calibrate their workout exertion to use during their workouts.</w:t>
      </w:r>
    </w:p>
    <w:p w14:paraId="0000001E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Enabled photo upload and storage for the user to store their workout photos via AWS S3 integration, and photo metadata within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database.</w:t>
      </w:r>
    </w:p>
    <w:p w14:paraId="0000001F" w14:textId="18A78E8A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Created easy associations for the user to store their workout information, route maps, and workout comments using database models, migrations, and tables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/Flask-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/Alembic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/ORM.</w:t>
      </w:r>
    </w:p>
    <w:p w14:paraId="00000020" w14:textId="5E8E6AE4" w:rsidR="00A757F8" w:rsidRDefault="00300CC6">
      <w:pPr>
        <w:widowControl w:val="0"/>
        <w:spacing w:line="240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sz w:val="20"/>
          <w:szCs w:val="20"/>
        </w:rPr>
        <w:t>Coredump</w:t>
      </w:r>
      <w:proofErr w:type="spellEnd"/>
      <w:proofErr w:type="gramStart"/>
      <w:r>
        <w:rPr>
          <w:rFonts w:ascii="Raleway Thin" w:eastAsia="Raleway Thin" w:hAnsi="Raleway Thin" w:cs="Raleway Thin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 xml:space="preserve">  (</w:t>
      </w:r>
      <w:proofErr w:type="gramEnd"/>
      <w:r>
        <w:rPr>
          <w:rFonts w:ascii="Raleway" w:eastAsia="Raleway" w:hAnsi="Raleway" w:cs="Raleway"/>
          <w:sz w:val="20"/>
          <w:szCs w:val="20"/>
        </w:rPr>
        <w:t xml:space="preserve">JavaScript, React/Redux, JSX, Express, </w:t>
      </w:r>
      <w:r>
        <w:rPr>
          <w:rFonts w:ascii="Raleway" w:eastAsia="Raleway" w:hAnsi="Raleway" w:cs="Raleway"/>
          <w:sz w:val="20"/>
          <w:szCs w:val="20"/>
        </w:rPr>
        <w:t xml:space="preserve">Pug templates, </w:t>
      </w:r>
      <w:proofErr w:type="spellStart"/>
      <w:r>
        <w:rPr>
          <w:rFonts w:ascii="Raleway" w:eastAsia="Raleway" w:hAnsi="Raleway" w:cs="Raleway"/>
          <w:sz w:val="20"/>
          <w:szCs w:val="20"/>
        </w:rPr>
        <w:t>postgreSQL</w:t>
      </w:r>
      <w:proofErr w:type="spellEnd"/>
      <w:r>
        <w:rPr>
          <w:rFonts w:ascii="Raleway" w:eastAsia="Raleway" w:hAnsi="Raleway" w:cs="Raleway"/>
          <w:sz w:val="20"/>
          <w:szCs w:val="20"/>
        </w:rPr>
        <w:t>)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fldChar w:fldCharType="begin"/>
      </w:r>
      <w:r>
        <w:instrText xml:space="preserve"> HYPERLINK "https://aa-coredump.herokuapp.com/" \h </w:instrText>
      </w:r>
      <w:r>
        <w:fldChar w:fldCharType="separate"/>
      </w:r>
      <w:r>
        <w:t xml:space="preserve">          </w:t>
      </w:r>
      <w:r>
        <w:rPr>
          <w:rFonts w:ascii="Raleway Thin" w:eastAsia="Raleway Thin" w:hAnsi="Raleway Thin" w:cs="Raleway Thin"/>
          <w:color w:val="1155CC"/>
          <w:sz w:val="20"/>
          <w:szCs w:val="20"/>
          <w:u w:val="single"/>
        </w:rPr>
        <w:t>live site</w:t>
      </w:r>
      <w:r>
        <w:rPr>
          <w:rFonts w:ascii="Raleway Thin" w:eastAsia="Raleway Thin" w:hAnsi="Raleway Thin" w:cs="Raleway Thin"/>
          <w:color w:val="1155CC"/>
          <w:sz w:val="20"/>
          <w:szCs w:val="20"/>
          <w:u w:val="single"/>
        </w:rPr>
        <w:fldChar w:fldCharType="end"/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7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21" w14:textId="77777777" w:rsidR="00A757F8" w:rsidRDefault="00300CC6">
      <w:pPr>
        <w:widowControl w:val="0"/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2" w14:textId="77777777" w:rsidR="00A757F8" w:rsidRDefault="00300CC6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Employed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ase/ORM to store product ratings and user comments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br/>
      </w:r>
    </w:p>
    <w:p w14:paraId="00000023" w14:textId="77777777" w:rsidR="00A757F8" w:rsidRDefault="00300CC6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51370901" w:rsidR="00A757F8" w:rsidRDefault="00300CC6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proofErr w:type="gramStart"/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San</w:t>
      </w:r>
      <w:proofErr w:type="gramEnd"/>
      <w:r>
        <w:rPr>
          <w:rFonts w:ascii="Raleway" w:eastAsia="Raleway" w:hAnsi="Raleway" w:cs="Raleway"/>
          <w:color w:val="666666"/>
          <w:sz w:val="20"/>
          <w:szCs w:val="20"/>
        </w:rPr>
        <w:t xml:space="preserve"> Francisco, CA 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July 2020</w:t>
      </w:r>
    </w:p>
    <w:p w14:paraId="00000025" w14:textId="595D3489" w:rsidR="00A757F8" w:rsidRDefault="00300CC6">
      <w:pPr>
        <w:pStyle w:val="Heading2"/>
        <w:widowControl w:val="0"/>
        <w:spacing w:before="0" w:after="0" w:line="240" w:lineRule="auto"/>
        <w:rPr>
          <w:sz w:val="20"/>
          <w:szCs w:val="20"/>
        </w:rPr>
      </w:pPr>
      <w:bookmarkStart w:id="3" w:name="_joigu8kk7p30" w:colFirst="0" w:colLast="0"/>
      <w:bookmarkEnd w:id="3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Immersive 1000-hour full-stack engineering course with &lt; 3% acceptance rate</w:t>
      </w:r>
    </w:p>
    <w:p w14:paraId="00000026" w14:textId="77777777" w:rsidR="00A757F8" w:rsidRDefault="00300CC6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  </w:t>
      </w:r>
    </w:p>
    <w:p w14:paraId="00000027" w14:textId="788B3D8A" w:rsidR="00A757F8" w:rsidRDefault="00300CC6">
      <w:pPr>
        <w:widowControl w:val="0"/>
        <w:spacing w:line="288" w:lineRule="auto"/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BS in Computer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br/>
      </w:r>
      <w:r>
        <w:rPr>
          <w:rFonts w:ascii="Raleway Thin" w:eastAsia="Raleway Thin" w:hAnsi="Raleway Thin" w:cs="Raleway Thin"/>
          <w:sz w:val="20"/>
          <w:szCs w:val="20"/>
        </w:rPr>
        <w:t>Project Management Institute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 |   Project Management Professional (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PMP)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br/>
      </w:r>
      <w:r>
        <w:rPr>
          <w:rFonts w:ascii="Raleway Thin" w:eastAsia="Raleway Thin" w:hAnsi="Raleway Thin" w:cs="Raleway Thin"/>
          <w:sz w:val="20"/>
          <w:szCs w:val="20"/>
        </w:rPr>
        <w:t>Scrum Alliance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 |   Cer</w:t>
      </w:r>
      <w:r>
        <w:rPr>
          <w:rFonts w:ascii="Raleway" w:eastAsia="Raleway" w:hAnsi="Raleway" w:cs="Raleway"/>
          <w:color w:val="666666"/>
          <w:sz w:val="20"/>
          <w:szCs w:val="20"/>
        </w:rPr>
        <w:t>tified Scrum Master (</w:t>
      </w:r>
      <w:r w:rsidRPr="00300CC6">
        <w:rPr>
          <w:rFonts w:ascii="Raleway" w:eastAsia="Raleway" w:hAnsi="Raleway" w:cs="Raleway"/>
          <w:b/>
          <w:bCs/>
          <w:color w:val="666666"/>
          <w:sz w:val="20"/>
          <w:szCs w:val="20"/>
        </w:rPr>
        <w:t>CSM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) </w:t>
      </w:r>
    </w:p>
    <w:sectPr w:rsidR="00A757F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Rodriguez" w:date="2020-12-29T15:47:00Z" w:initials="">
    <w:p w14:paraId="0000002C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looks good.</w:t>
      </w:r>
    </w:p>
  </w:comment>
  <w:comment w:id="1" w:author="Mary Lark" w:date="2020-12-29T16:46:00Z" w:initials="">
    <w:p w14:paraId="0000002D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Thank heavens!  *Something* passed the muster!!!</w:t>
      </w:r>
    </w:p>
  </w:comment>
  <w:comment w:id="2" w:author="Mark Rodriguez" w:date="2020-12-29T15:41:00Z" w:initials="">
    <w:p w14:paraId="00000028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 a rule, every bullet should answer 3 questions:</w:t>
      </w:r>
    </w:p>
    <w:p w14:paraId="00000029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 What feature did you implement?</w:t>
      </w:r>
    </w:p>
    <w:p w14:paraId="0000002A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2. What specific technology did you use to achieve this?</w:t>
      </w:r>
    </w:p>
    <w:p w14:paraId="0000002B" w14:textId="77777777" w:rsidR="00A757F8" w:rsidRDefault="00300C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3. What is the end benefit to the user or to the efficiency of the application.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2C" w15:done="0"/>
  <w15:commentEx w15:paraId="0000002D" w15:done="0"/>
  <w15:commentEx w15:paraId="00000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2C" w16cid:durableId="239F272D"/>
  <w16cid:commentId w16cid:paraId="0000002D" w16cid:durableId="239F272E"/>
  <w16cid:commentId w16cid:paraId="0000002B" w16cid:durableId="239F27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Thin">
    <w:altName w:val="Trebuchet MS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7AA"/>
    <w:multiLevelType w:val="multilevel"/>
    <w:tmpl w:val="2AC4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B3255"/>
    <w:multiLevelType w:val="multilevel"/>
    <w:tmpl w:val="5C801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4483A"/>
    <w:multiLevelType w:val="multilevel"/>
    <w:tmpl w:val="402EB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DE3ED9"/>
    <w:multiLevelType w:val="multilevel"/>
    <w:tmpl w:val="774AE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F8"/>
    <w:rsid w:val="001B6AEF"/>
    <w:rsid w:val="00300CC6"/>
    <w:rsid w:val="00A7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C74C"/>
  <w15:docId w15:val="{F0CD4DD9-51BB-1245-AB54-989BB878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cfriders.herokuap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hyperlink" Target="https://github.com/marysue/Scheduler.git" TargetMode="External"/><Relationship Id="rId17" Type="http://schemas.openxmlformats.org/officeDocument/2006/relationships/hyperlink" Target="https://github.com/mjshuff23/coredump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aukenny/Strava-clone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placement-scheduler.herokuapp.com/login" TargetMode="External"/><Relationship Id="rId5" Type="http://schemas.openxmlformats.org/officeDocument/2006/relationships/hyperlink" Target="http://marylark.com" TargetMode="External"/><Relationship Id="rId15" Type="http://schemas.openxmlformats.org/officeDocument/2006/relationships/hyperlink" Target="https://cadence-appacademy-group-proj.herokuapp.com/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marysue/CF-Ri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2</cp:revision>
  <cp:lastPrinted>2021-01-06T01:15:00Z</cp:lastPrinted>
  <dcterms:created xsi:type="dcterms:W3CDTF">2021-01-06T01:19:00Z</dcterms:created>
  <dcterms:modified xsi:type="dcterms:W3CDTF">2021-01-06T01:19:00Z</dcterms:modified>
</cp:coreProperties>
</file>