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277E3" w14:textId="77777777" w:rsidR="00E25B8E" w:rsidRDefault="00E25B8E" w:rsidP="00E25B8E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for…in</w:t>
      </w:r>
    </w:p>
    <w:p w14:paraId="504E1059" w14:textId="77777777" w:rsidR="00E25B8E" w:rsidRDefault="00E25B8E" w:rsidP="00E25B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O Python não remove e tem loops </w:t>
      </w:r>
      <w:r>
        <w:rPr>
          <w:rStyle w:val="Emphasis"/>
          <w:rFonts w:ascii="Arial" w:hAnsi="Arial" w:cs="Arial"/>
          <w:spacing w:val="2"/>
          <w:sz w:val="21"/>
          <w:szCs w:val="21"/>
        </w:rPr>
        <w:t>for</w:t>
      </w:r>
      <w:r>
        <w:rPr>
          <w:rFonts w:ascii="Arial" w:hAnsi="Arial" w:cs="Arial"/>
          <w:spacing w:val="2"/>
          <w:sz w:val="21"/>
          <w:szCs w:val="21"/>
        </w:rPr>
        <w:t> no sentido tradicional. Ele tem apenas loops </w:t>
      </w:r>
      <w:r>
        <w:rPr>
          <w:rStyle w:val="Emphasis"/>
          <w:rFonts w:ascii="Arial" w:hAnsi="Arial" w:cs="Arial"/>
          <w:spacing w:val="2"/>
          <w:sz w:val="21"/>
          <w:szCs w:val="21"/>
        </w:rPr>
        <w:t>for...in</w:t>
      </w:r>
      <w:r>
        <w:rPr>
          <w:rFonts w:ascii="Arial" w:hAnsi="Arial" w:cs="Arial"/>
          <w:spacing w:val="2"/>
          <w:sz w:val="21"/>
          <w:szCs w:val="21"/>
        </w:rPr>
        <w:t>, o qual chamaremos de loop </w:t>
      </w:r>
      <w:r>
        <w:rPr>
          <w:rStyle w:val="Emphasis"/>
          <w:rFonts w:ascii="Arial" w:hAnsi="Arial" w:cs="Arial"/>
          <w:spacing w:val="2"/>
          <w:sz w:val="21"/>
          <w:szCs w:val="21"/>
        </w:rPr>
        <w:t>for</w:t>
      </w:r>
      <w:r>
        <w:rPr>
          <w:rFonts w:ascii="Arial" w:hAnsi="Arial" w:cs="Arial"/>
          <w:spacing w:val="2"/>
          <w:sz w:val="21"/>
          <w:szCs w:val="21"/>
        </w:rPr>
        <w:t>. O loop </w:t>
      </w:r>
      <w:r>
        <w:rPr>
          <w:rStyle w:val="Emphasis"/>
          <w:rFonts w:ascii="Arial" w:hAnsi="Arial" w:cs="Arial"/>
          <w:spacing w:val="2"/>
          <w:sz w:val="21"/>
          <w:szCs w:val="21"/>
        </w:rPr>
        <w:t>for</w:t>
      </w:r>
      <w:r>
        <w:rPr>
          <w:rFonts w:ascii="Arial" w:hAnsi="Arial" w:cs="Arial"/>
          <w:spacing w:val="2"/>
          <w:sz w:val="21"/>
          <w:szCs w:val="21"/>
        </w:rPr>
        <w:t> do Python pega um iterável e retorna cada item dele, um por vez, até que todos os itens tenham sido iterados ou o loop tenha terminado. Ele funciona no estilo </w:t>
      </w:r>
      <w:r>
        <w:rPr>
          <w:rStyle w:val="Emphasis"/>
          <w:rFonts w:ascii="Arial" w:hAnsi="Arial" w:cs="Arial"/>
          <w:spacing w:val="2"/>
          <w:sz w:val="21"/>
          <w:szCs w:val="21"/>
        </w:rPr>
        <w:t>iteração</w:t>
      </w:r>
      <w:r>
        <w:rPr>
          <w:rFonts w:ascii="Arial" w:hAnsi="Arial" w:cs="Arial"/>
          <w:spacing w:val="2"/>
          <w:sz w:val="21"/>
          <w:szCs w:val="21"/>
        </w:rPr>
        <w:t> e </w:t>
      </w:r>
      <w:r>
        <w:rPr>
          <w:rStyle w:val="Emphasis"/>
          <w:rFonts w:ascii="Arial" w:hAnsi="Arial" w:cs="Arial"/>
          <w:spacing w:val="2"/>
          <w:sz w:val="21"/>
          <w:szCs w:val="21"/>
        </w:rPr>
        <w:t>iterável</w:t>
      </w:r>
      <w:r>
        <w:rPr>
          <w:rFonts w:ascii="Arial" w:hAnsi="Arial" w:cs="Arial"/>
          <w:spacing w:val="2"/>
          <w:sz w:val="21"/>
          <w:szCs w:val="21"/>
        </w:rPr>
        <w:t>, que veremos mais detalhadamente numa aula futura. No exemplo a seguir, carrinho_compras  é uma lista de itens de compra. Dentro do loop </w:t>
      </w:r>
      <w:r>
        <w:rPr>
          <w:rStyle w:val="Emphasis"/>
          <w:rFonts w:ascii="Arial" w:hAnsi="Arial" w:cs="Arial"/>
          <w:spacing w:val="2"/>
          <w:sz w:val="21"/>
          <w:szCs w:val="21"/>
        </w:rPr>
        <w:t>for</w:t>
      </w:r>
      <w:r>
        <w:rPr>
          <w:rFonts w:ascii="Arial" w:hAnsi="Arial" w:cs="Arial"/>
          <w:spacing w:val="2"/>
          <w:sz w:val="21"/>
          <w:szCs w:val="21"/>
        </w:rPr>
        <w:t>, você tem acesso à iteração atual do item a cada passagem pelo loop.</w:t>
      </w:r>
    </w:p>
    <w:p w14:paraId="5DD61676" w14:textId="11D23BEE" w:rsidR="00E25B8E" w:rsidRDefault="00E25B8E" w:rsidP="00E25B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noProof/>
          <w:spacing w:val="2"/>
          <w:sz w:val="21"/>
          <w:szCs w:val="21"/>
        </w:rPr>
        <w:drawing>
          <wp:inline distT="0" distB="0" distL="0" distR="0" wp14:anchorId="44D631E4" wp14:editId="1E828FC5">
            <wp:extent cx="5400040" cy="2453005"/>
            <wp:effectExtent l="0" t="0" r="0" b="444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9337" w14:textId="77777777" w:rsidR="00E25B8E" w:rsidRDefault="00E25B8E" w:rsidP="00E25B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Aqui está um exemplo da impressão de cada letra de uma string, uma de cada vez.</w:t>
      </w:r>
    </w:p>
    <w:p w14:paraId="24A4A9D5" w14:textId="07EBE465" w:rsidR="00E25B8E" w:rsidRDefault="00E25B8E" w:rsidP="00E25B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noProof/>
          <w:spacing w:val="2"/>
          <w:sz w:val="21"/>
          <w:szCs w:val="21"/>
        </w:rPr>
        <w:lastRenderedPageBreak/>
        <w:drawing>
          <wp:inline distT="0" distB="0" distL="0" distR="0" wp14:anchorId="6844CEF8" wp14:editId="04E2B2A4">
            <wp:extent cx="5400040" cy="520573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05CD" w14:textId="77777777" w:rsidR="00E25B8E" w:rsidRDefault="00E25B8E" w:rsidP="00E25B8E">
      <w:pPr>
        <w:pStyle w:val="Heading3"/>
        <w:shd w:val="clear" w:color="auto" w:fill="FFFFFF"/>
        <w:spacing w:before="0"/>
        <w:rPr>
          <w:rFonts w:ascii="Arial" w:hAnsi="Arial" w:cs="Arial"/>
          <w:spacing w:val="2"/>
          <w:sz w:val="27"/>
          <w:szCs w:val="27"/>
        </w:rPr>
      </w:pPr>
      <w:r>
        <w:rPr>
          <w:rFonts w:ascii="Arial" w:hAnsi="Arial" w:cs="Arial"/>
          <w:spacing w:val="2"/>
        </w:rPr>
        <w:t>Melhores Amigos para Sempre</w:t>
      </w:r>
    </w:p>
    <w:p w14:paraId="072F76DF" w14:textId="77777777" w:rsidR="00E25B8E" w:rsidRDefault="00E25B8E" w:rsidP="00E25B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Diga "oi" aos melhores amigos do loop </w:t>
      </w:r>
      <w:r>
        <w:rPr>
          <w:rStyle w:val="Emphasis"/>
          <w:rFonts w:ascii="Arial" w:hAnsi="Arial" w:cs="Arial"/>
          <w:spacing w:val="2"/>
          <w:sz w:val="21"/>
          <w:szCs w:val="21"/>
        </w:rPr>
        <w:t>for</w:t>
      </w:r>
      <w:r>
        <w:rPr>
          <w:rFonts w:ascii="Arial" w:hAnsi="Arial" w:cs="Arial"/>
          <w:spacing w:val="2"/>
          <w:sz w:val="21"/>
          <w:szCs w:val="21"/>
        </w:rPr>
        <w:t>!</w:t>
      </w:r>
    </w:p>
    <w:p w14:paraId="42F003FB" w14:textId="77777777" w:rsidR="00E25B8E" w:rsidRDefault="00E25B8E" w:rsidP="00E25B8E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hAnsi="Arial" w:cs="Arial"/>
          <w:spacing w:val="2"/>
          <w:sz w:val="21"/>
          <w:szCs w:val="21"/>
        </w:rPr>
      </w:pPr>
      <w:r>
        <w:rPr>
          <w:rStyle w:val="Strong"/>
          <w:rFonts w:ascii="Arial" w:hAnsi="Arial" w:cs="Arial"/>
          <w:spacing w:val="2"/>
          <w:sz w:val="21"/>
          <w:szCs w:val="21"/>
        </w:rPr>
        <w:t>enumerate()</w:t>
      </w:r>
      <w:r>
        <w:rPr>
          <w:rFonts w:ascii="Arial" w:hAnsi="Arial" w:cs="Arial"/>
          <w:spacing w:val="2"/>
          <w:sz w:val="21"/>
          <w:szCs w:val="21"/>
        </w:rPr>
        <w:t> - obtém tanto um índice quanto um valor a partir de um iterável</w:t>
      </w:r>
    </w:p>
    <w:p w14:paraId="0CD58C27" w14:textId="77777777" w:rsidR="00E25B8E" w:rsidRDefault="00E25B8E" w:rsidP="00E25B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Esta função incorporada pareia cada item de um iterável com a sua posição dentro do iterável. Isso é extremamente comum, e é especialmente útil quando você precisa verificar outras posições dentro do iterável a partir do contexto do item atual. Considere um exemplo onde queremos fazer um loop em uma lista de números e descobrir se a soma de quaisquer dois números de uma linha é igual a 10.</w:t>
      </w:r>
    </w:p>
    <w:p w14:paraId="776E7115" w14:textId="30B82B7A" w:rsidR="00E25B8E" w:rsidRDefault="00E25B8E" w:rsidP="00E25B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noProof/>
          <w:spacing w:val="2"/>
          <w:sz w:val="21"/>
          <w:szCs w:val="21"/>
        </w:rPr>
        <w:lastRenderedPageBreak/>
        <w:drawing>
          <wp:inline distT="0" distB="0" distL="0" distR="0" wp14:anchorId="32C4E373" wp14:editId="445FF7F4">
            <wp:extent cx="5400040" cy="36468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2651" w14:textId="77777777" w:rsidR="00E25B8E" w:rsidRDefault="00E25B8E" w:rsidP="00E25B8E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hAnsi="Arial" w:cs="Arial"/>
          <w:spacing w:val="2"/>
          <w:sz w:val="21"/>
          <w:szCs w:val="21"/>
        </w:rPr>
      </w:pPr>
      <w:r>
        <w:rPr>
          <w:rStyle w:val="Strong"/>
          <w:rFonts w:ascii="Arial" w:hAnsi="Arial" w:cs="Arial"/>
          <w:spacing w:val="2"/>
          <w:sz w:val="21"/>
          <w:szCs w:val="21"/>
        </w:rPr>
        <w:t>range()</w:t>
      </w:r>
      <w:r>
        <w:rPr>
          <w:rFonts w:ascii="Arial" w:hAnsi="Arial" w:cs="Arial"/>
          <w:spacing w:val="2"/>
          <w:sz w:val="21"/>
          <w:szCs w:val="21"/>
        </w:rPr>
        <w:t> - gera uma sequência de inteiros com base nos valores indicados</w:t>
      </w:r>
    </w:p>
    <w:p w14:paraId="71CBDCA5" w14:textId="77777777" w:rsidR="00E25B8E" w:rsidRDefault="00E25B8E" w:rsidP="00E25B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Esta função incorporada pode ser usada para emular o tradicional loop </w:t>
      </w:r>
      <w:r>
        <w:rPr>
          <w:rStyle w:val="Emphasis"/>
          <w:rFonts w:ascii="Arial" w:hAnsi="Arial" w:cs="Arial"/>
          <w:spacing w:val="2"/>
          <w:sz w:val="21"/>
          <w:szCs w:val="21"/>
        </w:rPr>
        <w:t>for</w:t>
      </w:r>
      <w:r>
        <w:rPr>
          <w:rFonts w:ascii="Arial" w:hAnsi="Arial" w:cs="Arial"/>
          <w:spacing w:val="2"/>
          <w:sz w:val="21"/>
          <w:szCs w:val="21"/>
        </w:rPr>
        <w:t> ao fazer o loop um determinado número de vezes. Ele tem duas formas principais. Se você fornecê-lo com apenas um argumento, ele vai começar em 0 e usará o seu argumento como o valor </w:t>
      </w:r>
      <w:r>
        <w:rPr>
          <w:rStyle w:val="Emphasis"/>
          <w:rFonts w:ascii="Arial" w:hAnsi="Arial" w:cs="Arial"/>
          <w:spacing w:val="2"/>
          <w:sz w:val="21"/>
          <w:szCs w:val="21"/>
        </w:rPr>
        <w:t>stop</w:t>
      </w:r>
      <w:r>
        <w:rPr>
          <w:rFonts w:ascii="Arial" w:hAnsi="Arial" w:cs="Arial"/>
          <w:spacing w:val="2"/>
          <w:sz w:val="21"/>
          <w:szCs w:val="21"/>
        </w:rPr>
        <w:t> (sem incluí-lo).</w:t>
      </w:r>
    </w:p>
    <w:p w14:paraId="34DCA35F" w14:textId="2C2B742F" w:rsidR="00E25B8E" w:rsidRDefault="00E25B8E" w:rsidP="00E25B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noProof/>
          <w:spacing w:val="2"/>
          <w:sz w:val="21"/>
          <w:szCs w:val="21"/>
        </w:rPr>
        <w:lastRenderedPageBreak/>
        <w:drawing>
          <wp:inline distT="0" distB="0" distL="0" distR="0" wp14:anchorId="46568712" wp14:editId="0136BE34">
            <wp:extent cx="5400040" cy="5748655"/>
            <wp:effectExtent l="0" t="0" r="0" b="444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500D" w14:textId="77777777" w:rsidR="00E25B8E" w:rsidRDefault="00E25B8E" w:rsidP="00E25B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O código acima imprimirá 0-9. É muito comum cometer o erro de pensar que o intervalo inclui o valor do </w:t>
      </w:r>
      <w:r>
        <w:rPr>
          <w:rStyle w:val="Emphasis"/>
          <w:rFonts w:ascii="Arial" w:hAnsi="Arial" w:cs="Arial"/>
          <w:spacing w:val="2"/>
          <w:sz w:val="21"/>
          <w:szCs w:val="21"/>
        </w:rPr>
        <w:t>stop</w:t>
      </w:r>
      <w:r>
        <w:rPr>
          <w:rFonts w:ascii="Arial" w:hAnsi="Arial" w:cs="Arial"/>
          <w:spacing w:val="2"/>
          <w:sz w:val="21"/>
          <w:szCs w:val="21"/>
        </w:rPr>
        <w:t>. Neste caso, use range(11) para incluir o número 10.</w:t>
      </w:r>
    </w:p>
    <w:p w14:paraId="7C2FC2B5" w14:textId="77777777" w:rsidR="00E25B8E" w:rsidRDefault="00E25B8E" w:rsidP="00E25B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A outra forma consiste em dois ou três argumentos. Ao usar mais de um argumento, o primeiro argumento se torna o valor </w:t>
      </w:r>
      <w:r>
        <w:rPr>
          <w:rStyle w:val="Emphasis"/>
          <w:rFonts w:ascii="Arial" w:hAnsi="Arial" w:cs="Arial"/>
          <w:spacing w:val="2"/>
          <w:sz w:val="21"/>
          <w:szCs w:val="21"/>
        </w:rPr>
        <w:t>start</w:t>
      </w:r>
      <w:r>
        <w:rPr>
          <w:rFonts w:ascii="Arial" w:hAnsi="Arial" w:cs="Arial"/>
          <w:spacing w:val="2"/>
          <w:sz w:val="21"/>
          <w:szCs w:val="21"/>
        </w:rPr>
        <w:t>, o segundo é o </w:t>
      </w:r>
      <w:r>
        <w:rPr>
          <w:rStyle w:val="Emphasis"/>
          <w:rFonts w:ascii="Arial" w:hAnsi="Arial" w:cs="Arial"/>
          <w:spacing w:val="2"/>
          <w:sz w:val="21"/>
          <w:szCs w:val="21"/>
        </w:rPr>
        <w:t>stop</w:t>
      </w:r>
      <w:r>
        <w:rPr>
          <w:rFonts w:ascii="Arial" w:hAnsi="Arial" w:cs="Arial"/>
          <w:spacing w:val="2"/>
          <w:sz w:val="21"/>
          <w:szCs w:val="21"/>
        </w:rPr>
        <w:t>, e o terceiro argumento é opcional, e é o valor </w:t>
      </w:r>
      <w:r>
        <w:rPr>
          <w:rStyle w:val="Emphasis"/>
          <w:rFonts w:ascii="Arial" w:hAnsi="Arial" w:cs="Arial"/>
          <w:spacing w:val="2"/>
          <w:sz w:val="21"/>
          <w:szCs w:val="21"/>
        </w:rPr>
        <w:t>step</w:t>
      </w:r>
      <w:r>
        <w:rPr>
          <w:rFonts w:ascii="Arial" w:hAnsi="Arial" w:cs="Arial"/>
          <w:spacing w:val="2"/>
          <w:sz w:val="21"/>
          <w:szCs w:val="21"/>
        </w:rPr>
        <w:t>, ou incremento. Então, se você quisesse começar em 1 no exemplo acima, você poderia fazer o seguinte.</w:t>
      </w:r>
    </w:p>
    <w:p w14:paraId="4F4D9E9A" w14:textId="432B969F" w:rsidR="00E25B8E" w:rsidRDefault="00E25B8E" w:rsidP="00E25B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noProof/>
          <w:spacing w:val="2"/>
          <w:sz w:val="21"/>
          <w:szCs w:val="21"/>
        </w:rPr>
        <w:lastRenderedPageBreak/>
        <w:drawing>
          <wp:inline distT="0" distB="0" distL="0" distR="0" wp14:anchorId="0088A4A5" wp14:editId="1312614E">
            <wp:extent cx="5400040" cy="53035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55BB" w14:textId="77777777" w:rsidR="00E25B8E" w:rsidRDefault="00E25B8E" w:rsidP="00E25B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E, por fim, o terceiro valor que podemos passar como parâmetro para range é o "step", isto é, de quantos em quantos elementos acontecerá a iteração, colocando o valor 3 como step por exemplo, teremos o i iterando a cada três elementos.</w:t>
      </w:r>
    </w:p>
    <w:p w14:paraId="4047D454" w14:textId="30AB1ABF" w:rsidR="00E25B8E" w:rsidRDefault="00E25B8E" w:rsidP="00E25B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noProof/>
          <w:spacing w:val="2"/>
          <w:sz w:val="21"/>
          <w:szCs w:val="21"/>
        </w:rPr>
        <w:lastRenderedPageBreak/>
        <w:drawing>
          <wp:inline distT="0" distB="0" distL="0" distR="0" wp14:anchorId="1520FF06" wp14:editId="6548B094">
            <wp:extent cx="5400040" cy="46672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7BDA" w14:textId="77777777" w:rsidR="00E25B8E" w:rsidRDefault="00E25B8E" w:rsidP="00E25B8E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while</w:t>
      </w:r>
    </w:p>
    <w:p w14:paraId="67010BCC" w14:textId="77777777" w:rsidR="00E25B8E" w:rsidRDefault="00E25B8E" w:rsidP="00E25B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O loop </w:t>
      </w:r>
      <w:r>
        <w:rPr>
          <w:rStyle w:val="Emphasis"/>
          <w:rFonts w:ascii="Arial" w:hAnsi="Arial" w:cs="Arial"/>
          <w:spacing w:val="2"/>
          <w:sz w:val="21"/>
          <w:szCs w:val="21"/>
        </w:rPr>
        <w:t>while</w:t>
      </w:r>
      <w:r>
        <w:rPr>
          <w:rFonts w:ascii="Arial" w:hAnsi="Arial" w:cs="Arial"/>
          <w:spacing w:val="2"/>
          <w:sz w:val="21"/>
          <w:szCs w:val="21"/>
        </w:rPr>
        <w:t> é usado quando você quer continuar fazendo algo enquanto uma condição é verdadeira ou até que o loop seja encerrado manualmente. A sintaxe para isso é a palavra-chave while, seguida por uma expressão que resulta em Verdadeiro ou Falso.</w:t>
      </w:r>
    </w:p>
    <w:p w14:paraId="2E2E7464" w14:textId="3CAD29C7" w:rsidR="00E25B8E" w:rsidRDefault="00E25B8E" w:rsidP="00E25B8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noProof/>
          <w:spacing w:val="2"/>
          <w:sz w:val="21"/>
          <w:szCs w:val="21"/>
        </w:rPr>
        <w:lastRenderedPageBreak/>
        <w:drawing>
          <wp:inline distT="0" distB="0" distL="0" distR="0" wp14:anchorId="2DE43BAF" wp14:editId="4CF70CA6">
            <wp:extent cx="5400040" cy="3709670"/>
            <wp:effectExtent l="0" t="0" r="0" b="508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3EDA7" w14:textId="77777777" w:rsidR="00E25B8E" w:rsidRDefault="00E25B8E" w:rsidP="00E25B8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>Muitas vezes, você vai precisar identificar se o que você precisar é um loop </w:t>
      </w:r>
      <w:r>
        <w:rPr>
          <w:rStyle w:val="Emphasis"/>
          <w:rFonts w:ascii="Arial" w:hAnsi="Arial" w:cs="Arial"/>
          <w:spacing w:val="2"/>
          <w:sz w:val="21"/>
          <w:szCs w:val="21"/>
        </w:rPr>
        <w:t>for</w:t>
      </w:r>
      <w:r>
        <w:rPr>
          <w:rFonts w:ascii="Arial" w:hAnsi="Arial" w:cs="Arial"/>
          <w:spacing w:val="2"/>
          <w:sz w:val="21"/>
          <w:szCs w:val="21"/>
        </w:rPr>
        <w:t> ou um loop </w:t>
      </w:r>
      <w:r>
        <w:rPr>
          <w:rStyle w:val="Emphasis"/>
          <w:rFonts w:ascii="Arial" w:hAnsi="Arial" w:cs="Arial"/>
          <w:spacing w:val="2"/>
          <w:sz w:val="21"/>
          <w:szCs w:val="21"/>
        </w:rPr>
        <w:t>while</w:t>
      </w:r>
      <w:r>
        <w:rPr>
          <w:rFonts w:ascii="Arial" w:hAnsi="Arial" w:cs="Arial"/>
          <w:spacing w:val="2"/>
          <w:sz w:val="21"/>
          <w:szCs w:val="21"/>
        </w:rPr>
        <w:t>, e muitas vezes qualquer um dos dois servirá. Entretanto, normalmente um é mais adequado do que o outro para resolver um problema específico, e rapidamente se tornará claro qual deles torna o trabalho mais fácil em cada situação</w:t>
      </w:r>
    </w:p>
    <w:p w14:paraId="31507774" w14:textId="77777777" w:rsidR="00367051" w:rsidRDefault="00367051"/>
    <w:sectPr w:rsidR="00367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B83A4" w14:textId="77777777" w:rsidR="00C61CC3" w:rsidRDefault="00C61CC3" w:rsidP="00367051">
      <w:pPr>
        <w:spacing w:after="0" w:line="240" w:lineRule="auto"/>
      </w:pPr>
      <w:r>
        <w:separator/>
      </w:r>
    </w:p>
  </w:endnote>
  <w:endnote w:type="continuationSeparator" w:id="0">
    <w:p w14:paraId="20F08C9F" w14:textId="77777777" w:rsidR="00C61CC3" w:rsidRDefault="00C61CC3" w:rsidP="0036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E7831" w14:textId="77777777" w:rsidR="00C61CC3" w:rsidRDefault="00C61CC3" w:rsidP="00367051">
      <w:pPr>
        <w:spacing w:after="0" w:line="240" w:lineRule="auto"/>
      </w:pPr>
      <w:r>
        <w:separator/>
      </w:r>
    </w:p>
  </w:footnote>
  <w:footnote w:type="continuationSeparator" w:id="0">
    <w:p w14:paraId="08492E14" w14:textId="77777777" w:rsidR="00C61CC3" w:rsidRDefault="00C61CC3" w:rsidP="00367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374"/>
    <w:multiLevelType w:val="multilevel"/>
    <w:tmpl w:val="BE6A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D546E"/>
    <w:multiLevelType w:val="multilevel"/>
    <w:tmpl w:val="99A2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07B80"/>
    <w:multiLevelType w:val="multilevel"/>
    <w:tmpl w:val="5310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37A8B"/>
    <w:multiLevelType w:val="multilevel"/>
    <w:tmpl w:val="E2E0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81B36"/>
    <w:multiLevelType w:val="multilevel"/>
    <w:tmpl w:val="164A7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F6DE0"/>
    <w:multiLevelType w:val="multilevel"/>
    <w:tmpl w:val="D1CC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37342"/>
    <w:multiLevelType w:val="multilevel"/>
    <w:tmpl w:val="E0D4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62C57"/>
    <w:multiLevelType w:val="multilevel"/>
    <w:tmpl w:val="980E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B6629"/>
    <w:multiLevelType w:val="multilevel"/>
    <w:tmpl w:val="EBF4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23E73"/>
    <w:multiLevelType w:val="multilevel"/>
    <w:tmpl w:val="1AD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25CD7"/>
    <w:multiLevelType w:val="multilevel"/>
    <w:tmpl w:val="EFD0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D4541"/>
    <w:multiLevelType w:val="multilevel"/>
    <w:tmpl w:val="2090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24AB6"/>
    <w:multiLevelType w:val="multilevel"/>
    <w:tmpl w:val="CEF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F061E"/>
    <w:multiLevelType w:val="multilevel"/>
    <w:tmpl w:val="CC32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D7411E"/>
    <w:multiLevelType w:val="multilevel"/>
    <w:tmpl w:val="CFBE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6A5C63"/>
    <w:multiLevelType w:val="multilevel"/>
    <w:tmpl w:val="33B2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201E0"/>
    <w:multiLevelType w:val="multilevel"/>
    <w:tmpl w:val="19F8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AA5B77"/>
    <w:multiLevelType w:val="multilevel"/>
    <w:tmpl w:val="7A9C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C3833"/>
    <w:multiLevelType w:val="multilevel"/>
    <w:tmpl w:val="79DE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14"/>
  </w:num>
  <w:num w:numId="4">
    <w:abstractNumId w:val="0"/>
  </w:num>
  <w:num w:numId="5">
    <w:abstractNumId w:val="13"/>
  </w:num>
  <w:num w:numId="6">
    <w:abstractNumId w:val="5"/>
  </w:num>
  <w:num w:numId="7">
    <w:abstractNumId w:val="2"/>
  </w:num>
  <w:num w:numId="8">
    <w:abstractNumId w:val="10"/>
  </w:num>
  <w:num w:numId="9">
    <w:abstractNumId w:val="6"/>
  </w:num>
  <w:num w:numId="10">
    <w:abstractNumId w:val="1"/>
  </w:num>
  <w:num w:numId="11">
    <w:abstractNumId w:val="7"/>
  </w:num>
  <w:num w:numId="12">
    <w:abstractNumId w:val="12"/>
  </w:num>
  <w:num w:numId="13">
    <w:abstractNumId w:val="17"/>
  </w:num>
  <w:num w:numId="14">
    <w:abstractNumId w:val="3"/>
  </w:num>
  <w:num w:numId="15">
    <w:abstractNumId w:val="16"/>
  </w:num>
  <w:num w:numId="16">
    <w:abstractNumId w:val="8"/>
  </w:num>
  <w:num w:numId="17">
    <w:abstractNumId w:val="11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51"/>
    <w:rsid w:val="000176B2"/>
    <w:rsid w:val="00367051"/>
    <w:rsid w:val="00637557"/>
    <w:rsid w:val="0072507F"/>
    <w:rsid w:val="008F4714"/>
    <w:rsid w:val="009C392A"/>
    <w:rsid w:val="00A4048E"/>
    <w:rsid w:val="00C61CC3"/>
    <w:rsid w:val="00E2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A51C1D"/>
  <w15:chartTrackingRefBased/>
  <w15:docId w15:val="{02960B42-4ED5-4B6B-8F6C-28E3BFD8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7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705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367051"/>
    <w:rPr>
      <w:b/>
      <w:bCs/>
    </w:rPr>
  </w:style>
  <w:style w:type="character" w:styleId="Emphasis">
    <w:name w:val="Emphasis"/>
    <w:basedOn w:val="DefaultParagraphFont"/>
    <w:uiPriority w:val="20"/>
    <w:qFormat/>
    <w:rsid w:val="009C392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37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B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436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Thais Joaquim Perez</dc:creator>
  <cp:keywords/>
  <dc:description/>
  <cp:lastModifiedBy>Mariana Thais Joaquim Perez</cp:lastModifiedBy>
  <cp:revision>7</cp:revision>
  <dcterms:created xsi:type="dcterms:W3CDTF">2021-04-30T18:24:00Z</dcterms:created>
  <dcterms:modified xsi:type="dcterms:W3CDTF">2021-05-03T21:29:00Z</dcterms:modified>
</cp:coreProperties>
</file>