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59CB1FCD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4AD52CC7" w:rsidRDefault="00CC1F93" w14:paraId="450824CF" w14:textId="7E395F55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4AD52CC7" w:rsidR="2A1F1834">
              <w:rPr>
                <w:rFonts w:ascii="Arial" w:hAnsi="Arial" w:cs="Arial"/>
                <w:sz w:val="22"/>
                <w:szCs w:val="22"/>
              </w:rPr>
              <w:t>16</w:t>
            </w:r>
            <w:r w:rsidRPr="4AD52CC7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AD52CC7" w:rsidR="3509CBEA">
              <w:rPr>
                <w:rFonts w:ascii="Arial" w:hAnsi="Arial" w:cs="Arial"/>
                <w:sz w:val="22"/>
                <w:szCs w:val="22"/>
              </w:rPr>
              <w:t xml:space="preserve">Seleccionar fecha </w:t>
            </w:r>
          </w:p>
        </w:tc>
      </w:tr>
      <w:tr w:rsidR="00BF3851" w:rsidTr="59CB1FCD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59CB1FCD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59CB1FCD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59CB1FCD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59CB1FCD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4AD52CC7" w:rsidRDefault="001E5C99" w14:paraId="07CFE9EB" w14:textId="0AAE82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21024C33">
              <w:rPr>
                <w:rFonts w:ascii="Arial" w:hAnsi="Arial" w:cs="Arial"/>
                <w:sz w:val="22"/>
                <w:szCs w:val="22"/>
              </w:rPr>
              <w:t xml:space="preserve">Seleccionar una fecha para poder asignar una cita o servicio que quiera </w:t>
            </w:r>
          </w:p>
        </w:tc>
      </w:tr>
      <w:tr w:rsidR="00BF3851" w:rsidTr="59CB1FCD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AD52CC7" w:rsidRDefault="0013025E" w14:paraId="7887BC90" w14:textId="3E9DAC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1EA9B37C">
              <w:rPr>
                <w:rFonts w:ascii="Arial" w:hAnsi="Arial" w:cs="Arial"/>
                <w:sz w:val="22"/>
                <w:szCs w:val="22"/>
              </w:rPr>
              <w:t xml:space="preserve">El usuario debe ya estar en proceso de </w:t>
            </w:r>
            <w:r w:rsidRPr="4AD52CC7" w:rsidR="45F26A00">
              <w:rPr>
                <w:rFonts w:ascii="Arial" w:hAnsi="Arial" w:cs="Arial"/>
                <w:sz w:val="22"/>
                <w:szCs w:val="22"/>
              </w:rPr>
              <w:t>asignación</w:t>
            </w:r>
            <w:r w:rsidRPr="4AD52CC7" w:rsidR="1EA9B37C">
              <w:rPr>
                <w:rFonts w:ascii="Arial" w:hAnsi="Arial" w:cs="Arial"/>
                <w:sz w:val="22"/>
                <w:szCs w:val="22"/>
              </w:rPr>
              <w:t xml:space="preserve"> de cita -</w:t>
            </w:r>
          </w:p>
        </w:tc>
      </w:tr>
      <w:tr w:rsidR="000F600A" w:rsidTr="59CB1FCD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59CB1FCD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9CB1FCD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4AD52CC7" w:rsidRDefault="009722AC" w14:paraId="7796122E" w14:textId="597E8B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Da clic en el botón seleccionar fecha ya que tenga el servicio </w:t>
            </w:r>
            <w:r w:rsidRPr="4AD52CC7" w:rsidR="7AF70A64">
              <w:rPr>
                <w:rFonts w:ascii="Arial" w:hAnsi="Arial" w:cs="Arial"/>
                <w:sz w:val="22"/>
                <w:szCs w:val="22"/>
              </w:rPr>
              <w:t>asignado</w:t>
            </w: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4AD52CC7" w:rsidRDefault="006C2B64" w14:paraId="534455F6" w14:textId="457F91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27A5213C">
              <w:rPr>
                <w:rFonts w:ascii="Arial" w:hAnsi="Arial" w:cs="Arial"/>
                <w:sz w:val="22"/>
                <w:szCs w:val="22"/>
              </w:rPr>
              <w:t xml:space="preserve">Despliega un recuadro con </w:t>
            </w:r>
            <w:r w:rsidRPr="4AD52CC7" w:rsidR="00D3E485">
              <w:rPr>
                <w:rFonts w:ascii="Arial" w:hAnsi="Arial" w:cs="Arial"/>
                <w:sz w:val="22"/>
                <w:szCs w:val="22"/>
              </w:rPr>
              <w:t>las fechas</w:t>
            </w:r>
            <w:r w:rsidRPr="4AD52CC7" w:rsidR="0F3E5722">
              <w:rPr>
                <w:rFonts w:ascii="Arial" w:hAnsi="Arial" w:cs="Arial"/>
                <w:sz w:val="22"/>
                <w:szCs w:val="22"/>
              </w:rPr>
              <w:t xml:space="preserve"> y horas disponible </w:t>
            </w:r>
            <w:r w:rsidRPr="4AD52CC7" w:rsidR="00D3E4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59CB1FCD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4AD52CC7" w:rsidRDefault="006C2B64" w14:paraId="4D793C02" w14:textId="7CFBA895">
            <w:pPr>
              <w:rPr>
                <w:rFonts w:ascii="Arial" w:hAnsi="Arial" w:cs="Arial"/>
                <w:sz w:val="22"/>
                <w:szCs w:val="22"/>
              </w:rPr>
            </w:pPr>
            <w:r w:rsidRPr="59CB1FCD" w:rsidR="006C2B64">
              <w:rPr>
                <w:rFonts w:ascii="Arial" w:hAnsi="Arial" w:cs="Arial"/>
                <w:sz w:val="22"/>
                <w:szCs w:val="22"/>
              </w:rPr>
              <w:t>Da clic en</w:t>
            </w:r>
            <w:r w:rsidRPr="59CB1FCD" w:rsidR="4C19E091">
              <w:rPr>
                <w:rFonts w:ascii="Arial" w:hAnsi="Arial" w:cs="Arial"/>
                <w:sz w:val="22"/>
                <w:szCs w:val="22"/>
              </w:rPr>
              <w:t xml:space="preserve"> fecha y hora</w:t>
            </w:r>
            <w:r w:rsidRPr="59CB1FCD" w:rsidR="188CD34C">
              <w:rPr>
                <w:rFonts w:ascii="Arial" w:hAnsi="Arial" w:cs="Arial"/>
                <w:sz w:val="22"/>
                <w:szCs w:val="22"/>
              </w:rPr>
              <w:t xml:space="preserve">, y </w:t>
            </w:r>
            <w:r w:rsidRPr="59CB1FCD" w:rsidR="4C19E091">
              <w:rPr>
                <w:rFonts w:ascii="Arial" w:hAnsi="Arial" w:cs="Arial"/>
                <w:sz w:val="22"/>
                <w:szCs w:val="22"/>
              </w:rPr>
              <w:t>seleccionada</w:t>
            </w:r>
            <w:r w:rsidRPr="59CB1FCD" w:rsidR="4C19E09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4AD52CC7" w:rsidRDefault="006C2B64" w14:paraId="3EFFF650" w14:textId="2FD215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Guarda la 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>fech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>seleccionada</w:t>
            </w:r>
            <w:r w:rsidRPr="4AD52CC7" w:rsidR="5F14AF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584" w:rsidTr="59CB1FCD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4AD52CC7" w:rsidRDefault="00D77584" w14:paraId="211F7D04" w14:textId="5980FA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D77584" w:rsidP="4AD52CC7" w:rsidRDefault="00D77584" w14:paraId="500BC54A" w14:textId="39E4BF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9CB1FCD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4AD52CC7" w:rsidRDefault="00D77584" w14:paraId="6518EAA5" w14:textId="102D10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4" w:type="dxa"/>
            <w:tcMar/>
          </w:tcPr>
          <w:p w:rsidR="007B30E6" w:rsidP="4AD52CC7" w:rsidRDefault="00D77584" w14:paraId="07EE9E67" w14:textId="577EF9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4AD52CC7" w:rsidRDefault="0068243B" w14:paraId="683F7C74" w14:textId="5B3B09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59CB1FCD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59CB1FCD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59CB1FCD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4AD52CC7" w:rsidRDefault="000559CE" w14:paraId="0CE24827" w14:textId="42DCD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AD52CC7" w:rsidR="5607CD8F">
              <w:rPr>
                <w:rFonts w:ascii="Arial" w:hAnsi="Arial" w:cs="Arial"/>
                <w:sz w:val="22"/>
                <w:szCs w:val="22"/>
              </w:rPr>
              <w:t xml:space="preserve">Si la fecha disponible por alguna </w:t>
            </w:r>
            <w:r w:rsidRPr="4AD52CC7" w:rsidR="5607CD8F">
              <w:rPr>
                <w:rFonts w:ascii="Arial" w:hAnsi="Arial" w:cs="Arial"/>
                <w:sz w:val="22"/>
                <w:szCs w:val="22"/>
              </w:rPr>
              <w:t>razón</w:t>
            </w:r>
            <w:r w:rsidRPr="4AD52CC7" w:rsidR="5607CD8F">
              <w:rPr>
                <w:rFonts w:ascii="Arial" w:hAnsi="Arial" w:cs="Arial"/>
                <w:sz w:val="22"/>
                <w:szCs w:val="22"/>
              </w:rPr>
              <w:t xml:space="preserve"> no se puede seleccionar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4AD52CC7" w:rsidRDefault="000559CE" w14:paraId="5FF6A82E" w14:textId="63607776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12EADD74">
              <w:rPr>
                <w:rFonts w:ascii="Arial" w:hAnsi="Arial" w:cs="Arial"/>
                <w:sz w:val="22"/>
                <w:szCs w:val="22"/>
              </w:rPr>
              <w:t xml:space="preserve">Le mostrara nuevas fechas para que pueda seleccionar otras </w:t>
            </w:r>
          </w:p>
        </w:tc>
      </w:tr>
      <w:tr w:rsidR="000559CE" w:rsidTr="59CB1FCD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4AD52CC7" w:rsidRDefault="000559CE" w14:paraId="0B003449" w14:textId="03790D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59CB1FCD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59CB1FCD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59CB1FCD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59CB1FCD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4AD52CC7" w:rsidRDefault="000559CE" w14:paraId="71A79CDC" w14:textId="1FB7BF2E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Si desea seleccionar una fecha que no 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>esté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 disponible </w:t>
            </w:r>
          </w:p>
        </w:tc>
        <w:tc>
          <w:tcPr>
            <w:tcW w:w="3911" w:type="dxa"/>
            <w:tcMar/>
          </w:tcPr>
          <w:p w:rsidRPr="009E3200" w:rsidR="007B30E6" w:rsidP="4AD52CC7" w:rsidRDefault="000559CE" w14:paraId="4639A52C" w14:textId="5AA27092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61FE5DC4">
              <w:rPr>
                <w:rFonts w:ascii="Arial" w:hAnsi="Arial" w:cs="Arial"/>
                <w:sz w:val="22"/>
                <w:szCs w:val="22"/>
              </w:rPr>
              <w:t xml:space="preserve">Despliega un recuadro con el mensaje “FECHA NO </w:t>
            </w:r>
            <w:r w:rsidRPr="4AD52CC7" w:rsidR="61FE5DC4">
              <w:rPr>
                <w:rFonts w:ascii="Arial" w:hAnsi="Arial" w:cs="Arial"/>
                <w:sz w:val="22"/>
                <w:szCs w:val="22"/>
              </w:rPr>
              <w:t>DISPONIBLE”</w:t>
            </w:r>
          </w:p>
        </w:tc>
      </w:tr>
      <w:tr w:rsidR="007B30E6" w:rsidTr="59CB1FCD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59CB1FCD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4AD52CC7" w:rsidRDefault="000B1382" w14:paraId="769A4E2B" w14:textId="0A4EC725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30EACB20">
              <w:rPr>
                <w:rFonts w:ascii="Arial" w:hAnsi="Arial" w:cs="Arial"/>
                <w:sz w:val="22"/>
                <w:szCs w:val="22"/>
              </w:rPr>
              <w:t>2</w:t>
            </w:r>
            <w:r w:rsidRPr="4AD52CC7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59CB1FCD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4AD52CC7" w:rsidRDefault="000B1382" w14:paraId="630AAD7F" w14:textId="0C800091">
            <w:pPr>
              <w:rPr>
                <w:rFonts w:ascii="Arial" w:hAnsi="Arial" w:cs="Arial"/>
                <w:sz w:val="22"/>
                <w:szCs w:val="22"/>
              </w:rPr>
            </w:pPr>
            <w:r w:rsidRPr="4AD52CC7" w:rsidR="4D551C1C">
              <w:rPr>
                <w:rFonts w:ascii="Arial" w:hAnsi="Arial" w:cs="Arial"/>
                <w:sz w:val="22"/>
                <w:szCs w:val="22"/>
              </w:rPr>
              <w:t>3</w:t>
            </w:r>
            <w:r w:rsidRPr="4AD52CC7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59CB1FCD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59CB1FCD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59CB1FCD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4AD52CC7" w:rsidRDefault="00205C12" w14:paraId="35B6AD26" w14:textId="757035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59CB1FCD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59CB1FCD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59CB1FCD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3E485"/>
    <w:rsid w:val="00D43E46"/>
    <w:rsid w:val="00D506D7"/>
    <w:rsid w:val="00D77584"/>
    <w:rsid w:val="00DF486E"/>
    <w:rsid w:val="00E53924"/>
    <w:rsid w:val="00E719B5"/>
    <w:rsid w:val="00F419D0"/>
    <w:rsid w:val="00F90C97"/>
    <w:rsid w:val="0F3E5722"/>
    <w:rsid w:val="12EADD74"/>
    <w:rsid w:val="17BCD660"/>
    <w:rsid w:val="188CD34C"/>
    <w:rsid w:val="18F980BE"/>
    <w:rsid w:val="1EA9B37C"/>
    <w:rsid w:val="1F8DA068"/>
    <w:rsid w:val="20900E7C"/>
    <w:rsid w:val="21024C33"/>
    <w:rsid w:val="27A5213C"/>
    <w:rsid w:val="2A1F1834"/>
    <w:rsid w:val="30EACB20"/>
    <w:rsid w:val="327E7593"/>
    <w:rsid w:val="3499B696"/>
    <w:rsid w:val="3509CBEA"/>
    <w:rsid w:val="3EE5E3C3"/>
    <w:rsid w:val="45F26A00"/>
    <w:rsid w:val="4893F420"/>
    <w:rsid w:val="49395C66"/>
    <w:rsid w:val="4AD52CC7"/>
    <w:rsid w:val="4C19E091"/>
    <w:rsid w:val="4D551C1C"/>
    <w:rsid w:val="4D9C12A0"/>
    <w:rsid w:val="4F37E301"/>
    <w:rsid w:val="5419E278"/>
    <w:rsid w:val="55C9B1DD"/>
    <w:rsid w:val="5607CD8F"/>
    <w:rsid w:val="59CB1FCD"/>
    <w:rsid w:val="5F14AFF6"/>
    <w:rsid w:val="61FE5DC4"/>
    <w:rsid w:val="6422D9AF"/>
    <w:rsid w:val="64FC1284"/>
    <w:rsid w:val="6B37661A"/>
    <w:rsid w:val="78A0A04E"/>
    <w:rsid w:val="7AF70A64"/>
    <w:rsid w:val="7B0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2023-03-21T23:43:16.0390097Z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