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Creme de legumes tradicional</w:t>
      </w:r>
      <w:r w:rsidDel="00000000" w:rsidR="00000000" w:rsidRPr="00000000">
        <w:rPr>
          <w:sz w:val="28"/>
          <w:szCs w:val="28"/>
          <w:rtl w:val="0"/>
        </w:rPr>
        <w:t xml:space="preserve"> Batata Tomate Cebola Alho Mix de legumes (cenoura, aipo, alho-poró) Salsa Água Azeite ou manteiga Sal e pimenta 12.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Creme de legumes com Moranga e Espinafre</w:t>
      </w:r>
      <w:r w:rsidDel="00000000" w:rsidR="00000000" w:rsidRPr="00000000">
        <w:rPr>
          <w:sz w:val="28"/>
          <w:szCs w:val="28"/>
          <w:rtl w:val="0"/>
        </w:rPr>
        <w:t xml:space="preserve"> Batata-inglesa Moranga Chuchu Espinafre Cenoura Cebola Tomate Salsa e cebolinha Azeite de oliva Noz-moscada e pimenta 4. </w:t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Creme de Legumes Versátil</w:t>
      </w:r>
      <w:r w:rsidDel="00000000" w:rsidR="00000000" w:rsidRPr="00000000">
        <w:rPr>
          <w:sz w:val="28"/>
          <w:szCs w:val="28"/>
          <w:rtl w:val="0"/>
        </w:rPr>
        <w:t xml:space="preserve"> Azeite Mix de vegetais (cebola, chalota, alho-francês) Legumes variados (curgete, cenoura, abóbora, batata-doce, aipo, pastinaca, ervilhas) Água Caldo de legumes caseiro Sal 13. 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Creme de Legumes Suave Sem Sal</w:t>
      </w:r>
      <w:r w:rsidDel="00000000" w:rsidR="00000000" w:rsidRPr="00000000">
        <w:rPr>
          <w:sz w:val="28"/>
          <w:szCs w:val="28"/>
          <w:rtl w:val="0"/>
        </w:rPr>
        <w:t xml:space="preserve"> Batata Mandioquinha Chuchu Cenoura Azeite de oliva Água 8.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Creme de Legumes para Bebés</w:t>
      </w:r>
      <w:r w:rsidDel="00000000" w:rsidR="00000000" w:rsidRPr="00000000">
        <w:rPr>
          <w:sz w:val="28"/>
          <w:szCs w:val="28"/>
          <w:rtl w:val="0"/>
        </w:rPr>
        <w:t xml:space="preserve"> Batata-doce Alho francês Cenoura Brócolos Azeite 12.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