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240D9" w14:textId="211E2569" w:rsidR="00756B5A" w:rsidRDefault="003329D3">
      <w:proofErr w:type="spellStart"/>
      <w:r>
        <w:t>Bioskills</w:t>
      </w:r>
      <w:proofErr w:type="spellEnd"/>
    </w:p>
    <w:p w14:paraId="0A45418F" w14:textId="34232EDA" w:rsidR="003329D3" w:rsidRDefault="003329D3">
      <w:r w:rsidRPr="003329D3">
        <w:t>a3103c975b2eb639d120fb08e4e19e0b89769495c93ada19d65f768c88f6</w:t>
      </w:r>
    </w:p>
    <w:p w14:paraId="7DEFBF9A" w14:textId="77777777" w:rsidR="002957C2" w:rsidRDefault="002957C2"/>
    <w:p w14:paraId="6427CEA1" w14:textId="77777777" w:rsidR="002957C2" w:rsidRPr="002957C2" w:rsidRDefault="002957C2" w:rsidP="002957C2">
      <w:r w:rsidRPr="002957C2">
        <w:t>Here it is, ready to paste into your notes document. I wrote it in first person, plain prose, with the decisions and their reasons — the format that converts most directly into methods and process text later.</w:t>
      </w:r>
    </w:p>
    <w:p w14:paraId="662EE42E" w14:textId="77777777" w:rsidR="002957C2" w:rsidRPr="002957C2" w:rsidRDefault="002957C2" w:rsidP="002957C2">
      <w:r w:rsidRPr="002957C2">
        <w:pict w14:anchorId="3DE61634">
          <v:rect id="_x0000_i1037" style="width:0;height:1.5pt" o:hralign="center" o:hrstd="t" o:hr="t" fillcolor="#a0a0a0" stroked="f"/>
        </w:pict>
      </w:r>
    </w:p>
    <w:p w14:paraId="2FF4B5EB" w14:textId="77777777" w:rsidR="002957C2" w:rsidRPr="002957C2" w:rsidRDefault="002957C2" w:rsidP="002957C2">
      <w:r w:rsidRPr="002957C2">
        <w:rPr>
          <w:b/>
          <w:bCs/>
        </w:rPr>
        <w:t>Build Note — August 14, 2026</w:t>
      </w:r>
    </w:p>
    <w:p w14:paraId="59F3BFDA" w14:textId="77777777" w:rsidR="002957C2" w:rsidRPr="002957C2" w:rsidRDefault="002957C2" w:rsidP="002957C2">
      <w:r w:rsidRPr="002957C2">
        <w:t xml:space="preserve">Today I built and deployed the usage logging system for </w:t>
      </w:r>
      <w:proofErr w:type="spellStart"/>
      <w:r w:rsidRPr="002957C2">
        <w:t>BioSkills</w:t>
      </w:r>
      <w:proofErr w:type="spellEnd"/>
      <w:r w:rsidRPr="002957C2">
        <w:t>, working with Claude (Anthropic) in a step-by-step exchange while I executed each step in VS Code. The system went from no tracking capability to live production in one session.</w:t>
      </w:r>
    </w:p>
    <w:p w14:paraId="7713F2F9" w14:textId="77777777" w:rsidR="002957C2" w:rsidRPr="002957C2" w:rsidRDefault="002957C2" w:rsidP="002957C2">
      <w:r w:rsidRPr="002957C2">
        <w:rPr>
          <w:b/>
          <w:bCs/>
        </w:rPr>
        <w:t>What was built.</w:t>
      </w:r>
      <w:r w:rsidRPr="002957C2">
        <w:t xml:space="preserve"> Two serverless functions were added to the existing Netlify site. The first (</w:t>
      </w:r>
      <w:proofErr w:type="spellStart"/>
      <w:r w:rsidRPr="002957C2">
        <w:t>log.mts</w:t>
      </w:r>
      <w:proofErr w:type="spellEnd"/>
      <w:r w:rsidRPr="002957C2">
        <w:t>) receives a JSON event from the app, validates the student code against a pattern (letters, numbers, and hyphens, 3–30 characters), stamps the event with a server-side timestamp, and writes it to Netlify Blobs storage. The second (</w:t>
      </w:r>
      <w:proofErr w:type="spellStart"/>
      <w:r w:rsidRPr="002957C2">
        <w:t>export.mts</w:t>
      </w:r>
      <w:proofErr w:type="spellEnd"/>
      <w:r w:rsidRPr="002957C2">
        <w:t xml:space="preserve">) returns all stored events as a single JSON file, but only when the request includes a secret token stored as a Netlify environment variable. On the app side, a logging.js module was added to </w:t>
      </w:r>
      <w:proofErr w:type="spellStart"/>
      <w:r w:rsidRPr="002957C2">
        <w:t>src</w:t>
      </w:r>
      <w:proofErr w:type="spellEnd"/>
      <w:r w:rsidRPr="002957C2">
        <w:t xml:space="preserve">, and two React effect hooks were added to </w:t>
      </w:r>
      <w:proofErr w:type="spellStart"/>
      <w:r w:rsidRPr="002957C2">
        <w:t>App.jsx</w:t>
      </w:r>
      <w:proofErr w:type="spellEnd"/>
      <w:r w:rsidRPr="002957C2">
        <w:t xml:space="preserve">: one logs a </w:t>
      </w:r>
      <w:proofErr w:type="spellStart"/>
      <w:r w:rsidRPr="002957C2">
        <w:t>session_start</w:t>
      </w:r>
      <w:proofErr w:type="spellEnd"/>
      <w:r w:rsidRPr="002957C2">
        <w:t xml:space="preserve"> event when the app loads, and one logs an "opened" event whenever the active tool changes. Because all module navigation in </w:t>
      </w:r>
      <w:proofErr w:type="spellStart"/>
      <w:r w:rsidRPr="002957C2">
        <w:t>BioSkills</w:t>
      </w:r>
      <w:proofErr w:type="spellEnd"/>
      <w:r w:rsidRPr="002957C2">
        <w:t xml:space="preserve"> flows through a single state variable, every route into a module is captured with two hooks rather than edits to sixteen component files.</w:t>
      </w:r>
    </w:p>
    <w:p w14:paraId="535D200F" w14:textId="77777777" w:rsidR="002957C2" w:rsidRPr="002957C2" w:rsidRDefault="002957C2" w:rsidP="002957C2">
      <w:r w:rsidRPr="002957C2">
        <w:rPr>
          <w:b/>
          <w:bCs/>
        </w:rPr>
        <w:t>Design decisions and rationale.</w:t>
      </w:r>
    </w:p>
    <w:p w14:paraId="36A3C4FA" w14:textId="77777777" w:rsidR="002957C2" w:rsidRPr="002957C2" w:rsidRDefault="002957C2" w:rsidP="002957C2">
      <w:pPr>
        <w:numPr>
          <w:ilvl w:val="0"/>
          <w:numId w:val="1"/>
        </w:numPr>
      </w:pPr>
      <w:r w:rsidRPr="002957C2">
        <w:rPr>
          <w:i/>
          <w:iCs/>
        </w:rPr>
        <w:t>Event schema fixed before coding:</w:t>
      </w:r>
      <w:r w:rsidRPr="002957C2">
        <w:t xml:space="preserve"> code, module, event, server timestamp, optional detail object. The schema will not change mid-semester.</w:t>
      </w:r>
    </w:p>
    <w:p w14:paraId="43C88961" w14:textId="77777777" w:rsidR="002957C2" w:rsidRPr="002957C2" w:rsidRDefault="002957C2" w:rsidP="002957C2">
      <w:pPr>
        <w:numPr>
          <w:ilvl w:val="0"/>
          <w:numId w:val="1"/>
        </w:numPr>
      </w:pPr>
      <w:r w:rsidRPr="002957C2">
        <w:rPr>
          <w:i/>
          <w:iCs/>
        </w:rPr>
        <w:t>Module slugs:</w:t>
      </w:r>
      <w:r w:rsidRPr="002957C2">
        <w:t xml:space="preserve"> the app's existing tool IDs (math-refresher, confidence-intervals, p-value-explorer, etc.) serve as </w:t>
      </w:r>
      <w:proofErr w:type="gramStart"/>
      <w:r w:rsidRPr="002957C2">
        <w:t>the canonical</w:t>
      </w:r>
      <w:proofErr w:type="gramEnd"/>
      <w:r w:rsidRPr="002957C2">
        <w:t xml:space="preserve"> module slugs, giving a one-to-one mapping between components and analytic units. These same slugs will tag exam items.</w:t>
      </w:r>
    </w:p>
    <w:p w14:paraId="7F4B30EA" w14:textId="77777777" w:rsidR="002957C2" w:rsidRPr="002957C2" w:rsidRDefault="002957C2" w:rsidP="002957C2">
      <w:pPr>
        <w:numPr>
          <w:ilvl w:val="0"/>
          <w:numId w:val="1"/>
        </w:numPr>
      </w:pPr>
      <w:r w:rsidRPr="002957C2">
        <w:rPr>
          <w:i/>
          <w:iCs/>
        </w:rPr>
        <w:t>One blob per event rather than appending to a shared file:</w:t>
      </w:r>
      <w:r w:rsidRPr="002957C2">
        <w:t xml:space="preserve"> Netlify Blobs has no append operation and last-write-wins on concurrent writes, so a shared file would silently lose events when two students wrote simultaneously. Independent per-event records make every write loss-proof.</w:t>
      </w:r>
    </w:p>
    <w:p w14:paraId="02A089AE" w14:textId="77777777" w:rsidR="002957C2" w:rsidRPr="002957C2" w:rsidRDefault="002957C2" w:rsidP="002957C2">
      <w:pPr>
        <w:numPr>
          <w:ilvl w:val="0"/>
          <w:numId w:val="1"/>
        </w:numPr>
      </w:pPr>
      <w:r w:rsidRPr="002957C2">
        <w:rPr>
          <w:i/>
          <w:iCs/>
        </w:rPr>
        <w:lastRenderedPageBreak/>
        <w:t>Server-side timestamps:</w:t>
      </w:r>
      <w:r w:rsidRPr="002957C2">
        <w:t xml:space="preserve"> student device clocks cannot affect the data.</w:t>
      </w:r>
    </w:p>
    <w:p w14:paraId="63CE97AC" w14:textId="77777777" w:rsidR="002957C2" w:rsidRPr="002957C2" w:rsidRDefault="002957C2" w:rsidP="002957C2">
      <w:pPr>
        <w:numPr>
          <w:ilvl w:val="0"/>
          <w:numId w:val="1"/>
        </w:numPr>
      </w:pPr>
      <w:r w:rsidRPr="002957C2">
        <w:rPr>
          <w:i/>
          <w:iCs/>
        </w:rPr>
        <w:t>Fire-and-forget logging:</w:t>
      </w:r>
      <w:r w:rsidRPr="002957C2">
        <w:t xml:space="preserve"> a failed log never blocks or interrupts the student. Logging failures are invisible to users.</w:t>
      </w:r>
    </w:p>
    <w:p w14:paraId="079D9BEC" w14:textId="77777777" w:rsidR="002957C2" w:rsidRPr="002957C2" w:rsidRDefault="002957C2" w:rsidP="002957C2">
      <w:pPr>
        <w:numPr>
          <w:ilvl w:val="0"/>
          <w:numId w:val="1"/>
        </w:numPr>
      </w:pPr>
      <w:r w:rsidRPr="002957C2">
        <w:rPr>
          <w:i/>
          <w:iCs/>
        </w:rPr>
        <w:t>Validation at intake:</w:t>
      </w:r>
      <w:r w:rsidRPr="002957C2">
        <w:t xml:space="preserve"> malformed codes are rejected before they enter the dataset. Events with no code are recorded as UNKNOWN and filtered at analysis.</w:t>
      </w:r>
    </w:p>
    <w:p w14:paraId="44736F92" w14:textId="77777777" w:rsidR="002957C2" w:rsidRPr="002957C2" w:rsidRDefault="002957C2" w:rsidP="002957C2">
      <w:pPr>
        <w:numPr>
          <w:ilvl w:val="0"/>
          <w:numId w:val="1"/>
        </w:numPr>
      </w:pPr>
      <w:r w:rsidRPr="002957C2">
        <w:rPr>
          <w:i/>
          <w:iCs/>
        </w:rPr>
        <w:t>Access control:</w:t>
      </w:r>
      <w:r w:rsidRPr="002957C2">
        <w:t xml:space="preserve"> data extraction requires a randomly generated 60-character token held only by me; the token lives in Netlify's environment settings and my password manager, never in the code or the repository.</w:t>
      </w:r>
    </w:p>
    <w:p w14:paraId="1B8C0EC8" w14:textId="77777777" w:rsidR="002957C2" w:rsidRPr="002957C2" w:rsidRDefault="002957C2" w:rsidP="002957C2">
      <w:r w:rsidRPr="002957C2">
        <w:rPr>
          <w:b/>
          <w:bCs/>
        </w:rPr>
        <w:t>Deferred decision.</w:t>
      </w:r>
      <w:r w:rsidRPr="002957C2">
        <w:t xml:space="preserve"> "Completed" events were deliberately not implemented today. Several modules are open-ended explorers with no natural endpoint, while others have a clear final check, so defining completion is a per-module measurement decision that shapes the dose-response exposure variable. It deserves its own consideration before fall semester rather than a rushed default. </w:t>
      </w:r>
      <w:proofErr w:type="gramStart"/>
      <w:r w:rsidRPr="002957C2">
        <w:t>Opened</w:t>
      </w:r>
      <w:proofErr w:type="gramEnd"/>
      <w:r w:rsidRPr="002957C2">
        <w:t xml:space="preserve"> events plus timestamps already support intensity measures (sessions, modules touched, revisits).</w:t>
      </w:r>
    </w:p>
    <w:p w14:paraId="671FC0DB" w14:textId="77777777" w:rsidR="002957C2" w:rsidRPr="002957C2" w:rsidRDefault="002957C2" w:rsidP="002957C2">
      <w:r w:rsidRPr="002957C2">
        <w:rPr>
          <w:b/>
          <w:bCs/>
        </w:rPr>
        <w:t>Problems encountered and resolutions.</w:t>
      </w:r>
    </w:p>
    <w:p w14:paraId="48368639" w14:textId="77777777" w:rsidR="002957C2" w:rsidRPr="002957C2" w:rsidRDefault="002957C2" w:rsidP="002957C2">
      <w:pPr>
        <w:numPr>
          <w:ilvl w:val="0"/>
          <w:numId w:val="2"/>
        </w:numPr>
      </w:pPr>
      <w:r w:rsidRPr="002957C2">
        <w:rPr>
          <w:i/>
          <w:iCs/>
        </w:rPr>
        <w:t>Windows filename incompatibility:</w:t>
      </w:r>
      <w:r w:rsidRPr="002957C2">
        <w:t xml:space="preserve"> local testing returned an empty export even though events were confirmed received. The cause was colons in the ISO-timestamp portion of each storage key, which Windows forbids in filenames; the local development sandbox stores </w:t>
      </w:r>
      <w:proofErr w:type="gramStart"/>
      <w:r w:rsidRPr="002957C2">
        <w:t>records</w:t>
      </w:r>
      <w:proofErr w:type="gramEnd"/>
      <w:r w:rsidRPr="002957C2">
        <w:t xml:space="preserve"> as files, so written events could not be listed. Fixed by replacing colons and periods with hyphens in the storage key only — the record itself keeps the full ISO timestamp. This would not have surfaced in production, but the local sandbox exposed it.</w:t>
      </w:r>
    </w:p>
    <w:p w14:paraId="6EC80B6D" w14:textId="77777777" w:rsidR="002957C2" w:rsidRPr="002957C2" w:rsidRDefault="002957C2" w:rsidP="002957C2">
      <w:pPr>
        <w:numPr>
          <w:ilvl w:val="0"/>
          <w:numId w:val="2"/>
        </w:numPr>
      </w:pPr>
      <w:r w:rsidRPr="002957C2">
        <w:rPr>
          <w:i/>
          <w:iCs/>
        </w:rPr>
        <w:t>Accidental commit of the secret token:</w:t>
      </w:r>
      <w:r w:rsidRPr="002957C2">
        <w:t xml:space="preserve"> a Word document containing the export token was sitting in the repository folder and was swept into a commit by git add. Rather than attempting to scrub the repository history, I removed the files from the repository, generated a replacement token, and updated it in Netlify and locally — making the leaked token worthless. Lesson recorded: review what git add stages before </w:t>
      </w:r>
      <w:proofErr w:type="gramStart"/>
      <w:r w:rsidRPr="002957C2">
        <w:t>committing, and</w:t>
      </w:r>
      <w:proofErr w:type="gramEnd"/>
      <w:r w:rsidRPr="002957C2">
        <w:t xml:space="preserve"> keep credentials files outside the repository folder entirely.</w:t>
      </w:r>
    </w:p>
    <w:p w14:paraId="0B6B42D2" w14:textId="77777777" w:rsidR="002957C2" w:rsidRPr="002957C2" w:rsidRDefault="002957C2" w:rsidP="002957C2">
      <w:pPr>
        <w:numPr>
          <w:ilvl w:val="0"/>
          <w:numId w:val="2"/>
        </w:numPr>
      </w:pPr>
      <w:r w:rsidRPr="002957C2">
        <w:rPr>
          <w:i/>
          <w:iCs/>
        </w:rPr>
        <w:t xml:space="preserve">Corrupted </w:t>
      </w:r>
      <w:proofErr w:type="spellStart"/>
      <w:proofErr w:type="gramStart"/>
      <w:r w:rsidRPr="002957C2">
        <w:rPr>
          <w:i/>
          <w:iCs/>
        </w:rPr>
        <w:t>package.json</w:t>
      </w:r>
      <w:proofErr w:type="spellEnd"/>
      <w:proofErr w:type="gramEnd"/>
      <w:r w:rsidRPr="002957C2">
        <w:rPr>
          <w:i/>
          <w:iCs/>
        </w:rPr>
        <w:t>:</w:t>
      </w:r>
      <w:r w:rsidRPr="002957C2">
        <w:t xml:space="preserve"> the file was emptied during a development-server auto-restart. Restored in seconds with </w:t>
      </w:r>
      <w:proofErr w:type="gramStart"/>
      <w:r w:rsidRPr="002957C2">
        <w:t>git</w:t>
      </w:r>
      <w:proofErr w:type="gramEnd"/>
      <w:r w:rsidRPr="002957C2">
        <w:t xml:space="preserve"> checkout from the repository — a concrete example of version control functioning as the safety net.</w:t>
      </w:r>
    </w:p>
    <w:p w14:paraId="2CEF2D42" w14:textId="77777777" w:rsidR="002957C2" w:rsidRPr="002957C2" w:rsidRDefault="002957C2" w:rsidP="002957C2">
      <w:pPr>
        <w:numPr>
          <w:ilvl w:val="0"/>
          <w:numId w:val="2"/>
        </w:numPr>
      </w:pPr>
      <w:r w:rsidRPr="002957C2">
        <w:rPr>
          <w:i/>
          <w:iCs/>
        </w:rPr>
        <w:t>Framework detection:</w:t>
      </w:r>
      <w:r w:rsidRPr="002957C2">
        <w:t xml:space="preserve"> Netlify's local development tool could not identify the Vite app and offered wrong guesses; resolved with a two-line </w:t>
      </w:r>
      <w:proofErr w:type="spellStart"/>
      <w:proofErr w:type="gramStart"/>
      <w:r w:rsidRPr="002957C2">
        <w:t>netlify.toml</w:t>
      </w:r>
      <w:proofErr w:type="spellEnd"/>
      <w:proofErr w:type="gramEnd"/>
      <w:r w:rsidRPr="002957C2">
        <w:t xml:space="preserve"> specifying the dev command and port.</w:t>
      </w:r>
    </w:p>
    <w:p w14:paraId="6EA814F1" w14:textId="77777777" w:rsidR="002957C2" w:rsidRPr="002957C2" w:rsidRDefault="002957C2" w:rsidP="002957C2">
      <w:r w:rsidRPr="002957C2">
        <w:rPr>
          <w:b/>
          <w:bCs/>
        </w:rPr>
        <w:lastRenderedPageBreak/>
        <w:t>Verification.</w:t>
      </w:r>
      <w:r w:rsidRPr="002957C2">
        <w:t xml:space="preserve"> Local test confirmed the full round trip (events written, exported, and inspected) using a TEST-000 code in sandboxed storage. After deployment, a live smoke test on </w:t>
      </w:r>
      <w:proofErr w:type="spellStart"/>
      <w:proofErr w:type="gramStart"/>
      <w:r w:rsidRPr="002957C2">
        <w:t>bioskills.online</w:t>
      </w:r>
      <w:proofErr w:type="spellEnd"/>
      <w:proofErr w:type="gramEnd"/>
      <w:r w:rsidRPr="002957C2">
        <w:t xml:space="preserve"> in a private browser window confirmed the same round trip in production. A React development-mode behavior that double-fires the </w:t>
      </w:r>
      <w:proofErr w:type="spellStart"/>
      <w:r w:rsidRPr="002957C2">
        <w:t>session_start</w:t>
      </w:r>
      <w:proofErr w:type="spellEnd"/>
      <w:r w:rsidRPr="002957C2">
        <w:t xml:space="preserve"> event was observed locally and confirmed absent in production. Analysis rule recorded: filter TEST-000 and UNKNOWN codes.</w:t>
      </w:r>
    </w:p>
    <w:p w14:paraId="413844D5" w14:textId="77777777" w:rsidR="002957C2" w:rsidRPr="002957C2" w:rsidRDefault="002957C2" w:rsidP="002957C2">
      <w:r w:rsidRPr="002957C2">
        <w:rPr>
          <w:b/>
          <w:bCs/>
        </w:rPr>
        <w:t>Status.</w:t>
      </w:r>
      <w:r w:rsidRPr="002957C2">
        <w:t xml:space="preserve"> Live at </w:t>
      </w:r>
      <w:proofErr w:type="spellStart"/>
      <w:proofErr w:type="gramStart"/>
      <w:r w:rsidRPr="002957C2">
        <w:t>bioskills.online</w:t>
      </w:r>
      <w:proofErr w:type="spellEnd"/>
      <w:proofErr w:type="gramEnd"/>
      <w:r w:rsidRPr="002957C2">
        <w:t>. Cost: $0 (free tier; expected volume is a small fraction of limits). Storage persists across deploys, so app updates during the semester will not touch study data. Monthly export backups scheduled as a standing habit. Next steps: define per-module completion criteria; generate and distribute course codes with the roster linkage kept offline.</w:t>
      </w:r>
    </w:p>
    <w:p w14:paraId="26B56CC8" w14:textId="77777777" w:rsidR="002957C2" w:rsidRPr="002957C2" w:rsidRDefault="002957C2" w:rsidP="002957C2">
      <w:r w:rsidRPr="002957C2">
        <w:pict w14:anchorId="3EEEA474">
          <v:rect id="_x0000_i1038" style="width:0;height:1.5pt" o:hralign="center" o:hrstd="t" o:hr="t" fillcolor="#a0a0a0" stroked="f"/>
        </w:pict>
      </w:r>
    </w:p>
    <w:p w14:paraId="191B007D" w14:textId="77777777" w:rsidR="002957C2" w:rsidRPr="002957C2" w:rsidRDefault="002957C2" w:rsidP="002957C2">
      <w:r w:rsidRPr="002957C2">
        <w:t>Adjust anything that doesn't match your memory of the day — it's your lab notebook, and your account of the bumps is the part reviewers will find most credible. When you write the next note (the completion-criteria decision), date it and keep the same shape: what was decided, why, what went wrong, how you verified.</w:t>
      </w:r>
    </w:p>
    <w:p w14:paraId="30F90612" w14:textId="77777777" w:rsidR="002957C2" w:rsidRDefault="002957C2"/>
    <w:p w14:paraId="736F8208" w14:textId="77777777" w:rsidR="003329D3" w:rsidRDefault="003329D3"/>
    <w:sectPr w:rsidR="00332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02782"/>
    <w:multiLevelType w:val="multilevel"/>
    <w:tmpl w:val="C150A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CB08E5"/>
    <w:multiLevelType w:val="multilevel"/>
    <w:tmpl w:val="CDA0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857568">
    <w:abstractNumId w:val="1"/>
  </w:num>
  <w:num w:numId="2" w16cid:durableId="12913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D3"/>
    <w:rsid w:val="000305B7"/>
    <w:rsid w:val="002957C2"/>
    <w:rsid w:val="003329D3"/>
    <w:rsid w:val="00756B5A"/>
    <w:rsid w:val="00E2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6A0E8"/>
  <w15:chartTrackingRefBased/>
  <w15:docId w15:val="{068E1C03-4891-4FD8-A954-CE8E4D94D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864</Words>
  <Characters>4929</Characters>
  <Application>Microsoft Office Word</Application>
  <DocSecurity>0</DocSecurity>
  <Lines>41</Lines>
  <Paragraphs>11</Paragraphs>
  <ScaleCrop>false</ScaleCrop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W Mathis</dc:creator>
  <cp:keywords/>
  <dc:description/>
  <cp:lastModifiedBy>Mary W Mathis</cp:lastModifiedBy>
  <cp:revision>2</cp:revision>
  <dcterms:created xsi:type="dcterms:W3CDTF">2026-08-15T00:15:00Z</dcterms:created>
  <dcterms:modified xsi:type="dcterms:W3CDTF">2026-08-15T00:15:00Z</dcterms:modified>
</cp:coreProperties>
</file>