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0284CDF0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Pr="006E446C">
        <w:rPr>
          <w:sz w:val="24"/>
          <w:szCs w:val="24"/>
        </w:rPr>
        <w:t xml:space="preserve"> _____</w:t>
      </w:r>
      <w:r w:rsidR="0064608E">
        <w:rPr>
          <w:sz w:val="24"/>
          <w:szCs w:val="24"/>
        </w:rPr>
        <w:t>PW</w:t>
      </w:r>
      <w:r w:rsidRPr="006E446C">
        <w:rPr>
          <w:sz w:val="24"/>
          <w:szCs w:val="24"/>
        </w:rPr>
        <w:t>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Pr="006E446C">
        <w:rPr>
          <w:sz w:val="24"/>
          <w:szCs w:val="24"/>
        </w:rPr>
        <w:t xml:space="preserve"> _</w:t>
      </w:r>
      <w:r w:rsidR="0064608E">
        <w:rPr>
          <w:sz w:val="24"/>
          <w:szCs w:val="24"/>
        </w:rPr>
        <w:t xml:space="preserve">Maria Clara </w:t>
      </w:r>
      <w:r w:rsidRPr="006E446C">
        <w:rPr>
          <w:sz w:val="24"/>
          <w:szCs w:val="24"/>
        </w:rPr>
        <w:t>___________________________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Pr="006E446C">
        <w:rPr>
          <w:b/>
          <w:bCs/>
          <w:sz w:val="24"/>
          <w:szCs w:val="24"/>
        </w:rPr>
        <w:t>/</w:t>
      </w:r>
      <w:r w:rsidRPr="006E446C">
        <w:rPr>
          <w:sz w:val="24"/>
          <w:szCs w:val="24"/>
        </w:rPr>
        <w:t>/__</w:t>
      </w:r>
      <w:r w:rsidR="0064608E">
        <w:rPr>
          <w:sz w:val="24"/>
          <w:szCs w:val="24"/>
        </w:rPr>
        <w:t>12/03/2026</w:t>
      </w:r>
      <w:r w:rsidRPr="006E446C">
        <w:rPr>
          <w:sz w:val="24"/>
          <w:szCs w:val="24"/>
        </w:rPr>
        <w:t>____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F36D7E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7199895C" w14:textId="77777777" w:rsidR="00130E3D" w:rsidRDefault="0064608E" w:rsidP="00130E3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D3E3FD"/>
        </w:rPr>
        <w:t>pares de cores localizadas em posições opostas no círculo cromático, gerando o máximo de contraste e vibração quando colocadas juntas</w:t>
      </w:r>
    </w:p>
    <w:p w14:paraId="0DBBFE1C" w14:textId="411C313B" w:rsidR="00130E3D" w:rsidRPr="00130E3D" w:rsidRDefault="00130E3D" w:rsidP="00130E3D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30E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 são pares de cores que, ao serem colocadas lado a lado, produzem o </w:t>
      </w:r>
      <w:r w:rsidRPr="00130E3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maior contraste possível</w:t>
      </w:r>
      <w:r w:rsidRPr="00130E3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 entre si, pois são opostas no círculo cromático</w:t>
      </w:r>
      <w:r w:rsidRPr="00130E3D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FFFFFF"/>
          <w:lang w:eastAsia="pt-BR"/>
          <w14:ligatures w14:val="none"/>
        </w:rPr>
        <w:t>. </w:t>
      </w:r>
    </w:p>
    <w:p w14:paraId="4CC08D75" w14:textId="7C6CE8B1" w:rsidR="00130E3D" w:rsidRPr="00130E3D" w:rsidRDefault="00130E3D" w:rsidP="00130E3D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30E3D">
        <w:rPr>
          <w:rFonts w:ascii="Arial" w:eastAsia="Times New Roman" w:hAnsi="Arial" w:cs="Arial"/>
          <w:color w:val="000000" w:themeColor="text1"/>
          <w:kern w:val="0"/>
          <w:sz w:val="20"/>
          <w:szCs w:val="20"/>
          <w:shd w:val="clear" w:color="auto" w:fill="FFFFFF"/>
          <w:lang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Cores analogas(0,5</w:t>
      </w:r>
      <w:r>
        <w:rPr>
          <w:rFonts w:ascii="Arial" w:eastAsia="Times New Roman" w:hAnsi="Arial" w:cs="Arial"/>
          <w:color w:val="545D7E"/>
          <w:kern w:val="0"/>
          <w:sz w:val="17"/>
          <w:szCs w:val="17"/>
          <w:shd w:val="clear" w:color="auto" w:fill="FFFFFF"/>
          <w:lang w:eastAsia="pt-BR"/>
          <w14:ligatures w14:val="none"/>
        </w:rPr>
        <w:t>)</w:t>
      </w:r>
    </w:p>
    <w:p w14:paraId="7927BDA4" w14:textId="77777777" w:rsidR="00130E3D" w:rsidRPr="00130E3D" w:rsidRDefault="00130E3D" w:rsidP="00130E3D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12AE9BD5" w14:textId="30B61100" w:rsidR="00130E3D" w:rsidRPr="00130E3D" w:rsidRDefault="00130E3D" w:rsidP="00130E3D">
      <w:pPr>
        <w:spacing w:after="0" w:line="240" w:lineRule="auto"/>
        <w:rPr>
          <w:rFonts w:ascii="Arial" w:eastAsia="Times New Roman" w:hAnsi="Arial" w:cs="Arial"/>
          <w:color w:val="545D7E"/>
          <w:kern w:val="0"/>
          <w:shd w:val="clear" w:color="auto" w:fill="FFFFFF"/>
          <w:lang w:eastAsia="pt-BR"/>
          <w14:ligatures w14:val="none"/>
        </w:rPr>
      </w:pPr>
      <w:r>
        <w:rPr>
          <w:rFonts w:ascii="Arial" w:eastAsia="Times New Roman" w:hAnsi="Arial" w:cs="Arial"/>
          <w:color w:val="545D7E"/>
          <w:kern w:val="0"/>
          <w:shd w:val="clear" w:color="auto" w:fill="FFFFFF"/>
          <w:lang w:eastAsia="pt-BR"/>
          <w14:ligatures w14:val="none"/>
        </w:rPr>
        <w:t xml:space="preserve">1 </w:t>
      </w:r>
      <w:r w:rsidRPr="00130E3D">
        <w:rPr>
          <w:rFonts w:ascii="Arial" w:eastAsia="Times New Roman" w:hAnsi="Arial" w:cs="Arial"/>
          <w:color w:val="545D7E"/>
          <w:kern w:val="0"/>
          <w:shd w:val="clear" w:color="auto" w:fill="FFFFFF"/>
          <w:lang w:eastAsia="pt-BR"/>
          <w14:ligatures w14:val="none"/>
        </w:rPr>
        <w:t>Grupos de 3 a 5 cores vizinhas no circulo cromatico, que compartilham uma cor primaria em comum</w:t>
      </w:r>
    </w:p>
    <w:p w14:paraId="04EC9B94" w14:textId="04194227" w:rsidR="00130E3D" w:rsidRDefault="00130E3D" w:rsidP="00130E3D">
      <w:pPr>
        <w:pStyle w:val="PargrafodaLista"/>
        <w:spacing w:after="0" w:line="240" w:lineRule="auto"/>
        <w:rPr>
          <w:rFonts w:ascii="Arial" w:eastAsia="Times New Roman" w:hAnsi="Arial" w:cs="Arial"/>
          <w:color w:val="545D7E"/>
          <w:kern w:val="0"/>
          <w:shd w:val="clear" w:color="auto" w:fill="FFFFFF"/>
          <w:lang w:eastAsia="pt-BR"/>
          <w14:ligatures w14:val="none"/>
        </w:rPr>
      </w:pPr>
    </w:p>
    <w:p w14:paraId="580B8D49" w14:textId="30F39178" w:rsidR="00130E3D" w:rsidRDefault="00130E3D" w:rsidP="00130E3D">
      <w:pPr>
        <w:spacing w:after="0" w:line="240" w:lineRule="auto"/>
        <w:rPr>
          <w:rFonts w:ascii="Arial" w:eastAsia="Times New Roman" w:hAnsi="Arial" w:cs="Arial"/>
          <w:color w:val="545D7E"/>
          <w:kern w:val="0"/>
          <w:shd w:val="clear" w:color="auto" w:fill="FFFFFF"/>
          <w:lang w:eastAsia="pt-BR"/>
          <w14:ligatures w14:val="none"/>
        </w:rPr>
      </w:pPr>
      <w:r>
        <w:rPr>
          <w:rFonts w:ascii="Arial" w:eastAsia="Times New Roman" w:hAnsi="Arial" w:cs="Arial"/>
          <w:color w:val="545D7E"/>
          <w:kern w:val="0"/>
          <w:shd w:val="clear" w:color="auto" w:fill="FFFFFF"/>
          <w:lang w:eastAsia="pt-BR"/>
          <w14:ligatures w14:val="none"/>
        </w:rPr>
        <w:t>2 cores analogas são aquelas situadas lado a lado no circulo cromatico</w:t>
      </w:r>
    </w:p>
    <w:p w14:paraId="5AB61730" w14:textId="1A70F1A8" w:rsidR="00130E3D" w:rsidRPr="00F36D7E" w:rsidRDefault="00130E3D" w:rsidP="00F36D7E">
      <w:pPr>
        <w:spacing w:after="0" w:line="240" w:lineRule="auto"/>
        <w:rPr>
          <w:rFonts w:ascii="Arial" w:eastAsia="Times New Roman" w:hAnsi="Arial" w:cs="Arial"/>
          <w:color w:val="545D7E"/>
          <w:kern w:val="0"/>
          <w:shd w:val="clear" w:color="auto" w:fill="FFFFFF"/>
          <w:lang w:eastAsia="pt-BR"/>
          <w14:ligatures w14:val="none"/>
        </w:rPr>
      </w:pPr>
      <w:r>
        <w:rPr>
          <w:rFonts w:ascii="Arial" w:eastAsia="Times New Roman" w:hAnsi="Arial" w:cs="Arial"/>
          <w:color w:val="545D7E"/>
          <w:kern w:val="0"/>
          <w:shd w:val="clear" w:color="auto" w:fill="FFFFFF"/>
          <w:lang w:eastAsia="pt-BR"/>
          <w14:ligatures w14:val="none"/>
        </w:rPr>
        <w:t>Elas estão proximas umas das outras e compartilham uma cor base comum, o que resulta</w:t>
      </w:r>
      <w:r w:rsidR="00F36D7E">
        <w:rPr>
          <w:rFonts w:ascii="Arial" w:eastAsia="Times New Roman" w:hAnsi="Arial" w:cs="Arial"/>
          <w:color w:val="545D7E"/>
          <w:kern w:val="0"/>
          <w:shd w:val="clear" w:color="auto" w:fill="FFFFFF"/>
          <w:lang w:eastAsia="pt-BR"/>
          <w14:ligatures w14:val="none"/>
        </w:rPr>
        <w:t xml:space="preserve"> em uma transição suave, harmoniosa e com pouco constraste entre os tons.</w:t>
      </w:r>
    </w:p>
    <w:p w14:paraId="101F9DDD" w14:textId="710578F1" w:rsidR="00130E3D" w:rsidRPr="00130E3D" w:rsidRDefault="00130E3D" w:rsidP="00130E3D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320B36A" w14:textId="7137B01C" w:rsidR="00130E3D" w:rsidRPr="00130E3D" w:rsidRDefault="00130E3D" w:rsidP="00130E3D">
      <w:pPr>
        <w:pStyle w:val="PargrafodaLista"/>
        <w:spacing w:after="0" w:line="240" w:lineRule="auto"/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FFFFFF"/>
          <w:lang w:eastAsia="pt-BR"/>
          <w14:ligatures w14:val="none"/>
        </w:rPr>
      </w:pPr>
    </w:p>
    <w:p w14:paraId="4702C449" w14:textId="03032C42" w:rsidR="00130E3D" w:rsidRPr="00130E3D" w:rsidRDefault="00130E3D" w:rsidP="00130E3D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bookmarkStart w:id="0" w:name="_GoBack"/>
      <w:bookmarkEnd w:id="0"/>
    </w:p>
    <w:p w14:paraId="09A33109" w14:textId="0E987D7D" w:rsidR="0064608E" w:rsidRPr="00130E3D" w:rsidRDefault="0064608E" w:rsidP="00130E3D">
      <w:pPr>
        <w:spacing w:after="0" w:line="240" w:lineRule="auto"/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FFFFFF"/>
          <w:lang w:eastAsia="pt-BR"/>
          <w14:ligatures w14:val="none"/>
        </w:rPr>
      </w:pPr>
    </w:p>
    <w:p w14:paraId="549CE38F" w14:textId="3C6C3F78" w:rsidR="0064608E" w:rsidRPr="0064608E" w:rsidRDefault="0064608E" w:rsidP="0064608E">
      <w:pPr>
        <w:pStyle w:val="Pargrafoda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</w:p>
    <w:p w14:paraId="0D907950" w14:textId="46FFF3FD" w:rsidR="006E446C" w:rsidRPr="006E446C" w:rsidRDefault="006E446C" w:rsidP="00130E3D">
      <w:pPr>
        <w:spacing w:line="360" w:lineRule="auto"/>
        <w:rPr>
          <w:sz w:val="24"/>
          <w:szCs w:val="24"/>
        </w:rPr>
      </w:pP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5D92A031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posição no círculo cromático (0,2)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Explicação correta da formação (0,3)</w:t>
      </w:r>
    </w:p>
    <w:p w14:paraId="10CBDC5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49C1AAC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em relação às análogas simples (0,2)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69D19A9B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Efeito visual descrito (0,2)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Formação correta no círculo cromático (0,3)</w:t>
      </w:r>
    </w:p>
    <w:p w14:paraId="434F1189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Característica visual (0,2)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F36D7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lastRenderedPageBreak/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F36D7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F36D7E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130E3D"/>
    <w:rsid w:val="004A742D"/>
    <w:rsid w:val="004C39C7"/>
    <w:rsid w:val="0064608E"/>
    <w:rsid w:val="006E446C"/>
    <w:rsid w:val="00723617"/>
    <w:rsid w:val="00A20658"/>
    <w:rsid w:val="00A97020"/>
    <w:rsid w:val="00E323FE"/>
    <w:rsid w:val="00F3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4608E"/>
    <w:rPr>
      <w:b/>
      <w:bCs/>
    </w:rPr>
  </w:style>
  <w:style w:type="character" w:customStyle="1" w:styleId="vkekvd">
    <w:name w:val="vkekvd"/>
    <w:basedOn w:val="Fontepargpadro"/>
    <w:rsid w:val="0064608E"/>
  </w:style>
  <w:style w:type="character" w:customStyle="1" w:styleId="ifmvxd">
    <w:name w:val="ifmvxd"/>
    <w:basedOn w:val="Fontepargpadro"/>
    <w:rsid w:val="0064608E"/>
  </w:style>
  <w:style w:type="character" w:customStyle="1" w:styleId="ijm6od">
    <w:name w:val="ijm6od"/>
    <w:basedOn w:val="Fontepargpadro"/>
    <w:rsid w:val="00646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9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370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2026-03-12T18:27:00Z</dcterms:modified>
</cp:coreProperties>
</file>