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8CF560F" w:rsidR="00B0322C" w:rsidRPr="006A4FDD" w:rsidRDefault="009B5A3B" w:rsidP="006A4FDD">
      <w:pPr>
        <w:pStyle w:val="Ttulo"/>
      </w:pPr>
      <w:r w:rsidRPr="006A4FDD">
        <w:t xml:space="preserve">Informe </w:t>
      </w:r>
      <w:r w:rsidR="00C97A58">
        <w:t xml:space="preserve">de análisis </w:t>
      </w:r>
      <w:r w:rsidRPr="006A4FDD">
        <w:t xml:space="preserve">sobre tarea </w:t>
      </w:r>
      <w:r w:rsidR="00535760">
        <w:t>XX</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9E8E485" w:rsidR="006A4FDD" w:rsidRDefault="00237F48" w:rsidP="00237F48">
      <w:r>
        <w:rPr>
          <w:rStyle w:val="Referenciaintensa"/>
        </w:rPr>
        <w:t xml:space="preserve">Fecha: </w:t>
      </w:r>
      <w:r w:rsidR="00051C93" w:rsidRPr="00051C93">
        <w:t xml:space="preserve">Sevilla, </w:t>
      </w:r>
      <w:r w:rsidR="000D5E63">
        <w:t>8</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255C6547" w14:textId="4927366C" w:rsidR="00D05A1D"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05745" w:history="1">
            <w:r w:rsidR="00D05A1D" w:rsidRPr="00395974">
              <w:rPr>
                <w:rStyle w:val="Hipervnculo"/>
                <w:noProof/>
              </w:rPr>
              <w:t>Resumen del Informe</w:t>
            </w:r>
            <w:r w:rsidR="00D05A1D">
              <w:rPr>
                <w:noProof/>
                <w:webHidden/>
              </w:rPr>
              <w:tab/>
            </w:r>
            <w:r w:rsidR="00D05A1D">
              <w:rPr>
                <w:noProof/>
                <w:webHidden/>
              </w:rPr>
              <w:fldChar w:fldCharType="begin"/>
            </w:r>
            <w:r w:rsidR="00D05A1D">
              <w:rPr>
                <w:noProof/>
                <w:webHidden/>
              </w:rPr>
              <w:instrText xml:space="preserve"> PAGEREF _Toc160805745 \h </w:instrText>
            </w:r>
            <w:r w:rsidR="00D05A1D">
              <w:rPr>
                <w:noProof/>
                <w:webHidden/>
              </w:rPr>
            </w:r>
            <w:r w:rsidR="00D05A1D">
              <w:rPr>
                <w:noProof/>
                <w:webHidden/>
              </w:rPr>
              <w:fldChar w:fldCharType="separate"/>
            </w:r>
            <w:r w:rsidR="00D05A1D">
              <w:rPr>
                <w:noProof/>
                <w:webHidden/>
              </w:rPr>
              <w:t>3</w:t>
            </w:r>
            <w:r w:rsidR="00D05A1D">
              <w:rPr>
                <w:noProof/>
                <w:webHidden/>
              </w:rPr>
              <w:fldChar w:fldCharType="end"/>
            </w:r>
          </w:hyperlink>
        </w:p>
        <w:p w14:paraId="64A624F7" w14:textId="02B988CF" w:rsidR="00D05A1D" w:rsidRDefault="00D05A1D">
          <w:pPr>
            <w:pStyle w:val="TDC1"/>
            <w:tabs>
              <w:tab w:val="right" w:leader="dot" w:pos="8494"/>
            </w:tabs>
            <w:rPr>
              <w:rFonts w:eastAsiaTheme="minorEastAsia"/>
              <w:noProof/>
              <w:sz w:val="24"/>
              <w:szCs w:val="24"/>
              <w:lang w:eastAsia="es-ES"/>
            </w:rPr>
          </w:pPr>
          <w:hyperlink w:anchor="_Toc160805746" w:history="1">
            <w:r w:rsidRPr="00395974">
              <w:rPr>
                <w:rStyle w:val="Hipervnculo"/>
                <w:noProof/>
              </w:rPr>
              <w:t>Historial de Versiones</w:t>
            </w:r>
            <w:r>
              <w:rPr>
                <w:noProof/>
                <w:webHidden/>
              </w:rPr>
              <w:tab/>
            </w:r>
            <w:r>
              <w:rPr>
                <w:noProof/>
                <w:webHidden/>
              </w:rPr>
              <w:fldChar w:fldCharType="begin"/>
            </w:r>
            <w:r>
              <w:rPr>
                <w:noProof/>
                <w:webHidden/>
              </w:rPr>
              <w:instrText xml:space="preserve"> PAGEREF _Toc160805746 \h </w:instrText>
            </w:r>
            <w:r>
              <w:rPr>
                <w:noProof/>
                <w:webHidden/>
              </w:rPr>
            </w:r>
            <w:r>
              <w:rPr>
                <w:noProof/>
                <w:webHidden/>
              </w:rPr>
              <w:fldChar w:fldCharType="separate"/>
            </w:r>
            <w:r>
              <w:rPr>
                <w:noProof/>
                <w:webHidden/>
              </w:rPr>
              <w:t>4</w:t>
            </w:r>
            <w:r>
              <w:rPr>
                <w:noProof/>
                <w:webHidden/>
              </w:rPr>
              <w:fldChar w:fldCharType="end"/>
            </w:r>
          </w:hyperlink>
        </w:p>
        <w:p w14:paraId="54E4FF35" w14:textId="63CBFDBD" w:rsidR="00D05A1D" w:rsidRDefault="00D05A1D">
          <w:pPr>
            <w:pStyle w:val="TDC1"/>
            <w:tabs>
              <w:tab w:val="right" w:leader="dot" w:pos="8494"/>
            </w:tabs>
            <w:rPr>
              <w:rFonts w:eastAsiaTheme="minorEastAsia"/>
              <w:noProof/>
              <w:sz w:val="24"/>
              <w:szCs w:val="24"/>
              <w:lang w:eastAsia="es-ES"/>
            </w:rPr>
          </w:pPr>
          <w:hyperlink w:anchor="_Toc160805747" w:history="1">
            <w:r w:rsidRPr="00395974">
              <w:rPr>
                <w:rStyle w:val="Hipervnculo"/>
                <w:noProof/>
              </w:rPr>
              <w:t>Introducción</w:t>
            </w:r>
            <w:r>
              <w:rPr>
                <w:noProof/>
                <w:webHidden/>
              </w:rPr>
              <w:tab/>
            </w:r>
            <w:r>
              <w:rPr>
                <w:noProof/>
                <w:webHidden/>
              </w:rPr>
              <w:fldChar w:fldCharType="begin"/>
            </w:r>
            <w:r>
              <w:rPr>
                <w:noProof/>
                <w:webHidden/>
              </w:rPr>
              <w:instrText xml:space="preserve"> PAGEREF _Toc160805747 \h </w:instrText>
            </w:r>
            <w:r>
              <w:rPr>
                <w:noProof/>
                <w:webHidden/>
              </w:rPr>
            </w:r>
            <w:r>
              <w:rPr>
                <w:noProof/>
                <w:webHidden/>
              </w:rPr>
              <w:fldChar w:fldCharType="separate"/>
            </w:r>
            <w:r>
              <w:rPr>
                <w:noProof/>
                <w:webHidden/>
              </w:rPr>
              <w:t>5</w:t>
            </w:r>
            <w:r>
              <w:rPr>
                <w:noProof/>
                <w:webHidden/>
              </w:rPr>
              <w:fldChar w:fldCharType="end"/>
            </w:r>
          </w:hyperlink>
        </w:p>
        <w:p w14:paraId="701F682C" w14:textId="2FCD69B8" w:rsidR="00D05A1D" w:rsidRDefault="00D05A1D">
          <w:pPr>
            <w:pStyle w:val="TDC1"/>
            <w:tabs>
              <w:tab w:val="right" w:leader="dot" w:pos="8494"/>
            </w:tabs>
            <w:rPr>
              <w:rFonts w:eastAsiaTheme="minorEastAsia"/>
              <w:noProof/>
              <w:sz w:val="24"/>
              <w:szCs w:val="24"/>
              <w:lang w:eastAsia="es-ES"/>
            </w:rPr>
          </w:pPr>
          <w:hyperlink w:anchor="_Toc160805748" w:history="1">
            <w:r w:rsidRPr="00395974">
              <w:rPr>
                <w:rStyle w:val="Hipervnculo"/>
                <w:noProof/>
              </w:rPr>
              <w:t>Informe de Análisis – Acme-SF-D02</w:t>
            </w:r>
            <w:r>
              <w:rPr>
                <w:noProof/>
                <w:webHidden/>
              </w:rPr>
              <w:tab/>
            </w:r>
            <w:r>
              <w:rPr>
                <w:noProof/>
                <w:webHidden/>
              </w:rPr>
              <w:fldChar w:fldCharType="begin"/>
            </w:r>
            <w:r>
              <w:rPr>
                <w:noProof/>
                <w:webHidden/>
              </w:rPr>
              <w:instrText xml:space="preserve"> PAGEREF _Toc160805748 \h </w:instrText>
            </w:r>
            <w:r>
              <w:rPr>
                <w:noProof/>
                <w:webHidden/>
              </w:rPr>
            </w:r>
            <w:r>
              <w:rPr>
                <w:noProof/>
                <w:webHidden/>
              </w:rPr>
              <w:fldChar w:fldCharType="separate"/>
            </w:r>
            <w:r>
              <w:rPr>
                <w:noProof/>
                <w:webHidden/>
              </w:rPr>
              <w:t>6</w:t>
            </w:r>
            <w:r>
              <w:rPr>
                <w:noProof/>
                <w:webHidden/>
              </w:rPr>
              <w:fldChar w:fldCharType="end"/>
            </w:r>
          </w:hyperlink>
        </w:p>
        <w:p w14:paraId="7FEC4A9B" w14:textId="1E096E05" w:rsidR="00D05A1D" w:rsidRDefault="00D05A1D">
          <w:pPr>
            <w:pStyle w:val="TDC2"/>
            <w:tabs>
              <w:tab w:val="right" w:leader="dot" w:pos="8494"/>
            </w:tabs>
            <w:rPr>
              <w:rFonts w:eastAsiaTheme="minorEastAsia"/>
              <w:noProof/>
              <w:sz w:val="24"/>
              <w:szCs w:val="24"/>
              <w:lang w:eastAsia="es-ES"/>
            </w:rPr>
          </w:pPr>
          <w:hyperlink w:anchor="_Toc160805749" w:history="1">
            <w:r w:rsidRPr="00395974">
              <w:rPr>
                <w:rStyle w:val="Hipervnculo"/>
                <w:noProof/>
              </w:rPr>
              <w:t>Registro de Análisis 1</w:t>
            </w:r>
            <w:r>
              <w:rPr>
                <w:noProof/>
                <w:webHidden/>
              </w:rPr>
              <w:tab/>
            </w:r>
            <w:r>
              <w:rPr>
                <w:noProof/>
                <w:webHidden/>
              </w:rPr>
              <w:fldChar w:fldCharType="begin"/>
            </w:r>
            <w:r>
              <w:rPr>
                <w:noProof/>
                <w:webHidden/>
              </w:rPr>
              <w:instrText xml:space="preserve"> PAGEREF _Toc160805749 \h </w:instrText>
            </w:r>
            <w:r>
              <w:rPr>
                <w:noProof/>
                <w:webHidden/>
              </w:rPr>
            </w:r>
            <w:r>
              <w:rPr>
                <w:noProof/>
                <w:webHidden/>
              </w:rPr>
              <w:fldChar w:fldCharType="separate"/>
            </w:r>
            <w:r>
              <w:rPr>
                <w:noProof/>
                <w:webHidden/>
              </w:rPr>
              <w:t>6</w:t>
            </w:r>
            <w:r>
              <w:rPr>
                <w:noProof/>
                <w:webHidden/>
              </w:rPr>
              <w:fldChar w:fldCharType="end"/>
            </w:r>
          </w:hyperlink>
        </w:p>
        <w:p w14:paraId="26F7086F" w14:textId="348E66CE" w:rsidR="00D05A1D" w:rsidRDefault="00D05A1D">
          <w:pPr>
            <w:pStyle w:val="TDC3"/>
            <w:tabs>
              <w:tab w:val="right" w:leader="dot" w:pos="8494"/>
            </w:tabs>
            <w:rPr>
              <w:rFonts w:eastAsiaTheme="minorEastAsia"/>
              <w:noProof/>
              <w:sz w:val="24"/>
              <w:szCs w:val="24"/>
              <w:lang w:eastAsia="es-ES"/>
            </w:rPr>
          </w:pPr>
          <w:hyperlink w:anchor="_Toc160805750" w:history="1">
            <w:r w:rsidRPr="00395974">
              <w:rPr>
                <w:rStyle w:val="Hipervnculo"/>
                <w:noProof/>
              </w:rPr>
              <w:t>Requisito</w:t>
            </w:r>
            <w:r>
              <w:rPr>
                <w:noProof/>
                <w:webHidden/>
              </w:rPr>
              <w:tab/>
            </w:r>
            <w:r>
              <w:rPr>
                <w:noProof/>
                <w:webHidden/>
              </w:rPr>
              <w:fldChar w:fldCharType="begin"/>
            </w:r>
            <w:r>
              <w:rPr>
                <w:noProof/>
                <w:webHidden/>
              </w:rPr>
              <w:instrText xml:space="preserve"> PAGEREF _Toc160805750 \h </w:instrText>
            </w:r>
            <w:r>
              <w:rPr>
                <w:noProof/>
                <w:webHidden/>
              </w:rPr>
            </w:r>
            <w:r>
              <w:rPr>
                <w:noProof/>
                <w:webHidden/>
              </w:rPr>
              <w:fldChar w:fldCharType="separate"/>
            </w:r>
            <w:r>
              <w:rPr>
                <w:noProof/>
                <w:webHidden/>
              </w:rPr>
              <w:t>6</w:t>
            </w:r>
            <w:r>
              <w:rPr>
                <w:noProof/>
                <w:webHidden/>
              </w:rPr>
              <w:fldChar w:fldCharType="end"/>
            </w:r>
          </w:hyperlink>
        </w:p>
        <w:p w14:paraId="6E0B41FE" w14:textId="06C4D9D2" w:rsidR="00D05A1D" w:rsidRDefault="00D05A1D">
          <w:pPr>
            <w:pStyle w:val="TDC3"/>
            <w:tabs>
              <w:tab w:val="right" w:leader="dot" w:pos="8494"/>
            </w:tabs>
            <w:rPr>
              <w:rFonts w:eastAsiaTheme="minorEastAsia"/>
              <w:noProof/>
              <w:sz w:val="24"/>
              <w:szCs w:val="24"/>
              <w:lang w:eastAsia="es-ES"/>
            </w:rPr>
          </w:pPr>
          <w:hyperlink w:anchor="_Toc160805751" w:history="1">
            <w:r w:rsidRPr="00395974">
              <w:rPr>
                <w:rStyle w:val="Hipervnculo"/>
                <w:noProof/>
              </w:rPr>
              <w:t>Análisis y decisiones</w:t>
            </w:r>
            <w:r>
              <w:rPr>
                <w:noProof/>
                <w:webHidden/>
              </w:rPr>
              <w:tab/>
            </w:r>
            <w:r>
              <w:rPr>
                <w:noProof/>
                <w:webHidden/>
              </w:rPr>
              <w:fldChar w:fldCharType="begin"/>
            </w:r>
            <w:r>
              <w:rPr>
                <w:noProof/>
                <w:webHidden/>
              </w:rPr>
              <w:instrText xml:space="preserve"> PAGEREF _Toc160805751 \h </w:instrText>
            </w:r>
            <w:r>
              <w:rPr>
                <w:noProof/>
                <w:webHidden/>
              </w:rPr>
            </w:r>
            <w:r>
              <w:rPr>
                <w:noProof/>
                <w:webHidden/>
              </w:rPr>
              <w:fldChar w:fldCharType="separate"/>
            </w:r>
            <w:r>
              <w:rPr>
                <w:noProof/>
                <w:webHidden/>
              </w:rPr>
              <w:t>6</w:t>
            </w:r>
            <w:r>
              <w:rPr>
                <w:noProof/>
                <w:webHidden/>
              </w:rPr>
              <w:fldChar w:fldCharType="end"/>
            </w:r>
          </w:hyperlink>
        </w:p>
        <w:p w14:paraId="40EFABE7" w14:textId="1D6CAC43" w:rsidR="00D05A1D" w:rsidRDefault="00D05A1D">
          <w:pPr>
            <w:pStyle w:val="TDC3"/>
            <w:tabs>
              <w:tab w:val="right" w:leader="dot" w:pos="8494"/>
            </w:tabs>
            <w:rPr>
              <w:rFonts w:eastAsiaTheme="minorEastAsia"/>
              <w:noProof/>
              <w:sz w:val="24"/>
              <w:szCs w:val="24"/>
              <w:lang w:eastAsia="es-ES"/>
            </w:rPr>
          </w:pPr>
          <w:hyperlink w:anchor="_Toc160805752" w:history="1">
            <w:r w:rsidRPr="00395974">
              <w:rPr>
                <w:rStyle w:val="Hipervnculo"/>
                <w:noProof/>
              </w:rPr>
              <w:t>Validación por el profesor</w:t>
            </w:r>
            <w:r>
              <w:rPr>
                <w:noProof/>
                <w:webHidden/>
              </w:rPr>
              <w:tab/>
            </w:r>
            <w:r>
              <w:rPr>
                <w:noProof/>
                <w:webHidden/>
              </w:rPr>
              <w:fldChar w:fldCharType="begin"/>
            </w:r>
            <w:r>
              <w:rPr>
                <w:noProof/>
                <w:webHidden/>
              </w:rPr>
              <w:instrText xml:space="preserve"> PAGEREF _Toc160805752 \h </w:instrText>
            </w:r>
            <w:r>
              <w:rPr>
                <w:noProof/>
                <w:webHidden/>
              </w:rPr>
            </w:r>
            <w:r>
              <w:rPr>
                <w:noProof/>
                <w:webHidden/>
              </w:rPr>
              <w:fldChar w:fldCharType="separate"/>
            </w:r>
            <w:r>
              <w:rPr>
                <w:noProof/>
                <w:webHidden/>
              </w:rPr>
              <w:t>6</w:t>
            </w:r>
            <w:r>
              <w:rPr>
                <w:noProof/>
                <w:webHidden/>
              </w:rPr>
              <w:fldChar w:fldCharType="end"/>
            </w:r>
          </w:hyperlink>
        </w:p>
        <w:p w14:paraId="45A295DC" w14:textId="0F3BC981" w:rsidR="00D05A1D" w:rsidRDefault="00D05A1D">
          <w:pPr>
            <w:pStyle w:val="TDC2"/>
            <w:tabs>
              <w:tab w:val="right" w:leader="dot" w:pos="8494"/>
            </w:tabs>
            <w:rPr>
              <w:rFonts w:eastAsiaTheme="minorEastAsia"/>
              <w:noProof/>
              <w:sz w:val="24"/>
              <w:szCs w:val="24"/>
              <w:lang w:eastAsia="es-ES"/>
            </w:rPr>
          </w:pPr>
          <w:hyperlink w:anchor="_Toc160805753" w:history="1">
            <w:r w:rsidRPr="00395974">
              <w:rPr>
                <w:rStyle w:val="Hipervnculo"/>
                <w:noProof/>
              </w:rPr>
              <w:t>Registro de Análisis 2</w:t>
            </w:r>
            <w:r>
              <w:rPr>
                <w:noProof/>
                <w:webHidden/>
              </w:rPr>
              <w:tab/>
            </w:r>
            <w:r>
              <w:rPr>
                <w:noProof/>
                <w:webHidden/>
              </w:rPr>
              <w:fldChar w:fldCharType="begin"/>
            </w:r>
            <w:r>
              <w:rPr>
                <w:noProof/>
                <w:webHidden/>
              </w:rPr>
              <w:instrText xml:space="preserve"> PAGEREF _Toc160805753 \h </w:instrText>
            </w:r>
            <w:r>
              <w:rPr>
                <w:noProof/>
                <w:webHidden/>
              </w:rPr>
            </w:r>
            <w:r>
              <w:rPr>
                <w:noProof/>
                <w:webHidden/>
              </w:rPr>
              <w:fldChar w:fldCharType="separate"/>
            </w:r>
            <w:r>
              <w:rPr>
                <w:noProof/>
                <w:webHidden/>
              </w:rPr>
              <w:t>7</w:t>
            </w:r>
            <w:r>
              <w:rPr>
                <w:noProof/>
                <w:webHidden/>
              </w:rPr>
              <w:fldChar w:fldCharType="end"/>
            </w:r>
          </w:hyperlink>
        </w:p>
        <w:p w14:paraId="095BE3B4" w14:textId="365CBA22" w:rsidR="00D05A1D" w:rsidRDefault="00D05A1D">
          <w:pPr>
            <w:pStyle w:val="TDC3"/>
            <w:tabs>
              <w:tab w:val="right" w:leader="dot" w:pos="8494"/>
            </w:tabs>
            <w:rPr>
              <w:rFonts w:eastAsiaTheme="minorEastAsia"/>
              <w:noProof/>
              <w:sz w:val="24"/>
              <w:szCs w:val="24"/>
              <w:lang w:eastAsia="es-ES"/>
            </w:rPr>
          </w:pPr>
          <w:hyperlink w:anchor="_Toc160805754" w:history="1">
            <w:r w:rsidRPr="00395974">
              <w:rPr>
                <w:rStyle w:val="Hipervnculo"/>
                <w:noProof/>
              </w:rPr>
              <w:t>Requisito</w:t>
            </w:r>
            <w:r>
              <w:rPr>
                <w:noProof/>
                <w:webHidden/>
              </w:rPr>
              <w:tab/>
            </w:r>
            <w:r>
              <w:rPr>
                <w:noProof/>
                <w:webHidden/>
              </w:rPr>
              <w:fldChar w:fldCharType="begin"/>
            </w:r>
            <w:r>
              <w:rPr>
                <w:noProof/>
                <w:webHidden/>
              </w:rPr>
              <w:instrText xml:space="preserve"> PAGEREF _Toc160805754 \h </w:instrText>
            </w:r>
            <w:r>
              <w:rPr>
                <w:noProof/>
                <w:webHidden/>
              </w:rPr>
            </w:r>
            <w:r>
              <w:rPr>
                <w:noProof/>
                <w:webHidden/>
              </w:rPr>
              <w:fldChar w:fldCharType="separate"/>
            </w:r>
            <w:r>
              <w:rPr>
                <w:noProof/>
                <w:webHidden/>
              </w:rPr>
              <w:t>7</w:t>
            </w:r>
            <w:r>
              <w:rPr>
                <w:noProof/>
                <w:webHidden/>
              </w:rPr>
              <w:fldChar w:fldCharType="end"/>
            </w:r>
          </w:hyperlink>
        </w:p>
        <w:p w14:paraId="253B2E82" w14:textId="10DE6BFB" w:rsidR="00D05A1D" w:rsidRDefault="00D05A1D">
          <w:pPr>
            <w:pStyle w:val="TDC3"/>
            <w:tabs>
              <w:tab w:val="right" w:leader="dot" w:pos="8494"/>
            </w:tabs>
            <w:rPr>
              <w:rFonts w:eastAsiaTheme="minorEastAsia"/>
              <w:noProof/>
              <w:sz w:val="24"/>
              <w:szCs w:val="24"/>
              <w:lang w:eastAsia="es-ES"/>
            </w:rPr>
          </w:pPr>
          <w:hyperlink w:anchor="_Toc160805755" w:history="1">
            <w:r w:rsidRPr="00395974">
              <w:rPr>
                <w:rStyle w:val="Hipervnculo"/>
                <w:noProof/>
              </w:rPr>
              <w:t>Análisis y decisiones</w:t>
            </w:r>
            <w:r>
              <w:rPr>
                <w:noProof/>
                <w:webHidden/>
              </w:rPr>
              <w:tab/>
            </w:r>
            <w:r>
              <w:rPr>
                <w:noProof/>
                <w:webHidden/>
              </w:rPr>
              <w:fldChar w:fldCharType="begin"/>
            </w:r>
            <w:r>
              <w:rPr>
                <w:noProof/>
                <w:webHidden/>
              </w:rPr>
              <w:instrText xml:space="preserve"> PAGEREF _Toc160805755 \h </w:instrText>
            </w:r>
            <w:r>
              <w:rPr>
                <w:noProof/>
                <w:webHidden/>
              </w:rPr>
            </w:r>
            <w:r>
              <w:rPr>
                <w:noProof/>
                <w:webHidden/>
              </w:rPr>
              <w:fldChar w:fldCharType="separate"/>
            </w:r>
            <w:r>
              <w:rPr>
                <w:noProof/>
                <w:webHidden/>
              </w:rPr>
              <w:t>7</w:t>
            </w:r>
            <w:r>
              <w:rPr>
                <w:noProof/>
                <w:webHidden/>
              </w:rPr>
              <w:fldChar w:fldCharType="end"/>
            </w:r>
          </w:hyperlink>
        </w:p>
        <w:p w14:paraId="6A73FAF4" w14:textId="4EC9BAD5" w:rsidR="00D05A1D" w:rsidRDefault="00D05A1D">
          <w:pPr>
            <w:pStyle w:val="TDC3"/>
            <w:tabs>
              <w:tab w:val="right" w:leader="dot" w:pos="8494"/>
            </w:tabs>
            <w:rPr>
              <w:rFonts w:eastAsiaTheme="minorEastAsia"/>
              <w:noProof/>
              <w:sz w:val="24"/>
              <w:szCs w:val="24"/>
              <w:lang w:eastAsia="es-ES"/>
            </w:rPr>
          </w:pPr>
          <w:hyperlink w:anchor="_Toc160805756" w:history="1">
            <w:r w:rsidRPr="00395974">
              <w:rPr>
                <w:rStyle w:val="Hipervnculo"/>
                <w:noProof/>
              </w:rPr>
              <w:t>Validación por el profesor</w:t>
            </w:r>
            <w:r>
              <w:rPr>
                <w:noProof/>
                <w:webHidden/>
              </w:rPr>
              <w:tab/>
            </w:r>
            <w:r>
              <w:rPr>
                <w:noProof/>
                <w:webHidden/>
              </w:rPr>
              <w:fldChar w:fldCharType="begin"/>
            </w:r>
            <w:r>
              <w:rPr>
                <w:noProof/>
                <w:webHidden/>
              </w:rPr>
              <w:instrText xml:space="preserve"> PAGEREF _Toc160805756 \h </w:instrText>
            </w:r>
            <w:r>
              <w:rPr>
                <w:noProof/>
                <w:webHidden/>
              </w:rPr>
            </w:r>
            <w:r>
              <w:rPr>
                <w:noProof/>
                <w:webHidden/>
              </w:rPr>
              <w:fldChar w:fldCharType="separate"/>
            </w:r>
            <w:r>
              <w:rPr>
                <w:noProof/>
                <w:webHidden/>
              </w:rPr>
              <w:t>7</w:t>
            </w:r>
            <w:r>
              <w:rPr>
                <w:noProof/>
                <w:webHidden/>
              </w:rPr>
              <w:fldChar w:fldCharType="end"/>
            </w:r>
          </w:hyperlink>
        </w:p>
        <w:p w14:paraId="7E6F58A6" w14:textId="3FE0F712" w:rsidR="00D05A1D" w:rsidRDefault="00D05A1D">
          <w:pPr>
            <w:pStyle w:val="TDC2"/>
            <w:tabs>
              <w:tab w:val="right" w:leader="dot" w:pos="8494"/>
            </w:tabs>
            <w:rPr>
              <w:rFonts w:eastAsiaTheme="minorEastAsia"/>
              <w:noProof/>
              <w:sz w:val="24"/>
              <w:szCs w:val="24"/>
              <w:lang w:eastAsia="es-ES"/>
            </w:rPr>
          </w:pPr>
          <w:hyperlink w:anchor="_Toc160805757" w:history="1">
            <w:r w:rsidRPr="00395974">
              <w:rPr>
                <w:rStyle w:val="Hipervnculo"/>
                <w:noProof/>
              </w:rPr>
              <w:t>Registro de Análisis 3</w:t>
            </w:r>
            <w:r>
              <w:rPr>
                <w:noProof/>
                <w:webHidden/>
              </w:rPr>
              <w:tab/>
            </w:r>
            <w:r>
              <w:rPr>
                <w:noProof/>
                <w:webHidden/>
              </w:rPr>
              <w:fldChar w:fldCharType="begin"/>
            </w:r>
            <w:r>
              <w:rPr>
                <w:noProof/>
                <w:webHidden/>
              </w:rPr>
              <w:instrText xml:space="preserve"> PAGEREF _Toc160805757 \h </w:instrText>
            </w:r>
            <w:r>
              <w:rPr>
                <w:noProof/>
                <w:webHidden/>
              </w:rPr>
            </w:r>
            <w:r>
              <w:rPr>
                <w:noProof/>
                <w:webHidden/>
              </w:rPr>
              <w:fldChar w:fldCharType="separate"/>
            </w:r>
            <w:r>
              <w:rPr>
                <w:noProof/>
                <w:webHidden/>
              </w:rPr>
              <w:t>7</w:t>
            </w:r>
            <w:r>
              <w:rPr>
                <w:noProof/>
                <w:webHidden/>
              </w:rPr>
              <w:fldChar w:fldCharType="end"/>
            </w:r>
          </w:hyperlink>
        </w:p>
        <w:p w14:paraId="10A8DBBB" w14:textId="216C7C13" w:rsidR="00D05A1D" w:rsidRDefault="00D05A1D">
          <w:pPr>
            <w:pStyle w:val="TDC3"/>
            <w:tabs>
              <w:tab w:val="right" w:leader="dot" w:pos="8494"/>
            </w:tabs>
            <w:rPr>
              <w:rFonts w:eastAsiaTheme="minorEastAsia"/>
              <w:noProof/>
              <w:sz w:val="24"/>
              <w:szCs w:val="24"/>
              <w:lang w:eastAsia="es-ES"/>
            </w:rPr>
          </w:pPr>
          <w:hyperlink w:anchor="_Toc160805758" w:history="1">
            <w:r w:rsidRPr="00395974">
              <w:rPr>
                <w:rStyle w:val="Hipervnculo"/>
                <w:noProof/>
              </w:rPr>
              <w:t>Requisito</w:t>
            </w:r>
            <w:r>
              <w:rPr>
                <w:noProof/>
                <w:webHidden/>
              </w:rPr>
              <w:tab/>
            </w:r>
            <w:r>
              <w:rPr>
                <w:noProof/>
                <w:webHidden/>
              </w:rPr>
              <w:fldChar w:fldCharType="begin"/>
            </w:r>
            <w:r>
              <w:rPr>
                <w:noProof/>
                <w:webHidden/>
              </w:rPr>
              <w:instrText xml:space="preserve"> PAGEREF _Toc160805758 \h </w:instrText>
            </w:r>
            <w:r>
              <w:rPr>
                <w:noProof/>
                <w:webHidden/>
              </w:rPr>
            </w:r>
            <w:r>
              <w:rPr>
                <w:noProof/>
                <w:webHidden/>
              </w:rPr>
              <w:fldChar w:fldCharType="separate"/>
            </w:r>
            <w:r>
              <w:rPr>
                <w:noProof/>
                <w:webHidden/>
              </w:rPr>
              <w:t>7</w:t>
            </w:r>
            <w:r>
              <w:rPr>
                <w:noProof/>
                <w:webHidden/>
              </w:rPr>
              <w:fldChar w:fldCharType="end"/>
            </w:r>
          </w:hyperlink>
        </w:p>
        <w:p w14:paraId="39025F7D" w14:textId="75F46C3A" w:rsidR="00D05A1D" w:rsidRDefault="00D05A1D">
          <w:pPr>
            <w:pStyle w:val="TDC3"/>
            <w:tabs>
              <w:tab w:val="right" w:leader="dot" w:pos="8494"/>
            </w:tabs>
            <w:rPr>
              <w:rFonts w:eastAsiaTheme="minorEastAsia"/>
              <w:noProof/>
              <w:sz w:val="24"/>
              <w:szCs w:val="24"/>
              <w:lang w:eastAsia="es-ES"/>
            </w:rPr>
          </w:pPr>
          <w:hyperlink w:anchor="_Toc160805759" w:history="1">
            <w:r w:rsidRPr="00395974">
              <w:rPr>
                <w:rStyle w:val="Hipervnculo"/>
                <w:noProof/>
              </w:rPr>
              <w:t>Análisis y decisiones</w:t>
            </w:r>
            <w:r>
              <w:rPr>
                <w:noProof/>
                <w:webHidden/>
              </w:rPr>
              <w:tab/>
            </w:r>
            <w:r>
              <w:rPr>
                <w:noProof/>
                <w:webHidden/>
              </w:rPr>
              <w:fldChar w:fldCharType="begin"/>
            </w:r>
            <w:r>
              <w:rPr>
                <w:noProof/>
                <w:webHidden/>
              </w:rPr>
              <w:instrText xml:space="preserve"> PAGEREF _Toc160805759 \h </w:instrText>
            </w:r>
            <w:r>
              <w:rPr>
                <w:noProof/>
                <w:webHidden/>
              </w:rPr>
            </w:r>
            <w:r>
              <w:rPr>
                <w:noProof/>
                <w:webHidden/>
              </w:rPr>
              <w:fldChar w:fldCharType="separate"/>
            </w:r>
            <w:r>
              <w:rPr>
                <w:noProof/>
                <w:webHidden/>
              </w:rPr>
              <w:t>8</w:t>
            </w:r>
            <w:r>
              <w:rPr>
                <w:noProof/>
                <w:webHidden/>
              </w:rPr>
              <w:fldChar w:fldCharType="end"/>
            </w:r>
          </w:hyperlink>
        </w:p>
        <w:p w14:paraId="2B160DFC" w14:textId="7363F0B9" w:rsidR="00D05A1D" w:rsidRDefault="00D05A1D">
          <w:pPr>
            <w:pStyle w:val="TDC3"/>
            <w:tabs>
              <w:tab w:val="right" w:leader="dot" w:pos="8494"/>
            </w:tabs>
            <w:rPr>
              <w:rFonts w:eastAsiaTheme="minorEastAsia"/>
              <w:noProof/>
              <w:sz w:val="24"/>
              <w:szCs w:val="24"/>
              <w:lang w:eastAsia="es-ES"/>
            </w:rPr>
          </w:pPr>
          <w:hyperlink w:anchor="_Toc160805760" w:history="1">
            <w:r w:rsidRPr="00395974">
              <w:rPr>
                <w:rStyle w:val="Hipervnculo"/>
                <w:noProof/>
              </w:rPr>
              <w:t>Validación por el profesor</w:t>
            </w:r>
            <w:r>
              <w:rPr>
                <w:noProof/>
                <w:webHidden/>
              </w:rPr>
              <w:tab/>
            </w:r>
            <w:r>
              <w:rPr>
                <w:noProof/>
                <w:webHidden/>
              </w:rPr>
              <w:fldChar w:fldCharType="begin"/>
            </w:r>
            <w:r>
              <w:rPr>
                <w:noProof/>
                <w:webHidden/>
              </w:rPr>
              <w:instrText xml:space="preserve"> PAGEREF _Toc160805760 \h </w:instrText>
            </w:r>
            <w:r>
              <w:rPr>
                <w:noProof/>
                <w:webHidden/>
              </w:rPr>
            </w:r>
            <w:r>
              <w:rPr>
                <w:noProof/>
                <w:webHidden/>
              </w:rPr>
              <w:fldChar w:fldCharType="separate"/>
            </w:r>
            <w:r>
              <w:rPr>
                <w:noProof/>
                <w:webHidden/>
              </w:rPr>
              <w:t>8</w:t>
            </w:r>
            <w:r>
              <w:rPr>
                <w:noProof/>
                <w:webHidden/>
              </w:rPr>
              <w:fldChar w:fldCharType="end"/>
            </w:r>
          </w:hyperlink>
        </w:p>
        <w:p w14:paraId="082352A5" w14:textId="233C2997" w:rsidR="00D05A1D" w:rsidRDefault="00D05A1D">
          <w:pPr>
            <w:pStyle w:val="TDC2"/>
            <w:tabs>
              <w:tab w:val="right" w:leader="dot" w:pos="8494"/>
            </w:tabs>
            <w:rPr>
              <w:rFonts w:eastAsiaTheme="minorEastAsia"/>
              <w:noProof/>
              <w:sz w:val="24"/>
              <w:szCs w:val="24"/>
              <w:lang w:eastAsia="es-ES"/>
            </w:rPr>
          </w:pPr>
          <w:hyperlink w:anchor="_Toc160805761" w:history="1">
            <w:r w:rsidRPr="00395974">
              <w:rPr>
                <w:rStyle w:val="Hipervnculo"/>
                <w:noProof/>
              </w:rPr>
              <w:t>Registro de Análisis 4</w:t>
            </w:r>
            <w:r>
              <w:rPr>
                <w:noProof/>
                <w:webHidden/>
              </w:rPr>
              <w:tab/>
            </w:r>
            <w:r>
              <w:rPr>
                <w:noProof/>
                <w:webHidden/>
              </w:rPr>
              <w:fldChar w:fldCharType="begin"/>
            </w:r>
            <w:r>
              <w:rPr>
                <w:noProof/>
                <w:webHidden/>
              </w:rPr>
              <w:instrText xml:space="preserve"> PAGEREF _Toc160805761 \h </w:instrText>
            </w:r>
            <w:r>
              <w:rPr>
                <w:noProof/>
                <w:webHidden/>
              </w:rPr>
            </w:r>
            <w:r>
              <w:rPr>
                <w:noProof/>
                <w:webHidden/>
              </w:rPr>
              <w:fldChar w:fldCharType="separate"/>
            </w:r>
            <w:r>
              <w:rPr>
                <w:noProof/>
                <w:webHidden/>
              </w:rPr>
              <w:t>8</w:t>
            </w:r>
            <w:r>
              <w:rPr>
                <w:noProof/>
                <w:webHidden/>
              </w:rPr>
              <w:fldChar w:fldCharType="end"/>
            </w:r>
          </w:hyperlink>
        </w:p>
        <w:p w14:paraId="4E262C1A" w14:textId="5B0ECA9D" w:rsidR="00D05A1D" w:rsidRDefault="00D05A1D">
          <w:pPr>
            <w:pStyle w:val="TDC3"/>
            <w:tabs>
              <w:tab w:val="right" w:leader="dot" w:pos="8494"/>
            </w:tabs>
            <w:rPr>
              <w:rFonts w:eastAsiaTheme="minorEastAsia"/>
              <w:noProof/>
              <w:sz w:val="24"/>
              <w:szCs w:val="24"/>
              <w:lang w:eastAsia="es-ES"/>
            </w:rPr>
          </w:pPr>
          <w:hyperlink w:anchor="_Toc160805762" w:history="1">
            <w:r w:rsidRPr="00395974">
              <w:rPr>
                <w:rStyle w:val="Hipervnculo"/>
                <w:noProof/>
              </w:rPr>
              <w:t>Requisito</w:t>
            </w:r>
            <w:r>
              <w:rPr>
                <w:noProof/>
                <w:webHidden/>
              </w:rPr>
              <w:tab/>
            </w:r>
            <w:r>
              <w:rPr>
                <w:noProof/>
                <w:webHidden/>
              </w:rPr>
              <w:fldChar w:fldCharType="begin"/>
            </w:r>
            <w:r>
              <w:rPr>
                <w:noProof/>
                <w:webHidden/>
              </w:rPr>
              <w:instrText xml:space="preserve"> PAGEREF _Toc160805762 \h </w:instrText>
            </w:r>
            <w:r>
              <w:rPr>
                <w:noProof/>
                <w:webHidden/>
              </w:rPr>
            </w:r>
            <w:r>
              <w:rPr>
                <w:noProof/>
                <w:webHidden/>
              </w:rPr>
              <w:fldChar w:fldCharType="separate"/>
            </w:r>
            <w:r>
              <w:rPr>
                <w:noProof/>
                <w:webHidden/>
              </w:rPr>
              <w:t>8</w:t>
            </w:r>
            <w:r>
              <w:rPr>
                <w:noProof/>
                <w:webHidden/>
              </w:rPr>
              <w:fldChar w:fldCharType="end"/>
            </w:r>
          </w:hyperlink>
        </w:p>
        <w:p w14:paraId="2976C913" w14:textId="0E862EB6" w:rsidR="00D05A1D" w:rsidRDefault="00D05A1D">
          <w:pPr>
            <w:pStyle w:val="TDC3"/>
            <w:tabs>
              <w:tab w:val="right" w:leader="dot" w:pos="8494"/>
            </w:tabs>
            <w:rPr>
              <w:rFonts w:eastAsiaTheme="minorEastAsia"/>
              <w:noProof/>
              <w:sz w:val="24"/>
              <w:szCs w:val="24"/>
              <w:lang w:eastAsia="es-ES"/>
            </w:rPr>
          </w:pPr>
          <w:hyperlink w:anchor="_Toc160805763" w:history="1">
            <w:r w:rsidRPr="00395974">
              <w:rPr>
                <w:rStyle w:val="Hipervnculo"/>
                <w:noProof/>
              </w:rPr>
              <w:t>Análisis y decisiones</w:t>
            </w:r>
            <w:r>
              <w:rPr>
                <w:noProof/>
                <w:webHidden/>
              </w:rPr>
              <w:tab/>
            </w:r>
            <w:r>
              <w:rPr>
                <w:noProof/>
                <w:webHidden/>
              </w:rPr>
              <w:fldChar w:fldCharType="begin"/>
            </w:r>
            <w:r>
              <w:rPr>
                <w:noProof/>
                <w:webHidden/>
              </w:rPr>
              <w:instrText xml:space="preserve"> PAGEREF _Toc160805763 \h </w:instrText>
            </w:r>
            <w:r>
              <w:rPr>
                <w:noProof/>
                <w:webHidden/>
              </w:rPr>
            </w:r>
            <w:r>
              <w:rPr>
                <w:noProof/>
                <w:webHidden/>
              </w:rPr>
              <w:fldChar w:fldCharType="separate"/>
            </w:r>
            <w:r>
              <w:rPr>
                <w:noProof/>
                <w:webHidden/>
              </w:rPr>
              <w:t>8</w:t>
            </w:r>
            <w:r>
              <w:rPr>
                <w:noProof/>
                <w:webHidden/>
              </w:rPr>
              <w:fldChar w:fldCharType="end"/>
            </w:r>
          </w:hyperlink>
        </w:p>
        <w:p w14:paraId="4D0C9965" w14:textId="4E75D1B9" w:rsidR="00D05A1D" w:rsidRDefault="00D05A1D">
          <w:pPr>
            <w:pStyle w:val="TDC3"/>
            <w:tabs>
              <w:tab w:val="right" w:leader="dot" w:pos="8494"/>
            </w:tabs>
            <w:rPr>
              <w:rFonts w:eastAsiaTheme="minorEastAsia"/>
              <w:noProof/>
              <w:sz w:val="24"/>
              <w:szCs w:val="24"/>
              <w:lang w:eastAsia="es-ES"/>
            </w:rPr>
          </w:pPr>
          <w:hyperlink w:anchor="_Toc160805764" w:history="1">
            <w:r w:rsidRPr="00395974">
              <w:rPr>
                <w:rStyle w:val="Hipervnculo"/>
                <w:noProof/>
              </w:rPr>
              <w:t>Validación por el profesor</w:t>
            </w:r>
            <w:r>
              <w:rPr>
                <w:noProof/>
                <w:webHidden/>
              </w:rPr>
              <w:tab/>
            </w:r>
            <w:r>
              <w:rPr>
                <w:noProof/>
                <w:webHidden/>
              </w:rPr>
              <w:fldChar w:fldCharType="begin"/>
            </w:r>
            <w:r>
              <w:rPr>
                <w:noProof/>
                <w:webHidden/>
              </w:rPr>
              <w:instrText xml:space="preserve"> PAGEREF _Toc160805764 \h </w:instrText>
            </w:r>
            <w:r>
              <w:rPr>
                <w:noProof/>
                <w:webHidden/>
              </w:rPr>
            </w:r>
            <w:r>
              <w:rPr>
                <w:noProof/>
                <w:webHidden/>
              </w:rPr>
              <w:fldChar w:fldCharType="separate"/>
            </w:r>
            <w:r>
              <w:rPr>
                <w:noProof/>
                <w:webHidden/>
              </w:rPr>
              <w:t>9</w:t>
            </w:r>
            <w:r>
              <w:rPr>
                <w:noProof/>
                <w:webHidden/>
              </w:rPr>
              <w:fldChar w:fldCharType="end"/>
            </w:r>
          </w:hyperlink>
        </w:p>
        <w:p w14:paraId="77659A12" w14:textId="305DF5C1" w:rsidR="00D05A1D" w:rsidRDefault="00D05A1D">
          <w:pPr>
            <w:pStyle w:val="TDC2"/>
            <w:tabs>
              <w:tab w:val="right" w:leader="dot" w:pos="8494"/>
            </w:tabs>
            <w:rPr>
              <w:rFonts w:eastAsiaTheme="minorEastAsia"/>
              <w:noProof/>
              <w:sz w:val="24"/>
              <w:szCs w:val="24"/>
              <w:lang w:eastAsia="es-ES"/>
            </w:rPr>
          </w:pPr>
          <w:hyperlink w:anchor="_Toc160805765" w:history="1">
            <w:r w:rsidRPr="00395974">
              <w:rPr>
                <w:rStyle w:val="Hipervnculo"/>
                <w:noProof/>
              </w:rPr>
              <w:t>Registro de Análisis 5</w:t>
            </w:r>
            <w:r>
              <w:rPr>
                <w:noProof/>
                <w:webHidden/>
              </w:rPr>
              <w:tab/>
            </w:r>
            <w:r>
              <w:rPr>
                <w:noProof/>
                <w:webHidden/>
              </w:rPr>
              <w:fldChar w:fldCharType="begin"/>
            </w:r>
            <w:r>
              <w:rPr>
                <w:noProof/>
                <w:webHidden/>
              </w:rPr>
              <w:instrText xml:space="preserve"> PAGEREF _Toc160805765 \h </w:instrText>
            </w:r>
            <w:r>
              <w:rPr>
                <w:noProof/>
                <w:webHidden/>
              </w:rPr>
            </w:r>
            <w:r>
              <w:rPr>
                <w:noProof/>
                <w:webHidden/>
              </w:rPr>
              <w:fldChar w:fldCharType="separate"/>
            </w:r>
            <w:r>
              <w:rPr>
                <w:noProof/>
                <w:webHidden/>
              </w:rPr>
              <w:t>9</w:t>
            </w:r>
            <w:r>
              <w:rPr>
                <w:noProof/>
                <w:webHidden/>
              </w:rPr>
              <w:fldChar w:fldCharType="end"/>
            </w:r>
          </w:hyperlink>
        </w:p>
        <w:p w14:paraId="0FD49157" w14:textId="618312AB" w:rsidR="00D05A1D" w:rsidRDefault="00D05A1D">
          <w:pPr>
            <w:pStyle w:val="TDC3"/>
            <w:tabs>
              <w:tab w:val="right" w:leader="dot" w:pos="8494"/>
            </w:tabs>
            <w:rPr>
              <w:rFonts w:eastAsiaTheme="minorEastAsia"/>
              <w:noProof/>
              <w:sz w:val="24"/>
              <w:szCs w:val="24"/>
              <w:lang w:eastAsia="es-ES"/>
            </w:rPr>
          </w:pPr>
          <w:hyperlink w:anchor="_Toc160805766" w:history="1">
            <w:r w:rsidRPr="00395974">
              <w:rPr>
                <w:rStyle w:val="Hipervnculo"/>
                <w:noProof/>
              </w:rPr>
              <w:t>Requisito</w:t>
            </w:r>
            <w:r>
              <w:rPr>
                <w:noProof/>
                <w:webHidden/>
              </w:rPr>
              <w:tab/>
            </w:r>
            <w:r>
              <w:rPr>
                <w:noProof/>
                <w:webHidden/>
              </w:rPr>
              <w:fldChar w:fldCharType="begin"/>
            </w:r>
            <w:r>
              <w:rPr>
                <w:noProof/>
                <w:webHidden/>
              </w:rPr>
              <w:instrText xml:space="preserve"> PAGEREF _Toc160805766 \h </w:instrText>
            </w:r>
            <w:r>
              <w:rPr>
                <w:noProof/>
                <w:webHidden/>
              </w:rPr>
            </w:r>
            <w:r>
              <w:rPr>
                <w:noProof/>
                <w:webHidden/>
              </w:rPr>
              <w:fldChar w:fldCharType="separate"/>
            </w:r>
            <w:r>
              <w:rPr>
                <w:noProof/>
                <w:webHidden/>
              </w:rPr>
              <w:t>9</w:t>
            </w:r>
            <w:r>
              <w:rPr>
                <w:noProof/>
                <w:webHidden/>
              </w:rPr>
              <w:fldChar w:fldCharType="end"/>
            </w:r>
          </w:hyperlink>
        </w:p>
        <w:p w14:paraId="68D86030" w14:textId="78AFCF27" w:rsidR="00D05A1D" w:rsidRDefault="00D05A1D">
          <w:pPr>
            <w:pStyle w:val="TDC3"/>
            <w:tabs>
              <w:tab w:val="right" w:leader="dot" w:pos="8494"/>
            </w:tabs>
            <w:rPr>
              <w:rFonts w:eastAsiaTheme="minorEastAsia"/>
              <w:noProof/>
              <w:sz w:val="24"/>
              <w:szCs w:val="24"/>
              <w:lang w:eastAsia="es-ES"/>
            </w:rPr>
          </w:pPr>
          <w:hyperlink w:anchor="_Toc160805767" w:history="1">
            <w:r w:rsidRPr="00395974">
              <w:rPr>
                <w:rStyle w:val="Hipervnculo"/>
                <w:noProof/>
              </w:rPr>
              <w:t>Análisis y decisiones</w:t>
            </w:r>
            <w:r>
              <w:rPr>
                <w:noProof/>
                <w:webHidden/>
              </w:rPr>
              <w:tab/>
            </w:r>
            <w:r>
              <w:rPr>
                <w:noProof/>
                <w:webHidden/>
              </w:rPr>
              <w:fldChar w:fldCharType="begin"/>
            </w:r>
            <w:r>
              <w:rPr>
                <w:noProof/>
                <w:webHidden/>
              </w:rPr>
              <w:instrText xml:space="preserve"> PAGEREF _Toc160805767 \h </w:instrText>
            </w:r>
            <w:r>
              <w:rPr>
                <w:noProof/>
                <w:webHidden/>
              </w:rPr>
            </w:r>
            <w:r>
              <w:rPr>
                <w:noProof/>
                <w:webHidden/>
              </w:rPr>
              <w:fldChar w:fldCharType="separate"/>
            </w:r>
            <w:r>
              <w:rPr>
                <w:noProof/>
                <w:webHidden/>
              </w:rPr>
              <w:t>9</w:t>
            </w:r>
            <w:r>
              <w:rPr>
                <w:noProof/>
                <w:webHidden/>
              </w:rPr>
              <w:fldChar w:fldCharType="end"/>
            </w:r>
          </w:hyperlink>
        </w:p>
        <w:p w14:paraId="4FEF0A5F" w14:textId="0F5E9240" w:rsidR="00D05A1D" w:rsidRDefault="00D05A1D">
          <w:pPr>
            <w:pStyle w:val="TDC3"/>
            <w:tabs>
              <w:tab w:val="right" w:leader="dot" w:pos="8494"/>
            </w:tabs>
            <w:rPr>
              <w:rFonts w:eastAsiaTheme="minorEastAsia"/>
              <w:noProof/>
              <w:sz w:val="24"/>
              <w:szCs w:val="24"/>
              <w:lang w:eastAsia="es-ES"/>
            </w:rPr>
          </w:pPr>
          <w:hyperlink w:anchor="_Toc160805768" w:history="1">
            <w:r w:rsidRPr="00395974">
              <w:rPr>
                <w:rStyle w:val="Hipervnculo"/>
                <w:noProof/>
              </w:rPr>
              <w:t>Validación del profesor</w:t>
            </w:r>
            <w:r>
              <w:rPr>
                <w:noProof/>
                <w:webHidden/>
              </w:rPr>
              <w:tab/>
            </w:r>
            <w:r>
              <w:rPr>
                <w:noProof/>
                <w:webHidden/>
              </w:rPr>
              <w:fldChar w:fldCharType="begin"/>
            </w:r>
            <w:r>
              <w:rPr>
                <w:noProof/>
                <w:webHidden/>
              </w:rPr>
              <w:instrText xml:space="preserve"> PAGEREF _Toc160805768 \h </w:instrText>
            </w:r>
            <w:r>
              <w:rPr>
                <w:noProof/>
                <w:webHidden/>
              </w:rPr>
            </w:r>
            <w:r>
              <w:rPr>
                <w:noProof/>
                <w:webHidden/>
              </w:rPr>
              <w:fldChar w:fldCharType="separate"/>
            </w:r>
            <w:r>
              <w:rPr>
                <w:noProof/>
                <w:webHidden/>
              </w:rPr>
              <w:t>9</w:t>
            </w:r>
            <w:r>
              <w:rPr>
                <w:noProof/>
                <w:webHidden/>
              </w:rPr>
              <w:fldChar w:fldCharType="end"/>
            </w:r>
          </w:hyperlink>
        </w:p>
        <w:p w14:paraId="206DBECC" w14:textId="2E62286A" w:rsidR="00D05A1D" w:rsidRDefault="00D05A1D">
          <w:pPr>
            <w:pStyle w:val="TDC1"/>
            <w:tabs>
              <w:tab w:val="right" w:leader="dot" w:pos="8494"/>
            </w:tabs>
            <w:rPr>
              <w:rFonts w:eastAsiaTheme="minorEastAsia"/>
              <w:noProof/>
              <w:sz w:val="24"/>
              <w:szCs w:val="24"/>
              <w:lang w:eastAsia="es-ES"/>
            </w:rPr>
          </w:pPr>
          <w:hyperlink w:anchor="_Toc160805769" w:history="1">
            <w:r w:rsidRPr="00395974">
              <w:rPr>
                <w:rStyle w:val="Hipervnculo"/>
                <w:noProof/>
              </w:rPr>
              <w:t>Conclusiones</w:t>
            </w:r>
            <w:r>
              <w:rPr>
                <w:noProof/>
                <w:webHidden/>
              </w:rPr>
              <w:tab/>
            </w:r>
            <w:r>
              <w:rPr>
                <w:noProof/>
                <w:webHidden/>
              </w:rPr>
              <w:fldChar w:fldCharType="begin"/>
            </w:r>
            <w:r>
              <w:rPr>
                <w:noProof/>
                <w:webHidden/>
              </w:rPr>
              <w:instrText xml:space="preserve"> PAGEREF _Toc160805769 \h </w:instrText>
            </w:r>
            <w:r>
              <w:rPr>
                <w:noProof/>
                <w:webHidden/>
              </w:rPr>
            </w:r>
            <w:r>
              <w:rPr>
                <w:noProof/>
                <w:webHidden/>
              </w:rPr>
              <w:fldChar w:fldCharType="separate"/>
            </w:r>
            <w:r>
              <w:rPr>
                <w:noProof/>
                <w:webHidden/>
              </w:rPr>
              <w:t>10</w:t>
            </w:r>
            <w:r>
              <w:rPr>
                <w:noProof/>
                <w:webHidden/>
              </w:rPr>
              <w:fldChar w:fldCharType="end"/>
            </w:r>
          </w:hyperlink>
        </w:p>
        <w:p w14:paraId="2D3D5B3F" w14:textId="785FA031" w:rsidR="00D05A1D" w:rsidRDefault="00D05A1D">
          <w:pPr>
            <w:pStyle w:val="TDC1"/>
            <w:tabs>
              <w:tab w:val="right" w:leader="dot" w:pos="8494"/>
            </w:tabs>
            <w:rPr>
              <w:rFonts w:eastAsiaTheme="minorEastAsia"/>
              <w:noProof/>
              <w:sz w:val="24"/>
              <w:szCs w:val="24"/>
              <w:lang w:eastAsia="es-ES"/>
            </w:rPr>
          </w:pPr>
          <w:hyperlink w:anchor="_Toc160805770" w:history="1">
            <w:r w:rsidRPr="00395974">
              <w:rPr>
                <w:rStyle w:val="Hipervnculo"/>
                <w:noProof/>
              </w:rPr>
              <w:t>Bibliografía</w:t>
            </w:r>
            <w:r>
              <w:rPr>
                <w:noProof/>
                <w:webHidden/>
              </w:rPr>
              <w:tab/>
            </w:r>
            <w:r>
              <w:rPr>
                <w:noProof/>
                <w:webHidden/>
              </w:rPr>
              <w:fldChar w:fldCharType="begin"/>
            </w:r>
            <w:r>
              <w:rPr>
                <w:noProof/>
                <w:webHidden/>
              </w:rPr>
              <w:instrText xml:space="preserve"> PAGEREF _Toc160805770 \h </w:instrText>
            </w:r>
            <w:r>
              <w:rPr>
                <w:noProof/>
                <w:webHidden/>
              </w:rPr>
            </w:r>
            <w:r>
              <w:rPr>
                <w:noProof/>
                <w:webHidden/>
              </w:rPr>
              <w:fldChar w:fldCharType="separate"/>
            </w:r>
            <w:r>
              <w:rPr>
                <w:noProof/>
                <w:webHidden/>
              </w:rPr>
              <w:t>11</w:t>
            </w:r>
            <w:r>
              <w:rPr>
                <w:noProof/>
                <w:webHidden/>
              </w:rPr>
              <w:fldChar w:fldCharType="end"/>
            </w:r>
          </w:hyperlink>
        </w:p>
        <w:p w14:paraId="3CE07CB5" w14:textId="25E25023" w:rsidR="00D22A97" w:rsidRDefault="00D22A97">
          <w:r>
            <w:rPr>
              <w:b/>
              <w:bCs/>
            </w:rPr>
            <w:fldChar w:fldCharType="end"/>
          </w:r>
        </w:p>
      </w:sdtContent>
    </w:sdt>
    <w:p w14:paraId="4CC473A6" w14:textId="77777777" w:rsidR="007A5782" w:rsidRDefault="007A5782">
      <w:pPr>
        <w:jc w:val="left"/>
        <w:rPr>
          <w:rFonts w:ascii="Times New Roman" w:eastAsiaTheme="majorEastAsia" w:hAnsi="Times New Roman" w:cstheme="majorBidi"/>
          <w:color w:val="2F5496" w:themeColor="accent1" w:themeShade="BF"/>
          <w:sz w:val="40"/>
          <w:szCs w:val="32"/>
        </w:rPr>
      </w:pPr>
      <w:r>
        <w:br w:type="page"/>
      </w:r>
    </w:p>
    <w:p w14:paraId="786761AA" w14:textId="12AE88D8" w:rsidR="00237F48" w:rsidRPr="00724186" w:rsidRDefault="00CD6DE5" w:rsidP="00E2509D">
      <w:pPr>
        <w:pStyle w:val="Ttulo1"/>
      </w:pPr>
      <w:bookmarkStart w:id="0" w:name="_Toc160805745"/>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805746"/>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r w:rsidR="00074ACA" w14:paraId="06BCDD59" w14:textId="77777777" w:rsidTr="000D3D61">
        <w:tc>
          <w:tcPr>
            <w:tcW w:w="1097" w:type="dxa"/>
          </w:tcPr>
          <w:p w14:paraId="1CF92905" w14:textId="2C94FBE3" w:rsidR="00074ACA" w:rsidRDefault="00074ACA" w:rsidP="00074ACA">
            <w:r>
              <w:t>V0.</w:t>
            </w:r>
            <w:r w:rsidR="0048506D">
              <w:t>2</w:t>
            </w:r>
          </w:p>
        </w:tc>
        <w:tc>
          <w:tcPr>
            <w:tcW w:w="3896"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3B823DEC" w14:textId="3A619266" w:rsidR="00074ACA" w:rsidRDefault="00074ACA" w:rsidP="00074ACA">
            <w:r>
              <w:t>08/03/2024</w:t>
            </w:r>
          </w:p>
        </w:tc>
        <w:tc>
          <w:tcPr>
            <w:tcW w:w="2565" w:type="dxa"/>
          </w:tcPr>
          <w:p w14:paraId="6ED63EFD" w14:textId="77777777" w:rsidR="00074ACA" w:rsidRDefault="00074ACA" w:rsidP="00074ACA">
            <w:r>
              <w:t>Natalia Olmo Villegas</w:t>
            </w:r>
          </w:p>
          <w:p w14:paraId="563AF8AB" w14:textId="77777777" w:rsidR="00074ACA" w:rsidRDefault="00074ACA" w:rsidP="00074ACA">
            <w:r>
              <w:t xml:space="preserve">María de la Salud Carrera </w:t>
            </w:r>
            <w:proofErr w:type="spellStart"/>
            <w:r>
              <w:t>Talaverón</w:t>
            </w:r>
            <w:proofErr w:type="spellEnd"/>
          </w:p>
          <w:p w14:paraId="0E8E5E1B" w14:textId="555E89DE" w:rsidR="00D05A1D" w:rsidRDefault="00D05A1D" w:rsidP="00074ACA">
            <w:r>
              <w:t>Ignacio Blanquero Blanco</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05747"/>
      <w:r>
        <w:lastRenderedPageBreak/>
        <w:t>Introducción</w:t>
      </w:r>
      <w:bookmarkEnd w:id="2"/>
    </w:p>
    <w:p w14:paraId="70AF400A" w14:textId="203FAE75" w:rsidR="00DE13B7" w:rsidRDefault="00AA2F71" w:rsidP="0048506D">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w:t>
      </w:r>
      <w:proofErr w:type="spellStart"/>
      <w:r w:rsidR="00A2750D">
        <w:t>Ganfornina</w:t>
      </w:r>
      <w:proofErr w:type="spellEnd"/>
      <w:r w:rsidR="00A2750D">
        <w:t xml:space="preserve">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805748"/>
      <w:r>
        <w:lastRenderedPageBreak/>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AC2971" w:rsidRDefault="008A33DA" w:rsidP="008A33DA">
      <w:pPr>
        <w:pStyle w:val="Ttulo2"/>
      </w:pPr>
      <w:bookmarkStart w:id="4" w:name="_Toc160805749"/>
      <w:r w:rsidRPr="00AC2971">
        <w:t xml:space="preserve">Registro de Análisis </w:t>
      </w:r>
      <w:r w:rsidR="00535760" w:rsidRPr="00AC2971">
        <w:t>1</w:t>
      </w:r>
      <w:bookmarkEnd w:id="4"/>
    </w:p>
    <w:p w14:paraId="14B22856" w14:textId="77777777" w:rsidR="008A33DA" w:rsidRPr="00AC2971" w:rsidRDefault="008A33DA" w:rsidP="008A33DA">
      <w:pPr>
        <w:pStyle w:val="Ttulo3"/>
      </w:pPr>
      <w:bookmarkStart w:id="5" w:name="_Toc160805750"/>
      <w:r w:rsidRPr="00AC2971">
        <w:t>Requisito</w:t>
      </w:r>
      <w:bookmarkEnd w:id="5"/>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w:t>
      </w:r>
      <w:proofErr w:type="gramStart"/>
      <w:r w:rsidR="00FD3348">
        <w:t>link</w:t>
      </w:r>
      <w:proofErr w:type="gramEnd"/>
      <w:r w:rsidR="00FD3348">
        <w:t xml:space="preserve">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6" w:name="_Toc160805751"/>
      <w:r w:rsidRPr="000D3D61">
        <w:t>Análisis y decisiones</w:t>
      </w:r>
      <w:bookmarkEnd w:id="6"/>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“Notice.java”.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7" w:name="_Toc160805752"/>
      <w:r>
        <w:t>Validación por el profesor</w:t>
      </w:r>
      <w:bookmarkEnd w:id="7"/>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r>
        <w:br w:type="page"/>
      </w:r>
    </w:p>
    <w:p w14:paraId="72EF0B8A" w14:textId="1610F331" w:rsidR="00441F9E" w:rsidRPr="00201D53" w:rsidRDefault="00441F9E" w:rsidP="00441F9E">
      <w:pPr>
        <w:pStyle w:val="Ttulo2"/>
      </w:pPr>
      <w:bookmarkStart w:id="8" w:name="_Toc160805753"/>
      <w:r w:rsidRPr="00201D53">
        <w:lastRenderedPageBreak/>
        <w:t xml:space="preserve">Registro de Análisis </w:t>
      </w:r>
      <w:r w:rsidR="00535760" w:rsidRPr="00201D53">
        <w:t>2</w:t>
      </w:r>
      <w:bookmarkEnd w:id="8"/>
    </w:p>
    <w:p w14:paraId="579AAFA8" w14:textId="77777777" w:rsidR="00441F9E" w:rsidRPr="00AC2971" w:rsidRDefault="00441F9E" w:rsidP="00441F9E">
      <w:pPr>
        <w:pStyle w:val="Ttulo3"/>
      </w:pPr>
      <w:bookmarkStart w:id="9" w:name="_Toc160805754"/>
      <w:r w:rsidRPr="00AC2971">
        <w:t>Requisito</w:t>
      </w:r>
      <w:bookmarkEnd w:id="9"/>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48506D"/>
    <w:p w14:paraId="2BF5B5C0" w14:textId="77777777" w:rsidR="00441F9E" w:rsidRPr="00441F9E" w:rsidRDefault="00441F9E" w:rsidP="00441F9E">
      <w:pPr>
        <w:pStyle w:val="Ttulo3"/>
      </w:pPr>
      <w:bookmarkStart w:id="10" w:name="_Toc160805755"/>
      <w:r w:rsidRPr="00441F9E">
        <w:t>Análisis y decisiones</w:t>
      </w:r>
      <w:bookmarkEnd w:id="10"/>
    </w:p>
    <w:p w14:paraId="7EB8D2CA" w14:textId="77777777" w:rsidR="00196A5B" w:rsidRDefault="00196A5B" w:rsidP="00441F9E">
      <w:r>
        <w:t>Este requisito ha resultado un gran reto para María de la Salud Carrera Talaverón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framework.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4748ED4" w14:textId="08DE8C19" w:rsidR="00D40F6E" w:rsidRDefault="00D40F6E" w:rsidP="00441F9E">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3ED7852A" w14:textId="77777777" w:rsidR="00441F9E" w:rsidRDefault="00441F9E" w:rsidP="0048506D"/>
    <w:p w14:paraId="6D1C75DF" w14:textId="77777777" w:rsidR="00441F9E" w:rsidRPr="006F35E4" w:rsidRDefault="00441F9E" w:rsidP="00441F9E">
      <w:pPr>
        <w:pStyle w:val="Ttulo3"/>
      </w:pPr>
      <w:bookmarkStart w:id="11" w:name="_Toc160805756"/>
      <w:r>
        <w:t>Validación por el profesor</w:t>
      </w:r>
      <w:bookmarkEnd w:id="11"/>
    </w:p>
    <w:p w14:paraId="77E2CF24" w14:textId="6E67499A" w:rsidR="00441F9E" w:rsidRPr="00F66B5C" w:rsidRDefault="00441F9E" w:rsidP="00441F9E">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 xml:space="preserve">entidad para ello por las razones comentadas anteriormente. </w:t>
      </w:r>
    </w:p>
    <w:p w14:paraId="30BCFCF1" w14:textId="77777777" w:rsidR="0048506D" w:rsidRDefault="0048506D">
      <w:pPr>
        <w:jc w:val="left"/>
      </w:pPr>
    </w:p>
    <w:p w14:paraId="1FECFF21" w14:textId="22845BDF" w:rsidR="0048506D" w:rsidRPr="007A5782" w:rsidRDefault="0048506D" w:rsidP="0048506D">
      <w:pPr>
        <w:pStyle w:val="Ttulo2"/>
      </w:pPr>
      <w:bookmarkStart w:id="12" w:name="_Toc160805757"/>
      <w:r w:rsidRPr="007A5782">
        <w:t>Registro de Análisis 3</w:t>
      </w:r>
      <w:bookmarkEnd w:id="12"/>
    </w:p>
    <w:p w14:paraId="62045F77" w14:textId="77777777" w:rsidR="0048506D" w:rsidRPr="007A5782" w:rsidRDefault="0048506D" w:rsidP="0048506D">
      <w:pPr>
        <w:pStyle w:val="Ttulo3"/>
      </w:pPr>
      <w:bookmarkStart w:id="13" w:name="_Toc160805758"/>
      <w:r w:rsidRPr="007A5782">
        <w:t>Requisito</w:t>
      </w:r>
      <w:bookmarkEnd w:id="13"/>
    </w:p>
    <w:p w14:paraId="6C1E67FC" w14:textId="050956D3" w:rsidR="0048506D" w:rsidRDefault="0048506D" w:rsidP="0048506D">
      <w:r w:rsidRPr="0048506D">
        <w:t>Un banner permite a l</w:t>
      </w:r>
      <w:r>
        <w:t xml:space="preserve">os administradores publicitas productos, servicios u organizaciones. </w:t>
      </w:r>
      <w:r w:rsidRPr="0048506D">
        <w:t>El sistema debe almacenar la siguiente información sobre ellos: e</w:t>
      </w:r>
      <w:r>
        <w:t xml:space="preserve">l momento de creación o actualización de la instancia (en el pasado), el período en el que se muestra (debe comenzar en cualquier momento tras la creación o actualización y durar al menos una semana), un enlace a </w:t>
      </w:r>
      <w:r>
        <w:lastRenderedPageBreak/>
        <w:t>una imagen almacenada externamente, un eslogan (no en blanco, 75 caracteres o menos) y un enlace a un documento web.</w:t>
      </w:r>
    </w:p>
    <w:p w14:paraId="1104B558" w14:textId="77777777" w:rsidR="0048506D" w:rsidRPr="0048506D" w:rsidRDefault="0048506D" w:rsidP="0048506D"/>
    <w:p w14:paraId="0B0EAB74" w14:textId="77777777" w:rsidR="0048506D" w:rsidRPr="00441F9E" w:rsidRDefault="0048506D" w:rsidP="0048506D">
      <w:pPr>
        <w:pStyle w:val="Ttulo3"/>
      </w:pPr>
      <w:bookmarkStart w:id="14" w:name="_Toc160805759"/>
      <w:r w:rsidRPr="00441F9E">
        <w:t>Análisis y decisiones</w:t>
      </w:r>
      <w:bookmarkEnd w:id="14"/>
    </w:p>
    <w:p w14:paraId="4CD43B49" w14:textId="3268DDED" w:rsidR="0048506D" w:rsidRDefault="0048506D" w:rsidP="0048506D">
      <w:r>
        <w:t>Este requisito, implementado por María de la Salud Carrera Talaverón, no ha supuesto grandes complicaciones más allá del período de muestra del banner. Se ha creado el paquete “</w:t>
      </w:r>
      <w:proofErr w:type="spellStart"/>
      <w:proofErr w:type="gramStart"/>
      <w:r>
        <w:t>acme.banners</w:t>
      </w:r>
      <w:proofErr w:type="spellEnd"/>
      <w:proofErr w:type="gramEnd"/>
      <w:r>
        <w:t>” y dentro se ha añadido la entidad Banner.java.</w:t>
      </w:r>
    </w:p>
    <w:p w14:paraId="3B69B588" w14:textId="161D32E0" w:rsidR="0048506D" w:rsidRDefault="0048506D" w:rsidP="0048506D">
      <w:r>
        <w:t xml:space="preserve">Todos los atributos pedidos se han implementado con las restricciones solicitadas. En el caso del período, se ha decidido implementar mediante dos atributos no nulos: </w:t>
      </w:r>
      <w:proofErr w:type="spellStart"/>
      <w:r>
        <w:t>startDate</w:t>
      </w:r>
      <w:proofErr w:type="spellEnd"/>
      <w:r>
        <w:t xml:space="preserve"> y </w:t>
      </w:r>
      <w:proofErr w:type="spellStart"/>
      <w:r>
        <w:t>finishDate</w:t>
      </w:r>
      <w:proofErr w:type="spellEnd"/>
      <w:r>
        <w:t xml:space="preserve">. Debido a que las restricciones para estos atributos eran personalizadas y no se pueden indicar mediante las anotaciones habituales disponibles en Java, se ha dejado su implementación para el siguiente entregable, donde se hará en la clase servicio adecuada. Se pensó añadir un atributo derivado llamado </w:t>
      </w:r>
      <w:proofErr w:type="spellStart"/>
      <w:r>
        <w:t>displayPeriod</w:t>
      </w:r>
      <w:proofErr w:type="spellEnd"/>
      <w:r>
        <w:t xml:space="preserve">, que calculase el período de tiempo transcurrido entre </w:t>
      </w:r>
      <w:proofErr w:type="spellStart"/>
      <w:r>
        <w:t>startDate</w:t>
      </w:r>
      <w:proofErr w:type="spellEnd"/>
      <w:r>
        <w:t xml:space="preserve"> y </w:t>
      </w:r>
      <w:proofErr w:type="spellStart"/>
      <w:r>
        <w:t>finishDate</w:t>
      </w:r>
      <w:proofErr w:type="spellEnd"/>
      <w:r>
        <w:t>, pero finalmente se descartó como sugerencia por parte del profesor.</w:t>
      </w:r>
    </w:p>
    <w:p w14:paraId="145FF68C" w14:textId="55790DDD" w:rsidR="0048506D" w:rsidRDefault="0048506D" w:rsidP="0048506D">
      <w:r>
        <w:t>Del mismo modo, inicialmente se relacionó la entidad con el rol Administrator.java, pero esto también fue descartado como parte de la validación del profesor, ya que todas las entidades a implementar en la parte grupal debían estar aisladas.</w:t>
      </w:r>
    </w:p>
    <w:p w14:paraId="64139E8B" w14:textId="77777777" w:rsidR="0048506D" w:rsidRDefault="0048506D" w:rsidP="0048506D"/>
    <w:p w14:paraId="61660173" w14:textId="77777777" w:rsidR="0048506D" w:rsidRPr="006F35E4" w:rsidRDefault="0048506D" w:rsidP="0048506D">
      <w:pPr>
        <w:pStyle w:val="Ttulo3"/>
      </w:pPr>
      <w:bookmarkStart w:id="15" w:name="_Toc160805760"/>
      <w:r>
        <w:t>Validación por el profesor</w:t>
      </w:r>
      <w:bookmarkEnd w:id="15"/>
    </w:p>
    <w:p w14:paraId="2152959C" w14:textId="6A536E19" w:rsidR="0048506D" w:rsidRPr="00F66B5C" w:rsidRDefault="0048506D" w:rsidP="0048506D">
      <w:r>
        <w:t>Habiendo incluido los cambios ya mencionados, el profesor validó esta implementación el día 6 de marzo.</w:t>
      </w:r>
    </w:p>
    <w:p w14:paraId="1061664D" w14:textId="77777777" w:rsidR="0048506D" w:rsidRDefault="0048506D">
      <w:pPr>
        <w:jc w:val="left"/>
      </w:pPr>
    </w:p>
    <w:p w14:paraId="18D14C32" w14:textId="5D2E3F04" w:rsidR="0048506D" w:rsidRPr="0048506D" w:rsidRDefault="0048506D" w:rsidP="0048506D">
      <w:pPr>
        <w:pStyle w:val="Ttulo2"/>
      </w:pPr>
      <w:bookmarkStart w:id="16" w:name="_Toc160805761"/>
      <w:r w:rsidRPr="0048506D">
        <w:t xml:space="preserve">Registro de Análisis </w:t>
      </w:r>
      <w:r>
        <w:t>4</w:t>
      </w:r>
      <w:bookmarkEnd w:id="16"/>
    </w:p>
    <w:p w14:paraId="3064D176" w14:textId="77777777" w:rsidR="0048506D" w:rsidRPr="0048506D" w:rsidRDefault="0048506D" w:rsidP="0048506D">
      <w:pPr>
        <w:pStyle w:val="Ttulo3"/>
      </w:pPr>
      <w:bookmarkStart w:id="17" w:name="_Toc160805762"/>
      <w:r w:rsidRPr="0048506D">
        <w:t>Requisito</w:t>
      </w:r>
      <w:bookmarkEnd w:id="17"/>
    </w:p>
    <w:p w14:paraId="6E42B056" w14:textId="77440D56" w:rsidR="0048506D" w:rsidRDefault="0048506D" w:rsidP="0048506D">
      <w:r>
        <w:t>Producir un diagrama UML.</w:t>
      </w:r>
    </w:p>
    <w:p w14:paraId="5F9D9A67" w14:textId="77777777" w:rsidR="0048506D" w:rsidRDefault="0048506D" w:rsidP="0048506D"/>
    <w:p w14:paraId="5F2D5A25" w14:textId="77777777" w:rsidR="0048506D" w:rsidRPr="00441F9E" w:rsidRDefault="0048506D" w:rsidP="0048506D">
      <w:pPr>
        <w:pStyle w:val="Ttulo3"/>
      </w:pPr>
      <w:bookmarkStart w:id="18" w:name="_Toc160805763"/>
      <w:r w:rsidRPr="00441F9E">
        <w:t>Análisis y decisiones</w:t>
      </w:r>
      <w:bookmarkEnd w:id="18"/>
    </w:p>
    <w:p w14:paraId="69E81568" w14:textId="0BCB2A9F" w:rsidR="0048506D" w:rsidRDefault="0048506D" w:rsidP="0048506D">
      <w:r>
        <w:t xml:space="preserve">Esta tarea fue asignada a María de la Salud Carrera Talaverón y Natalia Olmo Villegas. Su desarrollo fue relativamente sencillo, puesto que, como ya se ha mencionado, las entidades a representar no estaban relacionadas entre ellas ni con ninguna otra. Se ha utilizado el programa </w:t>
      </w:r>
      <w:proofErr w:type="spellStart"/>
      <w:r>
        <w:t>UMLet</w:t>
      </w:r>
      <w:proofErr w:type="spellEnd"/>
      <w:r>
        <w:t xml:space="preserve"> como se indica en los requisitos de la asignatura. El resultado se puede encontrar en la carpeta “</w:t>
      </w:r>
      <w:proofErr w:type="spellStart"/>
      <w:r>
        <w:t>src</w:t>
      </w:r>
      <w:proofErr w:type="spellEnd"/>
      <w:r>
        <w:t>/</w:t>
      </w:r>
      <w:proofErr w:type="spellStart"/>
      <w:r>
        <w:t>reports</w:t>
      </w:r>
      <w:proofErr w:type="spellEnd"/>
      <w:r>
        <w:t>/</w:t>
      </w:r>
      <w:proofErr w:type="spellStart"/>
      <w:r>
        <w:t>Group</w:t>
      </w:r>
      <w:proofErr w:type="spellEnd"/>
      <w:r>
        <w:t>” bajo el nombre de UML-</w:t>
      </w:r>
      <w:proofErr w:type="spellStart"/>
      <w:r>
        <w:t>Group.uxf</w:t>
      </w:r>
      <w:proofErr w:type="spellEnd"/>
      <w:r>
        <w:t>.</w:t>
      </w:r>
    </w:p>
    <w:p w14:paraId="77CA1AEF" w14:textId="77777777" w:rsidR="0048506D" w:rsidRDefault="0048506D" w:rsidP="0048506D"/>
    <w:p w14:paraId="1F784042" w14:textId="77777777" w:rsidR="0048506D" w:rsidRPr="006F35E4" w:rsidRDefault="0048506D" w:rsidP="0048506D">
      <w:pPr>
        <w:pStyle w:val="Ttulo3"/>
      </w:pPr>
      <w:bookmarkStart w:id="19" w:name="_Toc160805764"/>
      <w:r>
        <w:lastRenderedPageBreak/>
        <w:t>Validación por el profesor</w:t>
      </w:r>
      <w:bookmarkEnd w:id="19"/>
    </w:p>
    <w:p w14:paraId="6345DA26" w14:textId="65A605B7" w:rsidR="0048506D" w:rsidRDefault="0048506D" w:rsidP="0048506D">
      <w:r>
        <w:t xml:space="preserve">No hizo falta que el profesor validase esta tarea debido a su sencillez. El único </w:t>
      </w:r>
      <w:proofErr w:type="spellStart"/>
      <w:r>
        <w:t>feedback</w:t>
      </w:r>
      <w:proofErr w:type="spellEnd"/>
      <w:r>
        <w:t xml:space="preserve"> aportado se deduce de las sugerencias hechas en la implementación de cada una de las clases, ya que este diagrama es un reflejo de estas.</w:t>
      </w:r>
    </w:p>
    <w:p w14:paraId="20839969" w14:textId="77777777" w:rsidR="002F07BE" w:rsidRDefault="002F07BE" w:rsidP="0048506D"/>
    <w:p w14:paraId="02F33CAC" w14:textId="48EBE2E4" w:rsidR="002F07BE" w:rsidRDefault="002F07BE" w:rsidP="002F07BE">
      <w:pPr>
        <w:pStyle w:val="Ttulo2"/>
      </w:pPr>
      <w:bookmarkStart w:id="20" w:name="_Toc160805765"/>
      <w:r>
        <w:t>Registro de Análisis 5</w:t>
      </w:r>
      <w:bookmarkEnd w:id="20"/>
    </w:p>
    <w:p w14:paraId="785A94E3" w14:textId="5DE51F4C" w:rsidR="002F07BE" w:rsidRDefault="002F07BE" w:rsidP="002F07BE">
      <w:pPr>
        <w:pStyle w:val="Ttulo3"/>
      </w:pPr>
      <w:bookmarkStart w:id="21" w:name="_Toc160805766"/>
      <w:r>
        <w:t>Requisito</w:t>
      </w:r>
      <w:bookmarkEnd w:id="21"/>
    </w:p>
    <w:p w14:paraId="0D49D2E2" w14:textId="59FE21A0" w:rsidR="002F07BE" w:rsidRDefault="002F07BE" w:rsidP="002F07BE">
      <w:r w:rsidRPr="002F07BE">
        <w:t>Una reclamación es una oposición o contradicción publicada por cualquier persona que se hace a algo que se considera injusto. El sistema debe almacenar los siguientes datos sobre ellas: un código (patrón "C</w:t>
      </w:r>
      <w:proofErr w:type="gramStart"/>
      <w:r w:rsidRPr="002F07BE">
        <w:t>-[</w:t>
      </w:r>
      <w:proofErr w:type="gramEnd"/>
      <w:r w:rsidRPr="002F07BE">
        <w:t>0-9]{4}"), no en blanco, único), un momento de instanciación (en el pasado), un encabezamiento (no en blanco, inferior a 76 caracteres), una descripción (no en blanco, inferior a 101 caracteres), el departamento al que va dirigida (no en blanco, inferior a 101 caracteres), una dirección de correo electrónico opcional y un enlace opcional.</w:t>
      </w:r>
    </w:p>
    <w:p w14:paraId="5FE6B71A" w14:textId="77777777" w:rsidR="002F07BE" w:rsidRDefault="002F07BE" w:rsidP="002F07BE"/>
    <w:p w14:paraId="1A8AC8DF" w14:textId="7AD3CFAB" w:rsidR="002F07BE" w:rsidRDefault="002F07BE" w:rsidP="002F07BE">
      <w:pPr>
        <w:pStyle w:val="Ttulo3"/>
      </w:pPr>
      <w:bookmarkStart w:id="22" w:name="_Toc160805767"/>
      <w:r>
        <w:t>Análisis y decisiones</w:t>
      </w:r>
      <w:bookmarkEnd w:id="22"/>
    </w:p>
    <w:p w14:paraId="7B226BDB" w14:textId="66E394F5" w:rsidR="00D05A1D" w:rsidRDefault="00D05A1D" w:rsidP="00D05A1D">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claims</w:t>
      </w:r>
      <w:proofErr w:type="spellEnd"/>
      <w:r>
        <w:t>", dentro del cual se procedió al desarrollo de la entidad "Claim.java".</w:t>
      </w:r>
    </w:p>
    <w:p w14:paraId="32A0A8C2" w14:textId="43D669F9" w:rsidR="00D05A1D" w:rsidRDefault="00D05A1D" w:rsidP="00D05A1D">
      <w:r>
        <w:t>Es importante destacar que los atributos "</w:t>
      </w:r>
      <w:proofErr w:type="spellStart"/>
      <w:r>
        <w:t>code</w:t>
      </w:r>
      <w:proofErr w:type="spellEnd"/>
      <w:r>
        <w:t>", "</w:t>
      </w:r>
      <w:proofErr w:type="spellStart"/>
      <w:r>
        <w:t>heading</w:t>
      </w:r>
      <w:proofErr w:type="spellEnd"/>
      <w:r>
        <w:t>", "</w:t>
      </w:r>
      <w:proofErr w:type="spellStart"/>
      <w:r>
        <w:t>description</w:t>
      </w:r>
      <w:proofErr w:type="spellEnd"/>
      <w:r>
        <w:t>", "</w:t>
      </w:r>
      <w:proofErr w:type="spellStart"/>
      <w:r>
        <w:t>department</w:t>
      </w:r>
      <w:proofErr w:type="spellEnd"/>
      <w:r>
        <w:t>", "</w:t>
      </w:r>
      <w:proofErr w:type="spellStart"/>
      <w:r>
        <w:t>emailAddress</w:t>
      </w:r>
      <w:proofErr w:type="spellEnd"/>
      <w:r>
        <w:t>" y "</w:t>
      </w:r>
      <w:proofErr w:type="gramStart"/>
      <w:r>
        <w:t>link</w:t>
      </w:r>
      <w:proofErr w:type="gramEnd"/>
      <w:r>
        <w:t xml:space="preserve">" fueron definidos como tipo </w:t>
      </w:r>
      <w:proofErr w:type="spellStart"/>
      <w:r>
        <w:t>String</w:t>
      </w:r>
      <w:proofErr w:type="spellEnd"/>
      <w:r>
        <w:t>, y cada uno de ellos fue configurado con sus restricciones respectivas según lo requerido. Por otro lado, el atributo "</w:t>
      </w:r>
      <w:proofErr w:type="spellStart"/>
      <w:r>
        <w:t>instantiationMoment</w:t>
      </w:r>
      <w:proofErr w:type="spellEnd"/>
      <w:r>
        <w:t>" se designó como tipo Date, lo que lo distingue del resto de los atributos y proporciona la capacidad de almacenar información temporal relevante.</w:t>
      </w:r>
    </w:p>
    <w:p w14:paraId="547947A2" w14:textId="77777777" w:rsidR="00D05A1D" w:rsidRDefault="00D05A1D" w:rsidP="00D05A1D">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529FB919" w14:textId="77777777" w:rsidR="00D05A1D" w:rsidRDefault="00D05A1D" w:rsidP="00D05A1D"/>
    <w:p w14:paraId="3172A9AA" w14:textId="382AEE65" w:rsidR="00D05A1D" w:rsidRDefault="00D05A1D" w:rsidP="00D05A1D">
      <w:pPr>
        <w:pStyle w:val="Ttulo3"/>
      </w:pPr>
      <w:bookmarkStart w:id="23" w:name="_Toc160805768"/>
      <w:r>
        <w:t>Validación del profesor</w:t>
      </w:r>
      <w:bookmarkEnd w:id="23"/>
    </w:p>
    <w:p w14:paraId="6BFBD42B" w14:textId="620873FD" w:rsidR="00181E51" w:rsidRPr="00D05A1D" w:rsidRDefault="00D05A1D" w:rsidP="00D05A1D">
      <w:pPr>
        <w:rPr>
          <w:rFonts w:cs="Times New Roman"/>
          <w:color w:val="385623" w:themeColor="accent6" w:themeShade="80"/>
          <w:sz w:val="28"/>
          <w:szCs w:val="28"/>
        </w:rPr>
      </w:pPr>
      <w:r>
        <w:t>Durante la última sesión práctica antes de la entrega, el profesor revisó y aprobó el requisito, haciendo hincapié en un detalle importante: no existía ninguna relación establecida con otras clases</w:t>
      </w:r>
      <w:r>
        <w:t>.</w:t>
      </w:r>
      <w:r w:rsidR="00181E51" w:rsidRPr="002F07BE">
        <w:br w:type="page"/>
      </w:r>
    </w:p>
    <w:p w14:paraId="49D288E4" w14:textId="0ADD6F19" w:rsidR="00455CF3" w:rsidRDefault="00455CF3" w:rsidP="00E2509D">
      <w:pPr>
        <w:pStyle w:val="Ttulo1"/>
      </w:pPr>
      <w:bookmarkStart w:id="24" w:name="_Toc160805769"/>
      <w:r>
        <w:lastRenderedPageBreak/>
        <w:t>Conclusiones</w:t>
      </w:r>
      <w:bookmarkEnd w:id="24"/>
    </w:p>
    <w:p w14:paraId="472275F2" w14:textId="7E3B2D61" w:rsidR="00D05A1D" w:rsidRDefault="00D05A1D" w:rsidP="00D05A1D">
      <w:r>
        <w:t xml:space="preserve">En esta segunda entrega del proyecto Acme-SF-D02, se ha afrontado el desafío de implementar múltiples requisitos de información y un requisito de </w:t>
      </w:r>
      <w:proofErr w:type="spellStart"/>
      <w:r>
        <w:t>testing</w:t>
      </w:r>
      <w:proofErr w:type="spellEnd"/>
      <w:r>
        <w:t xml:space="preserve">, lo que ha supuesto un incremento significativo en la carga de trabajo en comparación con la primera entrega. En este contexto, la gestión eficiente de las tareas por parte del Project Manager, Joaquín González </w:t>
      </w:r>
      <w:proofErr w:type="spellStart"/>
      <w:r>
        <w:t>Ganfornina</w:t>
      </w:r>
      <w:proofErr w:type="spellEnd"/>
      <w:r>
        <w:t>, ha sido de vital importancia.</w:t>
      </w:r>
    </w:p>
    <w:p w14:paraId="5AF4ECD6" w14:textId="445369D8" w:rsidR="00D05A1D" w:rsidRDefault="00D05A1D" w:rsidP="00D05A1D">
      <w:r>
        <w:t>Se ha llevado a cabo un análisis detallado de cada requisito implementado por los integrantes del grupo, resaltando las decisiones tomadas y las acciones realizadas durante el proceso de desarrollo. Se han abordado diversos desafíos, como la interpretación de los requisitos, la selección de enfoques de implementación adecuados y la validación por parte del profesor.</w:t>
      </w:r>
    </w:p>
    <w:p w14:paraId="78CB2F2C" w14:textId="4F105A3C" w:rsidR="00D05A1D" w:rsidRDefault="00D05A1D" w:rsidP="00D05A1D">
      <w:r>
        <w:t>Se ha demostrado un compromiso con la calidad y la integridad del trabajo realizado, adoptando decisiones fundamentadas y adaptándose a los comentarios y sugerencias del profesor durante el proceso de validación. Se han establecido prácticas de colaboración efectivas entre los miembros del equipo, lo que ha permitido abordar los desafíos de manera eficiente y cumplir con los objetivos establecidos.</w:t>
      </w:r>
    </w:p>
    <w:p w14:paraId="7A212B7D" w14:textId="25DDAD70" w:rsidR="00AD07BB" w:rsidRDefault="00D05A1D" w:rsidP="00D05A1D">
      <w:r>
        <w:t>En resumen, esta segunda entrega ha sido un hito significativo en el desarrollo del proyecto, marcado por el esfuerzo conjunto, la dedicación y la capacidad de adaptación del equipo. Se espera que este enfoque riguroso y colaborativo continúe guiando el éxito del proyecto en las próximas etapas.</w:t>
      </w:r>
    </w:p>
    <w:p w14:paraId="6BD8C723" w14:textId="77777777" w:rsidR="00D05A1D" w:rsidRDefault="00D05A1D">
      <w:pPr>
        <w:jc w:val="left"/>
        <w:rPr>
          <w:rFonts w:ascii="Times New Roman" w:eastAsiaTheme="majorEastAsia" w:hAnsi="Times New Roman" w:cstheme="majorBidi"/>
          <w:color w:val="2F5496" w:themeColor="accent1" w:themeShade="BF"/>
          <w:sz w:val="40"/>
          <w:szCs w:val="32"/>
        </w:rPr>
      </w:pPr>
      <w:r>
        <w:br w:type="page"/>
      </w:r>
    </w:p>
    <w:p w14:paraId="6EBB95F9" w14:textId="3F48EDD4" w:rsidR="00455CF3" w:rsidRDefault="00AD07BB" w:rsidP="00B07C00">
      <w:pPr>
        <w:pStyle w:val="Ttulo1"/>
      </w:pPr>
      <w:bookmarkStart w:id="25" w:name="_Toc160805770"/>
      <w:r>
        <w:lastRenderedPageBreak/>
        <w:t>Bibliografía</w:t>
      </w:r>
      <w:bookmarkEnd w:id="25"/>
    </w:p>
    <w:p w14:paraId="4D67D79B" w14:textId="43A37B21" w:rsidR="00AD07BB" w:rsidRPr="00CD6DE5" w:rsidRDefault="00E61B33" w:rsidP="00CD6DE5">
      <w:r>
        <w:t xml:space="preserve">En blanco </w:t>
      </w:r>
      <w:r w:rsidR="00267E2B">
        <w:t>a propósito.</w:t>
      </w:r>
    </w:p>
    <w:sectPr w:rsidR="00AD07BB" w:rsidRPr="00CD6DE5" w:rsidSect="00D37ABB">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93CBE" w14:textId="77777777" w:rsidR="00D37ABB" w:rsidRDefault="00D37ABB" w:rsidP="00D42882">
      <w:pPr>
        <w:spacing w:after="0" w:line="240" w:lineRule="auto"/>
      </w:pPr>
      <w:r>
        <w:separator/>
      </w:r>
    </w:p>
  </w:endnote>
  <w:endnote w:type="continuationSeparator" w:id="0">
    <w:p w14:paraId="6ABE3EAD" w14:textId="77777777" w:rsidR="00D37ABB" w:rsidRDefault="00D37ABB"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E87D" w14:textId="77777777" w:rsidR="00D37ABB" w:rsidRDefault="00D37ABB" w:rsidP="00D42882">
      <w:pPr>
        <w:spacing w:after="0" w:line="240" w:lineRule="auto"/>
      </w:pPr>
      <w:r>
        <w:separator/>
      </w:r>
    </w:p>
  </w:footnote>
  <w:footnote w:type="continuationSeparator" w:id="0">
    <w:p w14:paraId="05A9E5A8" w14:textId="77777777" w:rsidR="00D37ABB" w:rsidRDefault="00D37ABB"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51C93"/>
    <w:rsid w:val="00054A8F"/>
    <w:rsid w:val="000568CA"/>
    <w:rsid w:val="00066243"/>
    <w:rsid w:val="00074ACA"/>
    <w:rsid w:val="00080BE0"/>
    <w:rsid w:val="00083E9B"/>
    <w:rsid w:val="00092AD3"/>
    <w:rsid w:val="000B0A77"/>
    <w:rsid w:val="000B27D6"/>
    <w:rsid w:val="000B2918"/>
    <w:rsid w:val="000B47F5"/>
    <w:rsid w:val="000C28DF"/>
    <w:rsid w:val="000C5E08"/>
    <w:rsid w:val="000C6127"/>
    <w:rsid w:val="000D3D61"/>
    <w:rsid w:val="000D5E63"/>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B396D"/>
    <w:rsid w:val="002E41BA"/>
    <w:rsid w:val="002F07BE"/>
    <w:rsid w:val="002F0871"/>
    <w:rsid w:val="00304D6D"/>
    <w:rsid w:val="0034183F"/>
    <w:rsid w:val="00366B68"/>
    <w:rsid w:val="00367A0A"/>
    <w:rsid w:val="003745E1"/>
    <w:rsid w:val="0038280E"/>
    <w:rsid w:val="003B00DD"/>
    <w:rsid w:val="003B495B"/>
    <w:rsid w:val="003C4C69"/>
    <w:rsid w:val="003C7CD7"/>
    <w:rsid w:val="003E292D"/>
    <w:rsid w:val="003F16A8"/>
    <w:rsid w:val="003F2A68"/>
    <w:rsid w:val="003F4960"/>
    <w:rsid w:val="003F5AC0"/>
    <w:rsid w:val="003F5F9A"/>
    <w:rsid w:val="00400061"/>
    <w:rsid w:val="00402FCF"/>
    <w:rsid w:val="00413CB0"/>
    <w:rsid w:val="00427C1F"/>
    <w:rsid w:val="00434266"/>
    <w:rsid w:val="00441F9E"/>
    <w:rsid w:val="00455CF3"/>
    <w:rsid w:val="0048506D"/>
    <w:rsid w:val="0049108A"/>
    <w:rsid w:val="00492FA2"/>
    <w:rsid w:val="00497A8E"/>
    <w:rsid w:val="004A61D4"/>
    <w:rsid w:val="004C5647"/>
    <w:rsid w:val="0050727E"/>
    <w:rsid w:val="00521077"/>
    <w:rsid w:val="00527461"/>
    <w:rsid w:val="00527A3C"/>
    <w:rsid w:val="00535760"/>
    <w:rsid w:val="00536E86"/>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A5782"/>
    <w:rsid w:val="007B5073"/>
    <w:rsid w:val="007C2A9A"/>
    <w:rsid w:val="007D09A7"/>
    <w:rsid w:val="007D3B54"/>
    <w:rsid w:val="007D6DCF"/>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A33DA"/>
    <w:rsid w:val="008B172D"/>
    <w:rsid w:val="008C0624"/>
    <w:rsid w:val="008E0A6D"/>
    <w:rsid w:val="008E2B9D"/>
    <w:rsid w:val="008E3627"/>
    <w:rsid w:val="008E7CD7"/>
    <w:rsid w:val="00903CA1"/>
    <w:rsid w:val="00906259"/>
    <w:rsid w:val="00924ADF"/>
    <w:rsid w:val="009272BB"/>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A2F71"/>
    <w:rsid w:val="00AA4751"/>
    <w:rsid w:val="00AC2971"/>
    <w:rsid w:val="00AC69A8"/>
    <w:rsid w:val="00AD07BB"/>
    <w:rsid w:val="00AD638A"/>
    <w:rsid w:val="00AE18F5"/>
    <w:rsid w:val="00AF53DB"/>
    <w:rsid w:val="00B0322C"/>
    <w:rsid w:val="00B070BF"/>
    <w:rsid w:val="00B07C00"/>
    <w:rsid w:val="00B10ECD"/>
    <w:rsid w:val="00B20B27"/>
    <w:rsid w:val="00B21291"/>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1C47"/>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5A1D"/>
    <w:rsid w:val="00D077FE"/>
    <w:rsid w:val="00D22A97"/>
    <w:rsid w:val="00D233A8"/>
    <w:rsid w:val="00D32D25"/>
    <w:rsid w:val="00D340A2"/>
    <w:rsid w:val="00D35C04"/>
    <w:rsid w:val="00D37ABB"/>
    <w:rsid w:val="00D40F6E"/>
    <w:rsid w:val="00D42882"/>
    <w:rsid w:val="00D50867"/>
    <w:rsid w:val="00D72885"/>
    <w:rsid w:val="00D84154"/>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EF5746"/>
    <w:rsid w:val="00F0102A"/>
    <w:rsid w:val="00F02A0E"/>
    <w:rsid w:val="00F05722"/>
    <w:rsid w:val="00F14170"/>
    <w:rsid w:val="00F14B35"/>
    <w:rsid w:val="00F26054"/>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2.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4.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2183</Words>
  <Characters>12012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IGNACIO BLANQUERO BLANCO</cp:lastModifiedBy>
  <cp:revision>2</cp:revision>
  <dcterms:created xsi:type="dcterms:W3CDTF">2024-03-08T14:55:00Z</dcterms:created>
  <dcterms:modified xsi:type="dcterms:W3CDTF">2024-03-08T14:55:00Z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