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14BD8117" w:rsidR="00B0322C" w:rsidRPr="006A4FDD" w:rsidRDefault="009B5A3B" w:rsidP="006A4FDD">
      <w:pPr>
        <w:pStyle w:val="Ttulo"/>
      </w:pPr>
      <w:r w:rsidRPr="006A4FDD">
        <w:t xml:space="preserve">Informe </w:t>
      </w:r>
      <w:r w:rsidR="00C97A58">
        <w:t xml:space="preserve">de análisis </w:t>
      </w:r>
      <w:r w:rsidRPr="006A4FDD">
        <w:t xml:space="preserve">sobre tarea </w:t>
      </w:r>
      <w:r w:rsidR="00A25100">
        <w:t>102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12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 xml:space="preserve">María de la Salud Carrera </w:t>
      </w:r>
      <w:proofErr w:type="spellStart"/>
      <w:r>
        <w:t>Talaverón</w:t>
      </w:r>
      <w:proofErr w:type="spellEnd"/>
      <w:r>
        <w:t xml:space="preserve"> (</w:t>
      </w:r>
      <w:hyperlink r:id="rId13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4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5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10C09762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A25100">
        <w:t xml:space="preserve">18 </w:t>
      </w:r>
      <w:r w:rsidR="00051C93">
        <w:t xml:space="preserve">de </w:t>
      </w:r>
      <w:r w:rsidR="00D233A8">
        <w:t>Marzo</w:t>
      </w:r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31EA7CAA" w14:textId="05E654A4" w:rsidR="00412208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27887" w:history="1">
            <w:r w:rsidR="00412208" w:rsidRPr="00C1222B">
              <w:rPr>
                <w:rStyle w:val="Hipervnculo"/>
                <w:noProof/>
              </w:rPr>
              <w:t>Resumen del Informe</w:t>
            </w:r>
            <w:r w:rsidR="00412208">
              <w:rPr>
                <w:noProof/>
                <w:webHidden/>
              </w:rPr>
              <w:tab/>
            </w:r>
            <w:r w:rsidR="00412208">
              <w:rPr>
                <w:noProof/>
                <w:webHidden/>
              </w:rPr>
              <w:fldChar w:fldCharType="begin"/>
            </w:r>
            <w:r w:rsidR="00412208">
              <w:rPr>
                <w:noProof/>
                <w:webHidden/>
              </w:rPr>
              <w:instrText xml:space="preserve"> PAGEREF _Toc164527887 \h </w:instrText>
            </w:r>
            <w:r w:rsidR="00412208">
              <w:rPr>
                <w:noProof/>
                <w:webHidden/>
              </w:rPr>
            </w:r>
            <w:r w:rsidR="00412208"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3</w:t>
            </w:r>
            <w:r w:rsidR="00412208">
              <w:rPr>
                <w:noProof/>
                <w:webHidden/>
              </w:rPr>
              <w:fldChar w:fldCharType="end"/>
            </w:r>
          </w:hyperlink>
        </w:p>
        <w:p w14:paraId="0BBD50EA" w14:textId="4F02C806" w:rsidR="00412208" w:rsidRDefault="004122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88" w:history="1">
            <w:r w:rsidRPr="00C1222B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DB99" w14:textId="4A4363E4" w:rsidR="00412208" w:rsidRDefault="004122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89" w:history="1">
            <w:r w:rsidRPr="00C1222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7E6F" w14:textId="621A7D8F" w:rsidR="00412208" w:rsidRDefault="004122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0" w:history="1">
            <w:r w:rsidRPr="00C1222B">
              <w:rPr>
                <w:rStyle w:val="Hipervnculo"/>
                <w:noProof/>
              </w:rPr>
              <w:t>Informe de Análisis – Acme-SF-D02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39EB" w14:textId="66FB9302" w:rsidR="00412208" w:rsidRDefault="004122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1" w:history="1">
            <w:r w:rsidRPr="00C1222B">
              <w:rPr>
                <w:rStyle w:val="Hipervnculo"/>
                <w:noProof/>
              </w:rPr>
              <w:t>Registro de Análisis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E527" w14:textId="288C0EFA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2" w:history="1">
            <w:r w:rsidRPr="00C1222B">
              <w:rPr>
                <w:rStyle w:val="Hipervnculo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01E1" w14:textId="1F2D7A83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3" w:history="1">
            <w:r w:rsidRPr="00C1222B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E032" w14:textId="5A85B70E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4" w:history="1">
            <w:r w:rsidRPr="00C1222B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8E45" w14:textId="7F4264FE" w:rsidR="00412208" w:rsidRDefault="004122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5" w:history="1">
            <w:r w:rsidRPr="00C1222B">
              <w:rPr>
                <w:rStyle w:val="Hipervnculo"/>
                <w:noProof/>
              </w:rPr>
              <w:t>Registro de Análisis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B811" w14:textId="1DACBABA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6" w:history="1">
            <w:r w:rsidRPr="00C1222B">
              <w:rPr>
                <w:rStyle w:val="Hipervnculo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5D8F" w14:textId="16743033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7" w:history="1">
            <w:r w:rsidRPr="00C1222B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1AAD" w14:textId="2EE88303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8" w:history="1">
            <w:r w:rsidRPr="00C1222B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55FC" w14:textId="1F76CDF6" w:rsidR="00412208" w:rsidRDefault="004122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899" w:history="1">
            <w:r w:rsidRPr="00C1222B">
              <w:rPr>
                <w:rStyle w:val="Hipervnculo"/>
                <w:noProof/>
              </w:rPr>
              <w:t>Registro de Análisis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770B" w14:textId="3719D384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0" w:history="1">
            <w:r w:rsidRPr="00C1222B">
              <w:rPr>
                <w:rStyle w:val="Hipervnculo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BA4F" w14:textId="0F4FA18B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1" w:history="1">
            <w:r w:rsidRPr="00C1222B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5651" w14:textId="5D73A5A6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2" w:history="1">
            <w:r w:rsidRPr="00C1222B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57BE" w14:textId="6C5403DF" w:rsidR="00412208" w:rsidRDefault="004122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3" w:history="1">
            <w:r w:rsidRPr="00C1222B">
              <w:rPr>
                <w:rStyle w:val="Hipervnculo"/>
                <w:noProof/>
              </w:rPr>
              <w:t>Registro de Análisis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C04F" w14:textId="2CBFAF3C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4" w:history="1">
            <w:r w:rsidRPr="00C1222B">
              <w:rPr>
                <w:rStyle w:val="Hipervnculo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5797" w14:textId="63CF2DA2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5" w:history="1">
            <w:r w:rsidRPr="00C1222B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FADF" w14:textId="602D42A0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6" w:history="1">
            <w:r w:rsidRPr="00C1222B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0DA3" w14:textId="1C6BF448" w:rsidR="00412208" w:rsidRDefault="004122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7" w:history="1">
            <w:r w:rsidRPr="00C1222B">
              <w:rPr>
                <w:rStyle w:val="Hipervnculo"/>
                <w:noProof/>
              </w:rPr>
              <w:t>Registro de Análisis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EAC6" w14:textId="00CB8263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8" w:history="1">
            <w:r w:rsidRPr="00C1222B">
              <w:rPr>
                <w:rStyle w:val="Hipervnculo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8F7C" w14:textId="67C19184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09" w:history="1">
            <w:r w:rsidRPr="00C1222B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74EB" w14:textId="5CB59AB9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0" w:history="1">
            <w:r w:rsidRPr="00C1222B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3249" w14:textId="46A8B832" w:rsidR="00412208" w:rsidRDefault="004122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1" w:history="1">
            <w:r w:rsidRPr="00C1222B">
              <w:rPr>
                <w:rStyle w:val="Hipervnculo"/>
                <w:noProof/>
              </w:rPr>
              <w:t>Registro de Análisis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0F55" w14:textId="4B5B0ACF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2" w:history="1">
            <w:r w:rsidRPr="00C1222B">
              <w:rPr>
                <w:rStyle w:val="Hipervnculo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1089" w14:textId="524BC172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3" w:history="1">
            <w:r w:rsidRPr="00C1222B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3DBE" w14:textId="6FC6F286" w:rsidR="00412208" w:rsidRDefault="0041220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4" w:history="1">
            <w:r w:rsidRPr="00C1222B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AA64" w14:textId="110EB598" w:rsidR="00412208" w:rsidRDefault="004122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5" w:history="1">
            <w:r w:rsidRPr="00C1222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AEA5" w14:textId="0611D050" w:rsidR="00412208" w:rsidRDefault="004122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4527916" w:history="1">
            <w:r w:rsidRPr="00C1222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F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7CB5" w14:textId="06A6D493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3CDB6A24" w14:textId="77777777" w:rsidR="00412208" w:rsidRDefault="00412208">
      <w:pPr>
        <w:jc w:val="left"/>
        <w:rPr>
          <w:rFonts w:ascii="Times New Roman" w:eastAsiaTheme="majorEastAsia" w:hAnsi="Times New Roman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786761AA" w14:textId="50B4A2EE" w:rsidR="00237F48" w:rsidRPr="00724186" w:rsidRDefault="00CD6DE5" w:rsidP="00E2509D">
      <w:pPr>
        <w:pStyle w:val="Ttulo1"/>
      </w:pPr>
      <w:bookmarkStart w:id="0" w:name="_Toc164527887"/>
      <w:r w:rsidRPr="00724186">
        <w:lastRenderedPageBreak/>
        <w:t>Resumen de</w:t>
      </w:r>
      <w:r w:rsidR="00DE13B7">
        <w:t>l Informe</w:t>
      </w:r>
      <w:bookmarkEnd w:id="0"/>
    </w:p>
    <w:p w14:paraId="666D1923" w14:textId="19E0A83F" w:rsidR="00722A19" w:rsidRPr="003C7CD7" w:rsidRDefault="003C7CD7" w:rsidP="00CD6DE5">
      <w:r w:rsidRPr="003C7CD7">
        <w:t xml:space="preserve">El objetivo de este informe es proporcionar detalles sobre el análisis de </w:t>
      </w:r>
      <w:r w:rsidR="005E2377">
        <w:t xml:space="preserve">todos los tipos de </w:t>
      </w:r>
      <w:r w:rsidRPr="003C7CD7">
        <w:t xml:space="preserve">requisitos </w:t>
      </w:r>
      <w:r w:rsidR="005E2377">
        <w:t>especificados</w:t>
      </w:r>
      <w:r w:rsidR="00A666BC">
        <w:t xml:space="preserve"> en esta </w:t>
      </w:r>
      <w:r w:rsidR="008E2B9D">
        <w:t>segunda</w:t>
      </w:r>
      <w:r w:rsidR="00A666BC">
        <w:t xml:space="preserve"> entrega del proyecto</w:t>
      </w:r>
      <w:r w:rsidRPr="003C7CD7">
        <w:t>,</w:t>
      </w:r>
      <w:r w:rsidR="00A666BC">
        <w:t xml:space="preserve"> así como</w:t>
      </w:r>
      <w:r w:rsidRPr="003C7CD7">
        <w:t xml:space="preserve"> las decisiones tomadas </w:t>
      </w:r>
      <w:r w:rsidR="0034183F">
        <w:t xml:space="preserve">para llevarlos a cabo </w:t>
      </w:r>
      <w:r w:rsidRPr="003C7CD7">
        <w:t>y enla</w:t>
      </w:r>
      <w:r w:rsidR="005E2377">
        <w:t>zarlo</w:t>
      </w:r>
      <w:r w:rsidR="00733352">
        <w:t>,</w:t>
      </w:r>
      <w:r w:rsidR="005E2377">
        <w:t xml:space="preserve"> si procediera</w:t>
      </w:r>
      <w:r w:rsidR="00733352">
        <w:t>,</w:t>
      </w:r>
      <w:r w:rsidRPr="003C7CD7">
        <w:t xml:space="preserve"> a</w:t>
      </w:r>
      <w:r w:rsidR="005E2377">
        <w:t xml:space="preserve"> las</w:t>
      </w:r>
      <w:r w:rsidRPr="003C7CD7">
        <w:t xml:space="preserve"> validaciones</w:t>
      </w:r>
      <w:r w:rsidR="0034183F">
        <w:t xml:space="preserve"> y observaciones</w:t>
      </w:r>
      <w:r w:rsidRPr="003C7CD7">
        <w:t xml:space="preserve"> </w:t>
      </w:r>
      <w:r w:rsidR="00A666BC">
        <w:t>planteadas</w:t>
      </w:r>
      <w:r w:rsidRPr="003C7CD7">
        <w:t xml:space="preserve"> por </w:t>
      </w:r>
      <w:r w:rsidR="005E2377">
        <w:t>el</w:t>
      </w:r>
      <w:r w:rsidRPr="003C7CD7">
        <w:t xml:space="preserve"> profesor</w:t>
      </w:r>
      <w:r w:rsidR="00733352">
        <w:t xml:space="preserve"> encargado</w:t>
      </w:r>
      <w:r w:rsidR="00A666BC">
        <w:t xml:space="preserve"> </w:t>
      </w:r>
      <w:r w:rsidR="0034183F">
        <w:t xml:space="preserve">de la asignatura. </w:t>
      </w:r>
    </w:p>
    <w:p w14:paraId="35B09D08" w14:textId="6E6BB0F5" w:rsidR="00722A19" w:rsidRPr="003C7CD7" w:rsidRDefault="00722A19">
      <w:pPr>
        <w:jc w:val="left"/>
      </w:pPr>
      <w:r w:rsidRPr="003C7CD7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64527888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1097"/>
        <w:gridCol w:w="3896"/>
        <w:gridCol w:w="1278"/>
        <w:gridCol w:w="2565"/>
      </w:tblGrid>
      <w:tr w:rsidR="00CA7355" w14:paraId="13CEC865" w14:textId="12AEFFF7" w:rsidTr="000D3D61">
        <w:tc>
          <w:tcPr>
            <w:tcW w:w="109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896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27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565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0D3D61">
        <w:tc>
          <w:tcPr>
            <w:tcW w:w="1097" w:type="dxa"/>
          </w:tcPr>
          <w:p w14:paraId="7EEA8150" w14:textId="6FB98885" w:rsidR="00CA7355" w:rsidRDefault="009C6CC8" w:rsidP="00CD6DE5">
            <w:r>
              <w:t>V</w:t>
            </w:r>
            <w:r w:rsidR="000E4C46">
              <w:t>0</w:t>
            </w:r>
            <w:r>
              <w:t>.</w:t>
            </w:r>
            <w:r w:rsidR="000E4C46">
              <w:t>1</w:t>
            </w:r>
          </w:p>
        </w:tc>
        <w:tc>
          <w:tcPr>
            <w:tcW w:w="3896" w:type="dxa"/>
          </w:tcPr>
          <w:p w14:paraId="056FC3DD" w14:textId="7F92228B" w:rsidR="00CA7355" w:rsidRDefault="000D3D61" w:rsidP="00CD6DE5">
            <w:r>
              <w:t xml:space="preserve">Estructura inicial </w:t>
            </w:r>
            <w:proofErr w:type="spellStart"/>
            <w:r w:rsidR="000E4C46">
              <w:t>Analysis</w:t>
            </w:r>
            <w:proofErr w:type="spellEnd"/>
            <w:r w:rsidR="000E4C46">
              <w:t xml:space="preserve"> </w:t>
            </w:r>
            <w:proofErr w:type="spellStart"/>
            <w:r w:rsidR="000E4C46">
              <w:t>Report</w:t>
            </w:r>
            <w:proofErr w:type="spellEnd"/>
            <w:r w:rsidR="000E4C46">
              <w:t xml:space="preserve"> D0</w:t>
            </w:r>
            <w:r w:rsidR="008E2B9D">
              <w:t>2</w:t>
            </w:r>
          </w:p>
        </w:tc>
        <w:tc>
          <w:tcPr>
            <w:tcW w:w="1278" w:type="dxa"/>
          </w:tcPr>
          <w:p w14:paraId="2BB9BB0C" w14:textId="05B4A4C9" w:rsidR="00CA7355" w:rsidRDefault="00A25100" w:rsidP="00CD6DE5">
            <w:r>
              <w:t>18</w:t>
            </w:r>
            <w:r w:rsidR="000E4C46">
              <w:t>/0</w:t>
            </w:r>
            <w:r>
              <w:t>3</w:t>
            </w:r>
            <w:r w:rsidR="000E4C46">
              <w:t>/2024</w:t>
            </w:r>
          </w:p>
        </w:tc>
        <w:tc>
          <w:tcPr>
            <w:tcW w:w="2565" w:type="dxa"/>
          </w:tcPr>
          <w:p w14:paraId="58D6F5D6" w14:textId="6FCC4737" w:rsidR="00CA7355" w:rsidRDefault="000E4C46" w:rsidP="00CD6DE5">
            <w:r>
              <w:t>Natalia Olmo Villegas</w:t>
            </w:r>
          </w:p>
        </w:tc>
      </w:tr>
      <w:tr w:rsidR="00136A50" w14:paraId="412947B8" w14:textId="77777777" w:rsidTr="000D3D61">
        <w:tc>
          <w:tcPr>
            <w:tcW w:w="1097" w:type="dxa"/>
          </w:tcPr>
          <w:p w14:paraId="5CEFE2F6" w14:textId="68209A33" w:rsidR="00136A50" w:rsidRDefault="00136A50" w:rsidP="00CD6DE5">
            <w:r>
              <w:t>V1.1</w:t>
            </w:r>
          </w:p>
        </w:tc>
        <w:tc>
          <w:tcPr>
            <w:tcW w:w="3896" w:type="dxa"/>
          </w:tcPr>
          <w:p w14:paraId="79E2DC5E" w14:textId="25FA2284" w:rsidR="00136A50" w:rsidRDefault="00C311FB" w:rsidP="00CD6DE5">
            <w:r>
              <w:t>Análisis completo de los requisitos</w:t>
            </w:r>
          </w:p>
        </w:tc>
        <w:tc>
          <w:tcPr>
            <w:tcW w:w="1278" w:type="dxa"/>
          </w:tcPr>
          <w:p w14:paraId="0F2CFCA9" w14:textId="2B5D6BB2" w:rsidR="00136A50" w:rsidRDefault="00C311FB" w:rsidP="00CD6DE5">
            <w:r>
              <w:t>20/04/2024</w:t>
            </w:r>
          </w:p>
        </w:tc>
        <w:tc>
          <w:tcPr>
            <w:tcW w:w="2565" w:type="dxa"/>
          </w:tcPr>
          <w:p w14:paraId="4BE59245" w14:textId="1A814633" w:rsidR="00136A50" w:rsidRDefault="00C311FB" w:rsidP="00CD6DE5">
            <w:r>
              <w:t>Natalia Olmo Villegas</w:t>
            </w:r>
          </w:p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64527889"/>
      <w:r>
        <w:lastRenderedPageBreak/>
        <w:t>Introducción</w:t>
      </w:r>
      <w:bookmarkEnd w:id="2"/>
    </w:p>
    <w:p w14:paraId="70AF400A" w14:textId="38584F1A" w:rsidR="00DE13B7" w:rsidRDefault="00AA2F71">
      <w:pPr>
        <w:jc w:val="left"/>
      </w:pPr>
      <w:r>
        <w:t xml:space="preserve">En esta </w:t>
      </w:r>
      <w:r w:rsidR="00C311FB">
        <w:t>tercera</w:t>
      </w:r>
      <w:r>
        <w:t xml:space="preserve"> entrega</w:t>
      </w:r>
      <w:r w:rsidR="008E2B9D">
        <w:t xml:space="preserve"> teníamos que implementar </w:t>
      </w:r>
      <w:r w:rsidR="007A3DC5">
        <w:t>tres</w:t>
      </w:r>
      <w:r w:rsidR="00447D71">
        <w:t xml:space="preserve"> </w:t>
      </w:r>
      <w:r w:rsidR="008E2B9D">
        <w:t xml:space="preserve">requisitos </w:t>
      </w:r>
      <w:r w:rsidR="00447D71">
        <w:t>funcionales</w:t>
      </w:r>
      <w:r w:rsidR="007A3DC5">
        <w:t xml:space="preserve"> obligatorios y </w:t>
      </w:r>
      <w:r w:rsidR="00C13319">
        <w:t>otros tres requisitos funcionales suplementarios</w:t>
      </w:r>
      <w:r w:rsidR="00276DBF">
        <w:t xml:space="preserve">. La carga de trabajo ha aumentado notablemente, por tanto, </w:t>
      </w:r>
      <w:r w:rsidR="00FD45E7">
        <w:t xml:space="preserve">resulta de vital importancia una buena gestión de las tareas a cumplimentar por parte del </w:t>
      </w:r>
      <w:r w:rsidR="00A2750D">
        <w:t>Project Manager,</w:t>
      </w:r>
      <w:r w:rsidR="00276DBF">
        <w:t xml:space="preserve"> Natalia Olmo Villegas</w:t>
      </w:r>
      <w:r w:rsidR="00A2750D">
        <w:t xml:space="preserve"> en este caso. </w:t>
      </w:r>
      <w:r w:rsidR="00FD45E7">
        <w:t xml:space="preserve"> </w:t>
      </w:r>
      <w:r w:rsidR="00427C1F">
        <w:t>A continuación, se describirá</w:t>
      </w:r>
      <w:r w:rsidR="00AD638A">
        <w:t>n con más detalle todos los requisitos implementados individualmente por Natalia Olmo Villegas</w:t>
      </w:r>
      <w:r w:rsidR="00427C1F">
        <w:t xml:space="preserve">. </w:t>
      </w:r>
      <w:r w:rsidR="00DE13B7">
        <w:br w:type="page"/>
      </w:r>
    </w:p>
    <w:p w14:paraId="399C4666" w14:textId="44BB5DD6" w:rsidR="00497A8E" w:rsidRDefault="00044B45" w:rsidP="00BF35FC">
      <w:pPr>
        <w:pStyle w:val="Ttulo1"/>
      </w:pPr>
      <w:bookmarkStart w:id="3" w:name="_Toc164527890"/>
      <w:r>
        <w:lastRenderedPageBreak/>
        <w:t>Informe de Análisis</w:t>
      </w:r>
      <w:r w:rsidR="00CB2C7E">
        <w:t xml:space="preserve"> – Acme-SF-D0</w:t>
      </w:r>
      <w:r w:rsidR="00F604DB">
        <w:t>2</w:t>
      </w:r>
      <w:bookmarkEnd w:id="3"/>
      <w:r w:rsidR="009A12BC">
        <w:t xml:space="preserve"> </w:t>
      </w:r>
    </w:p>
    <w:p w14:paraId="358C5BEB" w14:textId="3DD622F6" w:rsidR="00800FB9" w:rsidRPr="00800FB9" w:rsidRDefault="00800FB9" w:rsidP="00BF35FC">
      <w:r>
        <w:t xml:space="preserve">Antes de comenzar con el análisis cabe destacar que al comienzo de la implementación de todos estos requisitos </w:t>
      </w:r>
      <w:r>
        <w:t xml:space="preserve">por parte de Natalia Olmo Villegas </w:t>
      </w:r>
      <w:r>
        <w:t xml:space="preserve">surgieron </w:t>
      </w:r>
      <w:r>
        <w:t xml:space="preserve">varios problemas, debido a que este integrante del grupo todavía no estaba familiarizado con el </w:t>
      </w:r>
      <w:proofErr w:type="spellStart"/>
      <w:r>
        <w:t>framework</w:t>
      </w:r>
      <w:proofErr w:type="spellEnd"/>
      <w:r>
        <w:t xml:space="preserve">. No obstante, </w:t>
      </w:r>
      <w:r w:rsidR="00EE4ACD">
        <w:t>tras</w:t>
      </w:r>
      <w:r>
        <w:t xml:space="preserve"> la implementación de todos e</w:t>
      </w:r>
      <w:r w:rsidR="003E3489">
        <w:t xml:space="preserve">llos se ha logrado </w:t>
      </w:r>
      <w:r w:rsidR="003425B7">
        <w:t xml:space="preserve">que Natalia Olmo Villegas pueda trabajar de forma fluida sin grandes dificultades. </w:t>
      </w:r>
    </w:p>
    <w:p w14:paraId="13A6F14C" w14:textId="3C4C0DC0" w:rsidR="005C7C63" w:rsidRPr="00E2509D" w:rsidRDefault="00CB2C7E" w:rsidP="00BF35FC">
      <w:pPr>
        <w:pStyle w:val="Ttulo2"/>
      </w:pPr>
      <w:bookmarkStart w:id="4" w:name="_Toc164527891"/>
      <w:r>
        <w:t>Registro de Análisis 1</w:t>
      </w:r>
      <w:bookmarkEnd w:id="4"/>
    </w:p>
    <w:p w14:paraId="47DC9E70" w14:textId="1EEC8BE6" w:rsidR="00D22A97" w:rsidRPr="0059680F" w:rsidRDefault="00CB2C7E" w:rsidP="00BF35FC">
      <w:pPr>
        <w:pStyle w:val="Ttulo3"/>
      </w:pPr>
      <w:bookmarkStart w:id="5" w:name="_Toc164527892"/>
      <w:r w:rsidRPr="0059680F">
        <w:t>Requisito</w:t>
      </w:r>
      <w:bookmarkEnd w:id="5"/>
    </w:p>
    <w:p w14:paraId="2712BB36" w14:textId="77777777" w:rsidR="005504F6" w:rsidRDefault="005504F6" w:rsidP="00BF35FC">
      <w:r w:rsidRPr="005504F6">
        <w:t>Operaciones de los clientes en contratos:</w:t>
      </w:r>
    </w:p>
    <w:p w14:paraId="54022DC6" w14:textId="7A394EF2" w:rsidR="00F11DA0" w:rsidRPr="00F11DA0" w:rsidRDefault="005504F6" w:rsidP="00BF35FC">
      <w:pPr>
        <w:pStyle w:val="Prrafodelista"/>
        <w:numPr>
          <w:ilvl w:val="0"/>
          <w:numId w:val="1"/>
        </w:numPr>
      </w:pPr>
      <w:r w:rsidRPr="00F11DA0">
        <w:t>Listar los contratos que ellos han creado</w:t>
      </w:r>
      <w:r w:rsidR="00F11DA0">
        <w:t>.</w:t>
      </w:r>
    </w:p>
    <w:p w14:paraId="72D6CEDF" w14:textId="5BFE8251" w:rsidR="00F11DA0" w:rsidRDefault="00F11DA0" w:rsidP="00BF35FC">
      <w:pPr>
        <w:pStyle w:val="Prrafodelista"/>
        <w:numPr>
          <w:ilvl w:val="0"/>
          <w:numId w:val="1"/>
        </w:numPr>
      </w:pPr>
      <w:r w:rsidRPr="00F11DA0">
        <w:t xml:space="preserve">Mostrar los detalles de sus </w:t>
      </w:r>
      <w:r w:rsidR="00E73681">
        <w:t>contratos</w:t>
      </w:r>
      <w:r w:rsidR="005504F6" w:rsidRPr="00F11DA0">
        <w:t>.</w:t>
      </w:r>
    </w:p>
    <w:p w14:paraId="07D967A8" w14:textId="0558F544" w:rsidR="00F66B5C" w:rsidRPr="00F11DA0" w:rsidRDefault="00F11DA0" w:rsidP="00BF35FC">
      <w:pPr>
        <w:pStyle w:val="Prrafodelista"/>
        <w:numPr>
          <w:ilvl w:val="0"/>
          <w:numId w:val="1"/>
        </w:numPr>
      </w:pPr>
      <w:r>
        <w:t xml:space="preserve">Crear, </w:t>
      </w:r>
      <w:r w:rsidR="00E73681">
        <w:t>actualizar, o borrar sus contratos</w:t>
      </w:r>
      <w:r w:rsidR="005504F6" w:rsidRPr="00E73681">
        <w:t xml:space="preserve">. </w:t>
      </w:r>
      <w:r w:rsidR="00E73681" w:rsidRPr="00B77CC5">
        <w:t>Los contratos pueden ser actualizados</w:t>
      </w:r>
      <w:r w:rsidR="00B77CC5" w:rsidRPr="00B77CC5">
        <w:t xml:space="preserve"> o borrados siempre y cuando no</w:t>
      </w:r>
      <w:r w:rsidR="00B77CC5">
        <w:t xml:space="preserve"> hayan sido publicados. </w:t>
      </w:r>
      <w:r w:rsidR="00B77CC5" w:rsidRPr="00B77CC5">
        <w:t>Para que un contrato sea publicado, el sumatorio de todos los pres</w:t>
      </w:r>
      <w:r w:rsidR="00B77CC5">
        <w:t>upuestos no puede exceder del coste total correspondiente al proyecto.</w:t>
      </w:r>
    </w:p>
    <w:p w14:paraId="200C6B7A" w14:textId="0CC0F753" w:rsidR="00CB2C7E" w:rsidRDefault="00F66B5C" w:rsidP="00BF35FC">
      <w:pPr>
        <w:pStyle w:val="Ttulo3"/>
      </w:pPr>
      <w:bookmarkStart w:id="6" w:name="_Toc164527893"/>
      <w:r>
        <w:t xml:space="preserve">Análisis y </w:t>
      </w:r>
      <w:r w:rsidR="006F35E4">
        <w:t>d</w:t>
      </w:r>
      <w:r>
        <w:t>ecisiones</w:t>
      </w:r>
      <w:bookmarkEnd w:id="6"/>
    </w:p>
    <w:p w14:paraId="4E6D2A44" w14:textId="417D25EA" w:rsidR="00215032" w:rsidRDefault="002A2294" w:rsidP="00BF35FC">
      <w:r>
        <w:t>Por una parte, se ha decidido crear un servicio por cada funcionalidad que se pedía implementar</w:t>
      </w:r>
      <w:r w:rsidR="000C6958">
        <w:t xml:space="preserve"> tal y como se aconsejó en </w:t>
      </w:r>
      <w:r w:rsidR="00740FF3">
        <w:t>clase</w:t>
      </w:r>
      <w:r>
        <w:t xml:space="preserve">: </w:t>
      </w:r>
      <w:r w:rsidR="00457FE7">
        <w:t>mostrar</w:t>
      </w:r>
      <w:r>
        <w:t>, list</w:t>
      </w:r>
      <w:r w:rsidR="00457FE7">
        <w:t>ar</w:t>
      </w:r>
      <w:r>
        <w:t>, crea</w:t>
      </w:r>
      <w:r w:rsidR="00457FE7">
        <w:t>r</w:t>
      </w:r>
      <w:r>
        <w:t xml:space="preserve">, </w:t>
      </w:r>
      <w:r w:rsidR="00457FE7">
        <w:t>actualizar, borrar</w:t>
      </w:r>
      <w:r w:rsidR="00C27673">
        <w:t xml:space="preserve"> </w:t>
      </w:r>
      <w:r w:rsidR="00457FE7">
        <w:t>y publicar contratos.</w:t>
      </w:r>
    </w:p>
    <w:p w14:paraId="0334E1E3" w14:textId="06E66890" w:rsidR="00740FF3" w:rsidRDefault="00740FF3" w:rsidP="00BF35FC">
      <w:r>
        <w:t>A la hora de listar los contratos se ha supuest</w:t>
      </w:r>
      <w:r w:rsidR="00962BCA">
        <w:t>o</w:t>
      </w:r>
      <w:r>
        <w:t xml:space="preserve"> que </w:t>
      </w:r>
      <w:r w:rsidR="00176563">
        <w:t xml:space="preserve">no sería necesario mostrar todos los atributos por cuestiones de diseño, por lo que se ha decidido que sólo se mostrarían los atributos </w:t>
      </w:r>
      <w:r w:rsidR="00842E50" w:rsidRPr="00842E50">
        <w:t>"</w:t>
      </w:r>
      <w:proofErr w:type="spellStart"/>
      <w:r w:rsidR="00842E50" w:rsidRPr="00842E50">
        <w:t>code</w:t>
      </w:r>
      <w:proofErr w:type="spellEnd"/>
      <w:r w:rsidR="00842E50" w:rsidRPr="00842E50">
        <w:t>", "</w:t>
      </w:r>
      <w:proofErr w:type="spellStart"/>
      <w:r w:rsidR="00842E50" w:rsidRPr="00842E50">
        <w:t>providerName</w:t>
      </w:r>
      <w:proofErr w:type="spellEnd"/>
      <w:r w:rsidR="00842E50" w:rsidRPr="00842E50">
        <w:t>", "</w:t>
      </w:r>
      <w:proofErr w:type="spellStart"/>
      <w:r w:rsidR="00842E50" w:rsidRPr="00842E50">
        <w:t>customerName</w:t>
      </w:r>
      <w:proofErr w:type="spellEnd"/>
      <w:r w:rsidR="00842E50" w:rsidRPr="00842E50">
        <w:t>"</w:t>
      </w:r>
      <w:r w:rsidR="003925C9">
        <w:t xml:space="preserve">. A su vez, no se ha impuesta </w:t>
      </w:r>
      <w:r w:rsidR="00564C8F">
        <w:t>ninguna restricción</w:t>
      </w:r>
      <w:r w:rsidR="003925C9">
        <w:t xml:space="preserve"> adicional para poder acceder a este listado, sólo que </w:t>
      </w:r>
      <w:r w:rsidR="00B3395A">
        <w:t xml:space="preserve">esos contratos pertenecieran al cliente </w:t>
      </w:r>
      <w:proofErr w:type="spellStart"/>
      <w:r w:rsidR="00B3395A">
        <w:t>logueado</w:t>
      </w:r>
      <w:proofErr w:type="spellEnd"/>
      <w:r w:rsidR="00FD4601">
        <w:t>.</w:t>
      </w:r>
    </w:p>
    <w:p w14:paraId="427EC779" w14:textId="60C3C985" w:rsidR="0026713B" w:rsidRDefault="00C32C72" w:rsidP="00BF35FC">
      <w:r>
        <w:t xml:space="preserve">Con respecto al servicio de crear contratos, es de gran importancia comentar que se ha añadido a la entidad </w:t>
      </w:r>
      <w:proofErr w:type="spellStart"/>
      <w:r>
        <w:t>Contract</w:t>
      </w:r>
      <w:proofErr w:type="spellEnd"/>
      <w:r w:rsidR="000C1ECB">
        <w:t xml:space="preserve"> un atributo “</w:t>
      </w:r>
      <w:proofErr w:type="spellStart"/>
      <w:r w:rsidR="000C1ECB">
        <w:t>draftMode</w:t>
      </w:r>
      <w:proofErr w:type="spellEnd"/>
      <w:r w:rsidR="000C1ECB">
        <w:t xml:space="preserve">”, que nos permitirá conocer cuando un contrato </w:t>
      </w:r>
      <w:r w:rsidR="004F41CC">
        <w:t>está en modo borrador o no</w:t>
      </w:r>
      <w:r w:rsidR="00A33FE3">
        <w:t>. Si se encuentra en modo borrador, podrá ser editado</w:t>
      </w:r>
      <w:r w:rsidR="00EC5C44">
        <w:t xml:space="preserve">. En esta clase, dentro del método </w:t>
      </w:r>
      <w:proofErr w:type="spellStart"/>
      <w:r w:rsidR="00EC5C44">
        <w:t>validate</w:t>
      </w:r>
      <w:proofErr w:type="spellEnd"/>
      <w:r w:rsidR="00EC5C44">
        <w:t xml:space="preserve">() se ha comprobado </w:t>
      </w:r>
      <w:r w:rsidR="00014C8D">
        <w:t xml:space="preserve">que el presupuesto no sea negativo y que no sea mayor que el coste del proyecto, </w:t>
      </w:r>
      <w:r w:rsidR="00FD4601">
        <w:t>ya</w:t>
      </w:r>
      <w:r w:rsidR="00014C8D">
        <w:t xml:space="preserve"> que ese nos </w:t>
      </w:r>
      <w:r w:rsidR="00FD4601">
        <w:t xml:space="preserve">requería </w:t>
      </w:r>
      <w:r w:rsidR="00CD3033">
        <w:t xml:space="preserve">implementar esta regla de negocio </w:t>
      </w:r>
      <w:r w:rsidR="00014C8D">
        <w:t xml:space="preserve">en los requisitos de la primera entrega, </w:t>
      </w:r>
      <w:r w:rsidR="002B5FE0">
        <w:t xml:space="preserve">pero no podíamos hacerlo hasta ahora debido a nuestra falta de conocimiento en ese momento. </w:t>
      </w:r>
    </w:p>
    <w:p w14:paraId="48C16D92" w14:textId="1FCA9883" w:rsidR="00FA0DBB" w:rsidRDefault="00FA0DBB" w:rsidP="00BF35FC">
      <w:r>
        <w:t xml:space="preserve">A la hora de actualizar un contrato se decidió que esta acción se podría llevar a cabo siempre y cuando </w:t>
      </w:r>
      <w:r w:rsidR="004E5920">
        <w:t xml:space="preserve">el contrato no sea nulo, se encuentre en modo borrador y pertenece al cliente </w:t>
      </w:r>
      <w:proofErr w:type="spellStart"/>
      <w:r w:rsidR="004E5920">
        <w:t>logueado</w:t>
      </w:r>
      <w:proofErr w:type="spellEnd"/>
      <w:r w:rsidR="00BF18C0">
        <w:t>. Las validaciones y el resto del código es prácticamente igual que el de crear</w:t>
      </w:r>
      <w:r w:rsidR="000C7BA1">
        <w:t xml:space="preserve">. </w:t>
      </w:r>
      <w:r w:rsidR="003809D6">
        <w:t xml:space="preserve">Para eliminar un contrato lo más destacable sería que </w:t>
      </w:r>
      <w:r w:rsidR="000E558F">
        <w:t xml:space="preserve">se ha especificado en el método </w:t>
      </w:r>
      <w:proofErr w:type="spellStart"/>
      <w:r w:rsidR="000E558F">
        <w:t>perform</w:t>
      </w:r>
      <w:proofErr w:type="spellEnd"/>
      <w:r w:rsidR="000E558F">
        <w:t>() que una vez que se elimina un contrato también desaparecen sus informes de progresos asociados.</w:t>
      </w:r>
      <w:r w:rsidR="00A37882">
        <w:t xml:space="preserve"> </w:t>
      </w:r>
    </w:p>
    <w:p w14:paraId="58D4655E" w14:textId="6293D235" w:rsidR="006C614C" w:rsidRDefault="006C614C" w:rsidP="00BF35FC">
      <w:r>
        <w:t xml:space="preserve">Por último, al publicar un contrato se valida la condición de que todos los presupuestos de los contratos asociados a un proyecto en concreto no deben sobrepasar el coste del proyecto </w:t>
      </w:r>
      <w:r w:rsidR="00764FEE">
        <w:t xml:space="preserve">y en el método </w:t>
      </w:r>
      <w:proofErr w:type="spellStart"/>
      <w:r w:rsidR="00764FEE">
        <w:t>perform</w:t>
      </w:r>
      <w:proofErr w:type="spellEnd"/>
      <w:r w:rsidR="00764FEE">
        <w:t xml:space="preserve">() se deberá poner el </w:t>
      </w:r>
      <w:proofErr w:type="spellStart"/>
      <w:r w:rsidR="00764FEE">
        <w:t>draftMode</w:t>
      </w:r>
      <w:proofErr w:type="spellEnd"/>
      <w:r w:rsidR="00764FEE">
        <w:t xml:space="preserve"> a false para que no pueda ser editado.</w:t>
      </w:r>
    </w:p>
    <w:p w14:paraId="7478413E" w14:textId="47174D81" w:rsidR="00C75977" w:rsidRDefault="00C75977" w:rsidP="00BF35FC">
      <w:r>
        <w:lastRenderedPageBreak/>
        <w:t xml:space="preserve">En cuanto a decisiones de diseño del </w:t>
      </w:r>
      <w:proofErr w:type="spellStart"/>
      <w:r>
        <w:t>frontend</w:t>
      </w:r>
      <w:proofErr w:type="spellEnd"/>
      <w:r>
        <w:t xml:space="preserve"> se ha decidido que en los formularios a la hora de elegir el proyecto asociado a un contrato se abra un desplegable con todos los proyectos </w:t>
      </w:r>
      <w:r w:rsidR="00017581">
        <w:t xml:space="preserve">disponibles y que sean públicos. </w:t>
      </w:r>
      <w:r w:rsidR="00501143">
        <w:t xml:space="preserve">Con respecto a los botones, todos los botones aparecerán mientras el contrato esté en modo borrador, mientras que sólo el botón de los informes de progreso asociados </w:t>
      </w:r>
      <w:r w:rsidR="00365ED3">
        <w:t>aparecerá cuando esté publicado.</w:t>
      </w:r>
    </w:p>
    <w:p w14:paraId="7A785686" w14:textId="77777777" w:rsidR="000C1ECB" w:rsidRDefault="000C1ECB" w:rsidP="00BF35FC"/>
    <w:p w14:paraId="4779464B" w14:textId="5C5EF8E1" w:rsidR="006F35E4" w:rsidRPr="006F35E4" w:rsidRDefault="006F35E4" w:rsidP="00BF35FC">
      <w:pPr>
        <w:pStyle w:val="Ttulo3"/>
      </w:pPr>
      <w:bookmarkStart w:id="7" w:name="_Toc164527894"/>
      <w:r>
        <w:t>Validación por el profesor</w:t>
      </w:r>
      <w:bookmarkEnd w:id="7"/>
    </w:p>
    <w:p w14:paraId="7C9281EC" w14:textId="57BA97C4" w:rsidR="00F91114" w:rsidRDefault="001A7A2B" w:rsidP="00BF35FC">
      <w:r>
        <w:t>El profesor revisó este requisito en la primera</w:t>
      </w:r>
      <w:r w:rsidR="00D4482B">
        <w:t xml:space="preserve"> </w:t>
      </w:r>
      <w:r w:rsidR="007645B3">
        <w:t xml:space="preserve">sesión de laboratorio y </w:t>
      </w:r>
      <w:r w:rsidR="00D4482B">
        <w:t>detectó un fallo de validación en el servicio que se encargaba de actualizar los contratos</w:t>
      </w:r>
      <w:r w:rsidR="001636AC">
        <w:t xml:space="preserve">: </w:t>
      </w:r>
      <w:r w:rsidR="00D4482B">
        <w:t>al darle directamente al botón de actualizar sin haber cambiado ningún dato, no se mostraba ningún mensaje de error y se permanecía en la página. Más tarde, Natalia Olmo Villegas consiguió arreglar este problema</w:t>
      </w:r>
      <w:r w:rsidR="00F21ABB">
        <w:t>, lo que estaba ocurriendo era que estaba detectan</w:t>
      </w:r>
      <w:r w:rsidR="00715942">
        <w:t>do que el código de contrato ya estaba en uso y además no se había asignado ningún mensaje de error a esa excepción. Por tanto, se reformuló la condición de validación</w:t>
      </w:r>
      <w:r w:rsidR="00D4482B">
        <w:t xml:space="preserve"> </w:t>
      </w:r>
      <w:r w:rsidR="00237F76">
        <w:t xml:space="preserve">contemplando la posibilidad de que se guardara el mismo </w:t>
      </w:r>
      <w:r w:rsidR="00F21ABB">
        <w:t xml:space="preserve">código de contrato que ya </w:t>
      </w:r>
      <w:r w:rsidR="00715942">
        <w:t>tenía</w:t>
      </w:r>
      <w:r w:rsidR="00F21ABB">
        <w:t xml:space="preserve"> asignado </w:t>
      </w:r>
      <w:r w:rsidR="00715942">
        <w:t>ese mismo contrato para que no ocurriera ningún error.</w:t>
      </w:r>
    </w:p>
    <w:p w14:paraId="1C27F81D" w14:textId="27AC6EBB" w:rsidR="005D6E84" w:rsidRDefault="000B18F3" w:rsidP="00BF35FC">
      <w:r>
        <w:t>Asimismo, se planteó la duda de s</w:t>
      </w:r>
      <w:r w:rsidR="005D6E84">
        <w:t>i el cliente a la hora de crear un contrato debía acceder a todos los proyectos o se debía tener en cuenta alguna restricción. El profesor se encargó de aclarar esta duda indicando que sólo tendría sentido que se accedieran a todos los proyectos públicos.</w:t>
      </w:r>
    </w:p>
    <w:p w14:paraId="0E374692" w14:textId="39035F7E" w:rsidR="00E50999" w:rsidRDefault="00F91114" w:rsidP="00BF35FC">
      <w:r>
        <w:br w:type="page"/>
      </w:r>
    </w:p>
    <w:p w14:paraId="799B11B9" w14:textId="48454BBD" w:rsidR="00E50999" w:rsidRPr="0059680F" w:rsidRDefault="00E50999" w:rsidP="00BF35FC">
      <w:pPr>
        <w:pStyle w:val="Ttulo2"/>
      </w:pPr>
      <w:bookmarkStart w:id="8" w:name="_Toc164527895"/>
      <w:r w:rsidRPr="0059680F">
        <w:lastRenderedPageBreak/>
        <w:t xml:space="preserve">Registro de Análisis </w:t>
      </w:r>
      <w:r w:rsidR="001C2912" w:rsidRPr="0059680F">
        <w:t>2</w:t>
      </w:r>
      <w:bookmarkEnd w:id="8"/>
    </w:p>
    <w:p w14:paraId="4D03D95F" w14:textId="77777777" w:rsidR="00E50999" w:rsidRDefault="00E50999" w:rsidP="00BF35FC">
      <w:pPr>
        <w:pStyle w:val="Ttulo3"/>
      </w:pPr>
      <w:bookmarkStart w:id="9" w:name="_Toc164527896"/>
      <w:r w:rsidRPr="0059680F">
        <w:t>Requisito</w:t>
      </w:r>
      <w:bookmarkEnd w:id="9"/>
    </w:p>
    <w:p w14:paraId="1A1ED0DD" w14:textId="21022239" w:rsidR="002022B6" w:rsidRDefault="002022B6" w:rsidP="00BF35FC">
      <w:r w:rsidRPr="005504F6">
        <w:t xml:space="preserve">Operaciones de los clientes en </w:t>
      </w:r>
      <w:r>
        <w:t>informes de progreso</w:t>
      </w:r>
      <w:r w:rsidRPr="005504F6">
        <w:t>:</w:t>
      </w:r>
    </w:p>
    <w:p w14:paraId="2B3F7F6F" w14:textId="1FDFD11E" w:rsidR="002022B6" w:rsidRPr="00F11DA0" w:rsidRDefault="002022B6" w:rsidP="00BF35FC">
      <w:pPr>
        <w:pStyle w:val="Prrafodelista"/>
        <w:numPr>
          <w:ilvl w:val="0"/>
          <w:numId w:val="1"/>
        </w:numPr>
      </w:pPr>
      <w:r w:rsidRPr="00F11DA0">
        <w:t xml:space="preserve">Listar los </w:t>
      </w:r>
      <w:r>
        <w:t>informes de progreso de sus contratos.</w:t>
      </w:r>
    </w:p>
    <w:p w14:paraId="3E08944D" w14:textId="2C9077EB" w:rsidR="002022B6" w:rsidRDefault="002022B6" w:rsidP="00BF35FC">
      <w:pPr>
        <w:pStyle w:val="Prrafodelista"/>
        <w:numPr>
          <w:ilvl w:val="0"/>
          <w:numId w:val="1"/>
        </w:numPr>
      </w:pPr>
      <w:r w:rsidRPr="00F11DA0">
        <w:t xml:space="preserve">Mostrar los detalles de sus </w:t>
      </w:r>
      <w:r>
        <w:t>informes de progreso</w:t>
      </w:r>
      <w:r w:rsidRPr="00F11DA0">
        <w:t>.</w:t>
      </w:r>
    </w:p>
    <w:p w14:paraId="6A2E12AE" w14:textId="1198D5E6" w:rsidR="002022B6" w:rsidRDefault="002022B6" w:rsidP="00BF35FC">
      <w:pPr>
        <w:pStyle w:val="Prrafodelista"/>
        <w:numPr>
          <w:ilvl w:val="0"/>
          <w:numId w:val="1"/>
        </w:numPr>
      </w:pPr>
      <w:r>
        <w:t xml:space="preserve">Crear y publicar un </w:t>
      </w:r>
      <w:r w:rsidR="00C45FB5">
        <w:t xml:space="preserve">informe </w:t>
      </w:r>
      <w:r w:rsidR="00F14BC9">
        <w:t>de progreso</w:t>
      </w:r>
      <w:r w:rsidR="00452985">
        <w:t>.</w:t>
      </w:r>
    </w:p>
    <w:p w14:paraId="41D72639" w14:textId="4DF6D6BC" w:rsidR="00452985" w:rsidRPr="00F11DA0" w:rsidRDefault="00452985" w:rsidP="00BF35FC">
      <w:pPr>
        <w:pStyle w:val="Prrafodelista"/>
        <w:numPr>
          <w:ilvl w:val="0"/>
          <w:numId w:val="1"/>
        </w:numPr>
      </w:pPr>
      <w:r>
        <w:t>Actualizar o borrar un informe de progreso siempre y cuando no se haya publicado.</w:t>
      </w:r>
    </w:p>
    <w:p w14:paraId="706CD470" w14:textId="77777777" w:rsidR="002022B6" w:rsidRPr="002022B6" w:rsidRDefault="002022B6" w:rsidP="00BF35FC"/>
    <w:p w14:paraId="6835AA42" w14:textId="77777777" w:rsidR="00E50999" w:rsidRDefault="00E50999" w:rsidP="00BF35FC">
      <w:pPr>
        <w:pStyle w:val="Ttulo3"/>
      </w:pPr>
      <w:bookmarkStart w:id="10" w:name="_Toc164527897"/>
      <w:r>
        <w:t>Análisis y decisiones</w:t>
      </w:r>
      <w:bookmarkEnd w:id="10"/>
    </w:p>
    <w:p w14:paraId="3E391EC9" w14:textId="70D11266" w:rsidR="009241F1" w:rsidRDefault="009241F1" w:rsidP="00BF35FC">
      <w:r>
        <w:t xml:space="preserve">Por una parte, se ha decidido crear un servicio por cada funcionalidad que se pedía implementar tal y como se aconsejó en clase: mostrar, listar, crear, actualizar, borrar y publicar </w:t>
      </w:r>
      <w:r w:rsidR="00092A18">
        <w:t>informes de progreso</w:t>
      </w:r>
      <w:r>
        <w:t>.</w:t>
      </w:r>
      <w:r w:rsidR="00092A18">
        <w:t xml:space="preserve"> Este último no se pedía en los </w:t>
      </w:r>
      <w:r w:rsidR="00A24E55">
        <w:t>requisitos,</w:t>
      </w:r>
      <w:r w:rsidR="00092A18">
        <w:t xml:space="preserve"> pero se ha deci</w:t>
      </w:r>
      <w:r w:rsidR="008805C9">
        <w:t xml:space="preserve">dido añadir ya que más adelante hay un requisito que consiste en listar todos los informes de </w:t>
      </w:r>
      <w:r w:rsidR="00A24E55">
        <w:t>progreso</w:t>
      </w:r>
      <w:r w:rsidR="008805C9">
        <w:t xml:space="preserve"> de un contrato publicado. Este listado es accesible a todos los usuarios autenticados, así que estos sólo deberían acceder a </w:t>
      </w:r>
      <w:r w:rsidR="00A24E55">
        <w:t>informes de progreso que ya han sido publicados y sin posibilidad de modificación.</w:t>
      </w:r>
    </w:p>
    <w:p w14:paraId="305ED75E" w14:textId="0047A749" w:rsidR="009241F1" w:rsidRDefault="009241F1" w:rsidP="00BF35FC">
      <w:r>
        <w:t xml:space="preserve">A la hora de listar los </w:t>
      </w:r>
      <w:r w:rsidR="00EA6226">
        <w:t>informes de progreso</w:t>
      </w:r>
      <w:r>
        <w:t xml:space="preserve"> se ha supuesto que no sería necesario mostrar todos los atributos por cuestiones de diseño, por lo que se ha decidido que sólo se mostrarían los atributos </w:t>
      </w:r>
      <w:r w:rsidR="00883AC1" w:rsidRPr="00883AC1">
        <w:t>"</w:t>
      </w:r>
      <w:proofErr w:type="spellStart"/>
      <w:r w:rsidR="00883AC1" w:rsidRPr="00883AC1">
        <w:t>responsiblePerson</w:t>
      </w:r>
      <w:proofErr w:type="spellEnd"/>
      <w:r w:rsidR="00883AC1" w:rsidRPr="00883AC1">
        <w:t>", "</w:t>
      </w:r>
      <w:proofErr w:type="spellStart"/>
      <w:r w:rsidR="00883AC1" w:rsidRPr="00883AC1">
        <w:t>completeness</w:t>
      </w:r>
      <w:proofErr w:type="spellEnd"/>
      <w:r w:rsidR="00883AC1" w:rsidRPr="00883AC1">
        <w:t>"</w:t>
      </w:r>
      <w:r>
        <w:t xml:space="preserve">. A su vez, </w:t>
      </w:r>
      <w:r w:rsidR="00C54B84">
        <w:t xml:space="preserve">se ha decidido que se va a mostrar el botón de los informes de progreso asociados a ese contrato una vez que el contrato ha sido publicado, ya que si todavía no se han decretado con seguridad todos los detalles </w:t>
      </w:r>
      <w:r w:rsidR="009258B7">
        <w:t xml:space="preserve">del contrato y no ha sido publicado no tendría sentido que tuviera informes de progreso. </w:t>
      </w:r>
    </w:p>
    <w:p w14:paraId="4178FC87" w14:textId="043BBE44" w:rsidR="009241F1" w:rsidRDefault="009241F1" w:rsidP="00BF35FC">
      <w:r>
        <w:t xml:space="preserve">Con respecto al servicio de crear </w:t>
      </w:r>
      <w:r w:rsidR="00EA6226">
        <w:t>informes de progreso</w:t>
      </w:r>
      <w:r>
        <w:t xml:space="preserve">, es de gran importancia comentar que se ha añadido a la entidad </w:t>
      </w:r>
      <w:proofErr w:type="spellStart"/>
      <w:r w:rsidR="00EA6226">
        <w:t>ProgressLog</w:t>
      </w:r>
      <w:proofErr w:type="spellEnd"/>
      <w:r>
        <w:t xml:space="preserve"> un atributo “</w:t>
      </w:r>
      <w:proofErr w:type="spellStart"/>
      <w:r>
        <w:t>draftMode</w:t>
      </w:r>
      <w:proofErr w:type="spellEnd"/>
      <w:r>
        <w:t xml:space="preserve">”, que nos permitirá conocer cuando un </w:t>
      </w:r>
      <w:r w:rsidR="00C14DDB">
        <w:t>informe de progreso</w:t>
      </w:r>
      <w:r>
        <w:t xml:space="preserve"> está en modo borrador o no. Si se encuentra en modo borrador, podrá ser editado. En esta clase, dentro del método </w:t>
      </w:r>
      <w:proofErr w:type="spellStart"/>
      <w:r>
        <w:t>validate</w:t>
      </w:r>
      <w:proofErr w:type="spellEnd"/>
      <w:r>
        <w:t xml:space="preserve">() se ha comprobado que el </w:t>
      </w:r>
      <w:proofErr w:type="spellStart"/>
      <w:r w:rsidR="00F6776A">
        <w:t>recordId</w:t>
      </w:r>
      <w:proofErr w:type="spellEnd"/>
      <w:r w:rsidR="00F6776A">
        <w:t xml:space="preserve"> sea único y se ha establecido el modo borrador a verdadero </w:t>
      </w:r>
      <w:r w:rsidR="005F7EEF">
        <w:t xml:space="preserve">en el método load()  y en el método </w:t>
      </w:r>
      <w:proofErr w:type="spellStart"/>
      <w:r w:rsidR="005F7EEF">
        <w:t>perform</w:t>
      </w:r>
      <w:proofErr w:type="spellEnd"/>
      <w:r w:rsidR="005F7EEF">
        <w:t xml:space="preserve">() </w:t>
      </w:r>
    </w:p>
    <w:p w14:paraId="597C968A" w14:textId="11BFB1CB" w:rsidR="009241F1" w:rsidRDefault="009241F1" w:rsidP="00BF35FC">
      <w:r>
        <w:t xml:space="preserve">A la hora de actualizar un </w:t>
      </w:r>
      <w:r w:rsidR="00F4320E">
        <w:t>informe de progreso</w:t>
      </w:r>
      <w:r>
        <w:t xml:space="preserve"> se decidió que esta acción se podría llevar a cabo siempre y cuando el </w:t>
      </w:r>
      <w:r w:rsidR="00F4320E">
        <w:t>contrato al que está asociado</w:t>
      </w:r>
      <w:r>
        <w:t xml:space="preserve"> no sea nulo</w:t>
      </w:r>
      <w:r w:rsidR="00F4320E">
        <w:t xml:space="preserve"> y el mismo no</w:t>
      </w:r>
      <w:r>
        <w:t xml:space="preserve"> se encuentre en modo borrado</w:t>
      </w:r>
      <w:r w:rsidR="00F4320E">
        <w:t>r,</w:t>
      </w:r>
      <w:r>
        <w:t xml:space="preserve"> pertenece al cliente </w:t>
      </w:r>
      <w:proofErr w:type="spellStart"/>
      <w:r>
        <w:t>logueado</w:t>
      </w:r>
      <w:proofErr w:type="spellEnd"/>
      <w:r w:rsidR="00F4320E">
        <w:t xml:space="preserve"> y que el informe de progreso esté en modo borrador</w:t>
      </w:r>
      <w:r>
        <w:t xml:space="preserve">. Las validaciones y el resto del código es prácticamente igual que el de crear. </w:t>
      </w:r>
    </w:p>
    <w:p w14:paraId="1BA8219F" w14:textId="73A16D6D" w:rsidR="009241F1" w:rsidRDefault="009241F1" w:rsidP="00BF35FC">
      <w:r>
        <w:t xml:space="preserve">Por último, al publicar un </w:t>
      </w:r>
      <w:r w:rsidR="002C2F79">
        <w:t xml:space="preserve">informe de progreso, tras hacer la misma comprobación que para actualizar y eliminar para ver si se tiene </w:t>
      </w:r>
      <w:proofErr w:type="spellStart"/>
      <w:r w:rsidR="002C2F79">
        <w:t>atorización</w:t>
      </w:r>
      <w:proofErr w:type="spellEnd"/>
      <w:r w:rsidR="002C2F79">
        <w:t xml:space="preserve"> para realizar esta </w:t>
      </w:r>
      <w:r w:rsidR="00E20CDD">
        <w:t>acción</w:t>
      </w:r>
      <w:r w:rsidR="002C2F79">
        <w:t xml:space="preserve"> a través del método </w:t>
      </w:r>
      <w:proofErr w:type="spellStart"/>
      <w:r w:rsidR="002C2F79">
        <w:t>authorise</w:t>
      </w:r>
      <w:proofErr w:type="spellEnd"/>
      <w:r w:rsidR="002C2F79">
        <w:t>()</w:t>
      </w:r>
      <w:r w:rsidR="004F616B">
        <w:t>,</w:t>
      </w:r>
      <w:r w:rsidR="00E20CDD">
        <w:t xml:space="preserve"> se</w:t>
      </w:r>
      <w:r>
        <w:t xml:space="preserve"> </w:t>
      </w:r>
      <w:r w:rsidR="00E20CDD">
        <w:t xml:space="preserve">realizan las </w:t>
      </w:r>
      <w:r>
        <w:t>valida</w:t>
      </w:r>
      <w:r w:rsidR="00E20CDD">
        <w:t xml:space="preserve">ciones oportunas, que son las mismas que las de los métodos anteriores, </w:t>
      </w:r>
      <w:r>
        <w:t xml:space="preserve"> </w:t>
      </w:r>
      <w:r w:rsidR="004F616B">
        <w:t xml:space="preserve">y por último en el método </w:t>
      </w:r>
      <w:proofErr w:type="spellStart"/>
      <w:r>
        <w:t>perform</w:t>
      </w:r>
      <w:proofErr w:type="spellEnd"/>
      <w:r>
        <w:t xml:space="preserve">() se deberá poner el </w:t>
      </w:r>
      <w:proofErr w:type="spellStart"/>
      <w:r>
        <w:t>draftMode</w:t>
      </w:r>
      <w:proofErr w:type="spellEnd"/>
      <w:r>
        <w:t xml:space="preserve"> a false para que no pueda ser editado.</w:t>
      </w:r>
    </w:p>
    <w:p w14:paraId="6C5B6939" w14:textId="1BD2E056" w:rsidR="00E50999" w:rsidRDefault="009241F1" w:rsidP="00BF35FC">
      <w:r>
        <w:t xml:space="preserve">En cuanto a decisiones de diseño del </w:t>
      </w:r>
      <w:proofErr w:type="spellStart"/>
      <w:r>
        <w:t>frontend</w:t>
      </w:r>
      <w:proofErr w:type="spellEnd"/>
      <w:r>
        <w:t xml:space="preserve"> se ha </w:t>
      </w:r>
      <w:r w:rsidR="00502CA2">
        <w:t xml:space="preserve">seguido la misma estructura que para contrato y no ha surgido ningún problema. </w:t>
      </w:r>
    </w:p>
    <w:p w14:paraId="09E09BAF" w14:textId="77777777" w:rsidR="00E50999" w:rsidRPr="006F35E4" w:rsidRDefault="00E50999" w:rsidP="00BF35FC">
      <w:pPr>
        <w:pStyle w:val="Ttulo3"/>
      </w:pPr>
      <w:bookmarkStart w:id="11" w:name="_Toc164527898"/>
      <w:r>
        <w:lastRenderedPageBreak/>
        <w:t>Validación por el profesor</w:t>
      </w:r>
      <w:bookmarkEnd w:id="11"/>
    </w:p>
    <w:p w14:paraId="00C758C9" w14:textId="419EDE4E" w:rsidR="00ED76FC" w:rsidRDefault="003C5899" w:rsidP="00BF35FC">
      <w:r>
        <w:t xml:space="preserve">En un primero momento </w:t>
      </w:r>
      <w:r w:rsidR="00297B00">
        <w:t>se podía crear y acceder a los informes de progreso estuviera o no el contrato en modo borrador, pero e</w:t>
      </w:r>
      <w:r w:rsidR="00ED76FC">
        <w:t xml:space="preserve">l profesor revisó este requisito en la </w:t>
      </w:r>
      <w:r w:rsidR="006A3083">
        <w:t>segunda</w:t>
      </w:r>
      <w:r w:rsidR="00ED76FC">
        <w:t xml:space="preserve"> sesión de revisión de laboratorio y </w:t>
      </w:r>
      <w:r>
        <w:t>señaló que los inf</w:t>
      </w:r>
      <w:r w:rsidR="00297B00">
        <w:t xml:space="preserve">ormes de progreso sólo podrían ser accedidos y modificados si el contrato estaba publicado. </w:t>
      </w:r>
      <w:r w:rsidR="00857ADF">
        <w:t>Asimismo, surgió el mismo problema que había ocurrido a la hora de actualizar los contratos</w:t>
      </w:r>
      <w:r w:rsidR="005D3CB5">
        <w:t>:</w:t>
      </w:r>
      <w:r w:rsidR="005D3CB5">
        <w:t xml:space="preserve"> al darle directamente al botón de actualizar</w:t>
      </w:r>
      <w:r w:rsidR="005D3CB5">
        <w:t xml:space="preserve"> el informe de progreso</w:t>
      </w:r>
      <w:r w:rsidR="005D3CB5">
        <w:t xml:space="preserve"> sin haber cambiado ningún dato, no se mostraba ningún mensaje de error y se permanecía en la página.</w:t>
      </w:r>
      <w:r w:rsidR="00717EC3">
        <w:t xml:space="preserve"> Por lo </w:t>
      </w:r>
      <w:r w:rsidR="008C5EB7">
        <w:t>tanto,</w:t>
      </w:r>
      <w:r w:rsidR="00717EC3">
        <w:t xml:space="preserve"> se tomaron las acciones correspondientes </w:t>
      </w:r>
      <w:r w:rsidR="008C5EB7">
        <w:t xml:space="preserve">que se tomaron con </w:t>
      </w:r>
      <w:r w:rsidR="00AD7870">
        <w:t>contrato,</w:t>
      </w:r>
      <w:r w:rsidR="00717EC3">
        <w:t xml:space="preserve"> pero esta vez con los informes de progreso. </w:t>
      </w:r>
    </w:p>
    <w:p w14:paraId="28332848" w14:textId="77777777" w:rsidR="00ED76FC" w:rsidRDefault="00ED76FC" w:rsidP="00BF35FC">
      <w:pPr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>
        <w:br w:type="page"/>
      </w:r>
    </w:p>
    <w:p w14:paraId="43A926DC" w14:textId="44310900" w:rsidR="00B20B27" w:rsidRPr="000D3D61" w:rsidRDefault="00B20B27" w:rsidP="00BF35FC">
      <w:pPr>
        <w:pStyle w:val="Ttulo2"/>
      </w:pPr>
      <w:bookmarkStart w:id="12" w:name="_Toc164527899"/>
      <w:r w:rsidRPr="000D3D61">
        <w:lastRenderedPageBreak/>
        <w:t>Registro de Análisis 3</w:t>
      </w:r>
      <w:bookmarkEnd w:id="12"/>
    </w:p>
    <w:p w14:paraId="4B44AEBF" w14:textId="77777777" w:rsidR="00B20B27" w:rsidRPr="000D3D61" w:rsidRDefault="00B20B27" w:rsidP="00BF35FC">
      <w:pPr>
        <w:pStyle w:val="Ttulo3"/>
      </w:pPr>
      <w:bookmarkStart w:id="13" w:name="_Toc164527900"/>
      <w:r w:rsidRPr="000D3D61">
        <w:t>Requisito</w:t>
      </w:r>
      <w:bookmarkEnd w:id="13"/>
    </w:p>
    <w:p w14:paraId="79ED3867" w14:textId="77777777" w:rsidR="00A21B90" w:rsidRDefault="00FF50C5" w:rsidP="00BF35FC">
      <w:r w:rsidRPr="005504F6">
        <w:t>Operaciones de los clientes en</w:t>
      </w:r>
      <w:r w:rsidR="00A21B90">
        <w:t xml:space="preserve"> la</w:t>
      </w:r>
      <w:r w:rsidRPr="005504F6">
        <w:t xml:space="preserve"> </w:t>
      </w:r>
      <w:r w:rsidR="002614D5">
        <w:t>pantalla principal</w:t>
      </w:r>
      <w:r w:rsidRPr="005504F6">
        <w:t>:</w:t>
      </w:r>
    </w:p>
    <w:p w14:paraId="689E17FF" w14:textId="3E337AFA" w:rsidR="00B825B8" w:rsidRDefault="00A21B90" w:rsidP="00BF35FC">
      <w:pPr>
        <w:pStyle w:val="Prrafodelista"/>
        <w:numPr>
          <w:ilvl w:val="0"/>
          <w:numId w:val="1"/>
        </w:numPr>
      </w:pPr>
      <w:r>
        <w:t>Mostrar la</w:t>
      </w:r>
      <w:r w:rsidR="00571D5A">
        <w:t>s</w:t>
      </w:r>
      <w:r>
        <w:t xml:space="preserve"> pantalla</w:t>
      </w:r>
      <w:r w:rsidR="00571D5A">
        <w:t>s</w:t>
      </w:r>
      <w:r>
        <w:t xml:space="preserve"> principal</w:t>
      </w:r>
      <w:r w:rsidR="00571D5A">
        <w:t>es</w:t>
      </w:r>
      <w:r>
        <w:t xml:space="preserve"> de</w:t>
      </w:r>
      <w:r w:rsidR="00571D5A">
        <w:t xml:space="preserve"> los</w:t>
      </w:r>
      <w:r>
        <w:t xml:space="preserve"> cliente</w:t>
      </w:r>
      <w:r w:rsidR="00571D5A">
        <w:t>s</w:t>
      </w:r>
      <w:r w:rsidR="00FF50C5">
        <w:t>.</w:t>
      </w:r>
    </w:p>
    <w:p w14:paraId="4F65BA9D" w14:textId="77777777" w:rsidR="00571D5A" w:rsidRPr="000D3D61" w:rsidRDefault="00571D5A" w:rsidP="00BF35FC">
      <w:pPr>
        <w:pStyle w:val="Prrafodelista"/>
      </w:pPr>
    </w:p>
    <w:p w14:paraId="37EB2169" w14:textId="30042154" w:rsidR="00B20B27" w:rsidRDefault="00B20B27" w:rsidP="00BF35FC">
      <w:pPr>
        <w:pStyle w:val="Ttulo3"/>
      </w:pPr>
      <w:bookmarkStart w:id="14" w:name="_Toc164527901"/>
      <w:r w:rsidRPr="000D3D61">
        <w:t>Análisis y decisiones</w:t>
      </w:r>
      <w:bookmarkEnd w:id="14"/>
    </w:p>
    <w:p w14:paraId="18EF0998" w14:textId="15841B84" w:rsidR="007D2650" w:rsidRDefault="007D2650" w:rsidP="00BF35FC">
      <w:r>
        <w:t xml:space="preserve">Se definieron los métodos correspondientes que se pedían en los requisitos de la entrega anterior en el repositorio y </w:t>
      </w:r>
      <w:r w:rsidR="008E0A12">
        <w:t xml:space="preserve">por consiguiente en su correspondiente servicio y controlador, sin encontrar ningún problema. </w:t>
      </w:r>
      <w:r w:rsidR="0098131D">
        <w:t xml:space="preserve">Se decidió que en el repositorio al llamar a estos métodos habría que introducir cómo parámetro el id del cliente </w:t>
      </w:r>
      <w:proofErr w:type="spellStart"/>
      <w:r w:rsidR="0098131D">
        <w:t>logueado</w:t>
      </w:r>
      <w:proofErr w:type="spellEnd"/>
      <w:r w:rsidR="0098131D">
        <w:t xml:space="preserve"> para poder re</w:t>
      </w:r>
      <w:r w:rsidR="00C65836">
        <w:t xml:space="preserve">coger los datos acerca de ese cliente en concreto y no tener en cuenta todos los clientes de la base de datos. </w:t>
      </w:r>
    </w:p>
    <w:p w14:paraId="74319D6B" w14:textId="77777777" w:rsidR="00C65836" w:rsidRPr="007D2650" w:rsidRDefault="00C65836" w:rsidP="00BF35FC"/>
    <w:p w14:paraId="526D7E74" w14:textId="77777777" w:rsidR="00B20B27" w:rsidRPr="006F35E4" w:rsidRDefault="00B20B27" w:rsidP="00BF35FC">
      <w:pPr>
        <w:pStyle w:val="Ttulo3"/>
      </w:pPr>
      <w:bookmarkStart w:id="15" w:name="_Toc164527902"/>
      <w:r>
        <w:t>Validación por el profesor</w:t>
      </w:r>
      <w:bookmarkEnd w:id="15"/>
    </w:p>
    <w:p w14:paraId="4D9902A7" w14:textId="3A55BD10" w:rsidR="00B20B27" w:rsidRPr="00F66B5C" w:rsidRDefault="00B20B27" w:rsidP="00BF35FC">
      <w:r>
        <w:t>E</w:t>
      </w:r>
      <w:r w:rsidR="00A863E9">
        <w:t xml:space="preserve">l profesor, tras revisar este requisito en la </w:t>
      </w:r>
      <w:r w:rsidR="00C65836">
        <w:t>segunda</w:t>
      </w:r>
      <w:r w:rsidR="00A863E9">
        <w:t xml:space="preserve"> sesión de revisión del proyecto de laboratorio, indicó </w:t>
      </w:r>
      <w:r w:rsidR="00C65836">
        <w:t xml:space="preserve">que se debían filtrar todos estos métodos por el cliente que estuviera </w:t>
      </w:r>
      <w:proofErr w:type="spellStart"/>
      <w:r w:rsidR="00C65836">
        <w:t>logueado</w:t>
      </w:r>
      <w:proofErr w:type="spellEnd"/>
      <w:r w:rsidR="00C65836">
        <w:t>, ya que en un primer momento no se había contemplado esta restricción y se hacían las operaciones requeridas con todos los clientes registrados en la base de datos.</w:t>
      </w:r>
    </w:p>
    <w:p w14:paraId="1CA7B14B" w14:textId="77777777" w:rsidR="00B20B27" w:rsidRDefault="00B20B27" w:rsidP="00BF35FC"/>
    <w:p w14:paraId="271EE8E1" w14:textId="77777777" w:rsidR="00B20B27" w:rsidRDefault="00B20B27" w:rsidP="00BF35FC"/>
    <w:p w14:paraId="02821293" w14:textId="77777777" w:rsidR="00B20B27" w:rsidRDefault="00B20B27" w:rsidP="00BF35FC"/>
    <w:p w14:paraId="65A6F180" w14:textId="77777777" w:rsidR="00CB4F71" w:rsidRDefault="00CB4F71" w:rsidP="00BF35FC"/>
    <w:p w14:paraId="6FC60854" w14:textId="77777777" w:rsidR="00B4689C" w:rsidRDefault="00B4689C" w:rsidP="00BF35FC">
      <w:pPr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>
        <w:br w:type="page"/>
      </w:r>
    </w:p>
    <w:p w14:paraId="44741681" w14:textId="6467737A" w:rsidR="000C6127" w:rsidRPr="000C6127" w:rsidRDefault="000C6127" w:rsidP="00BF35FC">
      <w:pPr>
        <w:pStyle w:val="Ttulo2"/>
      </w:pPr>
      <w:bookmarkStart w:id="16" w:name="_Toc164527903"/>
      <w:r w:rsidRPr="000C6127">
        <w:lastRenderedPageBreak/>
        <w:t xml:space="preserve">Registro de Análisis </w:t>
      </w:r>
      <w:r w:rsidR="005E5BE1">
        <w:t>4</w:t>
      </w:r>
      <w:bookmarkEnd w:id="16"/>
    </w:p>
    <w:p w14:paraId="349037A5" w14:textId="77777777" w:rsidR="000C6127" w:rsidRPr="000C6127" w:rsidRDefault="000C6127" w:rsidP="00BF35FC">
      <w:pPr>
        <w:pStyle w:val="Ttulo3"/>
      </w:pPr>
      <w:bookmarkStart w:id="17" w:name="_Toc164527904"/>
      <w:r w:rsidRPr="000C6127">
        <w:t>Requisito</w:t>
      </w:r>
      <w:bookmarkEnd w:id="17"/>
    </w:p>
    <w:p w14:paraId="5931B56C" w14:textId="4148C29A" w:rsidR="00231AD5" w:rsidRPr="003950BA" w:rsidRDefault="00231AD5" w:rsidP="00BF35FC">
      <w:r w:rsidRPr="003950BA">
        <w:t xml:space="preserve">Operaciones </w:t>
      </w:r>
      <w:r w:rsidR="001A5C1E" w:rsidRPr="003950BA">
        <w:t>por usuarios anónimos en cuentas de usuario</w:t>
      </w:r>
      <w:r w:rsidRPr="003950BA">
        <w:t>:</w:t>
      </w:r>
    </w:p>
    <w:p w14:paraId="18E9EDAC" w14:textId="320D3BB0" w:rsidR="00B825B8" w:rsidRPr="003950BA" w:rsidRDefault="003950BA" w:rsidP="00BF35FC">
      <w:pPr>
        <w:pStyle w:val="Prrafodelista"/>
        <w:numPr>
          <w:ilvl w:val="0"/>
          <w:numId w:val="1"/>
        </w:numPr>
      </w:pPr>
      <w:r w:rsidRPr="003950BA">
        <w:t>Registrarse en el Sistema y convertirse en un cliente</w:t>
      </w:r>
      <w:r w:rsidR="00231AD5" w:rsidRPr="003950BA">
        <w:t>.</w:t>
      </w:r>
    </w:p>
    <w:p w14:paraId="0CE5910C" w14:textId="77777777" w:rsidR="00231AD5" w:rsidRPr="003950BA" w:rsidRDefault="00231AD5" w:rsidP="00BF35FC"/>
    <w:p w14:paraId="4E7CEE3D" w14:textId="77777777" w:rsidR="000C6127" w:rsidRPr="000D3D61" w:rsidRDefault="000C6127" w:rsidP="00BF35FC">
      <w:pPr>
        <w:pStyle w:val="Ttulo3"/>
      </w:pPr>
      <w:bookmarkStart w:id="18" w:name="_Toc164527905"/>
      <w:r w:rsidRPr="000D3D61">
        <w:t>Análisis y decisiones</w:t>
      </w:r>
      <w:bookmarkEnd w:id="18"/>
    </w:p>
    <w:p w14:paraId="59609946" w14:textId="3B829674" w:rsidR="00AB6DA2" w:rsidRDefault="00FE63A1" w:rsidP="00BF35FC">
      <w:r>
        <w:t xml:space="preserve">Dado que para </w:t>
      </w:r>
      <w:r w:rsidR="00EC75B8">
        <w:t xml:space="preserve">realizar las acciones que se piden </w:t>
      </w:r>
      <w:r w:rsidR="000003D2">
        <w:t xml:space="preserve">el usuario </w:t>
      </w:r>
      <w:r>
        <w:t>debe estar autenticado</w:t>
      </w:r>
      <w:r w:rsidR="000003D2">
        <w:t>,</w:t>
      </w:r>
      <w:r w:rsidR="00401D97">
        <w:t xml:space="preserve"> </w:t>
      </w:r>
      <w:r w:rsidR="00294C7B">
        <w:t xml:space="preserve">dentro </w:t>
      </w:r>
      <w:r w:rsidR="00B77B61">
        <w:t>del paquete</w:t>
      </w:r>
      <w:r>
        <w:t xml:space="preserve"> </w:t>
      </w:r>
      <w:proofErr w:type="spellStart"/>
      <w:r>
        <w:t>authen</w:t>
      </w:r>
      <w:r w:rsidR="00294C7B">
        <w:t>ticated</w:t>
      </w:r>
      <w:proofErr w:type="spellEnd"/>
      <w:r w:rsidR="00294C7B">
        <w:t xml:space="preserve"> se ha creado otro paquete </w:t>
      </w:r>
      <w:proofErr w:type="spellStart"/>
      <w:r w:rsidR="00294C7B">
        <w:t>client</w:t>
      </w:r>
      <w:proofErr w:type="spellEnd"/>
      <w:r w:rsidR="00294C7B">
        <w:t xml:space="preserve"> y se ha creado un repositorio, un controlador y dos servicios, uno de ellos para crear al cliente y otro para actualizarlo</w:t>
      </w:r>
      <w:r w:rsidR="006D6C33">
        <w:t>, que se pide en el siguiente requisito</w:t>
      </w:r>
      <w:r w:rsidR="00F87821">
        <w:t xml:space="preserve">. Para ello se ha seguido el modelo de </w:t>
      </w:r>
      <w:proofErr w:type="spellStart"/>
      <w:r w:rsidR="00F87821">
        <w:t>consumer</w:t>
      </w:r>
      <w:proofErr w:type="spellEnd"/>
      <w:r w:rsidR="00F87821">
        <w:t xml:space="preserve"> y </w:t>
      </w:r>
      <w:proofErr w:type="spellStart"/>
      <w:r w:rsidR="00F87821">
        <w:t>provider</w:t>
      </w:r>
      <w:proofErr w:type="spellEnd"/>
      <w:r w:rsidR="00F87821">
        <w:t xml:space="preserve">, que venían proporcionados por el proyecto starter </w:t>
      </w:r>
      <w:proofErr w:type="spellStart"/>
      <w:r w:rsidR="00F87821">
        <w:t>Hello</w:t>
      </w:r>
      <w:proofErr w:type="spellEnd"/>
      <w:r w:rsidR="00F87821">
        <w:t xml:space="preserve"> </w:t>
      </w:r>
      <w:proofErr w:type="spellStart"/>
      <w:r w:rsidR="00F87821">
        <w:t>World</w:t>
      </w:r>
      <w:proofErr w:type="spellEnd"/>
      <w:r w:rsidR="00F87821">
        <w:t xml:space="preserve">. </w:t>
      </w:r>
    </w:p>
    <w:p w14:paraId="3A439094" w14:textId="4BA58D29" w:rsidR="004423B8" w:rsidRDefault="00AB6DA2" w:rsidP="00BF35FC">
      <w:r>
        <w:t xml:space="preserve">No ha surgido ningún problema </w:t>
      </w:r>
      <w:r w:rsidR="00401E85">
        <w:t xml:space="preserve">grave durante el desarrollo </w:t>
      </w:r>
      <w:r w:rsidR="00401D97">
        <w:t>de este</w:t>
      </w:r>
      <w:r w:rsidR="00401E85">
        <w:t xml:space="preserve"> más allá de que no se sabía cómo implementar una </w:t>
      </w:r>
      <w:r w:rsidR="00E94F07">
        <w:t>barra de opciones para elegir el tipo de cliente, lo que después se acabó averiguando</w:t>
      </w:r>
      <w:r w:rsidR="00856E60">
        <w:t xml:space="preserve">. </w:t>
      </w:r>
      <w:r w:rsidR="00502D53">
        <w:t xml:space="preserve">Esto se ha implementado en el método </w:t>
      </w:r>
      <w:proofErr w:type="spellStart"/>
      <w:r w:rsidR="00502D53">
        <w:t>unbind</w:t>
      </w:r>
      <w:proofErr w:type="spellEnd"/>
      <w:r w:rsidR="00502D53">
        <w:t xml:space="preserve">() de ambos servicios con </w:t>
      </w:r>
      <w:proofErr w:type="spellStart"/>
      <w:r w:rsidR="00502D53">
        <w:t>SelectChoices</w:t>
      </w:r>
      <w:proofErr w:type="spellEnd"/>
      <w:r w:rsidR="00502D53">
        <w:t xml:space="preserve">. </w:t>
      </w:r>
    </w:p>
    <w:p w14:paraId="5DFDD01C" w14:textId="130427BD" w:rsidR="000C6127" w:rsidRDefault="004423B8" w:rsidP="00BF35FC">
      <w:r>
        <w:t xml:space="preserve">Para que esta acción de convertirse en un cliente a partir de otro usuario registrado se llevara a cabo se </w:t>
      </w:r>
      <w:r w:rsidR="00EA404D">
        <w:t xml:space="preserve">tuvo que añadir un par de líneas de código a la clase </w:t>
      </w:r>
      <w:proofErr w:type="spellStart"/>
      <w:r w:rsidR="00EA404D">
        <w:t>menú.jsp</w:t>
      </w:r>
      <w:proofErr w:type="spellEnd"/>
      <w:r w:rsidR="00EA404D">
        <w:t xml:space="preserve"> para indicar que habría un nuevo desplegable de nombre “</w:t>
      </w:r>
      <w:proofErr w:type="spellStart"/>
      <w:r w:rsidR="00EA404D">
        <w:t>Become</w:t>
      </w:r>
      <w:proofErr w:type="spellEnd"/>
      <w:r w:rsidR="00EA404D">
        <w:t xml:space="preserve"> a </w:t>
      </w:r>
      <w:proofErr w:type="spellStart"/>
      <w:r w:rsidR="00EA404D">
        <w:t>client</w:t>
      </w:r>
      <w:proofErr w:type="spellEnd"/>
      <w:r w:rsidR="00EA404D">
        <w:t xml:space="preserve">”. </w:t>
      </w:r>
    </w:p>
    <w:p w14:paraId="456ACDA8" w14:textId="77777777" w:rsidR="00856E60" w:rsidRDefault="00856E60" w:rsidP="00BF35FC"/>
    <w:p w14:paraId="6D25A5F9" w14:textId="77777777" w:rsidR="000C6127" w:rsidRPr="006F35E4" w:rsidRDefault="000C6127" w:rsidP="00BF35FC">
      <w:pPr>
        <w:pStyle w:val="Ttulo3"/>
      </w:pPr>
      <w:bookmarkStart w:id="19" w:name="_Toc164527906"/>
      <w:r>
        <w:t>Validación por el profesor</w:t>
      </w:r>
      <w:bookmarkEnd w:id="19"/>
    </w:p>
    <w:p w14:paraId="585D3F8F" w14:textId="04FC7F23" w:rsidR="000C6127" w:rsidRPr="00F66B5C" w:rsidRDefault="000C6127" w:rsidP="00BF35FC">
      <w:r>
        <w:t xml:space="preserve">En </w:t>
      </w:r>
      <w:r w:rsidR="00B77B61">
        <w:t>un primer momento, como he comentado anteriormente</w:t>
      </w:r>
      <w:r w:rsidR="005316AC">
        <w:t>,</w:t>
      </w:r>
      <w:r w:rsidR="00B77B61">
        <w:t xml:space="preserve"> se había implementado el tipo de cliente como una caja de texto para que al crear </w:t>
      </w:r>
      <w:r w:rsidR="005316AC">
        <w:t xml:space="preserve">o al actualizar </w:t>
      </w:r>
      <w:r w:rsidR="00B77B61">
        <w:t xml:space="preserve">el cliente se debería hacer escribiendo un tipo de cliente o el otro, que </w:t>
      </w:r>
      <w:r w:rsidR="005316AC">
        <w:t>e</w:t>
      </w:r>
      <w:r w:rsidR="00B77B61">
        <w:t xml:space="preserve">n este caso </w:t>
      </w:r>
      <w:r w:rsidR="005316AC">
        <w:t>podría</w:t>
      </w:r>
      <w:r w:rsidR="00B77B61">
        <w:t xml:space="preserve"> ser INDIVIDUAL o COMPANY. No obstante, en la segunda sesión de revisión de laboratorio, el profesor indicó que esto era muy </w:t>
      </w:r>
      <w:r w:rsidR="009D21C6">
        <w:t>poco</w:t>
      </w:r>
      <w:r w:rsidR="00B77B61">
        <w:t xml:space="preserve"> intuit</w:t>
      </w:r>
      <w:r w:rsidR="00834B0D">
        <w:t xml:space="preserve">ivo para el usuario de la aplicación y tras investigar cómo se podía programar para que aparecieran las 2 opciones posibles </w:t>
      </w:r>
      <w:r w:rsidR="009D21C6">
        <w:t>y no tener que escribirlas manualmente, se implementó mejorando la experiencia de la interfaz de usuario.</w:t>
      </w:r>
    </w:p>
    <w:p w14:paraId="67DF116A" w14:textId="77777777" w:rsidR="000C6127" w:rsidRDefault="000C6127" w:rsidP="00BF35FC"/>
    <w:p w14:paraId="011AEB62" w14:textId="77777777" w:rsidR="000C6127" w:rsidRDefault="000C6127" w:rsidP="00BF35FC"/>
    <w:p w14:paraId="6B2733AB" w14:textId="77777777" w:rsidR="000C6127" w:rsidRDefault="000C6127" w:rsidP="00BF35FC"/>
    <w:p w14:paraId="536DFC75" w14:textId="77777777" w:rsidR="000C6127" w:rsidRDefault="000C6127" w:rsidP="00BF35FC"/>
    <w:p w14:paraId="2926A599" w14:textId="77777777" w:rsidR="005E5BE1" w:rsidRDefault="005E5BE1" w:rsidP="00BF35FC"/>
    <w:p w14:paraId="37B52595" w14:textId="77777777" w:rsidR="005E5BE1" w:rsidRDefault="005E5BE1" w:rsidP="00BF35FC"/>
    <w:p w14:paraId="25A0E829" w14:textId="66068B23" w:rsidR="005E5BE1" w:rsidRPr="000D3D61" w:rsidRDefault="005E5BE1" w:rsidP="00BF35FC">
      <w:pPr>
        <w:pStyle w:val="Ttulo2"/>
      </w:pPr>
      <w:bookmarkStart w:id="20" w:name="_Toc164527907"/>
      <w:r w:rsidRPr="000D3D61">
        <w:lastRenderedPageBreak/>
        <w:t xml:space="preserve">Registro de Análisis </w:t>
      </w:r>
      <w:r w:rsidR="00FE5834" w:rsidRPr="000D3D61">
        <w:t>5</w:t>
      </w:r>
      <w:bookmarkEnd w:id="20"/>
    </w:p>
    <w:p w14:paraId="28F73AD2" w14:textId="77777777" w:rsidR="005E5BE1" w:rsidRPr="000D3D61" w:rsidRDefault="005E5BE1" w:rsidP="00BF35FC">
      <w:pPr>
        <w:pStyle w:val="Ttulo3"/>
      </w:pPr>
      <w:bookmarkStart w:id="21" w:name="_Toc164527908"/>
      <w:r w:rsidRPr="000D3D61">
        <w:t>Requisito</w:t>
      </w:r>
      <w:bookmarkEnd w:id="21"/>
    </w:p>
    <w:p w14:paraId="0EEBFCA0" w14:textId="54723F7B" w:rsidR="00AC764A" w:rsidRPr="00F47C76" w:rsidRDefault="00AC764A" w:rsidP="00BF35FC">
      <w:r w:rsidRPr="00F47C76">
        <w:t xml:space="preserve">Operaciones de los </w:t>
      </w:r>
      <w:r w:rsidR="00F47C76" w:rsidRPr="00F47C76">
        <w:t>client</w:t>
      </w:r>
      <w:r w:rsidR="00F47C76">
        <w:t>e</w:t>
      </w:r>
      <w:r w:rsidR="00F47C76" w:rsidRPr="00F47C76">
        <w:t xml:space="preserve">s en sus cuentas de </w:t>
      </w:r>
      <w:r w:rsidR="00F47C76">
        <w:t>usuario:</w:t>
      </w:r>
    </w:p>
    <w:p w14:paraId="44C898E9" w14:textId="4EB36D3B" w:rsidR="00B825B8" w:rsidRPr="00F47C76" w:rsidRDefault="00F47C76" w:rsidP="00BF35F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Actualizar</w:t>
      </w:r>
      <w:proofErr w:type="spellEnd"/>
      <w:r>
        <w:rPr>
          <w:lang w:val="en-GB"/>
        </w:rPr>
        <w:t xml:space="preserve"> sus </w:t>
      </w:r>
      <w:proofErr w:type="spellStart"/>
      <w:r>
        <w:rPr>
          <w:lang w:val="en-GB"/>
        </w:rPr>
        <w:t>perfiles</w:t>
      </w:r>
      <w:proofErr w:type="spellEnd"/>
      <w:r w:rsidR="00AC764A" w:rsidRPr="00F47C76">
        <w:rPr>
          <w:lang w:val="en-GB"/>
        </w:rPr>
        <w:t>.</w:t>
      </w:r>
    </w:p>
    <w:p w14:paraId="41624F2B" w14:textId="77777777" w:rsidR="00AC764A" w:rsidRPr="00F47C76" w:rsidRDefault="00AC764A" w:rsidP="00BF35FC">
      <w:pPr>
        <w:rPr>
          <w:lang w:val="en-GB"/>
        </w:rPr>
      </w:pPr>
    </w:p>
    <w:p w14:paraId="0EE626CF" w14:textId="5E063E96" w:rsidR="005E5BE1" w:rsidRDefault="005E5BE1" w:rsidP="00BF35FC">
      <w:pPr>
        <w:pStyle w:val="Ttulo3"/>
      </w:pPr>
      <w:bookmarkStart w:id="22" w:name="_Toc164527909"/>
      <w:r w:rsidRPr="000D3D61">
        <w:t>Análisis y decisiones</w:t>
      </w:r>
      <w:bookmarkEnd w:id="22"/>
    </w:p>
    <w:p w14:paraId="68724543" w14:textId="3763A53A" w:rsidR="006D6C33" w:rsidRDefault="006D6C33" w:rsidP="00BF35FC">
      <w:r>
        <w:t xml:space="preserve">Teniendo en cuenta lo mencionado para el requisito anterior, </w:t>
      </w:r>
      <w:r w:rsidR="00CA18FD">
        <w:t xml:space="preserve">este se ha implementado igual. </w:t>
      </w:r>
    </w:p>
    <w:p w14:paraId="08A7105F" w14:textId="3060FF23" w:rsidR="00CA18FD" w:rsidRDefault="00CA18FD" w:rsidP="00BF35FC">
      <w:r>
        <w:t xml:space="preserve">La única diferencia notable es que en el servicio se ha contemplado la posibilidad de que al actualizar </w:t>
      </w:r>
      <w:r w:rsidR="009B6672">
        <w:t xml:space="preserve">se tratara del mismo código del cliente que se tenía antes y no debería de saltar error. Asimismo, a la hora de acceder a este formulario de actualización de perfil e hará a través del desplegable </w:t>
      </w:r>
      <w:r w:rsidR="006C574F">
        <w:t xml:space="preserve">configurado en </w:t>
      </w:r>
      <w:proofErr w:type="spellStart"/>
      <w:r w:rsidR="006C574F">
        <w:t>menú.jsp</w:t>
      </w:r>
      <w:proofErr w:type="spellEnd"/>
      <w:r w:rsidR="006C574F">
        <w:t xml:space="preserve">, pero esta vez, como se accede desde el cliente </w:t>
      </w:r>
      <w:proofErr w:type="spellStart"/>
      <w:r w:rsidR="006C574F">
        <w:t>logueado</w:t>
      </w:r>
      <w:proofErr w:type="spellEnd"/>
      <w:r w:rsidR="006C574F">
        <w:t xml:space="preserve">, el </w:t>
      </w:r>
      <w:proofErr w:type="spellStart"/>
      <w:r w:rsidR="006C574F">
        <w:t>tecto</w:t>
      </w:r>
      <w:proofErr w:type="spellEnd"/>
      <w:r w:rsidR="006C574F">
        <w:t xml:space="preserve"> se mostrará será “Client data” en vez de “</w:t>
      </w:r>
      <w:proofErr w:type="spellStart"/>
      <w:r w:rsidR="006C574F">
        <w:t>Become</w:t>
      </w:r>
      <w:proofErr w:type="spellEnd"/>
      <w:r w:rsidR="006C574F">
        <w:t xml:space="preserve"> a Client”</w:t>
      </w:r>
    </w:p>
    <w:p w14:paraId="77CD1DFB" w14:textId="77777777" w:rsidR="006C574F" w:rsidRPr="006D6C33" w:rsidRDefault="006C574F" w:rsidP="00BF35FC"/>
    <w:p w14:paraId="2E6B7EE2" w14:textId="77777777" w:rsidR="005E5BE1" w:rsidRPr="006F35E4" w:rsidRDefault="005E5BE1" w:rsidP="00BF35FC">
      <w:pPr>
        <w:pStyle w:val="Ttulo3"/>
      </w:pPr>
      <w:bookmarkStart w:id="23" w:name="_Toc164527910"/>
      <w:r>
        <w:t>Validación por el profesor</w:t>
      </w:r>
      <w:bookmarkEnd w:id="23"/>
    </w:p>
    <w:p w14:paraId="4C551BFC" w14:textId="7B1FFA62" w:rsidR="00641F88" w:rsidRDefault="00181E51" w:rsidP="00BF35FC">
      <w:r>
        <w:t>El profesor revisó este requisito en la primera sesión de revisión de laboratorio y no encontró ningún problema.</w:t>
      </w:r>
    </w:p>
    <w:p w14:paraId="14D57E23" w14:textId="77777777" w:rsidR="00641F88" w:rsidRDefault="00641F88" w:rsidP="00BF35FC">
      <w:r>
        <w:br w:type="page"/>
      </w:r>
    </w:p>
    <w:p w14:paraId="6015E197" w14:textId="1B23AF86" w:rsidR="00641F88" w:rsidRPr="000D3D61" w:rsidRDefault="00641F88" w:rsidP="00BF35FC">
      <w:pPr>
        <w:pStyle w:val="Ttulo2"/>
      </w:pPr>
      <w:bookmarkStart w:id="24" w:name="_Toc164527911"/>
      <w:r w:rsidRPr="000D3D61">
        <w:lastRenderedPageBreak/>
        <w:t xml:space="preserve">Registro de Análisis </w:t>
      </w:r>
      <w:r>
        <w:t>6</w:t>
      </w:r>
      <w:bookmarkEnd w:id="24"/>
    </w:p>
    <w:p w14:paraId="427C3BAA" w14:textId="77777777" w:rsidR="00641F88" w:rsidRPr="000D3D61" w:rsidRDefault="00641F88" w:rsidP="00BF35FC">
      <w:pPr>
        <w:pStyle w:val="Ttulo3"/>
      </w:pPr>
      <w:bookmarkStart w:id="25" w:name="_Toc164527912"/>
      <w:r w:rsidRPr="000D3D61">
        <w:t>Requisito</w:t>
      </w:r>
      <w:bookmarkEnd w:id="25"/>
    </w:p>
    <w:p w14:paraId="49141208" w14:textId="6D67A653" w:rsidR="004C3344" w:rsidRPr="004C3344" w:rsidRDefault="004C3344" w:rsidP="00BF35FC">
      <w:r w:rsidRPr="004C3344">
        <w:t>Operaciones en contratos por cualquier usuario:</w:t>
      </w:r>
    </w:p>
    <w:p w14:paraId="2204922D" w14:textId="19796CF7" w:rsidR="004C3344" w:rsidRPr="00C067D6" w:rsidRDefault="004C3344" w:rsidP="00BF35FC">
      <w:pPr>
        <w:pStyle w:val="Prrafodelista"/>
        <w:numPr>
          <w:ilvl w:val="0"/>
          <w:numId w:val="1"/>
        </w:numPr>
      </w:pPr>
      <w:r w:rsidRPr="00C067D6">
        <w:t xml:space="preserve">Listar los contratos </w:t>
      </w:r>
      <w:r w:rsidR="00C067D6" w:rsidRPr="00C067D6">
        <w:t xml:space="preserve">que se han publicado </w:t>
      </w:r>
      <w:r w:rsidRPr="00C067D6">
        <w:t>en</w:t>
      </w:r>
      <w:r w:rsidR="00C067D6" w:rsidRPr="00C067D6">
        <w:t xml:space="preserve"> el Sistema.</w:t>
      </w:r>
    </w:p>
    <w:p w14:paraId="1ADC9DD7" w14:textId="647C6113" w:rsidR="00641F88" w:rsidRPr="00E266FC" w:rsidRDefault="00C067D6" w:rsidP="00BF35FC">
      <w:pPr>
        <w:pStyle w:val="Prrafodelista"/>
        <w:numPr>
          <w:ilvl w:val="0"/>
          <w:numId w:val="1"/>
        </w:numPr>
      </w:pPr>
      <w:r w:rsidRPr="00E266FC">
        <w:t xml:space="preserve">Mostrar los detalles de los </w:t>
      </w:r>
      <w:r w:rsidR="006C574F" w:rsidRPr="00E266FC">
        <w:t>contratos que</w:t>
      </w:r>
      <w:r w:rsidR="00E266FC" w:rsidRPr="00E266FC">
        <w:t xml:space="preserve"> ellos </w:t>
      </w:r>
      <w:r w:rsidR="00E266FC">
        <w:t>pueden listar (incluyendo sus informes de progreso)</w:t>
      </w:r>
    </w:p>
    <w:p w14:paraId="24C12EF0" w14:textId="77777777" w:rsidR="004C3344" w:rsidRPr="00E266FC" w:rsidRDefault="004C3344" w:rsidP="00BF35FC"/>
    <w:p w14:paraId="1C9FFCD3" w14:textId="77777777" w:rsidR="00641F88" w:rsidRPr="000D3D61" w:rsidRDefault="00641F88" w:rsidP="00BF35FC">
      <w:pPr>
        <w:pStyle w:val="Ttulo3"/>
      </w:pPr>
      <w:bookmarkStart w:id="26" w:name="_Toc164527913"/>
      <w:r w:rsidRPr="000D3D61">
        <w:t>Análisis y decisiones</w:t>
      </w:r>
      <w:bookmarkEnd w:id="26"/>
    </w:p>
    <w:p w14:paraId="40F0AC99" w14:textId="4850E14B" w:rsidR="00FE63A1" w:rsidRDefault="00FE63A1" w:rsidP="00BF35FC">
      <w:r>
        <w:t xml:space="preserve">Se creó un paquete </w:t>
      </w:r>
      <w:proofErr w:type="spellStart"/>
      <w:r>
        <w:t>any</w:t>
      </w:r>
      <w:proofErr w:type="spellEnd"/>
      <w:r>
        <w:t xml:space="preserve"> donde se introdujo a continuación el paquete </w:t>
      </w:r>
      <w:proofErr w:type="spellStart"/>
      <w:r>
        <w:t>contract</w:t>
      </w:r>
      <w:proofErr w:type="spellEnd"/>
      <w:r w:rsidR="00192E85">
        <w:t xml:space="preserve"> y </w:t>
      </w:r>
      <w:r w:rsidR="00A37477">
        <w:t xml:space="preserve">el paquete </w:t>
      </w:r>
      <w:proofErr w:type="spellStart"/>
      <w:r w:rsidR="00A37477">
        <w:t>progressLog</w:t>
      </w:r>
      <w:proofErr w:type="spellEnd"/>
      <w:r>
        <w:t xml:space="preserve"> y</w:t>
      </w:r>
      <w:r w:rsidR="00A37477">
        <w:t xml:space="preserve"> </w:t>
      </w:r>
      <w:r>
        <w:t xml:space="preserve">a su vez el controlador, repositorio y </w:t>
      </w:r>
      <w:r w:rsidR="004D1BE7">
        <w:t xml:space="preserve">servicios de listar y </w:t>
      </w:r>
      <w:r w:rsidR="002979FA">
        <w:t>mostrar</w:t>
      </w:r>
      <w:r w:rsidR="00A37477">
        <w:t xml:space="preserve"> de cado uno</w:t>
      </w:r>
      <w:r w:rsidR="00D8310D">
        <w:t xml:space="preserve"> de ellos</w:t>
      </w:r>
      <w:r w:rsidR="00A37477">
        <w:t xml:space="preserve"> respectivamente</w:t>
      </w:r>
      <w:r w:rsidR="004D1BE7">
        <w:t xml:space="preserve">. </w:t>
      </w:r>
    </w:p>
    <w:p w14:paraId="730CEFF8" w14:textId="0C180261" w:rsidR="004D1BE7" w:rsidRDefault="004D1BE7" w:rsidP="00BF35FC">
      <w:r>
        <w:t xml:space="preserve">Aquí sólo se mostrarán los contratos que son públicos, es decir su atributo </w:t>
      </w:r>
      <w:proofErr w:type="spellStart"/>
      <w:r>
        <w:t>draftMode</w:t>
      </w:r>
      <w:proofErr w:type="spellEnd"/>
      <w:r>
        <w:t xml:space="preserve"> está a false, ya que </w:t>
      </w:r>
      <w:r w:rsidR="00850472">
        <w:t xml:space="preserve">no tiene sentido que todo el mundo pueda acceder a contratos que no se hayan </w:t>
      </w:r>
      <w:r w:rsidR="00D8310D">
        <w:t xml:space="preserve">acordado por </w:t>
      </w:r>
      <w:r w:rsidR="00850472">
        <w:t>completo y no se haya</w:t>
      </w:r>
      <w:r w:rsidR="00D8310D">
        <w:t>n publicado</w:t>
      </w:r>
      <w:r w:rsidR="00850472">
        <w:t xml:space="preserve">. Igualmente, se aplica el mismo razonamiento para los informes de progreso, por lo que sólo se mostrarán aquellos informes de progreso </w:t>
      </w:r>
      <w:r w:rsidR="003721FA">
        <w:t xml:space="preserve">publicados y que a su vez pertenecen a un contrato publicado. </w:t>
      </w:r>
      <w:r w:rsidR="00EF6B16">
        <w:t xml:space="preserve">Esto se ha </w:t>
      </w:r>
      <w:r w:rsidR="00CC63EE">
        <w:t xml:space="preserve">conseguido a través de una consulta JPQL en </w:t>
      </w:r>
      <w:r w:rsidR="004B6A21">
        <w:t xml:space="preserve">el repositorio de los informes de progreso. </w:t>
      </w:r>
    </w:p>
    <w:p w14:paraId="1ABF5136" w14:textId="52EDA0B7" w:rsidR="004B6A21" w:rsidRDefault="004B6A21" w:rsidP="00BF35FC">
      <w:r>
        <w:t xml:space="preserve">Por otra </w:t>
      </w:r>
      <w:r w:rsidR="002979FA">
        <w:t>parte,</w:t>
      </w:r>
      <w:r>
        <w:t xml:space="preserve"> en los listados de ambas no se han considerado todos lo</w:t>
      </w:r>
      <w:r w:rsidR="009F7288">
        <w:t>s</w:t>
      </w:r>
      <w:r>
        <w:t xml:space="preserve"> atributos ya que se suponía algo innecesario, por lo tanto</w:t>
      </w:r>
      <w:r w:rsidR="009F7288">
        <w:t>,</w:t>
      </w:r>
      <w:r>
        <w:t xml:space="preserve"> para listar los contratos se han elegido los atributos </w:t>
      </w:r>
      <w:r w:rsidR="001D534E" w:rsidRPr="001D534E">
        <w:t>"</w:t>
      </w:r>
      <w:proofErr w:type="spellStart"/>
      <w:r w:rsidR="001D534E" w:rsidRPr="001D534E">
        <w:t>code</w:t>
      </w:r>
      <w:proofErr w:type="spellEnd"/>
      <w:r w:rsidR="001D534E" w:rsidRPr="001D534E">
        <w:t>", "</w:t>
      </w:r>
      <w:proofErr w:type="spellStart"/>
      <w:r w:rsidR="001D534E" w:rsidRPr="001D534E">
        <w:t>providerName</w:t>
      </w:r>
      <w:proofErr w:type="spellEnd"/>
      <w:r w:rsidR="001D534E" w:rsidRPr="001D534E">
        <w:t>", "</w:t>
      </w:r>
      <w:proofErr w:type="spellStart"/>
      <w:r w:rsidR="001D534E" w:rsidRPr="001D534E">
        <w:t>customerName</w:t>
      </w:r>
      <w:proofErr w:type="spellEnd"/>
      <w:r w:rsidR="001D534E" w:rsidRPr="001D534E">
        <w:t>"</w:t>
      </w:r>
      <w:r w:rsidR="001D534E">
        <w:t xml:space="preserve"> y para listar los informes de progreso se han elegido los atributos </w:t>
      </w:r>
      <w:r w:rsidR="002979FA" w:rsidRPr="002979FA">
        <w:t>"</w:t>
      </w:r>
      <w:proofErr w:type="spellStart"/>
      <w:r w:rsidR="002979FA" w:rsidRPr="002979FA">
        <w:t>recordId</w:t>
      </w:r>
      <w:proofErr w:type="spellEnd"/>
      <w:r w:rsidR="002979FA" w:rsidRPr="002979FA">
        <w:t>", "</w:t>
      </w:r>
      <w:proofErr w:type="spellStart"/>
      <w:r w:rsidR="002979FA" w:rsidRPr="002979FA">
        <w:t>completeness</w:t>
      </w:r>
      <w:proofErr w:type="spellEnd"/>
      <w:r w:rsidR="002979FA" w:rsidRPr="002979FA">
        <w:t>", "</w:t>
      </w:r>
      <w:proofErr w:type="spellStart"/>
      <w:r w:rsidR="002979FA" w:rsidRPr="002979FA">
        <w:t>responsiblePerson</w:t>
      </w:r>
      <w:proofErr w:type="spellEnd"/>
      <w:r w:rsidR="002979FA" w:rsidRPr="002979FA">
        <w:t>"</w:t>
      </w:r>
    </w:p>
    <w:p w14:paraId="780D0C19" w14:textId="45A647AB" w:rsidR="004B39EE" w:rsidRDefault="004B39EE" w:rsidP="00BF35FC">
      <w:r>
        <w:t xml:space="preserve">En cuanto a las vistas del </w:t>
      </w:r>
      <w:proofErr w:type="spellStart"/>
      <w:r>
        <w:t>frontend</w:t>
      </w:r>
      <w:proofErr w:type="spellEnd"/>
      <w:r>
        <w:t xml:space="preserve">, no se encuentra nada destacable que mencionar. </w:t>
      </w:r>
    </w:p>
    <w:p w14:paraId="2D6A16D6" w14:textId="77777777" w:rsidR="00641F88" w:rsidRDefault="00641F88" w:rsidP="00BF35FC">
      <w:pPr>
        <w:pStyle w:val="Ttulo3"/>
      </w:pPr>
    </w:p>
    <w:p w14:paraId="59FAE0D0" w14:textId="77777777" w:rsidR="00641F88" w:rsidRPr="006F35E4" w:rsidRDefault="00641F88" w:rsidP="00BF35FC">
      <w:pPr>
        <w:pStyle w:val="Ttulo3"/>
      </w:pPr>
      <w:bookmarkStart w:id="27" w:name="_Toc164527914"/>
      <w:r>
        <w:t>Validación por el profesor</w:t>
      </w:r>
      <w:bookmarkEnd w:id="27"/>
    </w:p>
    <w:p w14:paraId="7D85CEA4" w14:textId="77777777" w:rsidR="00BF35FC" w:rsidRDefault="00BF35FC" w:rsidP="00BF35FC">
      <w:r>
        <w:t>El profesor revisó este requisito en la primera sesión de revisión de laboratorio y no encontró ningún problema.</w:t>
      </w:r>
    </w:p>
    <w:p w14:paraId="324779FF" w14:textId="77777777" w:rsidR="00181E51" w:rsidRDefault="00181E51" w:rsidP="00181E51"/>
    <w:p w14:paraId="3D883488" w14:textId="77777777" w:rsidR="000C6127" w:rsidRDefault="000C6127">
      <w:pPr>
        <w:jc w:val="left"/>
      </w:pPr>
    </w:p>
    <w:p w14:paraId="44B62BA9" w14:textId="77777777" w:rsidR="005E5BE1" w:rsidRDefault="005E5BE1">
      <w:pPr>
        <w:jc w:val="left"/>
      </w:pPr>
    </w:p>
    <w:p w14:paraId="292C62AD" w14:textId="77777777" w:rsidR="005E5BE1" w:rsidRDefault="005E5BE1">
      <w:pPr>
        <w:jc w:val="left"/>
      </w:pPr>
    </w:p>
    <w:p w14:paraId="6E02668F" w14:textId="77777777" w:rsidR="005E5BE1" w:rsidRDefault="005E5BE1">
      <w:pPr>
        <w:jc w:val="left"/>
      </w:pPr>
    </w:p>
    <w:p w14:paraId="4E97DE44" w14:textId="77777777" w:rsidR="005E5BE1" w:rsidRDefault="005E5BE1">
      <w:pPr>
        <w:jc w:val="left"/>
      </w:pPr>
    </w:p>
    <w:p w14:paraId="710B7AEE" w14:textId="798D9557" w:rsidR="0041060F" w:rsidRDefault="0041060F">
      <w:pPr>
        <w:jc w:val="left"/>
        <w:rPr>
          <w:rFonts w:ascii="Times New Roman" w:eastAsiaTheme="majorEastAsia" w:hAnsi="Times New Roman" w:cstheme="majorBidi"/>
          <w:color w:val="2F5496" w:themeColor="accent1" w:themeShade="BF"/>
          <w:sz w:val="40"/>
          <w:szCs w:val="32"/>
        </w:rPr>
      </w:pPr>
    </w:p>
    <w:p w14:paraId="49D288E4" w14:textId="183CD6DC" w:rsidR="00455CF3" w:rsidRPr="00DE3DA9" w:rsidRDefault="00455CF3" w:rsidP="00E2509D">
      <w:pPr>
        <w:pStyle w:val="Ttulo1"/>
      </w:pPr>
      <w:bookmarkStart w:id="28" w:name="_Toc164527915"/>
      <w:r w:rsidRPr="00DE3DA9">
        <w:lastRenderedPageBreak/>
        <w:t>Conclusiones</w:t>
      </w:r>
      <w:bookmarkEnd w:id="28"/>
    </w:p>
    <w:p w14:paraId="3E0F5BBD" w14:textId="514F41B2" w:rsidR="00434266" w:rsidRDefault="0050727E" w:rsidP="00BF35FC">
      <w:r>
        <w:t xml:space="preserve">En esta </w:t>
      </w:r>
      <w:r w:rsidR="00D53D90">
        <w:t>tercera</w:t>
      </w:r>
      <w:r>
        <w:t xml:space="preserve"> entrega, nos hemos enfrentado a un aumento significativo de la carga de trabajo al implementar varios requisitos </w:t>
      </w:r>
      <w:r w:rsidR="00D53D90">
        <w:t xml:space="preserve">funcionales </w:t>
      </w:r>
      <w:r>
        <w:t>de la tarea individual</w:t>
      </w:r>
      <w:r w:rsidR="004F0627">
        <w:t xml:space="preserve">. </w:t>
      </w:r>
      <w:r>
        <w:t xml:space="preserve">La gestión efectiva de estas tareas ha sido </w:t>
      </w:r>
      <w:r w:rsidR="007702E7">
        <w:t xml:space="preserve">dirigida por </w:t>
      </w:r>
      <w:r>
        <w:t xml:space="preserve">el Project Manager, </w:t>
      </w:r>
      <w:r w:rsidR="007702E7">
        <w:t xml:space="preserve">que ha sido </w:t>
      </w:r>
      <w:r w:rsidR="007D2247">
        <w:t>Natalia Olmo Villegas</w:t>
      </w:r>
      <w:r w:rsidR="007702E7">
        <w:t xml:space="preserve"> en esta ocasión.</w:t>
      </w:r>
    </w:p>
    <w:p w14:paraId="2BBF73B1" w14:textId="134354C6" w:rsidR="00F6609E" w:rsidRDefault="0050727E" w:rsidP="00BF35FC">
      <w:r>
        <w:t>La implementación de</w:t>
      </w:r>
      <w:r w:rsidR="00C43A4F">
        <w:t xml:space="preserve"> todos los requisitos asignados para esta entrega </w:t>
      </w:r>
      <w:r w:rsidR="00EC07D8">
        <w:t xml:space="preserve">ha generado varios problemas al comienzo de </w:t>
      </w:r>
      <w:r w:rsidR="00716CF5">
        <w:t>esta</w:t>
      </w:r>
      <w:r w:rsidR="00EC07D8">
        <w:t xml:space="preserve"> debido a la falta de </w:t>
      </w:r>
      <w:r w:rsidR="009B02CC">
        <w:t>familiarización</w:t>
      </w:r>
      <w:r w:rsidR="00EC07D8">
        <w:t xml:space="preserve"> con </w:t>
      </w:r>
      <w:r w:rsidR="009B02CC">
        <w:t xml:space="preserve">el </w:t>
      </w:r>
      <w:proofErr w:type="spellStart"/>
      <w:r w:rsidR="009B02CC">
        <w:t>framework</w:t>
      </w:r>
      <w:proofErr w:type="spellEnd"/>
      <w:r w:rsidR="009B02CC">
        <w:t xml:space="preserve">. </w:t>
      </w:r>
      <w:r w:rsidR="00716CF5">
        <w:t>No obstante, Natalia</w:t>
      </w:r>
      <w:r w:rsidR="00716CF5" w:rsidRPr="00716CF5">
        <w:t xml:space="preserve"> logró superar</w:t>
      </w:r>
      <w:r w:rsidR="00AC03C4">
        <w:t xml:space="preserve"> </w:t>
      </w:r>
      <w:r w:rsidR="00716CF5" w:rsidRPr="00716CF5">
        <w:t>los</w:t>
      </w:r>
      <w:r w:rsidR="00AC03C4">
        <w:t xml:space="preserve"> requisitos</w:t>
      </w:r>
      <w:r w:rsidR="00716CF5" w:rsidRPr="00716CF5">
        <w:t xml:space="preserve"> satisfactoriamente</w:t>
      </w:r>
      <w:r w:rsidR="004F0627">
        <w:t>.</w:t>
      </w:r>
    </w:p>
    <w:p w14:paraId="5676C2E1" w14:textId="33A955D4" w:rsidR="00F6609E" w:rsidRDefault="00F6609E" w:rsidP="00BF35FC">
      <w:r w:rsidRPr="00F6609E">
        <w:t xml:space="preserve">Se tomaron decisiones de diseño tanto en el </w:t>
      </w:r>
      <w:proofErr w:type="spellStart"/>
      <w:r w:rsidRPr="00F6609E">
        <w:t>backend</w:t>
      </w:r>
      <w:proofErr w:type="spellEnd"/>
      <w:r w:rsidRPr="00F6609E">
        <w:t xml:space="preserve"> como en el </w:t>
      </w:r>
      <w:proofErr w:type="spellStart"/>
      <w:r w:rsidRPr="00F6609E">
        <w:t>frontend</w:t>
      </w:r>
      <w:proofErr w:type="spellEnd"/>
      <w:r w:rsidRPr="00F6609E">
        <w:t xml:space="preserve"> para optimizar la experiencia del usuario, </w:t>
      </w:r>
      <w:r w:rsidR="00385466" w:rsidRPr="00385466">
        <w:t>como la inclusión de desplegables para facilitar la selección de</w:t>
      </w:r>
      <w:r w:rsidR="00385466">
        <w:t>l tipo de cliente</w:t>
      </w:r>
      <w:r w:rsidR="00385466" w:rsidRPr="00385466">
        <w:t>, mejorando así la usabilidad del sistema</w:t>
      </w:r>
      <w:r w:rsidRPr="00F6609E">
        <w:t xml:space="preserve"> y la </w:t>
      </w:r>
      <w:r>
        <w:t>aparición o no del botón que redirige a los informes de progreso asociados a un contrato</w:t>
      </w:r>
      <w:r w:rsidRPr="00F6609E">
        <w:t xml:space="preserve"> </w:t>
      </w:r>
      <w:r>
        <w:t xml:space="preserve">en función de si ese contrato está en modo borrador o no. </w:t>
      </w:r>
    </w:p>
    <w:p w14:paraId="681AF85A" w14:textId="32C97DCB" w:rsidR="007A369F" w:rsidRDefault="00CA1EE9" w:rsidP="00BF35FC">
      <w:pPr>
        <w:tabs>
          <w:tab w:val="num" w:pos="720"/>
        </w:tabs>
      </w:pPr>
      <w:r>
        <w:t xml:space="preserve">Los comentarios más destacados del profesor que contribuyeron a un mejor desarrollo de estos requisitos serían </w:t>
      </w:r>
      <w:r w:rsidR="007A369F">
        <w:t>la identificación de</w:t>
      </w:r>
      <w:r w:rsidR="007A369F" w:rsidRPr="007A369F">
        <w:t xml:space="preserve"> errores en la validación de ciertas funcionalidades, como la actualización de contratos e informes de progreso, </w:t>
      </w:r>
      <w:r w:rsidR="00AD04F4">
        <w:t xml:space="preserve">ya que no se estaba validando bien que el código de los contratos y de los informes de progreso debían ser únicos. </w:t>
      </w:r>
      <w:r w:rsidR="00172B67">
        <w:t>Además, s</w:t>
      </w:r>
      <w:r w:rsidR="007A369F" w:rsidRPr="007A369F">
        <w:t xml:space="preserve">e proporcionaron aclaraciones sobre los requisitos, como la necesidad de filtrar los métodos por el cliente </w:t>
      </w:r>
      <w:proofErr w:type="spellStart"/>
      <w:r w:rsidR="007A369F" w:rsidRPr="007A369F">
        <w:t>logueado</w:t>
      </w:r>
      <w:proofErr w:type="spellEnd"/>
      <w:r w:rsidR="00172B67">
        <w:t xml:space="preserve"> a la hora de desarrollar el panel de control del cliente</w:t>
      </w:r>
      <w:r w:rsidR="00A3596E">
        <w:t xml:space="preserve"> </w:t>
      </w:r>
      <w:r w:rsidR="00D44C4D">
        <w:t>o</w:t>
      </w:r>
      <w:r w:rsidR="00A3596E">
        <w:t xml:space="preserve"> que no se podía acceder a los informes de progreso de un contrato si este no había sido publicado</w:t>
      </w:r>
      <w:r w:rsidR="00D44C4D">
        <w:t xml:space="preserve">. </w:t>
      </w:r>
      <w:r w:rsidR="00A3596E">
        <w:t>Asimismo, e</w:t>
      </w:r>
      <w:r w:rsidR="007A369F" w:rsidRPr="007A369F">
        <w:t>l profesor ofreció sugerencias para mejorar la experiencia del usuario, como la inclusión de opciones predefinidas</w:t>
      </w:r>
      <w:r w:rsidR="00D44C4D">
        <w:t xml:space="preserve"> en un desplegable</w:t>
      </w:r>
      <w:r w:rsidR="007A369F" w:rsidRPr="007A369F">
        <w:t xml:space="preserve"> en lugar de campos de texto </w:t>
      </w:r>
      <w:r w:rsidR="00A3596E">
        <w:t>para los tipos de cliente</w:t>
      </w:r>
      <w:r w:rsidR="00D44C4D">
        <w:t>.</w:t>
      </w:r>
    </w:p>
    <w:p w14:paraId="7ABF44A4" w14:textId="2E62CD23" w:rsidR="000B0A77" w:rsidRDefault="0050727E" w:rsidP="00BF35FC">
      <w:r>
        <w:t xml:space="preserve">En resumen, </w:t>
      </w:r>
      <w:r w:rsidR="00F7727F">
        <w:t xml:space="preserve">se ha cumplido con una </w:t>
      </w:r>
      <w:r w:rsidR="00D02AC1">
        <w:t>exitosa implementación de todos los requisitos necesarios para esta entrega</w:t>
      </w:r>
      <w:r w:rsidR="00D233A8">
        <w:t xml:space="preserve"> y los comentarios del profesor en las sesiones de revisión han </w:t>
      </w:r>
      <w:r w:rsidR="00D0422B">
        <w:t>contribuido a una mejor compresión de los requisitos</w:t>
      </w:r>
      <w:r w:rsidR="00412208">
        <w:t>.</w:t>
      </w:r>
    </w:p>
    <w:p w14:paraId="7A212B7D" w14:textId="4F6908A6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29" w:name="_Toc164527916"/>
      <w:r>
        <w:lastRenderedPageBreak/>
        <w:t>Bibliografía</w:t>
      </w:r>
      <w:bookmarkEnd w:id="29"/>
    </w:p>
    <w:p w14:paraId="4D67D79B" w14:textId="43A37B21" w:rsidR="00AD07BB" w:rsidRPr="00CD6DE5" w:rsidRDefault="00E61B33" w:rsidP="00CD6DE5">
      <w:r>
        <w:t xml:space="preserve">En blanco </w:t>
      </w:r>
      <w:r w:rsidR="00267E2B">
        <w:t>a propósito.</w:t>
      </w:r>
    </w:p>
    <w:sectPr w:rsidR="00AD07BB" w:rsidRPr="00CD6DE5" w:rsidSect="008E581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189E8" w14:textId="77777777" w:rsidR="008E581D" w:rsidRDefault="008E581D" w:rsidP="00D42882">
      <w:pPr>
        <w:spacing w:after="0" w:line="240" w:lineRule="auto"/>
      </w:pPr>
      <w:r>
        <w:separator/>
      </w:r>
    </w:p>
  </w:endnote>
  <w:endnote w:type="continuationSeparator" w:id="0">
    <w:p w14:paraId="5F619980" w14:textId="77777777" w:rsidR="008E581D" w:rsidRDefault="008E581D" w:rsidP="00D4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047571"/>
      <w:docPartObj>
        <w:docPartGallery w:val="Page Numbers (Bottom of Page)"/>
        <w:docPartUnique/>
      </w:docPartObj>
    </w:sdtPr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4594" w14:textId="77777777" w:rsidR="008E581D" w:rsidRDefault="008E581D" w:rsidP="00D42882">
      <w:pPr>
        <w:spacing w:after="0" w:line="240" w:lineRule="auto"/>
      </w:pPr>
      <w:r>
        <w:separator/>
      </w:r>
    </w:p>
  </w:footnote>
  <w:footnote w:type="continuationSeparator" w:id="0">
    <w:p w14:paraId="407EEE58" w14:textId="77777777" w:rsidR="008E581D" w:rsidRDefault="008E581D" w:rsidP="00D42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A72D" w14:textId="51C2A1EC" w:rsidR="00D42882" w:rsidRPr="005C1851" w:rsidRDefault="005C1851" w:rsidP="005C1851">
    <w:pPr>
      <w:pStyle w:val="Encabezado"/>
    </w:pPr>
    <w:r w:rsidRPr="005C1851">
      <w:rPr>
        <w:rStyle w:val="Hipervnculo"/>
        <w:i/>
        <w:iCs/>
        <w:color w:val="7B7B7B" w:themeColor="accent3" w:themeShade="BF"/>
      </w:rPr>
      <w:t>https://github.com/maryycarrera/Acme-SF-D03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E3"/>
    <w:multiLevelType w:val="hybridMultilevel"/>
    <w:tmpl w:val="1C985B40"/>
    <w:lvl w:ilvl="0" w:tplc="9CD4D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F85"/>
    <w:multiLevelType w:val="multilevel"/>
    <w:tmpl w:val="683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03E3D"/>
    <w:multiLevelType w:val="multilevel"/>
    <w:tmpl w:val="F26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87096"/>
    <w:multiLevelType w:val="multilevel"/>
    <w:tmpl w:val="EFA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9C6FD1"/>
    <w:multiLevelType w:val="multilevel"/>
    <w:tmpl w:val="EE30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5"/>
  </w:num>
  <w:num w:numId="2" w16cid:durableId="321738465">
    <w:abstractNumId w:val="3"/>
  </w:num>
  <w:num w:numId="3" w16cid:durableId="684402183">
    <w:abstractNumId w:val="2"/>
  </w:num>
  <w:num w:numId="4" w16cid:durableId="1775788473">
    <w:abstractNumId w:val="1"/>
  </w:num>
  <w:num w:numId="5" w16cid:durableId="1152604667">
    <w:abstractNumId w:val="0"/>
  </w:num>
  <w:num w:numId="6" w16cid:durableId="1895241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003D2"/>
    <w:rsid w:val="00005521"/>
    <w:rsid w:val="00014C8D"/>
    <w:rsid w:val="00017581"/>
    <w:rsid w:val="000378F3"/>
    <w:rsid w:val="00044B45"/>
    <w:rsid w:val="00051C93"/>
    <w:rsid w:val="00054A8F"/>
    <w:rsid w:val="000568CA"/>
    <w:rsid w:val="00066243"/>
    <w:rsid w:val="00092A18"/>
    <w:rsid w:val="00092AD3"/>
    <w:rsid w:val="000B0A77"/>
    <w:rsid w:val="000B18F3"/>
    <w:rsid w:val="000C1ECB"/>
    <w:rsid w:val="000C28DF"/>
    <w:rsid w:val="000C5E08"/>
    <w:rsid w:val="000C6127"/>
    <w:rsid w:val="000C615F"/>
    <w:rsid w:val="000C6958"/>
    <w:rsid w:val="000C7BA1"/>
    <w:rsid w:val="000D3D61"/>
    <w:rsid w:val="000E4838"/>
    <w:rsid w:val="000E4C46"/>
    <w:rsid w:val="000E558F"/>
    <w:rsid w:val="000F5AA9"/>
    <w:rsid w:val="001119A1"/>
    <w:rsid w:val="00120E31"/>
    <w:rsid w:val="00123C7E"/>
    <w:rsid w:val="00131DC9"/>
    <w:rsid w:val="00136A50"/>
    <w:rsid w:val="001532FB"/>
    <w:rsid w:val="00153E48"/>
    <w:rsid w:val="0016145F"/>
    <w:rsid w:val="001636AC"/>
    <w:rsid w:val="00166CC0"/>
    <w:rsid w:val="00172B67"/>
    <w:rsid w:val="00176563"/>
    <w:rsid w:val="00181E51"/>
    <w:rsid w:val="0018348D"/>
    <w:rsid w:val="00186AA4"/>
    <w:rsid w:val="001925BF"/>
    <w:rsid w:val="00192E85"/>
    <w:rsid w:val="001936B6"/>
    <w:rsid w:val="001A5C1E"/>
    <w:rsid w:val="001A66D6"/>
    <w:rsid w:val="001A6B6D"/>
    <w:rsid w:val="001A7A2B"/>
    <w:rsid w:val="001B02F9"/>
    <w:rsid w:val="001C2912"/>
    <w:rsid w:val="001C509A"/>
    <w:rsid w:val="001C7B89"/>
    <w:rsid w:val="001D534E"/>
    <w:rsid w:val="001E2468"/>
    <w:rsid w:val="001F7AAA"/>
    <w:rsid w:val="002022B6"/>
    <w:rsid w:val="00206B3B"/>
    <w:rsid w:val="00215032"/>
    <w:rsid w:val="0021638F"/>
    <w:rsid w:val="00226031"/>
    <w:rsid w:val="00231AD5"/>
    <w:rsid w:val="00237F48"/>
    <w:rsid w:val="00237F76"/>
    <w:rsid w:val="0024713D"/>
    <w:rsid w:val="00260EDC"/>
    <w:rsid w:val="002614D5"/>
    <w:rsid w:val="00262E2E"/>
    <w:rsid w:val="0026713B"/>
    <w:rsid w:val="00267E2B"/>
    <w:rsid w:val="00276DBF"/>
    <w:rsid w:val="002778EB"/>
    <w:rsid w:val="00280AEA"/>
    <w:rsid w:val="0029041A"/>
    <w:rsid w:val="00294C7B"/>
    <w:rsid w:val="002979FA"/>
    <w:rsid w:val="00297B00"/>
    <w:rsid w:val="002A2294"/>
    <w:rsid w:val="002B396D"/>
    <w:rsid w:val="002B5FE0"/>
    <w:rsid w:val="002C2F79"/>
    <w:rsid w:val="002E41BA"/>
    <w:rsid w:val="00304D6D"/>
    <w:rsid w:val="0034183F"/>
    <w:rsid w:val="003425B7"/>
    <w:rsid w:val="00365ED3"/>
    <w:rsid w:val="00366B68"/>
    <w:rsid w:val="00367A0A"/>
    <w:rsid w:val="003721FA"/>
    <w:rsid w:val="003745E1"/>
    <w:rsid w:val="003809D6"/>
    <w:rsid w:val="0038280E"/>
    <w:rsid w:val="00385466"/>
    <w:rsid w:val="003925C9"/>
    <w:rsid w:val="003950BA"/>
    <w:rsid w:val="003B495B"/>
    <w:rsid w:val="003C5899"/>
    <w:rsid w:val="003C7CD7"/>
    <w:rsid w:val="003E3489"/>
    <w:rsid w:val="003F16A8"/>
    <w:rsid w:val="003F2A68"/>
    <w:rsid w:val="003F4960"/>
    <w:rsid w:val="003F5AC0"/>
    <w:rsid w:val="003F5F9A"/>
    <w:rsid w:val="00400061"/>
    <w:rsid w:val="00401D97"/>
    <w:rsid w:val="00401E85"/>
    <w:rsid w:val="00402FCF"/>
    <w:rsid w:val="0041060F"/>
    <w:rsid w:val="00412208"/>
    <w:rsid w:val="00424AA6"/>
    <w:rsid w:val="00427C1F"/>
    <w:rsid w:val="00434266"/>
    <w:rsid w:val="00441F9E"/>
    <w:rsid w:val="004423B8"/>
    <w:rsid w:val="00447D71"/>
    <w:rsid w:val="00452985"/>
    <w:rsid w:val="00455CF3"/>
    <w:rsid w:val="00457FE7"/>
    <w:rsid w:val="00467E84"/>
    <w:rsid w:val="0049108A"/>
    <w:rsid w:val="00492FA2"/>
    <w:rsid w:val="00497A8E"/>
    <w:rsid w:val="004A61D4"/>
    <w:rsid w:val="004A6C2D"/>
    <w:rsid w:val="004A73D7"/>
    <w:rsid w:val="004B2C17"/>
    <w:rsid w:val="004B39EE"/>
    <w:rsid w:val="004B6A21"/>
    <w:rsid w:val="004C3344"/>
    <w:rsid w:val="004C5647"/>
    <w:rsid w:val="004D1BE7"/>
    <w:rsid w:val="004E2734"/>
    <w:rsid w:val="004E5920"/>
    <w:rsid w:val="004F0627"/>
    <w:rsid w:val="004F41CC"/>
    <w:rsid w:val="004F5344"/>
    <w:rsid w:val="004F616B"/>
    <w:rsid w:val="00501143"/>
    <w:rsid w:val="00502CA2"/>
    <w:rsid w:val="00502D53"/>
    <w:rsid w:val="0050727E"/>
    <w:rsid w:val="0051262E"/>
    <w:rsid w:val="00521077"/>
    <w:rsid w:val="00527461"/>
    <w:rsid w:val="00527A3C"/>
    <w:rsid w:val="005316AC"/>
    <w:rsid w:val="005504F6"/>
    <w:rsid w:val="00564054"/>
    <w:rsid w:val="00564C8F"/>
    <w:rsid w:val="00565284"/>
    <w:rsid w:val="00571D5A"/>
    <w:rsid w:val="00593B58"/>
    <w:rsid w:val="0059680F"/>
    <w:rsid w:val="005A47E3"/>
    <w:rsid w:val="005B0FB1"/>
    <w:rsid w:val="005C1851"/>
    <w:rsid w:val="005C3E77"/>
    <w:rsid w:val="005C6464"/>
    <w:rsid w:val="005C7C63"/>
    <w:rsid w:val="005D1C1C"/>
    <w:rsid w:val="005D3CB5"/>
    <w:rsid w:val="005D4954"/>
    <w:rsid w:val="005D6E84"/>
    <w:rsid w:val="005E2377"/>
    <w:rsid w:val="005E5BE1"/>
    <w:rsid w:val="005F171C"/>
    <w:rsid w:val="005F7EEF"/>
    <w:rsid w:val="00602CA0"/>
    <w:rsid w:val="00607FE8"/>
    <w:rsid w:val="00610A61"/>
    <w:rsid w:val="006206ED"/>
    <w:rsid w:val="00635553"/>
    <w:rsid w:val="00641F88"/>
    <w:rsid w:val="0064718E"/>
    <w:rsid w:val="00650F82"/>
    <w:rsid w:val="00654AB5"/>
    <w:rsid w:val="006641A8"/>
    <w:rsid w:val="006649D7"/>
    <w:rsid w:val="00667F05"/>
    <w:rsid w:val="0068285C"/>
    <w:rsid w:val="006832F9"/>
    <w:rsid w:val="00694AC4"/>
    <w:rsid w:val="006A3083"/>
    <w:rsid w:val="006A4FDD"/>
    <w:rsid w:val="006C01F1"/>
    <w:rsid w:val="006C574F"/>
    <w:rsid w:val="006C614C"/>
    <w:rsid w:val="006C6C0E"/>
    <w:rsid w:val="006D415A"/>
    <w:rsid w:val="006D6C33"/>
    <w:rsid w:val="006F35E4"/>
    <w:rsid w:val="006F5D4C"/>
    <w:rsid w:val="00704FEB"/>
    <w:rsid w:val="00715942"/>
    <w:rsid w:val="007165FF"/>
    <w:rsid w:val="00716CF5"/>
    <w:rsid w:val="00717EC3"/>
    <w:rsid w:val="00722A19"/>
    <w:rsid w:val="00724186"/>
    <w:rsid w:val="00733352"/>
    <w:rsid w:val="00740FF3"/>
    <w:rsid w:val="00743143"/>
    <w:rsid w:val="00744077"/>
    <w:rsid w:val="007645B3"/>
    <w:rsid w:val="00764FEE"/>
    <w:rsid w:val="007702E7"/>
    <w:rsid w:val="0077709F"/>
    <w:rsid w:val="007819EB"/>
    <w:rsid w:val="00786964"/>
    <w:rsid w:val="00795ABE"/>
    <w:rsid w:val="007A369F"/>
    <w:rsid w:val="007A3DC5"/>
    <w:rsid w:val="007A54DB"/>
    <w:rsid w:val="007A6F50"/>
    <w:rsid w:val="007C6482"/>
    <w:rsid w:val="007D09A7"/>
    <w:rsid w:val="007D1CEF"/>
    <w:rsid w:val="007D2247"/>
    <w:rsid w:val="007D2650"/>
    <w:rsid w:val="007D3B54"/>
    <w:rsid w:val="007D46DB"/>
    <w:rsid w:val="007E5AEA"/>
    <w:rsid w:val="007F0A4D"/>
    <w:rsid w:val="007F0FE7"/>
    <w:rsid w:val="007F5109"/>
    <w:rsid w:val="00800FB9"/>
    <w:rsid w:val="00810396"/>
    <w:rsid w:val="00811F29"/>
    <w:rsid w:val="008173A9"/>
    <w:rsid w:val="008324CF"/>
    <w:rsid w:val="00834B0D"/>
    <w:rsid w:val="00837F48"/>
    <w:rsid w:val="00841588"/>
    <w:rsid w:val="00842899"/>
    <w:rsid w:val="00842E50"/>
    <w:rsid w:val="00850472"/>
    <w:rsid w:val="008504FF"/>
    <w:rsid w:val="0085698A"/>
    <w:rsid w:val="00856E60"/>
    <w:rsid w:val="00857ADF"/>
    <w:rsid w:val="00862D80"/>
    <w:rsid w:val="00870630"/>
    <w:rsid w:val="008805C9"/>
    <w:rsid w:val="00883AC1"/>
    <w:rsid w:val="00883BB9"/>
    <w:rsid w:val="008A33DA"/>
    <w:rsid w:val="008B172D"/>
    <w:rsid w:val="008C5EB7"/>
    <w:rsid w:val="008D123E"/>
    <w:rsid w:val="008D6038"/>
    <w:rsid w:val="008E0A12"/>
    <w:rsid w:val="008E0A6D"/>
    <w:rsid w:val="008E2B9D"/>
    <w:rsid w:val="008E3627"/>
    <w:rsid w:val="008E581D"/>
    <w:rsid w:val="008E7CD7"/>
    <w:rsid w:val="008F6D85"/>
    <w:rsid w:val="00902959"/>
    <w:rsid w:val="00906259"/>
    <w:rsid w:val="009241F1"/>
    <w:rsid w:val="009258B7"/>
    <w:rsid w:val="00954323"/>
    <w:rsid w:val="00962BCA"/>
    <w:rsid w:val="009658F1"/>
    <w:rsid w:val="00975932"/>
    <w:rsid w:val="0098131D"/>
    <w:rsid w:val="00982815"/>
    <w:rsid w:val="009A0BB9"/>
    <w:rsid w:val="009A12BC"/>
    <w:rsid w:val="009B02CC"/>
    <w:rsid w:val="009B5A3B"/>
    <w:rsid w:val="009B6672"/>
    <w:rsid w:val="009C6CC8"/>
    <w:rsid w:val="009C7849"/>
    <w:rsid w:val="009D21C6"/>
    <w:rsid w:val="009E2FF7"/>
    <w:rsid w:val="009F11F4"/>
    <w:rsid w:val="009F1541"/>
    <w:rsid w:val="009F2756"/>
    <w:rsid w:val="009F7288"/>
    <w:rsid w:val="00A10530"/>
    <w:rsid w:val="00A21B90"/>
    <w:rsid w:val="00A228D9"/>
    <w:rsid w:val="00A24E55"/>
    <w:rsid w:val="00A25100"/>
    <w:rsid w:val="00A2750D"/>
    <w:rsid w:val="00A32BB3"/>
    <w:rsid w:val="00A33FE3"/>
    <w:rsid w:val="00A3596E"/>
    <w:rsid w:val="00A37477"/>
    <w:rsid w:val="00A37882"/>
    <w:rsid w:val="00A52E37"/>
    <w:rsid w:val="00A666BC"/>
    <w:rsid w:val="00A66E38"/>
    <w:rsid w:val="00A71FEF"/>
    <w:rsid w:val="00A7488C"/>
    <w:rsid w:val="00A83710"/>
    <w:rsid w:val="00A863E9"/>
    <w:rsid w:val="00A876F2"/>
    <w:rsid w:val="00AA2F71"/>
    <w:rsid w:val="00AA4751"/>
    <w:rsid w:val="00AB6DA2"/>
    <w:rsid w:val="00AC03C4"/>
    <w:rsid w:val="00AC388E"/>
    <w:rsid w:val="00AC764A"/>
    <w:rsid w:val="00AD04F4"/>
    <w:rsid w:val="00AD07BB"/>
    <w:rsid w:val="00AD176E"/>
    <w:rsid w:val="00AD638A"/>
    <w:rsid w:val="00AD7870"/>
    <w:rsid w:val="00AF53DB"/>
    <w:rsid w:val="00B0322C"/>
    <w:rsid w:val="00B070BF"/>
    <w:rsid w:val="00B07C00"/>
    <w:rsid w:val="00B20B27"/>
    <w:rsid w:val="00B21291"/>
    <w:rsid w:val="00B23C6B"/>
    <w:rsid w:val="00B30AED"/>
    <w:rsid w:val="00B3395A"/>
    <w:rsid w:val="00B415A6"/>
    <w:rsid w:val="00B4538B"/>
    <w:rsid w:val="00B4689C"/>
    <w:rsid w:val="00B46D1F"/>
    <w:rsid w:val="00B66A59"/>
    <w:rsid w:val="00B7015A"/>
    <w:rsid w:val="00B738B0"/>
    <w:rsid w:val="00B74824"/>
    <w:rsid w:val="00B77B61"/>
    <w:rsid w:val="00B77C48"/>
    <w:rsid w:val="00B77CC5"/>
    <w:rsid w:val="00B825B8"/>
    <w:rsid w:val="00B86764"/>
    <w:rsid w:val="00B967BF"/>
    <w:rsid w:val="00BC128F"/>
    <w:rsid w:val="00BC1EBA"/>
    <w:rsid w:val="00BD5096"/>
    <w:rsid w:val="00BF075B"/>
    <w:rsid w:val="00BF18C0"/>
    <w:rsid w:val="00BF35FC"/>
    <w:rsid w:val="00C05A7C"/>
    <w:rsid w:val="00C067D6"/>
    <w:rsid w:val="00C07F32"/>
    <w:rsid w:val="00C12E71"/>
    <w:rsid w:val="00C13319"/>
    <w:rsid w:val="00C14DDB"/>
    <w:rsid w:val="00C179E1"/>
    <w:rsid w:val="00C230E6"/>
    <w:rsid w:val="00C27673"/>
    <w:rsid w:val="00C311FB"/>
    <w:rsid w:val="00C32C72"/>
    <w:rsid w:val="00C34EE3"/>
    <w:rsid w:val="00C35543"/>
    <w:rsid w:val="00C43A4F"/>
    <w:rsid w:val="00C45FB5"/>
    <w:rsid w:val="00C505F0"/>
    <w:rsid w:val="00C54B84"/>
    <w:rsid w:val="00C65452"/>
    <w:rsid w:val="00C65836"/>
    <w:rsid w:val="00C65B78"/>
    <w:rsid w:val="00C724FA"/>
    <w:rsid w:val="00C75977"/>
    <w:rsid w:val="00C876C3"/>
    <w:rsid w:val="00C97A58"/>
    <w:rsid w:val="00CA18FD"/>
    <w:rsid w:val="00CA1E0F"/>
    <w:rsid w:val="00CA1EE9"/>
    <w:rsid w:val="00CA51DB"/>
    <w:rsid w:val="00CA7355"/>
    <w:rsid w:val="00CB0F5E"/>
    <w:rsid w:val="00CB2C7E"/>
    <w:rsid w:val="00CB4F71"/>
    <w:rsid w:val="00CC63EE"/>
    <w:rsid w:val="00CD3033"/>
    <w:rsid w:val="00CD6DE5"/>
    <w:rsid w:val="00CE3761"/>
    <w:rsid w:val="00CF1C51"/>
    <w:rsid w:val="00D01DB3"/>
    <w:rsid w:val="00D02AC1"/>
    <w:rsid w:val="00D0422B"/>
    <w:rsid w:val="00D077FE"/>
    <w:rsid w:val="00D22A97"/>
    <w:rsid w:val="00D233A8"/>
    <w:rsid w:val="00D340A2"/>
    <w:rsid w:val="00D35C04"/>
    <w:rsid w:val="00D42882"/>
    <w:rsid w:val="00D4482B"/>
    <w:rsid w:val="00D44C4D"/>
    <w:rsid w:val="00D50867"/>
    <w:rsid w:val="00D53D90"/>
    <w:rsid w:val="00D543CA"/>
    <w:rsid w:val="00D62774"/>
    <w:rsid w:val="00D8310D"/>
    <w:rsid w:val="00D84154"/>
    <w:rsid w:val="00DA0256"/>
    <w:rsid w:val="00DB76B9"/>
    <w:rsid w:val="00DD0E28"/>
    <w:rsid w:val="00DD2E72"/>
    <w:rsid w:val="00DD3354"/>
    <w:rsid w:val="00DE13B7"/>
    <w:rsid w:val="00DE2E5D"/>
    <w:rsid w:val="00DE3DA9"/>
    <w:rsid w:val="00DE4107"/>
    <w:rsid w:val="00E01833"/>
    <w:rsid w:val="00E106C0"/>
    <w:rsid w:val="00E20CDD"/>
    <w:rsid w:val="00E214AB"/>
    <w:rsid w:val="00E2509D"/>
    <w:rsid w:val="00E2579E"/>
    <w:rsid w:val="00E266FC"/>
    <w:rsid w:val="00E44759"/>
    <w:rsid w:val="00E472E8"/>
    <w:rsid w:val="00E50999"/>
    <w:rsid w:val="00E54FBB"/>
    <w:rsid w:val="00E603C9"/>
    <w:rsid w:val="00E61B33"/>
    <w:rsid w:val="00E673E6"/>
    <w:rsid w:val="00E73681"/>
    <w:rsid w:val="00E946EA"/>
    <w:rsid w:val="00E94F07"/>
    <w:rsid w:val="00EA2F9A"/>
    <w:rsid w:val="00EA404D"/>
    <w:rsid w:val="00EA6226"/>
    <w:rsid w:val="00EB23C5"/>
    <w:rsid w:val="00EC07D8"/>
    <w:rsid w:val="00EC5C44"/>
    <w:rsid w:val="00EC75B8"/>
    <w:rsid w:val="00ED4468"/>
    <w:rsid w:val="00ED76FC"/>
    <w:rsid w:val="00EE49ED"/>
    <w:rsid w:val="00EE4ACD"/>
    <w:rsid w:val="00EF5377"/>
    <w:rsid w:val="00EF6B16"/>
    <w:rsid w:val="00F0102A"/>
    <w:rsid w:val="00F02A0E"/>
    <w:rsid w:val="00F05722"/>
    <w:rsid w:val="00F11DA0"/>
    <w:rsid w:val="00F14170"/>
    <w:rsid w:val="00F14B35"/>
    <w:rsid w:val="00F14BC9"/>
    <w:rsid w:val="00F21ABB"/>
    <w:rsid w:val="00F4320E"/>
    <w:rsid w:val="00F47C76"/>
    <w:rsid w:val="00F54AC6"/>
    <w:rsid w:val="00F604DB"/>
    <w:rsid w:val="00F60A4F"/>
    <w:rsid w:val="00F6609E"/>
    <w:rsid w:val="00F66A2B"/>
    <w:rsid w:val="00F66B5C"/>
    <w:rsid w:val="00F6776A"/>
    <w:rsid w:val="00F727F7"/>
    <w:rsid w:val="00F72DC4"/>
    <w:rsid w:val="00F73FE3"/>
    <w:rsid w:val="00F7727F"/>
    <w:rsid w:val="00F839B1"/>
    <w:rsid w:val="00F87821"/>
    <w:rsid w:val="00F91114"/>
    <w:rsid w:val="00F9251B"/>
    <w:rsid w:val="00FA0DBB"/>
    <w:rsid w:val="00FD0B9E"/>
    <w:rsid w:val="00FD45E7"/>
    <w:rsid w:val="00FD4601"/>
    <w:rsid w:val="00FE5834"/>
    <w:rsid w:val="00FE5BA2"/>
    <w:rsid w:val="00FE63A1"/>
    <w:rsid w:val="00FE64C6"/>
    <w:rsid w:val="00FE7DC3"/>
    <w:rsid w:val="00FF21ED"/>
    <w:rsid w:val="00FF3570"/>
    <w:rsid w:val="00FF50C5"/>
    <w:rsid w:val="769BD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523796EB-23E8-45C2-8346-824532E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2471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71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7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7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71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36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artal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drcabmar@alum.us.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natolmvil@alum.us.e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agonga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7A8A0A74F97E49A39123B0350220A8" ma:contentTypeVersion="17" ma:contentTypeDescription="Crear nuevo documento." ma:contentTypeScope="" ma:versionID="3f0797d708ea796beb1acbc60f1980d2">
  <xsd:schema xmlns:xsd="http://www.w3.org/2001/XMLSchema" xmlns:xs="http://www.w3.org/2001/XMLSchema" xmlns:p="http://schemas.microsoft.com/office/2006/metadata/properties" xmlns:ns3="0562fc42-fff7-46bd-b6f5-c892787f8212" xmlns:ns4="c4e4b7f7-fa73-4a5c-8b1f-b39baf64f1a8" targetNamespace="http://schemas.microsoft.com/office/2006/metadata/properties" ma:root="true" ma:fieldsID="9e2b5f50fef2cdc3d8ff77d9b047ef76" ns3:_="" ns4:_="">
    <xsd:import namespace="0562fc42-fff7-46bd-b6f5-c892787f8212"/>
    <xsd:import namespace="c4e4b7f7-fa73-4a5c-8b1f-b39baf64f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2fc42-fff7-46bd-b6f5-c892787f8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b7f7-fa73-4a5c-8b1f-b39baf64f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62fc42-fff7-46bd-b6f5-c892787f8212" xsi:nil="true"/>
  </documentManagement>
</p:properties>
</file>

<file path=customXml/itemProps1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19D4EC-C8C0-4DA3-97A4-C8537C020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2fc42-fff7-46bd-b6f5-c892787f8212"/>
    <ds:schemaRef ds:uri="c4e4b7f7-fa73-4a5c-8b1f-b39baf64f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AE0F6C-C9D9-4BD5-B8F0-63A631696E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A52313-FE05-4F8D-B278-B63DE8BAAF1C}">
  <ds:schemaRefs>
    <ds:schemaRef ds:uri="http://schemas.microsoft.com/office/2006/metadata/properties"/>
    <ds:schemaRef ds:uri="http://schemas.microsoft.com/office/infopath/2007/PartnerControls"/>
    <ds:schemaRef ds:uri="0562fc42-fff7-46bd-b6f5-c892787f82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15</Pages>
  <Words>2984</Words>
  <Characters>16417</Characters>
  <Application>Microsoft Office Word</Application>
  <DocSecurity>0</DocSecurity>
  <Lines>136</Lines>
  <Paragraphs>38</Paragraphs>
  <ScaleCrop>false</ScaleCrop>
  <Company>DP2</Company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NATALIA OLMO VILLEGAS</cp:lastModifiedBy>
  <cp:revision>175</cp:revision>
  <cp:lastPrinted>2024-04-20T15:54:00Z</cp:lastPrinted>
  <dcterms:created xsi:type="dcterms:W3CDTF">2024-03-18T17:45:00Z</dcterms:created>
  <dcterms:modified xsi:type="dcterms:W3CDTF">2024-04-20T15:54:00Z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0x010100107A8A0A74F97E49A39123B0350220A8</vt:lpwstr>
  </property>
</Properties>
</file>