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636BAA1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586C22" w:rsidRPr="00DE08E1">
        <w:rPr>
          <w:rFonts w:ascii="Avenir Next LT Pro Light" w:hAnsi="Avenir Next LT Pro Light" w:cs="Calibri"/>
          <w:sz w:val="56"/>
          <w:szCs w:val="56"/>
        </w:rPr>
        <w:t>2</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María de la Salud Carrera </w:t>
      </w:r>
      <w:proofErr w:type="spellStart"/>
      <w:r w:rsidRPr="00753CA8">
        <w:rPr>
          <w:rFonts w:ascii="Calibri" w:hAnsi="Calibri" w:cs="Calibri"/>
        </w:rPr>
        <w:t>Talaverón</w:t>
      </w:r>
      <w:proofErr w:type="spellEnd"/>
      <w:r w:rsidRPr="00753CA8">
        <w:rPr>
          <w:rFonts w:ascii="Calibri" w:hAnsi="Calibri" w:cs="Calibri"/>
        </w:rPr>
        <w:t xml:space="preserve">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6CBBBFEB"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2</w:t>
      </w:r>
      <w:r w:rsidR="00ED14BD">
        <w:rPr>
          <w:rFonts w:ascii="Calibri" w:hAnsi="Calibri" w:cs="Calibri"/>
        </w:rPr>
        <w:t>2</w:t>
      </w:r>
      <w:r w:rsidRPr="00753CA8">
        <w:rPr>
          <w:rFonts w:ascii="Calibri" w:hAnsi="Calibri" w:cs="Calibri"/>
        </w:rPr>
        <w:t xml:space="preserve"> de junio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72A1B45A" w14:textId="01DD0D02" w:rsidR="0009109A"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0043454" w:history="1">
            <w:r w:rsidR="0009109A" w:rsidRPr="00A918C2">
              <w:rPr>
                <w:rStyle w:val="Hipervnculo"/>
                <w:rFonts w:ascii="Calibri" w:hAnsi="Calibri" w:cs="Calibri"/>
                <w:noProof/>
              </w:rPr>
              <w:t>Resumen ejecutivo</w:t>
            </w:r>
            <w:r w:rsidR="0009109A">
              <w:rPr>
                <w:noProof/>
                <w:webHidden/>
              </w:rPr>
              <w:tab/>
            </w:r>
            <w:r w:rsidR="0009109A">
              <w:rPr>
                <w:noProof/>
                <w:webHidden/>
              </w:rPr>
              <w:fldChar w:fldCharType="begin"/>
            </w:r>
            <w:r w:rsidR="0009109A">
              <w:rPr>
                <w:noProof/>
                <w:webHidden/>
              </w:rPr>
              <w:instrText xml:space="preserve"> PAGEREF _Toc170043454 \h </w:instrText>
            </w:r>
            <w:r w:rsidR="0009109A">
              <w:rPr>
                <w:noProof/>
                <w:webHidden/>
              </w:rPr>
            </w:r>
            <w:r w:rsidR="0009109A">
              <w:rPr>
                <w:noProof/>
                <w:webHidden/>
              </w:rPr>
              <w:fldChar w:fldCharType="separate"/>
            </w:r>
            <w:r w:rsidR="004058B4">
              <w:rPr>
                <w:noProof/>
                <w:webHidden/>
              </w:rPr>
              <w:t>3</w:t>
            </w:r>
            <w:r w:rsidR="0009109A">
              <w:rPr>
                <w:noProof/>
                <w:webHidden/>
              </w:rPr>
              <w:fldChar w:fldCharType="end"/>
            </w:r>
          </w:hyperlink>
        </w:p>
        <w:p w14:paraId="4090C6F9" w14:textId="02277B49" w:rsidR="0009109A" w:rsidRDefault="0009109A">
          <w:pPr>
            <w:pStyle w:val="TDC1"/>
            <w:tabs>
              <w:tab w:val="right" w:leader="dot" w:pos="8494"/>
            </w:tabs>
            <w:rPr>
              <w:rFonts w:eastAsiaTheme="minorEastAsia"/>
              <w:noProof/>
              <w:sz w:val="24"/>
              <w:szCs w:val="24"/>
              <w:lang w:eastAsia="es-ES"/>
            </w:rPr>
          </w:pPr>
          <w:hyperlink w:anchor="_Toc170043455" w:history="1">
            <w:r w:rsidRPr="00A918C2">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_Toc170043455 \h </w:instrText>
            </w:r>
            <w:r>
              <w:rPr>
                <w:noProof/>
                <w:webHidden/>
              </w:rPr>
            </w:r>
            <w:r>
              <w:rPr>
                <w:noProof/>
                <w:webHidden/>
              </w:rPr>
              <w:fldChar w:fldCharType="separate"/>
            </w:r>
            <w:r w:rsidR="004058B4">
              <w:rPr>
                <w:noProof/>
                <w:webHidden/>
              </w:rPr>
              <w:t>4</w:t>
            </w:r>
            <w:r>
              <w:rPr>
                <w:noProof/>
                <w:webHidden/>
              </w:rPr>
              <w:fldChar w:fldCharType="end"/>
            </w:r>
          </w:hyperlink>
        </w:p>
        <w:p w14:paraId="0D2E160D" w14:textId="10767611" w:rsidR="0009109A" w:rsidRDefault="0009109A">
          <w:pPr>
            <w:pStyle w:val="TDC1"/>
            <w:tabs>
              <w:tab w:val="right" w:leader="dot" w:pos="8494"/>
            </w:tabs>
            <w:rPr>
              <w:rFonts w:eastAsiaTheme="minorEastAsia"/>
              <w:noProof/>
              <w:sz w:val="24"/>
              <w:szCs w:val="24"/>
              <w:lang w:eastAsia="es-ES"/>
            </w:rPr>
          </w:pPr>
          <w:hyperlink w:anchor="_Toc170043456" w:history="1">
            <w:r w:rsidRPr="00A918C2">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_Toc170043456 \h </w:instrText>
            </w:r>
            <w:r>
              <w:rPr>
                <w:noProof/>
                <w:webHidden/>
              </w:rPr>
            </w:r>
            <w:r>
              <w:rPr>
                <w:noProof/>
                <w:webHidden/>
              </w:rPr>
              <w:fldChar w:fldCharType="separate"/>
            </w:r>
            <w:r w:rsidR="004058B4">
              <w:rPr>
                <w:noProof/>
                <w:webHidden/>
              </w:rPr>
              <w:t>5</w:t>
            </w:r>
            <w:r>
              <w:rPr>
                <w:noProof/>
                <w:webHidden/>
              </w:rPr>
              <w:fldChar w:fldCharType="end"/>
            </w:r>
          </w:hyperlink>
        </w:p>
        <w:p w14:paraId="3C10B129" w14:textId="1D757500" w:rsidR="0009109A" w:rsidRDefault="0009109A">
          <w:pPr>
            <w:pStyle w:val="TDC1"/>
            <w:tabs>
              <w:tab w:val="right" w:leader="dot" w:pos="8494"/>
            </w:tabs>
            <w:rPr>
              <w:rFonts w:eastAsiaTheme="minorEastAsia"/>
              <w:noProof/>
              <w:sz w:val="24"/>
              <w:szCs w:val="24"/>
              <w:lang w:eastAsia="es-ES"/>
            </w:rPr>
          </w:pPr>
          <w:hyperlink w:anchor="_Toc170043457" w:history="1">
            <w:r w:rsidRPr="00A918C2">
              <w:rPr>
                <w:rStyle w:val="Hipervnculo"/>
                <w:rFonts w:ascii="Calibri" w:hAnsi="Calibri" w:cs="Calibri"/>
                <w:noProof/>
              </w:rPr>
              <w:t>Informe de análisis – Acme-SF-D02</w:t>
            </w:r>
            <w:r>
              <w:rPr>
                <w:noProof/>
                <w:webHidden/>
              </w:rPr>
              <w:tab/>
            </w:r>
            <w:r>
              <w:rPr>
                <w:noProof/>
                <w:webHidden/>
              </w:rPr>
              <w:fldChar w:fldCharType="begin"/>
            </w:r>
            <w:r>
              <w:rPr>
                <w:noProof/>
                <w:webHidden/>
              </w:rPr>
              <w:instrText xml:space="preserve"> PAGEREF _Toc170043457 \h </w:instrText>
            </w:r>
            <w:r>
              <w:rPr>
                <w:noProof/>
                <w:webHidden/>
              </w:rPr>
            </w:r>
            <w:r>
              <w:rPr>
                <w:noProof/>
                <w:webHidden/>
              </w:rPr>
              <w:fldChar w:fldCharType="separate"/>
            </w:r>
            <w:r w:rsidR="004058B4">
              <w:rPr>
                <w:noProof/>
                <w:webHidden/>
              </w:rPr>
              <w:t>6</w:t>
            </w:r>
            <w:r>
              <w:rPr>
                <w:noProof/>
                <w:webHidden/>
              </w:rPr>
              <w:fldChar w:fldCharType="end"/>
            </w:r>
          </w:hyperlink>
        </w:p>
        <w:p w14:paraId="676953D3" w14:textId="76B9A90A" w:rsidR="0009109A" w:rsidRDefault="0009109A">
          <w:pPr>
            <w:pStyle w:val="TDC2"/>
            <w:tabs>
              <w:tab w:val="right" w:leader="dot" w:pos="8494"/>
            </w:tabs>
            <w:rPr>
              <w:rFonts w:eastAsiaTheme="minorEastAsia"/>
              <w:noProof/>
              <w:sz w:val="24"/>
              <w:szCs w:val="24"/>
              <w:lang w:eastAsia="es-ES"/>
            </w:rPr>
          </w:pPr>
          <w:hyperlink w:anchor="_Toc170043458" w:history="1">
            <w:r w:rsidRPr="00A918C2">
              <w:rPr>
                <w:rStyle w:val="Hipervnculo"/>
                <w:rFonts w:ascii="Calibri" w:hAnsi="Calibri" w:cs="Calibri"/>
                <w:noProof/>
              </w:rPr>
              <w:t>Requisito obligatorio II:</w:t>
            </w:r>
            <w:r>
              <w:rPr>
                <w:noProof/>
                <w:webHidden/>
              </w:rPr>
              <w:tab/>
            </w:r>
            <w:r>
              <w:rPr>
                <w:noProof/>
                <w:webHidden/>
              </w:rPr>
              <w:fldChar w:fldCharType="begin"/>
            </w:r>
            <w:r>
              <w:rPr>
                <w:noProof/>
                <w:webHidden/>
              </w:rPr>
              <w:instrText xml:space="preserve"> PAGEREF _Toc170043458 \h </w:instrText>
            </w:r>
            <w:r>
              <w:rPr>
                <w:noProof/>
                <w:webHidden/>
              </w:rPr>
            </w:r>
            <w:r>
              <w:rPr>
                <w:noProof/>
                <w:webHidden/>
              </w:rPr>
              <w:fldChar w:fldCharType="separate"/>
            </w:r>
            <w:r w:rsidR="004058B4">
              <w:rPr>
                <w:noProof/>
                <w:webHidden/>
              </w:rPr>
              <w:t>6</w:t>
            </w:r>
            <w:r>
              <w:rPr>
                <w:noProof/>
                <w:webHidden/>
              </w:rPr>
              <w:fldChar w:fldCharType="end"/>
            </w:r>
          </w:hyperlink>
        </w:p>
        <w:p w14:paraId="4EC1AF00" w14:textId="747452E7" w:rsidR="0009109A" w:rsidRDefault="0009109A">
          <w:pPr>
            <w:pStyle w:val="TDC3"/>
            <w:tabs>
              <w:tab w:val="right" w:leader="dot" w:pos="8494"/>
            </w:tabs>
            <w:rPr>
              <w:rFonts w:eastAsiaTheme="minorEastAsia"/>
              <w:noProof/>
              <w:sz w:val="24"/>
              <w:szCs w:val="24"/>
              <w:lang w:eastAsia="es-ES"/>
            </w:rPr>
          </w:pPr>
          <w:hyperlink w:anchor="_Toc170043459"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_Toc170043459 \h </w:instrText>
            </w:r>
            <w:r>
              <w:rPr>
                <w:noProof/>
                <w:webHidden/>
              </w:rPr>
            </w:r>
            <w:r>
              <w:rPr>
                <w:noProof/>
                <w:webHidden/>
              </w:rPr>
              <w:fldChar w:fldCharType="separate"/>
            </w:r>
            <w:r w:rsidR="004058B4">
              <w:rPr>
                <w:noProof/>
                <w:webHidden/>
              </w:rPr>
              <w:t>6</w:t>
            </w:r>
            <w:r>
              <w:rPr>
                <w:noProof/>
                <w:webHidden/>
              </w:rPr>
              <w:fldChar w:fldCharType="end"/>
            </w:r>
          </w:hyperlink>
        </w:p>
        <w:p w14:paraId="77637BAC" w14:textId="0A5CE2D6" w:rsidR="0009109A" w:rsidRDefault="0009109A">
          <w:pPr>
            <w:pStyle w:val="TDC3"/>
            <w:tabs>
              <w:tab w:val="right" w:leader="dot" w:pos="8494"/>
            </w:tabs>
            <w:rPr>
              <w:rFonts w:eastAsiaTheme="minorEastAsia"/>
              <w:noProof/>
              <w:sz w:val="24"/>
              <w:szCs w:val="24"/>
              <w:lang w:eastAsia="es-ES"/>
            </w:rPr>
          </w:pPr>
          <w:hyperlink w:anchor="_Toc170043460"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_Toc170043460 \h </w:instrText>
            </w:r>
            <w:r>
              <w:rPr>
                <w:noProof/>
                <w:webHidden/>
              </w:rPr>
            </w:r>
            <w:r>
              <w:rPr>
                <w:noProof/>
                <w:webHidden/>
              </w:rPr>
              <w:fldChar w:fldCharType="separate"/>
            </w:r>
            <w:r w:rsidR="004058B4">
              <w:rPr>
                <w:noProof/>
                <w:webHidden/>
              </w:rPr>
              <w:t>6</w:t>
            </w:r>
            <w:r>
              <w:rPr>
                <w:noProof/>
                <w:webHidden/>
              </w:rPr>
              <w:fldChar w:fldCharType="end"/>
            </w:r>
          </w:hyperlink>
        </w:p>
        <w:p w14:paraId="3E8C6C2C" w14:textId="760D3A1B" w:rsidR="0009109A" w:rsidRDefault="0009109A">
          <w:pPr>
            <w:pStyle w:val="TDC3"/>
            <w:tabs>
              <w:tab w:val="right" w:leader="dot" w:pos="8494"/>
            </w:tabs>
            <w:rPr>
              <w:rFonts w:eastAsiaTheme="minorEastAsia"/>
              <w:noProof/>
              <w:sz w:val="24"/>
              <w:szCs w:val="24"/>
              <w:lang w:eastAsia="es-ES"/>
            </w:rPr>
          </w:pPr>
          <w:hyperlink w:anchor="_Toc170043461"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_Toc170043461 \h </w:instrText>
            </w:r>
            <w:r>
              <w:rPr>
                <w:noProof/>
                <w:webHidden/>
              </w:rPr>
            </w:r>
            <w:r>
              <w:rPr>
                <w:noProof/>
                <w:webHidden/>
              </w:rPr>
              <w:fldChar w:fldCharType="separate"/>
            </w:r>
            <w:r w:rsidR="004058B4">
              <w:rPr>
                <w:noProof/>
                <w:webHidden/>
              </w:rPr>
              <w:t>7</w:t>
            </w:r>
            <w:r>
              <w:rPr>
                <w:noProof/>
                <w:webHidden/>
              </w:rPr>
              <w:fldChar w:fldCharType="end"/>
            </w:r>
          </w:hyperlink>
        </w:p>
        <w:p w14:paraId="2C1EA309" w14:textId="2E4A3828" w:rsidR="0009109A" w:rsidRDefault="0009109A">
          <w:pPr>
            <w:pStyle w:val="TDC2"/>
            <w:tabs>
              <w:tab w:val="right" w:leader="dot" w:pos="8494"/>
            </w:tabs>
            <w:rPr>
              <w:rFonts w:eastAsiaTheme="minorEastAsia"/>
              <w:noProof/>
              <w:sz w:val="24"/>
              <w:szCs w:val="24"/>
              <w:lang w:eastAsia="es-ES"/>
            </w:rPr>
          </w:pPr>
          <w:hyperlink w:anchor="_Toc170043462" w:history="1">
            <w:r w:rsidRPr="00A918C2">
              <w:rPr>
                <w:rStyle w:val="Hipervnculo"/>
                <w:rFonts w:ascii="Calibri" w:hAnsi="Calibri" w:cs="Calibri"/>
                <w:noProof/>
                <w:lang w:val="en-GB"/>
              </w:rPr>
              <w:t>Requisito obligatorio III:</w:t>
            </w:r>
            <w:r>
              <w:rPr>
                <w:noProof/>
                <w:webHidden/>
              </w:rPr>
              <w:tab/>
            </w:r>
            <w:r>
              <w:rPr>
                <w:noProof/>
                <w:webHidden/>
              </w:rPr>
              <w:fldChar w:fldCharType="begin"/>
            </w:r>
            <w:r>
              <w:rPr>
                <w:noProof/>
                <w:webHidden/>
              </w:rPr>
              <w:instrText xml:space="preserve"> PAGEREF _Toc170043462 \h </w:instrText>
            </w:r>
            <w:r>
              <w:rPr>
                <w:noProof/>
                <w:webHidden/>
              </w:rPr>
            </w:r>
            <w:r>
              <w:rPr>
                <w:noProof/>
                <w:webHidden/>
              </w:rPr>
              <w:fldChar w:fldCharType="separate"/>
            </w:r>
            <w:r w:rsidR="004058B4">
              <w:rPr>
                <w:noProof/>
                <w:webHidden/>
              </w:rPr>
              <w:t>8</w:t>
            </w:r>
            <w:r>
              <w:rPr>
                <w:noProof/>
                <w:webHidden/>
              </w:rPr>
              <w:fldChar w:fldCharType="end"/>
            </w:r>
          </w:hyperlink>
        </w:p>
        <w:p w14:paraId="2E615BF3" w14:textId="26E1125C" w:rsidR="0009109A" w:rsidRDefault="0009109A">
          <w:pPr>
            <w:pStyle w:val="TDC3"/>
            <w:tabs>
              <w:tab w:val="right" w:leader="dot" w:pos="8494"/>
            </w:tabs>
            <w:rPr>
              <w:rFonts w:eastAsiaTheme="minorEastAsia"/>
              <w:noProof/>
              <w:sz w:val="24"/>
              <w:szCs w:val="24"/>
              <w:lang w:eastAsia="es-ES"/>
            </w:rPr>
          </w:pPr>
          <w:hyperlink w:anchor="_Toc170043463"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_Toc170043463 \h </w:instrText>
            </w:r>
            <w:r>
              <w:rPr>
                <w:noProof/>
                <w:webHidden/>
              </w:rPr>
            </w:r>
            <w:r>
              <w:rPr>
                <w:noProof/>
                <w:webHidden/>
              </w:rPr>
              <w:fldChar w:fldCharType="separate"/>
            </w:r>
            <w:r w:rsidR="004058B4">
              <w:rPr>
                <w:noProof/>
                <w:webHidden/>
              </w:rPr>
              <w:t>8</w:t>
            </w:r>
            <w:r>
              <w:rPr>
                <w:noProof/>
                <w:webHidden/>
              </w:rPr>
              <w:fldChar w:fldCharType="end"/>
            </w:r>
          </w:hyperlink>
        </w:p>
        <w:p w14:paraId="68113E49" w14:textId="05874592" w:rsidR="0009109A" w:rsidRDefault="0009109A">
          <w:pPr>
            <w:pStyle w:val="TDC3"/>
            <w:tabs>
              <w:tab w:val="right" w:leader="dot" w:pos="8494"/>
            </w:tabs>
            <w:rPr>
              <w:rFonts w:eastAsiaTheme="minorEastAsia"/>
              <w:noProof/>
              <w:sz w:val="24"/>
              <w:szCs w:val="24"/>
              <w:lang w:eastAsia="es-ES"/>
            </w:rPr>
          </w:pPr>
          <w:hyperlink w:anchor="_Toc170043464"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_Toc170043464 \h </w:instrText>
            </w:r>
            <w:r>
              <w:rPr>
                <w:noProof/>
                <w:webHidden/>
              </w:rPr>
            </w:r>
            <w:r>
              <w:rPr>
                <w:noProof/>
                <w:webHidden/>
              </w:rPr>
              <w:fldChar w:fldCharType="separate"/>
            </w:r>
            <w:r w:rsidR="004058B4">
              <w:rPr>
                <w:noProof/>
                <w:webHidden/>
              </w:rPr>
              <w:t>8</w:t>
            </w:r>
            <w:r>
              <w:rPr>
                <w:noProof/>
                <w:webHidden/>
              </w:rPr>
              <w:fldChar w:fldCharType="end"/>
            </w:r>
          </w:hyperlink>
        </w:p>
        <w:p w14:paraId="788F5B85" w14:textId="474D5BF4" w:rsidR="0009109A" w:rsidRDefault="0009109A">
          <w:pPr>
            <w:pStyle w:val="TDC3"/>
            <w:tabs>
              <w:tab w:val="right" w:leader="dot" w:pos="8494"/>
            </w:tabs>
            <w:rPr>
              <w:rFonts w:eastAsiaTheme="minorEastAsia"/>
              <w:noProof/>
              <w:sz w:val="24"/>
              <w:szCs w:val="24"/>
              <w:lang w:eastAsia="es-ES"/>
            </w:rPr>
          </w:pPr>
          <w:hyperlink w:anchor="_Toc170043465"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_Toc170043465 \h </w:instrText>
            </w:r>
            <w:r>
              <w:rPr>
                <w:noProof/>
                <w:webHidden/>
              </w:rPr>
            </w:r>
            <w:r>
              <w:rPr>
                <w:noProof/>
                <w:webHidden/>
              </w:rPr>
              <w:fldChar w:fldCharType="separate"/>
            </w:r>
            <w:r w:rsidR="004058B4">
              <w:rPr>
                <w:noProof/>
                <w:webHidden/>
              </w:rPr>
              <w:t>8</w:t>
            </w:r>
            <w:r>
              <w:rPr>
                <w:noProof/>
                <w:webHidden/>
              </w:rPr>
              <w:fldChar w:fldCharType="end"/>
            </w:r>
          </w:hyperlink>
        </w:p>
        <w:p w14:paraId="2EB6F7D3" w14:textId="50ED9C02" w:rsidR="0009109A" w:rsidRDefault="0009109A">
          <w:pPr>
            <w:pStyle w:val="TDC2"/>
            <w:tabs>
              <w:tab w:val="right" w:leader="dot" w:pos="8494"/>
            </w:tabs>
            <w:rPr>
              <w:rFonts w:eastAsiaTheme="minorEastAsia"/>
              <w:noProof/>
              <w:sz w:val="24"/>
              <w:szCs w:val="24"/>
              <w:lang w:eastAsia="es-ES"/>
            </w:rPr>
          </w:pPr>
          <w:hyperlink w:anchor="_Toc170043466" w:history="1">
            <w:r w:rsidRPr="00A918C2">
              <w:rPr>
                <w:rStyle w:val="Hipervnculo"/>
                <w:rFonts w:ascii="Calibri" w:hAnsi="Calibri" w:cs="Calibri"/>
                <w:noProof/>
                <w:lang w:val="en-GB"/>
              </w:rPr>
              <w:t>Requisito obligatorio IV:</w:t>
            </w:r>
            <w:r>
              <w:rPr>
                <w:noProof/>
                <w:webHidden/>
              </w:rPr>
              <w:tab/>
            </w:r>
            <w:r>
              <w:rPr>
                <w:noProof/>
                <w:webHidden/>
              </w:rPr>
              <w:fldChar w:fldCharType="begin"/>
            </w:r>
            <w:r>
              <w:rPr>
                <w:noProof/>
                <w:webHidden/>
              </w:rPr>
              <w:instrText xml:space="preserve"> PAGEREF _Toc170043466 \h </w:instrText>
            </w:r>
            <w:r>
              <w:rPr>
                <w:noProof/>
                <w:webHidden/>
              </w:rPr>
            </w:r>
            <w:r>
              <w:rPr>
                <w:noProof/>
                <w:webHidden/>
              </w:rPr>
              <w:fldChar w:fldCharType="separate"/>
            </w:r>
            <w:r w:rsidR="004058B4">
              <w:rPr>
                <w:noProof/>
                <w:webHidden/>
              </w:rPr>
              <w:t>10</w:t>
            </w:r>
            <w:r>
              <w:rPr>
                <w:noProof/>
                <w:webHidden/>
              </w:rPr>
              <w:fldChar w:fldCharType="end"/>
            </w:r>
          </w:hyperlink>
        </w:p>
        <w:p w14:paraId="3C4E32E4" w14:textId="3CECDA7D" w:rsidR="0009109A" w:rsidRDefault="0009109A">
          <w:pPr>
            <w:pStyle w:val="TDC3"/>
            <w:tabs>
              <w:tab w:val="right" w:leader="dot" w:pos="8494"/>
            </w:tabs>
            <w:rPr>
              <w:rFonts w:eastAsiaTheme="minorEastAsia"/>
              <w:noProof/>
              <w:sz w:val="24"/>
              <w:szCs w:val="24"/>
              <w:lang w:eastAsia="es-ES"/>
            </w:rPr>
          </w:pPr>
          <w:hyperlink w:anchor="_Toc170043467"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_Toc170043467 \h </w:instrText>
            </w:r>
            <w:r>
              <w:rPr>
                <w:noProof/>
                <w:webHidden/>
              </w:rPr>
            </w:r>
            <w:r>
              <w:rPr>
                <w:noProof/>
                <w:webHidden/>
              </w:rPr>
              <w:fldChar w:fldCharType="separate"/>
            </w:r>
            <w:r w:rsidR="004058B4">
              <w:rPr>
                <w:noProof/>
                <w:webHidden/>
              </w:rPr>
              <w:t>10</w:t>
            </w:r>
            <w:r>
              <w:rPr>
                <w:noProof/>
                <w:webHidden/>
              </w:rPr>
              <w:fldChar w:fldCharType="end"/>
            </w:r>
          </w:hyperlink>
        </w:p>
        <w:p w14:paraId="1F033B7B" w14:textId="7B4999F1" w:rsidR="0009109A" w:rsidRDefault="0009109A">
          <w:pPr>
            <w:pStyle w:val="TDC3"/>
            <w:tabs>
              <w:tab w:val="right" w:leader="dot" w:pos="8494"/>
            </w:tabs>
            <w:rPr>
              <w:rFonts w:eastAsiaTheme="minorEastAsia"/>
              <w:noProof/>
              <w:sz w:val="24"/>
              <w:szCs w:val="24"/>
              <w:lang w:eastAsia="es-ES"/>
            </w:rPr>
          </w:pPr>
          <w:hyperlink w:anchor="_Toc170043468"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_Toc170043468 \h </w:instrText>
            </w:r>
            <w:r>
              <w:rPr>
                <w:noProof/>
                <w:webHidden/>
              </w:rPr>
            </w:r>
            <w:r>
              <w:rPr>
                <w:noProof/>
                <w:webHidden/>
              </w:rPr>
              <w:fldChar w:fldCharType="separate"/>
            </w:r>
            <w:r w:rsidR="004058B4">
              <w:rPr>
                <w:noProof/>
                <w:webHidden/>
              </w:rPr>
              <w:t>10</w:t>
            </w:r>
            <w:r>
              <w:rPr>
                <w:noProof/>
                <w:webHidden/>
              </w:rPr>
              <w:fldChar w:fldCharType="end"/>
            </w:r>
          </w:hyperlink>
        </w:p>
        <w:p w14:paraId="5A0DB1AD" w14:textId="0D950451" w:rsidR="0009109A" w:rsidRDefault="0009109A">
          <w:pPr>
            <w:pStyle w:val="TDC3"/>
            <w:tabs>
              <w:tab w:val="right" w:leader="dot" w:pos="8494"/>
            </w:tabs>
            <w:rPr>
              <w:rFonts w:eastAsiaTheme="minorEastAsia"/>
              <w:noProof/>
              <w:sz w:val="24"/>
              <w:szCs w:val="24"/>
              <w:lang w:eastAsia="es-ES"/>
            </w:rPr>
          </w:pPr>
          <w:hyperlink w:anchor="_Toc170043469"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_Toc170043469 \h </w:instrText>
            </w:r>
            <w:r>
              <w:rPr>
                <w:noProof/>
                <w:webHidden/>
              </w:rPr>
            </w:r>
            <w:r>
              <w:rPr>
                <w:noProof/>
                <w:webHidden/>
              </w:rPr>
              <w:fldChar w:fldCharType="separate"/>
            </w:r>
            <w:r w:rsidR="004058B4">
              <w:rPr>
                <w:noProof/>
                <w:webHidden/>
              </w:rPr>
              <w:t>10</w:t>
            </w:r>
            <w:r>
              <w:rPr>
                <w:noProof/>
                <w:webHidden/>
              </w:rPr>
              <w:fldChar w:fldCharType="end"/>
            </w:r>
          </w:hyperlink>
        </w:p>
        <w:p w14:paraId="5A662B70" w14:textId="4BCAFEA7" w:rsidR="0009109A" w:rsidRDefault="0009109A">
          <w:pPr>
            <w:pStyle w:val="TDC2"/>
            <w:tabs>
              <w:tab w:val="right" w:leader="dot" w:pos="8494"/>
            </w:tabs>
            <w:rPr>
              <w:rFonts w:eastAsiaTheme="minorEastAsia"/>
              <w:noProof/>
              <w:sz w:val="24"/>
              <w:szCs w:val="24"/>
              <w:lang w:eastAsia="es-ES"/>
            </w:rPr>
          </w:pPr>
          <w:hyperlink w:anchor="_Toc170043470" w:history="1">
            <w:r w:rsidRPr="00A918C2">
              <w:rPr>
                <w:rStyle w:val="Hipervnculo"/>
                <w:rFonts w:ascii="Calibri" w:hAnsi="Calibri" w:cs="Calibri"/>
                <w:noProof/>
                <w:lang w:val="en-GB"/>
              </w:rPr>
              <w:t>Requisito obligatorio V:</w:t>
            </w:r>
            <w:r>
              <w:rPr>
                <w:noProof/>
                <w:webHidden/>
              </w:rPr>
              <w:tab/>
            </w:r>
            <w:r>
              <w:rPr>
                <w:noProof/>
                <w:webHidden/>
              </w:rPr>
              <w:fldChar w:fldCharType="begin"/>
            </w:r>
            <w:r>
              <w:rPr>
                <w:noProof/>
                <w:webHidden/>
              </w:rPr>
              <w:instrText xml:space="preserve"> PAGEREF _Toc170043470 \h </w:instrText>
            </w:r>
            <w:r>
              <w:rPr>
                <w:noProof/>
                <w:webHidden/>
              </w:rPr>
            </w:r>
            <w:r>
              <w:rPr>
                <w:noProof/>
                <w:webHidden/>
              </w:rPr>
              <w:fldChar w:fldCharType="separate"/>
            </w:r>
            <w:r w:rsidR="004058B4">
              <w:rPr>
                <w:noProof/>
                <w:webHidden/>
              </w:rPr>
              <w:t>11</w:t>
            </w:r>
            <w:r>
              <w:rPr>
                <w:noProof/>
                <w:webHidden/>
              </w:rPr>
              <w:fldChar w:fldCharType="end"/>
            </w:r>
          </w:hyperlink>
        </w:p>
        <w:p w14:paraId="1C9D4F9E" w14:textId="781B85A1" w:rsidR="0009109A" w:rsidRDefault="0009109A">
          <w:pPr>
            <w:pStyle w:val="TDC3"/>
            <w:tabs>
              <w:tab w:val="right" w:leader="dot" w:pos="8494"/>
            </w:tabs>
            <w:rPr>
              <w:rFonts w:eastAsiaTheme="minorEastAsia"/>
              <w:noProof/>
              <w:sz w:val="24"/>
              <w:szCs w:val="24"/>
              <w:lang w:eastAsia="es-ES"/>
            </w:rPr>
          </w:pPr>
          <w:hyperlink w:anchor="_Toc170043471"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_Toc170043471 \h </w:instrText>
            </w:r>
            <w:r>
              <w:rPr>
                <w:noProof/>
                <w:webHidden/>
              </w:rPr>
            </w:r>
            <w:r>
              <w:rPr>
                <w:noProof/>
                <w:webHidden/>
              </w:rPr>
              <w:fldChar w:fldCharType="separate"/>
            </w:r>
            <w:r w:rsidR="004058B4">
              <w:rPr>
                <w:noProof/>
                <w:webHidden/>
              </w:rPr>
              <w:t>11</w:t>
            </w:r>
            <w:r>
              <w:rPr>
                <w:noProof/>
                <w:webHidden/>
              </w:rPr>
              <w:fldChar w:fldCharType="end"/>
            </w:r>
          </w:hyperlink>
        </w:p>
        <w:p w14:paraId="5A041166" w14:textId="53A38B75" w:rsidR="0009109A" w:rsidRDefault="0009109A">
          <w:pPr>
            <w:pStyle w:val="TDC3"/>
            <w:tabs>
              <w:tab w:val="right" w:leader="dot" w:pos="8494"/>
            </w:tabs>
            <w:rPr>
              <w:rFonts w:eastAsiaTheme="minorEastAsia"/>
              <w:noProof/>
              <w:sz w:val="24"/>
              <w:szCs w:val="24"/>
              <w:lang w:eastAsia="es-ES"/>
            </w:rPr>
          </w:pPr>
          <w:hyperlink w:anchor="_Toc170043472"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_Toc170043472 \h </w:instrText>
            </w:r>
            <w:r>
              <w:rPr>
                <w:noProof/>
                <w:webHidden/>
              </w:rPr>
            </w:r>
            <w:r>
              <w:rPr>
                <w:noProof/>
                <w:webHidden/>
              </w:rPr>
              <w:fldChar w:fldCharType="separate"/>
            </w:r>
            <w:r w:rsidR="004058B4">
              <w:rPr>
                <w:noProof/>
                <w:webHidden/>
              </w:rPr>
              <w:t>12</w:t>
            </w:r>
            <w:r>
              <w:rPr>
                <w:noProof/>
                <w:webHidden/>
              </w:rPr>
              <w:fldChar w:fldCharType="end"/>
            </w:r>
          </w:hyperlink>
        </w:p>
        <w:p w14:paraId="691C6E50" w14:textId="194035E8" w:rsidR="0009109A" w:rsidRDefault="0009109A">
          <w:pPr>
            <w:pStyle w:val="TDC3"/>
            <w:tabs>
              <w:tab w:val="right" w:leader="dot" w:pos="8494"/>
            </w:tabs>
            <w:rPr>
              <w:rFonts w:eastAsiaTheme="minorEastAsia"/>
              <w:noProof/>
              <w:sz w:val="24"/>
              <w:szCs w:val="24"/>
              <w:lang w:eastAsia="es-ES"/>
            </w:rPr>
          </w:pPr>
          <w:hyperlink w:anchor="_Toc170043473"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_Toc170043473 \h </w:instrText>
            </w:r>
            <w:r>
              <w:rPr>
                <w:noProof/>
                <w:webHidden/>
              </w:rPr>
            </w:r>
            <w:r>
              <w:rPr>
                <w:noProof/>
                <w:webHidden/>
              </w:rPr>
              <w:fldChar w:fldCharType="separate"/>
            </w:r>
            <w:r w:rsidR="004058B4">
              <w:rPr>
                <w:noProof/>
                <w:webHidden/>
              </w:rPr>
              <w:t>12</w:t>
            </w:r>
            <w:r>
              <w:rPr>
                <w:noProof/>
                <w:webHidden/>
              </w:rPr>
              <w:fldChar w:fldCharType="end"/>
            </w:r>
          </w:hyperlink>
        </w:p>
        <w:p w14:paraId="02C0E15C" w14:textId="4D7A1231" w:rsidR="0009109A" w:rsidRDefault="0009109A">
          <w:pPr>
            <w:pStyle w:val="TDC2"/>
            <w:tabs>
              <w:tab w:val="right" w:leader="dot" w:pos="8494"/>
            </w:tabs>
            <w:rPr>
              <w:rFonts w:eastAsiaTheme="minorEastAsia"/>
              <w:noProof/>
              <w:sz w:val="24"/>
              <w:szCs w:val="24"/>
              <w:lang w:eastAsia="es-ES"/>
            </w:rPr>
          </w:pPr>
          <w:hyperlink w:anchor="_Toc170043474" w:history="1">
            <w:r w:rsidRPr="00A918C2">
              <w:rPr>
                <w:rStyle w:val="Hipervnculo"/>
                <w:rFonts w:ascii="Calibri" w:hAnsi="Calibri" w:cs="Calibri"/>
                <w:noProof/>
                <w:lang w:val="en-GB"/>
              </w:rPr>
              <w:t>Requisito suplementario XIII:</w:t>
            </w:r>
            <w:r>
              <w:rPr>
                <w:noProof/>
                <w:webHidden/>
              </w:rPr>
              <w:tab/>
            </w:r>
            <w:r>
              <w:rPr>
                <w:noProof/>
                <w:webHidden/>
              </w:rPr>
              <w:fldChar w:fldCharType="begin"/>
            </w:r>
            <w:r>
              <w:rPr>
                <w:noProof/>
                <w:webHidden/>
              </w:rPr>
              <w:instrText xml:space="preserve"> PAGEREF _Toc170043474 \h </w:instrText>
            </w:r>
            <w:r>
              <w:rPr>
                <w:noProof/>
                <w:webHidden/>
              </w:rPr>
            </w:r>
            <w:r>
              <w:rPr>
                <w:noProof/>
                <w:webHidden/>
              </w:rPr>
              <w:fldChar w:fldCharType="separate"/>
            </w:r>
            <w:r w:rsidR="004058B4">
              <w:rPr>
                <w:noProof/>
                <w:webHidden/>
              </w:rPr>
              <w:t>13</w:t>
            </w:r>
            <w:r>
              <w:rPr>
                <w:noProof/>
                <w:webHidden/>
              </w:rPr>
              <w:fldChar w:fldCharType="end"/>
            </w:r>
          </w:hyperlink>
        </w:p>
        <w:p w14:paraId="3C924849" w14:textId="51428700" w:rsidR="0009109A" w:rsidRDefault="0009109A">
          <w:pPr>
            <w:pStyle w:val="TDC3"/>
            <w:tabs>
              <w:tab w:val="right" w:leader="dot" w:pos="8494"/>
            </w:tabs>
            <w:rPr>
              <w:rFonts w:eastAsiaTheme="minorEastAsia"/>
              <w:noProof/>
              <w:sz w:val="24"/>
              <w:szCs w:val="24"/>
              <w:lang w:eastAsia="es-ES"/>
            </w:rPr>
          </w:pPr>
          <w:hyperlink w:anchor="_Toc170043475"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_Toc170043475 \h </w:instrText>
            </w:r>
            <w:r>
              <w:rPr>
                <w:noProof/>
                <w:webHidden/>
              </w:rPr>
            </w:r>
            <w:r>
              <w:rPr>
                <w:noProof/>
                <w:webHidden/>
              </w:rPr>
              <w:fldChar w:fldCharType="separate"/>
            </w:r>
            <w:r w:rsidR="004058B4">
              <w:rPr>
                <w:noProof/>
                <w:webHidden/>
              </w:rPr>
              <w:t>13</w:t>
            </w:r>
            <w:r>
              <w:rPr>
                <w:noProof/>
                <w:webHidden/>
              </w:rPr>
              <w:fldChar w:fldCharType="end"/>
            </w:r>
          </w:hyperlink>
        </w:p>
        <w:p w14:paraId="52EBE566" w14:textId="7E339866" w:rsidR="0009109A" w:rsidRDefault="0009109A">
          <w:pPr>
            <w:pStyle w:val="TDC3"/>
            <w:tabs>
              <w:tab w:val="right" w:leader="dot" w:pos="8494"/>
            </w:tabs>
            <w:rPr>
              <w:rFonts w:eastAsiaTheme="minorEastAsia"/>
              <w:noProof/>
              <w:sz w:val="24"/>
              <w:szCs w:val="24"/>
              <w:lang w:eastAsia="es-ES"/>
            </w:rPr>
          </w:pPr>
          <w:hyperlink w:anchor="_Toc170043476"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_Toc170043476 \h </w:instrText>
            </w:r>
            <w:r>
              <w:rPr>
                <w:noProof/>
                <w:webHidden/>
              </w:rPr>
            </w:r>
            <w:r>
              <w:rPr>
                <w:noProof/>
                <w:webHidden/>
              </w:rPr>
              <w:fldChar w:fldCharType="separate"/>
            </w:r>
            <w:r w:rsidR="004058B4">
              <w:rPr>
                <w:noProof/>
                <w:webHidden/>
              </w:rPr>
              <w:t>13</w:t>
            </w:r>
            <w:r>
              <w:rPr>
                <w:noProof/>
                <w:webHidden/>
              </w:rPr>
              <w:fldChar w:fldCharType="end"/>
            </w:r>
          </w:hyperlink>
        </w:p>
        <w:p w14:paraId="3ECC5278" w14:textId="3C9A44C9" w:rsidR="0009109A" w:rsidRDefault="0009109A">
          <w:pPr>
            <w:pStyle w:val="TDC3"/>
            <w:tabs>
              <w:tab w:val="right" w:leader="dot" w:pos="8494"/>
            </w:tabs>
            <w:rPr>
              <w:rFonts w:eastAsiaTheme="minorEastAsia"/>
              <w:noProof/>
              <w:sz w:val="24"/>
              <w:szCs w:val="24"/>
              <w:lang w:eastAsia="es-ES"/>
            </w:rPr>
          </w:pPr>
          <w:hyperlink w:anchor="_Toc170043477"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_Toc170043477 \h </w:instrText>
            </w:r>
            <w:r>
              <w:rPr>
                <w:noProof/>
                <w:webHidden/>
              </w:rPr>
            </w:r>
            <w:r>
              <w:rPr>
                <w:noProof/>
                <w:webHidden/>
              </w:rPr>
              <w:fldChar w:fldCharType="separate"/>
            </w:r>
            <w:r w:rsidR="004058B4">
              <w:rPr>
                <w:noProof/>
                <w:webHidden/>
              </w:rPr>
              <w:t>13</w:t>
            </w:r>
            <w:r>
              <w:rPr>
                <w:noProof/>
                <w:webHidden/>
              </w:rPr>
              <w:fldChar w:fldCharType="end"/>
            </w:r>
          </w:hyperlink>
        </w:p>
        <w:p w14:paraId="3F84AC52" w14:textId="0FCDA705" w:rsidR="0009109A" w:rsidRDefault="0009109A">
          <w:pPr>
            <w:pStyle w:val="TDC2"/>
            <w:tabs>
              <w:tab w:val="right" w:leader="dot" w:pos="8494"/>
            </w:tabs>
            <w:rPr>
              <w:rFonts w:eastAsiaTheme="minorEastAsia"/>
              <w:noProof/>
              <w:sz w:val="24"/>
              <w:szCs w:val="24"/>
              <w:lang w:eastAsia="es-ES"/>
            </w:rPr>
          </w:pPr>
          <w:hyperlink w:anchor="_Toc170043478" w:history="1">
            <w:r w:rsidRPr="00A918C2">
              <w:rPr>
                <w:rStyle w:val="Hipervnculo"/>
                <w:rFonts w:ascii="Calibri" w:hAnsi="Calibri" w:cs="Calibri"/>
                <w:noProof/>
              </w:rPr>
              <w:t>Requisito suplementario XIV:</w:t>
            </w:r>
            <w:r>
              <w:rPr>
                <w:noProof/>
                <w:webHidden/>
              </w:rPr>
              <w:tab/>
            </w:r>
            <w:r>
              <w:rPr>
                <w:noProof/>
                <w:webHidden/>
              </w:rPr>
              <w:fldChar w:fldCharType="begin"/>
            </w:r>
            <w:r>
              <w:rPr>
                <w:noProof/>
                <w:webHidden/>
              </w:rPr>
              <w:instrText xml:space="preserve"> PAGEREF _Toc170043478 \h </w:instrText>
            </w:r>
            <w:r>
              <w:rPr>
                <w:noProof/>
                <w:webHidden/>
              </w:rPr>
            </w:r>
            <w:r>
              <w:rPr>
                <w:noProof/>
                <w:webHidden/>
              </w:rPr>
              <w:fldChar w:fldCharType="separate"/>
            </w:r>
            <w:r w:rsidR="004058B4">
              <w:rPr>
                <w:noProof/>
                <w:webHidden/>
              </w:rPr>
              <w:t>14</w:t>
            </w:r>
            <w:r>
              <w:rPr>
                <w:noProof/>
                <w:webHidden/>
              </w:rPr>
              <w:fldChar w:fldCharType="end"/>
            </w:r>
          </w:hyperlink>
        </w:p>
        <w:p w14:paraId="5FD3A0C0" w14:textId="44CA09AB" w:rsidR="0009109A" w:rsidRDefault="0009109A">
          <w:pPr>
            <w:pStyle w:val="TDC3"/>
            <w:tabs>
              <w:tab w:val="right" w:leader="dot" w:pos="8494"/>
            </w:tabs>
            <w:rPr>
              <w:rFonts w:eastAsiaTheme="minorEastAsia"/>
              <w:noProof/>
              <w:sz w:val="24"/>
              <w:szCs w:val="24"/>
              <w:lang w:eastAsia="es-ES"/>
            </w:rPr>
          </w:pPr>
          <w:hyperlink w:anchor="_Toc170043479" w:history="1">
            <w:r w:rsidRPr="00A918C2">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_Toc170043479 \h </w:instrText>
            </w:r>
            <w:r>
              <w:rPr>
                <w:noProof/>
                <w:webHidden/>
              </w:rPr>
            </w:r>
            <w:r>
              <w:rPr>
                <w:noProof/>
                <w:webHidden/>
              </w:rPr>
              <w:fldChar w:fldCharType="separate"/>
            </w:r>
            <w:r w:rsidR="004058B4">
              <w:rPr>
                <w:noProof/>
                <w:webHidden/>
              </w:rPr>
              <w:t>14</w:t>
            </w:r>
            <w:r>
              <w:rPr>
                <w:noProof/>
                <w:webHidden/>
              </w:rPr>
              <w:fldChar w:fldCharType="end"/>
            </w:r>
          </w:hyperlink>
        </w:p>
        <w:p w14:paraId="54CAD338" w14:textId="0E59ACB6" w:rsidR="0009109A" w:rsidRDefault="0009109A">
          <w:pPr>
            <w:pStyle w:val="TDC3"/>
            <w:tabs>
              <w:tab w:val="right" w:leader="dot" w:pos="8494"/>
            </w:tabs>
            <w:rPr>
              <w:rFonts w:eastAsiaTheme="minorEastAsia"/>
              <w:noProof/>
              <w:sz w:val="24"/>
              <w:szCs w:val="24"/>
              <w:lang w:eastAsia="es-ES"/>
            </w:rPr>
          </w:pPr>
          <w:hyperlink w:anchor="_Toc170043480" w:history="1">
            <w:r w:rsidRPr="00A918C2">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_Toc170043480 \h </w:instrText>
            </w:r>
            <w:r>
              <w:rPr>
                <w:noProof/>
                <w:webHidden/>
              </w:rPr>
            </w:r>
            <w:r>
              <w:rPr>
                <w:noProof/>
                <w:webHidden/>
              </w:rPr>
              <w:fldChar w:fldCharType="separate"/>
            </w:r>
            <w:r w:rsidR="004058B4">
              <w:rPr>
                <w:noProof/>
                <w:webHidden/>
              </w:rPr>
              <w:t>14</w:t>
            </w:r>
            <w:r>
              <w:rPr>
                <w:noProof/>
                <w:webHidden/>
              </w:rPr>
              <w:fldChar w:fldCharType="end"/>
            </w:r>
          </w:hyperlink>
        </w:p>
        <w:p w14:paraId="0415F3A6" w14:textId="31FAD14D" w:rsidR="0009109A" w:rsidRDefault="0009109A">
          <w:pPr>
            <w:pStyle w:val="TDC3"/>
            <w:tabs>
              <w:tab w:val="right" w:leader="dot" w:pos="8494"/>
            </w:tabs>
            <w:rPr>
              <w:rFonts w:eastAsiaTheme="minorEastAsia"/>
              <w:noProof/>
              <w:sz w:val="24"/>
              <w:szCs w:val="24"/>
              <w:lang w:eastAsia="es-ES"/>
            </w:rPr>
          </w:pPr>
          <w:hyperlink w:anchor="_Toc170043481" w:history="1">
            <w:r w:rsidRPr="00A918C2">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_Toc170043481 \h </w:instrText>
            </w:r>
            <w:r>
              <w:rPr>
                <w:noProof/>
                <w:webHidden/>
              </w:rPr>
            </w:r>
            <w:r>
              <w:rPr>
                <w:noProof/>
                <w:webHidden/>
              </w:rPr>
              <w:fldChar w:fldCharType="separate"/>
            </w:r>
            <w:r w:rsidR="004058B4">
              <w:rPr>
                <w:noProof/>
                <w:webHidden/>
              </w:rPr>
              <w:t>14</w:t>
            </w:r>
            <w:r>
              <w:rPr>
                <w:noProof/>
                <w:webHidden/>
              </w:rPr>
              <w:fldChar w:fldCharType="end"/>
            </w:r>
          </w:hyperlink>
        </w:p>
        <w:p w14:paraId="5930D4C9" w14:textId="67B092DE" w:rsidR="0009109A" w:rsidRDefault="0009109A">
          <w:pPr>
            <w:pStyle w:val="TDC1"/>
            <w:tabs>
              <w:tab w:val="right" w:leader="dot" w:pos="8494"/>
            </w:tabs>
            <w:rPr>
              <w:rFonts w:eastAsiaTheme="minorEastAsia"/>
              <w:noProof/>
              <w:sz w:val="24"/>
              <w:szCs w:val="24"/>
              <w:lang w:eastAsia="es-ES"/>
            </w:rPr>
          </w:pPr>
          <w:hyperlink w:anchor="_Toc170043482" w:history="1">
            <w:r w:rsidRPr="00A918C2">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_Toc170043482 \h </w:instrText>
            </w:r>
            <w:r>
              <w:rPr>
                <w:noProof/>
                <w:webHidden/>
              </w:rPr>
            </w:r>
            <w:r>
              <w:rPr>
                <w:noProof/>
                <w:webHidden/>
              </w:rPr>
              <w:fldChar w:fldCharType="separate"/>
            </w:r>
            <w:r w:rsidR="004058B4">
              <w:rPr>
                <w:noProof/>
                <w:webHidden/>
              </w:rPr>
              <w:t>16</w:t>
            </w:r>
            <w:r>
              <w:rPr>
                <w:noProof/>
                <w:webHidden/>
              </w:rPr>
              <w:fldChar w:fldCharType="end"/>
            </w:r>
          </w:hyperlink>
        </w:p>
        <w:p w14:paraId="416006AD" w14:textId="08310488" w:rsidR="0009109A" w:rsidRDefault="0009109A">
          <w:pPr>
            <w:pStyle w:val="TDC1"/>
            <w:tabs>
              <w:tab w:val="right" w:leader="dot" w:pos="8494"/>
            </w:tabs>
            <w:rPr>
              <w:rFonts w:eastAsiaTheme="minorEastAsia"/>
              <w:noProof/>
              <w:sz w:val="24"/>
              <w:szCs w:val="24"/>
              <w:lang w:eastAsia="es-ES"/>
            </w:rPr>
          </w:pPr>
          <w:hyperlink w:anchor="_Toc170043483" w:history="1">
            <w:r w:rsidRPr="00A918C2">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_Toc170043483 \h </w:instrText>
            </w:r>
            <w:r>
              <w:rPr>
                <w:noProof/>
                <w:webHidden/>
              </w:rPr>
            </w:r>
            <w:r>
              <w:rPr>
                <w:noProof/>
                <w:webHidden/>
              </w:rPr>
              <w:fldChar w:fldCharType="separate"/>
            </w:r>
            <w:r w:rsidR="004058B4">
              <w:rPr>
                <w:noProof/>
                <w:webHidden/>
              </w:rPr>
              <w:t>17</w:t>
            </w:r>
            <w:r>
              <w:rPr>
                <w:noProof/>
                <w:webHidden/>
              </w:rPr>
              <w:fldChar w:fldCharType="end"/>
            </w:r>
          </w:hyperlink>
        </w:p>
        <w:p w14:paraId="3F9A88F0" w14:textId="1BECE4A8"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0043454"/>
      <w:r w:rsidRPr="00753CA8">
        <w:rPr>
          <w:rFonts w:ascii="Calibri" w:hAnsi="Calibri" w:cs="Calibri"/>
        </w:rPr>
        <w:lastRenderedPageBreak/>
        <w:t>Resumen ejecutivo</w:t>
      </w:r>
      <w:bookmarkEnd w:id="0"/>
    </w:p>
    <w:p w14:paraId="2887BF36" w14:textId="592443A7" w:rsidR="00546AE2" w:rsidRPr="00753CA8" w:rsidRDefault="00597007" w:rsidP="00E15D1A">
      <w:pPr>
        <w:jc w:val="both"/>
        <w:rPr>
          <w:rFonts w:ascii="Calibri" w:hAnsi="Calibri" w:cs="Calibri"/>
          <w:sz w:val="24"/>
          <w:szCs w:val="24"/>
        </w:rPr>
      </w:pPr>
      <w:r w:rsidRPr="00753CA8">
        <w:rPr>
          <w:rFonts w:ascii="Calibri" w:hAnsi="Calibri" w:cs="Calibri"/>
        </w:rPr>
        <w:t>El propósito de este informe es llevar a cabo un análisis exhaustivo de todos los requisitos obligatorios</w:t>
      </w:r>
      <w:r w:rsidR="005E1C03">
        <w:rPr>
          <w:rFonts w:ascii="Calibri" w:hAnsi="Calibri" w:cs="Calibri"/>
        </w:rPr>
        <w:t>, así como de algunos opcionales,</w:t>
      </w:r>
      <w:r w:rsidRPr="00753CA8">
        <w:rPr>
          <w:rFonts w:ascii="Calibri" w:hAnsi="Calibri" w:cs="Calibri"/>
        </w:rPr>
        <w:t xml:space="preserve"> especificados en la </w:t>
      </w:r>
      <w:r w:rsidR="00586C22" w:rsidRPr="00753CA8">
        <w:rPr>
          <w:rFonts w:ascii="Calibri" w:hAnsi="Calibri" w:cs="Calibri"/>
        </w:rPr>
        <w:t>segunda</w:t>
      </w:r>
      <w:r w:rsidRPr="00753CA8">
        <w:rPr>
          <w:rFonts w:ascii="Calibri" w:hAnsi="Calibri" w:cs="Calibri"/>
        </w:rPr>
        <w:t xml:space="preserve"> entrega del proyecto Acme-SF-D0</w:t>
      </w:r>
      <w:r w:rsidR="00586C22" w:rsidRPr="00753CA8">
        <w:rPr>
          <w:rFonts w:ascii="Calibri" w:hAnsi="Calibri" w:cs="Calibri"/>
        </w:rPr>
        <w:t>2</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0043455"/>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6A762DE1" w:rsidR="00971989" w:rsidRPr="00753CA8" w:rsidRDefault="00971989" w:rsidP="009934A2">
            <w:pPr>
              <w:jc w:val="both"/>
              <w:rPr>
                <w:rFonts w:ascii="Calibri" w:hAnsi="Calibri" w:cs="Calibri"/>
              </w:rPr>
            </w:pPr>
            <w:r>
              <w:rPr>
                <w:rFonts w:ascii="Calibri" w:hAnsi="Calibri" w:cs="Calibri"/>
              </w:rPr>
              <w:t>01/03/2024</w:t>
            </w:r>
          </w:p>
        </w:tc>
        <w:tc>
          <w:tcPr>
            <w:tcW w:w="6212" w:type="dxa"/>
          </w:tcPr>
          <w:p w14:paraId="5CFB24F0" w14:textId="3290A121" w:rsidR="00971989" w:rsidRPr="00753CA8" w:rsidRDefault="00971989" w:rsidP="009934A2">
            <w:pPr>
              <w:jc w:val="both"/>
              <w:rPr>
                <w:rFonts w:ascii="Calibri" w:hAnsi="Calibri" w:cs="Calibri"/>
              </w:rPr>
            </w:pPr>
            <w:r>
              <w:rPr>
                <w:rFonts w:ascii="Calibri" w:hAnsi="Calibri" w:cs="Calibri"/>
              </w:rPr>
              <w:t>Estructura inicial Informe de Análisis D02.</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3A1911D" w:rsidR="00971989" w:rsidRPr="00753CA8" w:rsidRDefault="00971989" w:rsidP="009934A2">
            <w:pPr>
              <w:jc w:val="both"/>
              <w:rPr>
                <w:rFonts w:ascii="Calibri" w:hAnsi="Calibri" w:cs="Calibri"/>
              </w:rPr>
            </w:pPr>
            <w:r>
              <w:rPr>
                <w:rFonts w:ascii="Calibri" w:hAnsi="Calibri" w:cs="Calibri"/>
              </w:rPr>
              <w:t>05/03/2024</w:t>
            </w:r>
          </w:p>
        </w:tc>
        <w:tc>
          <w:tcPr>
            <w:tcW w:w="6212" w:type="dxa"/>
          </w:tcPr>
          <w:p w14:paraId="3192725E" w14:textId="71824E12"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12DFCF20" w:rsidR="00971989" w:rsidRPr="00753CA8" w:rsidRDefault="00971989" w:rsidP="009934A2">
            <w:pPr>
              <w:jc w:val="both"/>
              <w:rPr>
                <w:rFonts w:ascii="Calibri" w:hAnsi="Calibri" w:cs="Calibri"/>
              </w:rPr>
            </w:pPr>
            <w:r>
              <w:rPr>
                <w:rFonts w:ascii="Calibri" w:hAnsi="Calibri" w:cs="Calibri"/>
              </w:rPr>
              <w:t>07/03/2024</w:t>
            </w:r>
          </w:p>
        </w:tc>
        <w:tc>
          <w:tcPr>
            <w:tcW w:w="6212" w:type="dxa"/>
          </w:tcPr>
          <w:p w14:paraId="60EEF025" w14:textId="439F6610"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826C7D" w:rsidRPr="00753CA8" w14:paraId="66C02498" w14:textId="77777777" w:rsidTr="00971989">
        <w:tc>
          <w:tcPr>
            <w:tcW w:w="900" w:type="dxa"/>
          </w:tcPr>
          <w:p w14:paraId="177434F3" w14:textId="14BDE2FD" w:rsidR="00826C7D" w:rsidRPr="00753CA8" w:rsidRDefault="00826C7D" w:rsidP="009934A2">
            <w:pPr>
              <w:jc w:val="both"/>
              <w:rPr>
                <w:rFonts w:ascii="Calibri" w:hAnsi="Calibri" w:cs="Calibri"/>
              </w:rPr>
            </w:pPr>
            <w:r w:rsidRPr="00753CA8">
              <w:rPr>
                <w:rFonts w:ascii="Calibri" w:hAnsi="Calibri" w:cs="Calibri"/>
              </w:rPr>
              <w:t>v1.</w:t>
            </w:r>
            <w:r w:rsidR="00971989">
              <w:rPr>
                <w:rFonts w:ascii="Calibri" w:hAnsi="Calibri" w:cs="Calibri"/>
              </w:rPr>
              <w:t>3</w:t>
            </w:r>
          </w:p>
        </w:tc>
        <w:tc>
          <w:tcPr>
            <w:tcW w:w="1382" w:type="dxa"/>
          </w:tcPr>
          <w:p w14:paraId="60200041" w14:textId="60700F91" w:rsidR="00826C7D" w:rsidRPr="00753CA8" w:rsidRDefault="00971989" w:rsidP="009934A2">
            <w:pPr>
              <w:jc w:val="both"/>
              <w:rPr>
                <w:rFonts w:ascii="Calibri" w:hAnsi="Calibri" w:cs="Calibri"/>
              </w:rPr>
            </w:pPr>
            <w:r>
              <w:rPr>
                <w:rFonts w:ascii="Calibri" w:hAnsi="Calibri" w:cs="Calibri"/>
              </w:rPr>
              <w:t>08</w:t>
            </w:r>
            <w:r w:rsidR="00826C7D" w:rsidRPr="00753CA8">
              <w:rPr>
                <w:rFonts w:ascii="Calibri" w:hAnsi="Calibri" w:cs="Calibri"/>
              </w:rPr>
              <w:t>/0</w:t>
            </w:r>
            <w:r>
              <w:rPr>
                <w:rFonts w:ascii="Calibri" w:hAnsi="Calibri" w:cs="Calibri"/>
              </w:rPr>
              <w:t>3</w:t>
            </w:r>
            <w:r w:rsidR="00826C7D" w:rsidRPr="00753CA8">
              <w:rPr>
                <w:rFonts w:ascii="Calibri" w:hAnsi="Calibri" w:cs="Calibri"/>
              </w:rPr>
              <w:t>/2024</w:t>
            </w:r>
          </w:p>
        </w:tc>
        <w:tc>
          <w:tcPr>
            <w:tcW w:w="6212" w:type="dxa"/>
          </w:tcPr>
          <w:p w14:paraId="46B69D5F" w14:textId="2B88665B" w:rsidR="00826C7D" w:rsidRPr="00753CA8" w:rsidRDefault="00826C7D" w:rsidP="009934A2">
            <w:pPr>
              <w:jc w:val="both"/>
              <w:rPr>
                <w:rFonts w:ascii="Calibri" w:hAnsi="Calibri" w:cs="Calibri"/>
              </w:rPr>
            </w:pPr>
            <w:r w:rsidRPr="00753CA8">
              <w:rPr>
                <w:rFonts w:ascii="Calibri" w:hAnsi="Calibri" w:cs="Calibri"/>
              </w:rPr>
              <w:t>Re</w:t>
            </w:r>
            <w:r w:rsidR="00971989">
              <w:rPr>
                <w:rFonts w:ascii="Calibri" w:hAnsi="Calibri" w:cs="Calibri"/>
              </w:rPr>
              <w:t>visión y finalización del Informe de Análisis D02.</w:t>
            </w:r>
            <w:r w:rsidRPr="00753CA8">
              <w:rPr>
                <w:rFonts w:ascii="Calibri" w:hAnsi="Calibri" w:cs="Calibri"/>
              </w:rPr>
              <w:t xml:space="preserve"> </w:t>
            </w:r>
          </w:p>
        </w:tc>
      </w:tr>
      <w:tr w:rsidR="00826C7D" w:rsidRPr="00753CA8" w14:paraId="2808E0E0" w14:textId="77777777" w:rsidTr="00971989">
        <w:tc>
          <w:tcPr>
            <w:tcW w:w="900" w:type="dxa"/>
          </w:tcPr>
          <w:p w14:paraId="7448C850" w14:textId="0D413953" w:rsidR="00826C7D" w:rsidRPr="00753CA8" w:rsidRDefault="00826C7D" w:rsidP="009934A2">
            <w:pPr>
              <w:jc w:val="both"/>
              <w:rPr>
                <w:rFonts w:ascii="Calibri" w:hAnsi="Calibri" w:cs="Calibri"/>
              </w:rPr>
            </w:pPr>
            <w:r w:rsidRPr="00753CA8">
              <w:rPr>
                <w:rFonts w:ascii="Calibri" w:hAnsi="Calibri" w:cs="Calibri"/>
              </w:rPr>
              <w:t>v2.0</w:t>
            </w:r>
          </w:p>
        </w:tc>
        <w:tc>
          <w:tcPr>
            <w:tcW w:w="1382" w:type="dxa"/>
          </w:tcPr>
          <w:p w14:paraId="273990E3" w14:textId="353813FE" w:rsidR="00826C7D" w:rsidRPr="00753CA8" w:rsidRDefault="00826C7D" w:rsidP="009934A2">
            <w:pPr>
              <w:jc w:val="both"/>
              <w:rPr>
                <w:rFonts w:ascii="Calibri" w:hAnsi="Calibri" w:cs="Calibri"/>
              </w:rPr>
            </w:pPr>
            <w:r w:rsidRPr="00753CA8">
              <w:rPr>
                <w:rFonts w:ascii="Calibri" w:hAnsi="Calibri" w:cs="Calibri"/>
              </w:rPr>
              <w:t>2</w:t>
            </w:r>
            <w:r w:rsidR="00971989">
              <w:rPr>
                <w:rFonts w:ascii="Calibri" w:hAnsi="Calibri" w:cs="Calibri"/>
              </w:rPr>
              <w:t>1</w:t>
            </w:r>
            <w:r w:rsidRPr="00753CA8">
              <w:rPr>
                <w:rFonts w:ascii="Calibri" w:hAnsi="Calibri" w:cs="Calibri"/>
              </w:rPr>
              <w:t>/06/2024</w:t>
            </w:r>
          </w:p>
        </w:tc>
        <w:tc>
          <w:tcPr>
            <w:tcW w:w="6212" w:type="dxa"/>
          </w:tcPr>
          <w:p w14:paraId="667816A0" w14:textId="2B67F7AF" w:rsidR="00826C7D" w:rsidRPr="00753CA8" w:rsidRDefault="00826C7D" w:rsidP="009934A2">
            <w:pPr>
              <w:jc w:val="both"/>
              <w:rPr>
                <w:rFonts w:ascii="Calibri" w:hAnsi="Calibri" w:cs="Calibri"/>
              </w:rPr>
            </w:pPr>
            <w:r w:rsidRPr="00753CA8">
              <w:rPr>
                <w:rFonts w:ascii="Calibri" w:hAnsi="Calibri" w:cs="Calibri"/>
              </w:rPr>
              <w:t>Realización</w:t>
            </w:r>
            <w:r w:rsidR="00971989">
              <w:rPr>
                <w:rFonts w:ascii="Calibri" w:hAnsi="Calibri" w:cs="Calibri"/>
              </w:rPr>
              <w:t xml:space="preserve"> de mejoras en el análisis correspondiente a las tareas obligatorias II, III, IV y V</w:t>
            </w:r>
            <w:r w:rsidR="009934A2">
              <w:rPr>
                <w:rFonts w:ascii="Calibri" w:hAnsi="Calibri" w:cs="Calibri"/>
              </w:rPr>
              <w:t xml:space="preserve"> para la segunda convocatoria.</w:t>
            </w:r>
          </w:p>
        </w:tc>
      </w:tr>
      <w:tr w:rsidR="00971989" w:rsidRPr="00753CA8" w14:paraId="11663EF1" w14:textId="77777777" w:rsidTr="00971989">
        <w:tc>
          <w:tcPr>
            <w:tcW w:w="900" w:type="dxa"/>
          </w:tcPr>
          <w:p w14:paraId="4EEBAA21" w14:textId="18678964" w:rsidR="00971989" w:rsidRPr="00753CA8" w:rsidRDefault="00971989" w:rsidP="009934A2">
            <w:pPr>
              <w:jc w:val="both"/>
              <w:rPr>
                <w:rFonts w:ascii="Calibri" w:hAnsi="Calibri" w:cs="Calibri"/>
              </w:rPr>
            </w:pPr>
            <w:r>
              <w:rPr>
                <w:rFonts w:ascii="Calibri" w:hAnsi="Calibri" w:cs="Calibri"/>
              </w:rPr>
              <w:t>v2.1</w:t>
            </w:r>
          </w:p>
        </w:tc>
        <w:tc>
          <w:tcPr>
            <w:tcW w:w="1382" w:type="dxa"/>
          </w:tcPr>
          <w:p w14:paraId="41EA9026" w14:textId="6132C645" w:rsidR="00971989" w:rsidRPr="00753CA8" w:rsidRDefault="00971989" w:rsidP="009934A2">
            <w:pPr>
              <w:jc w:val="both"/>
              <w:rPr>
                <w:rFonts w:ascii="Calibri" w:hAnsi="Calibri" w:cs="Calibri"/>
              </w:rPr>
            </w:pPr>
            <w:r>
              <w:rPr>
                <w:rFonts w:ascii="Calibri" w:hAnsi="Calibri" w:cs="Calibri"/>
              </w:rPr>
              <w:t>22/06/2024</w:t>
            </w:r>
          </w:p>
        </w:tc>
        <w:tc>
          <w:tcPr>
            <w:tcW w:w="6212" w:type="dxa"/>
          </w:tcPr>
          <w:p w14:paraId="36F0449F" w14:textId="134F8E93" w:rsidR="00971989" w:rsidRDefault="00971989" w:rsidP="009934A2">
            <w:pPr>
              <w:jc w:val="both"/>
              <w:rPr>
                <w:rFonts w:ascii="Calibri" w:hAnsi="Calibri" w:cs="Calibri"/>
              </w:rPr>
            </w:pPr>
            <w:r>
              <w:rPr>
                <w:rFonts w:ascii="Calibri" w:hAnsi="Calibri" w:cs="Calibri"/>
              </w:rPr>
              <w:t>Realización de mejoras en el análisis correspondiente a las tareas suplementarias XIII y XIV</w:t>
            </w:r>
            <w:r w:rsidR="009934A2">
              <w:rPr>
                <w:rFonts w:ascii="Calibri" w:hAnsi="Calibri" w:cs="Calibri"/>
              </w:rPr>
              <w:t xml:space="preserve"> para la segunda convocatoria.</w:t>
            </w:r>
          </w:p>
          <w:p w14:paraId="6C94778D" w14:textId="77777777" w:rsidR="00971989" w:rsidRDefault="00971989" w:rsidP="009934A2">
            <w:pPr>
              <w:jc w:val="both"/>
              <w:rPr>
                <w:rFonts w:ascii="Calibri" w:hAnsi="Calibri" w:cs="Calibri"/>
              </w:rPr>
            </w:pPr>
            <w:r>
              <w:rPr>
                <w:rFonts w:ascii="Calibri" w:hAnsi="Calibri" w:cs="Calibri"/>
              </w:rPr>
              <w:t>Realización de mejoras en la conclusión del documento</w:t>
            </w:r>
            <w:r w:rsidR="009934A2">
              <w:rPr>
                <w:rFonts w:ascii="Calibri" w:hAnsi="Calibri" w:cs="Calibri"/>
              </w:rPr>
              <w:t xml:space="preserve"> para la segunda convocatoria.</w:t>
            </w:r>
          </w:p>
          <w:p w14:paraId="5EA8EBAD" w14:textId="427EBCF9" w:rsidR="007A5DD5" w:rsidRPr="00753CA8" w:rsidRDefault="007A5DD5" w:rsidP="009934A2">
            <w:pPr>
              <w:jc w:val="both"/>
              <w:rPr>
                <w:rFonts w:ascii="Calibri" w:hAnsi="Calibri" w:cs="Calibri"/>
              </w:rPr>
            </w:pPr>
            <w:r>
              <w:rPr>
                <w:rFonts w:ascii="Calibri" w:hAnsi="Calibri" w:cs="Calibri"/>
              </w:rPr>
              <w:t>Finalización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0043456"/>
      <w:r w:rsidRPr="00753CA8">
        <w:rPr>
          <w:rFonts w:ascii="Calibri" w:hAnsi="Calibri" w:cs="Calibri"/>
        </w:rPr>
        <w:lastRenderedPageBreak/>
        <w:t>Introducción</w:t>
      </w:r>
      <w:bookmarkEnd w:id="2"/>
    </w:p>
    <w:p w14:paraId="492F1251" w14:textId="717CEC33"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586C22" w:rsidRPr="00753CA8">
        <w:rPr>
          <w:rFonts w:ascii="Calibri" w:hAnsi="Calibri" w:cs="Calibri"/>
        </w:rPr>
        <w:t>2</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586C22" w:rsidRPr="00753CA8">
        <w:rPr>
          <w:rFonts w:ascii="Calibri" w:hAnsi="Calibri" w:cs="Calibri"/>
        </w:rPr>
        <w:t>2</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5EE14BAF"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D04FF6">
        <w:rPr>
          <w:rFonts w:ascii="Calibri" w:hAnsi="Calibri" w:cs="Calibri"/>
        </w:rPr>
        <w:t xml:space="preserve"> y opcionales</w:t>
      </w:r>
      <w:r w:rsidR="00586C22" w:rsidRPr="00753CA8">
        <w:rPr>
          <w:rFonts w:ascii="Calibri" w:hAnsi="Calibri" w:cs="Calibri"/>
        </w:rPr>
        <w:t xml:space="preserve"> del proyecto</w:t>
      </w:r>
      <w:r w:rsidR="00875AE2" w:rsidRPr="00753CA8">
        <w:rPr>
          <w:rFonts w:ascii="Calibri" w:hAnsi="Calibri" w:cs="Calibri"/>
        </w:rPr>
        <w:t>. En primer lugar, un módulo de entrenamiento, que consiste en una o varias actividades de corta duración destinadas a ampliar o actualizar conocimientos y habilidades relacionadas con el tema de un proyecto, debe almacenar datos específicos, tales como un código único, el momento de la creación, detalles descriptivos, nivel de dificultad, momento de actualización, enlace y tiempo estimado. Además, cada módulo de entrenamiento se compone de sesiones de entrenamiento que requieren el almacenamiento de datos como un código único, período</w:t>
      </w:r>
      <w:r w:rsidR="001E0D76" w:rsidRPr="00753CA8">
        <w:rPr>
          <w:rFonts w:ascii="Calibri" w:hAnsi="Calibri" w:cs="Calibri"/>
        </w:rPr>
        <w:t xml:space="preserve"> de tiempo, ubicación, instructor, correo electrónico y enlace. Asimismo, el sistema debe gestionar tableros de control para desarrolladores con datos sobre módulos y sesiones de entrenamiento, y generar datos de muestra, incluyendo dos cuentas de desarrollador con credenciales específicas.</w:t>
      </w:r>
      <w:r w:rsidR="00D04FF6">
        <w:rPr>
          <w:rFonts w:ascii="Calibri" w:hAnsi="Calibri" w:cs="Calibri"/>
        </w:rPr>
        <w:t xml:space="preserve"> Además, se elaborará un diagrama UML de las entidades descritas anteriormente.</w:t>
      </w:r>
      <w:r w:rsidR="001E0D76" w:rsidRPr="00753CA8">
        <w:rPr>
          <w:rFonts w:ascii="Calibri" w:hAnsi="Calibri" w:cs="Calibri"/>
        </w:rPr>
        <w:t xml:space="preserve"> Este informe detalla los pasos necesarios para identificar, implementar y validar estas modificaciones, los cuales se abordarán en las siguientes secciones.</w:t>
      </w:r>
    </w:p>
    <w:p w14:paraId="52760C3D" w14:textId="4F24C8AD"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w:t>
      </w:r>
      <w:r w:rsidRPr="00D04FF6">
        <w:rPr>
          <w:rFonts w:ascii="Calibri" w:hAnsi="Calibri" w:cs="Calibri"/>
          <w:b/>
          <w:bCs/>
        </w:rPr>
        <w:t>Introducción</w:t>
      </w:r>
      <w:r w:rsidRPr="00753CA8">
        <w:rPr>
          <w:rFonts w:ascii="Calibri" w:hAnsi="Calibri" w:cs="Calibri"/>
        </w:rPr>
        <w:t xml:space="preserve">, que ofrece una descripción general del contenido y la estructura del documento; </w:t>
      </w:r>
      <w:r w:rsidRPr="00753CA8">
        <w:rPr>
          <w:rFonts w:ascii="Calibri" w:hAnsi="Calibri" w:cs="Calibri"/>
          <w:b/>
          <w:bCs/>
        </w:rPr>
        <w:t>Informe de Análisis – Acme SF-D0</w:t>
      </w:r>
      <w:r w:rsidR="001E0D76" w:rsidRPr="00753CA8">
        <w:rPr>
          <w:rFonts w:ascii="Calibri" w:hAnsi="Calibri" w:cs="Calibri"/>
          <w:b/>
          <w:bCs/>
        </w:rPr>
        <w:t>2</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00D04FF6">
        <w:rPr>
          <w:rFonts w:ascii="Calibri" w:hAnsi="Calibri" w:cs="Calibri"/>
        </w:rPr>
        <w:t xml:space="preserve"> y</w:t>
      </w:r>
      <w:r w:rsidRPr="00753CA8">
        <w:rPr>
          <w:rFonts w:ascii="Calibri" w:hAnsi="Calibri" w:cs="Calibri"/>
        </w:rPr>
        <w:t xml:space="preserve"> los problemas encontrados;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6922BC5C" w:rsidR="000C0181" w:rsidRPr="00753CA8" w:rsidRDefault="000C0181" w:rsidP="002C79D6">
      <w:pPr>
        <w:pStyle w:val="Ttulo1"/>
        <w:rPr>
          <w:rFonts w:ascii="Calibri" w:hAnsi="Calibri" w:cs="Calibri"/>
        </w:rPr>
      </w:pPr>
      <w:bookmarkStart w:id="3" w:name="_Toc170043457"/>
      <w:r w:rsidRPr="00753CA8">
        <w:rPr>
          <w:rFonts w:ascii="Calibri" w:hAnsi="Calibri" w:cs="Calibri"/>
        </w:rPr>
        <w:lastRenderedPageBreak/>
        <w:t>Informe de análisis – Acme-SF-D0</w:t>
      </w:r>
      <w:r w:rsidR="00D17BAD" w:rsidRPr="00753CA8">
        <w:rPr>
          <w:rFonts w:ascii="Calibri" w:hAnsi="Calibri" w:cs="Calibri"/>
        </w:rPr>
        <w:t>2</w:t>
      </w:r>
      <w:bookmarkEnd w:id="3"/>
    </w:p>
    <w:p w14:paraId="30280333" w14:textId="1F816444" w:rsidR="000C0181" w:rsidRPr="00753CA8" w:rsidRDefault="000C0181" w:rsidP="002C79D6">
      <w:pPr>
        <w:pStyle w:val="Ttulo2"/>
        <w:rPr>
          <w:rFonts w:ascii="Calibri" w:hAnsi="Calibri" w:cs="Calibri"/>
        </w:rPr>
      </w:pPr>
      <w:bookmarkStart w:id="4" w:name="_Toc170043458"/>
      <w:r w:rsidRPr="00753CA8">
        <w:rPr>
          <w:rFonts w:ascii="Calibri" w:hAnsi="Calibri" w:cs="Calibri"/>
        </w:rPr>
        <w:t>Requisito obligatorio I</w:t>
      </w:r>
      <w:r w:rsidR="001E0D76" w:rsidRPr="00753CA8">
        <w:rPr>
          <w:rFonts w:ascii="Calibri" w:hAnsi="Calibri" w:cs="Calibri"/>
        </w:rPr>
        <w:t>I</w:t>
      </w:r>
      <w:r w:rsidRPr="00753CA8">
        <w:rPr>
          <w:rFonts w:ascii="Calibri" w:hAnsi="Calibri" w:cs="Calibri"/>
        </w:rPr>
        <w:t>:</w:t>
      </w:r>
      <w:bookmarkEnd w:id="4"/>
    </w:p>
    <w:p w14:paraId="30FBCB72" w14:textId="4FAD2E16" w:rsidR="000C0181" w:rsidRPr="00753CA8" w:rsidRDefault="001E0D76" w:rsidP="00AA6A98">
      <w:pPr>
        <w:tabs>
          <w:tab w:val="center" w:pos="4252"/>
        </w:tabs>
        <w:jc w:val="both"/>
        <w:rPr>
          <w:rFonts w:ascii="Calibri" w:hAnsi="Calibri" w:cs="Calibri"/>
          <w:lang w:val="en-GB"/>
        </w:rPr>
      </w:pPr>
      <w:r w:rsidRPr="00753CA8">
        <w:rPr>
          <w:rFonts w:ascii="Calibri" w:hAnsi="Calibri" w:cs="Calibri"/>
          <w:lang w:val="en-GB"/>
        </w:rPr>
        <w:t xml:space="preserve">A </w:t>
      </w:r>
      <w:r w:rsidRPr="00753CA8">
        <w:rPr>
          <w:rFonts w:ascii="Calibri" w:hAnsi="Calibri" w:cs="Calibri"/>
          <w:b/>
          <w:bCs/>
          <w:lang w:val="en-GB"/>
        </w:rPr>
        <w:t>training module</w:t>
      </w:r>
      <w:r w:rsidRPr="00753CA8">
        <w:rPr>
          <w:rFonts w:ascii="Calibri" w:hAnsi="Calibri" w:cs="Calibri"/>
          <w:lang w:val="en-GB"/>
        </w:rPr>
        <w:t xml:space="preserve"> consists of one or several short-term training activities aimed at extending or updating knowledge and skills related to the topic of a </w:t>
      </w:r>
      <w:r w:rsidRPr="00753CA8">
        <w:rPr>
          <w:rFonts w:ascii="Calibri" w:hAnsi="Calibri" w:cs="Calibri"/>
          <w:b/>
          <w:bCs/>
          <w:lang w:val="en-GB"/>
        </w:rPr>
        <w:t>project</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“[A-Z]{1,3}-[0-9]{3}”, not blank, unique), a </w:t>
      </w:r>
      <w:r w:rsidRPr="00753CA8">
        <w:rPr>
          <w:rFonts w:ascii="Calibri" w:hAnsi="Calibri" w:cs="Calibri"/>
          <w:b/>
          <w:bCs/>
          <w:lang w:val="en-GB"/>
        </w:rPr>
        <w:t>creation moment</w:t>
      </w:r>
      <w:r w:rsidRPr="00753CA8">
        <w:rPr>
          <w:rFonts w:ascii="Calibri" w:hAnsi="Calibri" w:cs="Calibri"/>
          <w:lang w:val="en-GB"/>
        </w:rPr>
        <w:t xml:space="preserve"> (in the past), some </w:t>
      </w:r>
      <w:r w:rsidRPr="00753CA8">
        <w:rPr>
          <w:rFonts w:ascii="Calibri" w:hAnsi="Calibri" w:cs="Calibri"/>
          <w:b/>
          <w:bCs/>
          <w:lang w:val="en-GB"/>
        </w:rPr>
        <w:t>details</w:t>
      </w:r>
      <w:r w:rsidRPr="00753CA8">
        <w:rPr>
          <w:rFonts w:ascii="Calibri" w:hAnsi="Calibri" w:cs="Calibri"/>
          <w:lang w:val="en-GB"/>
        </w:rPr>
        <w:t xml:space="preserve"> describing the training module (not blank, shorter than 101 characters), a </w:t>
      </w:r>
      <w:r w:rsidRPr="00753CA8">
        <w:rPr>
          <w:rFonts w:ascii="Calibri" w:hAnsi="Calibri" w:cs="Calibri"/>
          <w:b/>
          <w:bCs/>
          <w:lang w:val="en-GB"/>
        </w:rPr>
        <w:t>difficulty level</w:t>
      </w:r>
      <w:r w:rsidRPr="00753CA8">
        <w:rPr>
          <w:rFonts w:ascii="Calibri" w:hAnsi="Calibri" w:cs="Calibri"/>
          <w:lang w:val="en-GB"/>
        </w:rPr>
        <w:t xml:space="preserve"> (“Basic”, “Intermediate”, or “Advanced”), an optional </w:t>
      </w:r>
      <w:r w:rsidRPr="00753CA8">
        <w:rPr>
          <w:rFonts w:ascii="Calibri" w:hAnsi="Calibri" w:cs="Calibri"/>
          <w:b/>
          <w:bCs/>
          <w:lang w:val="en-GB"/>
        </w:rPr>
        <w:t>update moment</w:t>
      </w:r>
      <w:r w:rsidRPr="00753CA8">
        <w:rPr>
          <w:rFonts w:ascii="Calibri" w:hAnsi="Calibri" w:cs="Calibri"/>
          <w:lang w:val="en-GB"/>
        </w:rPr>
        <w:t xml:space="preserve"> (in the past, after the creation moment), an </w:t>
      </w:r>
      <w:r w:rsidRPr="00753CA8">
        <w:rPr>
          <w:rFonts w:ascii="Calibri" w:hAnsi="Calibri" w:cs="Calibri"/>
          <w:b/>
          <w:bCs/>
          <w:lang w:val="en-GB"/>
        </w:rPr>
        <w:t>optional link</w:t>
      </w:r>
      <w:r w:rsidRPr="00753CA8">
        <w:rPr>
          <w:rFonts w:ascii="Calibri" w:hAnsi="Calibri" w:cs="Calibri"/>
          <w:lang w:val="en-GB"/>
        </w:rPr>
        <w:t xml:space="preserve"> with further information, and an estimated </w:t>
      </w:r>
      <w:r w:rsidRPr="00753CA8">
        <w:rPr>
          <w:rFonts w:ascii="Calibri" w:hAnsi="Calibri" w:cs="Calibri"/>
          <w:b/>
          <w:bCs/>
          <w:lang w:val="en-GB"/>
        </w:rPr>
        <w:t>total time</w:t>
      </w:r>
      <w:r w:rsidRPr="00753CA8">
        <w:rPr>
          <w:rFonts w:ascii="Calibri" w:hAnsi="Calibri" w:cs="Calibri"/>
          <w:lang w:val="en-GB"/>
        </w:rPr>
        <w:t>.</w:t>
      </w:r>
    </w:p>
    <w:p w14:paraId="5228B258" w14:textId="77777777" w:rsidR="000C0181" w:rsidRPr="00753CA8" w:rsidRDefault="000C0181" w:rsidP="002C79D6">
      <w:pPr>
        <w:pStyle w:val="Ttulo3"/>
        <w:rPr>
          <w:rFonts w:ascii="Calibri" w:hAnsi="Calibri" w:cs="Calibri"/>
        </w:rPr>
      </w:pPr>
      <w:bookmarkStart w:id="5" w:name="_Toc170043459"/>
      <w:r w:rsidRPr="00753CA8">
        <w:rPr>
          <w:rFonts w:ascii="Calibri" w:hAnsi="Calibri" w:cs="Calibri"/>
        </w:rPr>
        <w:t>Análisis y decisiones</w:t>
      </w:r>
      <w:bookmarkEnd w:id="5"/>
    </w:p>
    <w:p w14:paraId="1B0435FC" w14:textId="433434DA" w:rsidR="000C0181" w:rsidRPr="00753CA8" w:rsidRDefault="008A7A76" w:rsidP="00AA6A98">
      <w:pPr>
        <w:tabs>
          <w:tab w:val="center" w:pos="4252"/>
        </w:tabs>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w:t>
      </w:r>
      <w:r w:rsidR="00EB6912" w:rsidRPr="00753CA8">
        <w:rPr>
          <w:rFonts w:ascii="Calibri" w:hAnsi="Calibri" w:cs="Calibri"/>
        </w:rPr>
        <w:t xml:space="preserve"> y para posteriormente completar la tarea extra individual de UML.</w:t>
      </w:r>
    </w:p>
    <w:p w14:paraId="53636EF3" w14:textId="5EED7040" w:rsidR="00EB6912" w:rsidRPr="00753CA8" w:rsidRDefault="00EB6912" w:rsidP="00AA6A98">
      <w:pPr>
        <w:tabs>
          <w:tab w:val="center" w:pos="4252"/>
        </w:tabs>
        <w:jc w:val="both"/>
        <w:rPr>
          <w:rFonts w:ascii="Calibri" w:hAnsi="Calibri" w:cs="Calibri"/>
        </w:rPr>
      </w:pPr>
      <w:r w:rsidRPr="00753CA8">
        <w:rPr>
          <w:rFonts w:ascii="Calibri" w:hAnsi="Calibri" w:cs="Calibri"/>
        </w:rPr>
        <w:t xml:space="preserve">La entidad </w:t>
      </w:r>
      <w:r w:rsidR="00823B63" w:rsidRPr="00753CA8">
        <w:rPr>
          <w:rFonts w:ascii="Calibri" w:hAnsi="Calibri" w:cs="Calibri"/>
          <w:b/>
          <w:bCs/>
        </w:rPr>
        <w:t>“TrainingModule”</w:t>
      </w:r>
      <w:r w:rsidR="00823B63" w:rsidRPr="00753CA8">
        <w:rPr>
          <w:rFonts w:ascii="Calibri" w:hAnsi="Calibri" w:cs="Calibri"/>
        </w:rPr>
        <w:t xml:space="preserve"> se añadió en la ruta “</w:t>
      </w:r>
      <w:proofErr w:type="spellStart"/>
      <w:r w:rsidR="00823B63" w:rsidRPr="00753CA8">
        <w:rPr>
          <w:rFonts w:ascii="Calibri" w:hAnsi="Calibri" w:cs="Calibri"/>
        </w:rPr>
        <w:t>src</w:t>
      </w:r>
      <w:proofErr w:type="spellEnd"/>
      <w:r w:rsidR="00823B63" w:rsidRPr="00753CA8">
        <w:rPr>
          <w:rFonts w:ascii="Calibri" w:hAnsi="Calibri" w:cs="Calibri"/>
        </w:rPr>
        <w:t>/</w:t>
      </w:r>
      <w:proofErr w:type="spellStart"/>
      <w:r w:rsidR="00823B63" w:rsidRPr="00753CA8">
        <w:rPr>
          <w:rFonts w:ascii="Calibri" w:hAnsi="Calibri" w:cs="Calibri"/>
        </w:rPr>
        <w:t>main</w:t>
      </w:r>
      <w:proofErr w:type="spellEnd"/>
      <w:r w:rsidR="00823B63"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00823B63" w:rsidRPr="00753CA8">
        <w:rPr>
          <w:rFonts w:ascii="Calibri" w:hAnsi="Calibri" w:cs="Calibri"/>
        </w:rPr>
        <w:t>entities</w:t>
      </w:r>
      <w:proofErr w:type="spellEnd"/>
      <w:r w:rsidR="00823B63" w:rsidRPr="00753CA8">
        <w:rPr>
          <w:rFonts w:ascii="Calibri" w:hAnsi="Calibri" w:cs="Calibri"/>
        </w:rPr>
        <w:t>/</w:t>
      </w:r>
      <w:proofErr w:type="spellStart"/>
      <w:r w:rsidR="00823B63" w:rsidRPr="00753CA8">
        <w:rPr>
          <w:rFonts w:ascii="Calibri" w:hAnsi="Calibri" w:cs="Calibri"/>
        </w:rPr>
        <w:t>trainingmodules</w:t>
      </w:r>
      <w:proofErr w:type="spellEnd"/>
      <w:r w:rsidR="00823B63" w:rsidRPr="00753CA8">
        <w:rPr>
          <w:rFonts w:ascii="Calibri" w:hAnsi="Calibri" w:cs="Calibri"/>
        </w:rPr>
        <w:t xml:space="preserve">”, diferenciándose de otras entidades, las cuales se encuentran en diferentes rutas. Tras un análisis detallado de dicha entidad, se decidió aplicar las siguientes restricciones: el atributo </w:t>
      </w:r>
      <w:r w:rsidR="00823B63" w:rsidRPr="00753CA8">
        <w:rPr>
          <w:rFonts w:ascii="Calibri" w:hAnsi="Calibri" w:cs="Calibri"/>
          <w:b/>
          <w:bCs/>
        </w:rPr>
        <w:t>“</w:t>
      </w:r>
      <w:proofErr w:type="spellStart"/>
      <w:r w:rsidR="00823B63" w:rsidRPr="00753CA8">
        <w:rPr>
          <w:rFonts w:ascii="Calibri" w:hAnsi="Calibri" w:cs="Calibri"/>
          <w:b/>
          <w:bCs/>
        </w:rPr>
        <w:t>code</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se anotó con @NotBlank y @Pattern(regexp = “[A-Z]{1,3}-[0-9]{3}”) para asegurar un formato específico</w:t>
      </w:r>
      <w:r w:rsidR="00E11D2D" w:rsidRPr="00753CA8">
        <w:rPr>
          <w:rFonts w:ascii="Calibri" w:hAnsi="Calibri" w:cs="Calibri"/>
        </w:rPr>
        <w:t xml:space="preserve"> que no sea nulo ni esté vacío</w:t>
      </w:r>
      <w:r w:rsidR="00823B63" w:rsidRPr="00753CA8">
        <w:rPr>
          <w:rFonts w:ascii="Calibri" w:hAnsi="Calibri" w:cs="Calibri"/>
        </w:rPr>
        <w:t xml:space="preserve">, y @Column(unique = true) para garantizar su unicidad. El atributo </w:t>
      </w:r>
      <w:r w:rsidR="00823B63" w:rsidRPr="00753CA8">
        <w:rPr>
          <w:rFonts w:ascii="Calibri" w:hAnsi="Calibri" w:cs="Calibri"/>
          <w:b/>
          <w:bCs/>
        </w:rPr>
        <w:t>“</w:t>
      </w:r>
      <w:proofErr w:type="spellStart"/>
      <w:r w:rsidR="00823B63" w:rsidRPr="00753CA8">
        <w:rPr>
          <w:rFonts w:ascii="Calibri" w:hAnsi="Calibri" w:cs="Calibri"/>
          <w:b/>
          <w:bCs/>
        </w:rPr>
        <w:t>creationMoment</w:t>
      </w:r>
      <w:proofErr w:type="spellEnd"/>
      <w:r w:rsidR="00823B63" w:rsidRPr="00753CA8">
        <w:rPr>
          <w:rFonts w:ascii="Calibri" w:hAnsi="Calibri" w:cs="Calibri"/>
          <w:b/>
          <w:bCs/>
        </w:rPr>
        <w:t>”</w:t>
      </w:r>
      <w:r w:rsidR="00823B63" w:rsidRPr="00753CA8">
        <w:rPr>
          <w:rFonts w:ascii="Calibri" w:hAnsi="Calibri" w:cs="Calibri"/>
        </w:rPr>
        <w:t xml:space="preserve">, de tipo Date, se anotó con @Temporal(TemporalType.TIMESTAMP), @Past y @NotNull para asegurar que el momento de creación sea una fecha pasada y no nula. El atributo </w:t>
      </w:r>
      <w:r w:rsidR="00823B63" w:rsidRPr="00753CA8">
        <w:rPr>
          <w:rFonts w:ascii="Calibri" w:hAnsi="Calibri" w:cs="Calibri"/>
          <w:b/>
          <w:bCs/>
        </w:rPr>
        <w:t>“</w:t>
      </w:r>
      <w:proofErr w:type="spellStart"/>
      <w:r w:rsidR="00823B63" w:rsidRPr="00753CA8">
        <w:rPr>
          <w:rFonts w:ascii="Calibri" w:hAnsi="Calibri" w:cs="Calibri"/>
          <w:b/>
          <w:bCs/>
        </w:rPr>
        <w:t>details</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xml:space="preserve">, se limitó a un máximo de 100 caracteres utilizando @Lenght(max = 100) y se anotó con @NotBlank para que no esté vacío. El nivel de dificultad </w:t>
      </w:r>
      <w:r w:rsidR="00823B63" w:rsidRPr="00753CA8">
        <w:rPr>
          <w:rFonts w:ascii="Calibri" w:hAnsi="Calibri" w:cs="Calibri"/>
          <w:b/>
          <w:bCs/>
        </w:rPr>
        <w:t>(“</w:t>
      </w:r>
      <w:proofErr w:type="spellStart"/>
      <w:r w:rsidR="00823B63" w:rsidRPr="00753CA8">
        <w:rPr>
          <w:rFonts w:ascii="Calibri" w:hAnsi="Calibri" w:cs="Calibri"/>
          <w:b/>
          <w:bCs/>
        </w:rPr>
        <w:t>difficultyLevel</w:t>
      </w:r>
      <w:proofErr w:type="spellEnd"/>
      <w:r w:rsidR="00823B63" w:rsidRPr="00753CA8">
        <w:rPr>
          <w:rFonts w:ascii="Calibri" w:hAnsi="Calibri" w:cs="Calibri"/>
          <w:b/>
          <w:bCs/>
        </w:rPr>
        <w:t>”)</w:t>
      </w:r>
      <w:r w:rsidR="00823B63" w:rsidRPr="00753CA8">
        <w:rPr>
          <w:rFonts w:ascii="Calibri" w:hAnsi="Calibri" w:cs="Calibri"/>
        </w:rPr>
        <w:t xml:space="preserve"> se implementó como un enumerado “DifficultyLevel” cuyos valores pueden ser BASIC, INTERMEDIATE, ADVANCED y no nulos (@NotNull). El atributo </w:t>
      </w:r>
      <w:r w:rsidR="00823B63" w:rsidRPr="00753CA8">
        <w:rPr>
          <w:rFonts w:ascii="Calibri" w:hAnsi="Calibri" w:cs="Calibri"/>
          <w:b/>
          <w:bCs/>
        </w:rPr>
        <w:t>“</w:t>
      </w:r>
      <w:proofErr w:type="spellStart"/>
      <w:r w:rsidR="00823B63" w:rsidRPr="00753CA8">
        <w:rPr>
          <w:rFonts w:ascii="Calibri" w:hAnsi="Calibri" w:cs="Calibri"/>
          <w:b/>
          <w:bCs/>
        </w:rPr>
        <w:t>updateMoment</w:t>
      </w:r>
      <w:proofErr w:type="spellEnd"/>
      <w:r w:rsidR="00823B63" w:rsidRPr="00753CA8">
        <w:rPr>
          <w:rFonts w:ascii="Calibri" w:hAnsi="Calibri" w:cs="Calibri"/>
          <w:b/>
          <w:bCs/>
        </w:rPr>
        <w:t>”</w:t>
      </w:r>
      <w:r w:rsidR="00823B63" w:rsidRPr="00753CA8">
        <w:rPr>
          <w:rFonts w:ascii="Calibri" w:hAnsi="Calibri" w:cs="Calibri"/>
        </w:rPr>
        <w:t xml:space="preserve"> también se anotó con @Temporal(TemporalType.TIMESTAMP) Y @Past para asegurar que sea una fecha pasada. El atributo </w:t>
      </w:r>
      <w:r w:rsidR="00823B63" w:rsidRPr="00753CA8">
        <w:rPr>
          <w:rFonts w:ascii="Calibri" w:hAnsi="Calibri" w:cs="Calibri"/>
          <w:b/>
          <w:bCs/>
        </w:rPr>
        <w:t>“</w:t>
      </w:r>
      <w:proofErr w:type="gramStart"/>
      <w:r w:rsidR="00823B63" w:rsidRPr="00753CA8">
        <w:rPr>
          <w:rFonts w:ascii="Calibri" w:hAnsi="Calibri" w:cs="Calibri"/>
          <w:b/>
          <w:bCs/>
        </w:rPr>
        <w:t>link</w:t>
      </w:r>
      <w:proofErr w:type="gramEnd"/>
      <w:r w:rsidR="00823B63" w:rsidRPr="00753CA8">
        <w:rPr>
          <w:rFonts w:ascii="Calibri" w:hAnsi="Calibri" w:cs="Calibri"/>
          <w:b/>
          <w:bCs/>
        </w:rPr>
        <w:t>”</w:t>
      </w:r>
      <w:r w:rsidR="00823B63" w:rsidRPr="00753CA8">
        <w:rPr>
          <w:rFonts w:ascii="Calibri" w:hAnsi="Calibri" w:cs="Calibri"/>
        </w:rPr>
        <w:t xml:space="preserve"> se anotó con @URL para garantizar que el enlace sea válido. Para el tiempo total estimado </w:t>
      </w:r>
      <w:r w:rsidR="00823B63" w:rsidRPr="00753CA8">
        <w:rPr>
          <w:rFonts w:ascii="Calibri" w:hAnsi="Calibri" w:cs="Calibri"/>
          <w:b/>
          <w:bCs/>
        </w:rPr>
        <w:t>(“</w:t>
      </w:r>
      <w:proofErr w:type="spellStart"/>
      <w:r w:rsidR="00823B63" w:rsidRPr="00753CA8">
        <w:rPr>
          <w:rFonts w:ascii="Calibri" w:hAnsi="Calibri" w:cs="Calibri"/>
          <w:b/>
          <w:bCs/>
        </w:rPr>
        <w:t>estimatedTotalTime</w:t>
      </w:r>
      <w:proofErr w:type="spellEnd"/>
      <w:r w:rsidR="00823B63" w:rsidRPr="00753CA8">
        <w:rPr>
          <w:rFonts w:ascii="Calibri" w:hAnsi="Calibri" w:cs="Calibri"/>
          <w:b/>
          <w:bCs/>
        </w:rPr>
        <w:t>”)</w:t>
      </w:r>
      <w:r w:rsidR="00823B63" w:rsidRPr="00753CA8">
        <w:rPr>
          <w:rFonts w:ascii="Calibri" w:hAnsi="Calibri" w:cs="Calibri"/>
        </w:rPr>
        <w:t>, se utilizó un tipo primitivo “</w:t>
      </w:r>
      <w:proofErr w:type="spellStart"/>
      <w:r w:rsidR="00823B63" w:rsidRPr="00753CA8">
        <w:rPr>
          <w:rFonts w:ascii="Calibri" w:hAnsi="Calibri" w:cs="Calibri"/>
        </w:rPr>
        <w:t>int</w:t>
      </w:r>
      <w:proofErr w:type="spellEnd"/>
      <w:r w:rsidR="00823B63" w:rsidRPr="00753CA8">
        <w:rPr>
          <w:rFonts w:ascii="Calibri" w:hAnsi="Calibri" w:cs="Calibri"/>
        </w:rPr>
        <w:t xml:space="preserve">” con las anotaciones @NotNull y @Min(1) para asegurar que sea un valor positivo y </w:t>
      </w:r>
      <w:r w:rsidR="00485335" w:rsidRPr="00753CA8">
        <w:rPr>
          <w:rFonts w:ascii="Calibri" w:hAnsi="Calibri" w:cs="Calibri"/>
        </w:rPr>
        <w:t>no nulo</w:t>
      </w:r>
      <w:r w:rsidR="00E11D2D" w:rsidRPr="00753CA8">
        <w:rPr>
          <w:rFonts w:ascii="Calibri" w:hAnsi="Calibri" w:cs="Calibri"/>
        </w:rPr>
        <w:t xml:space="preserve">. Por último, el atributo </w:t>
      </w:r>
      <w:r w:rsidR="00E11D2D" w:rsidRPr="00753CA8">
        <w:rPr>
          <w:rFonts w:ascii="Calibri" w:hAnsi="Calibri" w:cs="Calibri"/>
          <w:b/>
          <w:bCs/>
        </w:rPr>
        <w:t>“</w:t>
      </w:r>
      <w:proofErr w:type="spellStart"/>
      <w:r w:rsidR="00E11D2D" w:rsidRPr="00753CA8">
        <w:rPr>
          <w:rFonts w:ascii="Calibri" w:hAnsi="Calibri" w:cs="Calibri"/>
          <w:b/>
          <w:bCs/>
        </w:rPr>
        <w:t>draftMode</w:t>
      </w:r>
      <w:proofErr w:type="spellEnd"/>
      <w:r w:rsidR="00E11D2D" w:rsidRPr="00753CA8">
        <w:rPr>
          <w:rFonts w:ascii="Calibri" w:hAnsi="Calibri" w:cs="Calibri"/>
          <w:b/>
          <w:bCs/>
        </w:rPr>
        <w:t>”</w:t>
      </w:r>
      <w:r w:rsidR="006F06C8" w:rsidRPr="00753CA8">
        <w:rPr>
          <w:rFonts w:ascii="Calibri" w:hAnsi="Calibri" w:cs="Calibri"/>
        </w:rPr>
        <w:t>, de tipo booleano,</w:t>
      </w:r>
      <w:r w:rsidR="00E11D2D" w:rsidRPr="00753CA8">
        <w:rPr>
          <w:rFonts w:ascii="Calibri" w:hAnsi="Calibri" w:cs="Calibri"/>
        </w:rPr>
        <w:t xml:space="preserve"> se anotó con @NotNull para asegurar que no sea nulo.</w:t>
      </w:r>
    </w:p>
    <w:p w14:paraId="7CEDF970" w14:textId="21E49B04" w:rsidR="00E11D2D" w:rsidRPr="00753CA8" w:rsidRDefault="00E11D2D" w:rsidP="00AA6A98">
      <w:pPr>
        <w:tabs>
          <w:tab w:val="center" w:pos="4252"/>
        </w:tabs>
        <w:jc w:val="both"/>
        <w:rPr>
          <w:rFonts w:ascii="Calibri" w:hAnsi="Calibri" w:cs="Calibri"/>
        </w:rPr>
      </w:pPr>
      <w:r w:rsidRPr="00753CA8">
        <w:rPr>
          <w:rFonts w:ascii="Calibri" w:hAnsi="Calibri" w:cs="Calibri"/>
        </w:rPr>
        <w:t xml:space="preserve">En cuanto a las relaciones, se implementaron dos relaciones </w:t>
      </w:r>
      <w:proofErr w:type="spellStart"/>
      <w:r w:rsidRPr="00753CA8">
        <w:rPr>
          <w:rFonts w:ascii="Calibri" w:hAnsi="Calibri" w:cs="Calibri"/>
        </w:rPr>
        <w:t>ManyToOne</w:t>
      </w:r>
      <w:proofErr w:type="spellEnd"/>
      <w:r w:rsidRPr="00753CA8">
        <w:rPr>
          <w:rFonts w:ascii="Calibri" w:hAnsi="Calibri" w:cs="Calibri"/>
        </w:rPr>
        <w:t xml:space="preserve"> unidireccionales desde “TrainingModule” hacia “Project” y hacia “</w:t>
      </w:r>
      <w:proofErr w:type="spellStart"/>
      <w:r w:rsidRPr="00753CA8">
        <w:rPr>
          <w:rFonts w:ascii="Calibri" w:hAnsi="Calibri" w:cs="Calibri"/>
        </w:rPr>
        <w:t>Developer</w:t>
      </w:r>
      <w:proofErr w:type="spellEnd"/>
      <w:r w:rsidRPr="00753CA8">
        <w:rPr>
          <w:rFonts w:ascii="Calibri" w:hAnsi="Calibri" w:cs="Calibri"/>
        </w:rPr>
        <w:t>”, ambos anotados con @NotNull, @Valid y @ManyToOne(optional = false) para garantizar que dichas relaciones sean válidas y obligatorias.</w:t>
      </w:r>
    </w:p>
    <w:p w14:paraId="57932A0D" w14:textId="273F84C2" w:rsidR="002C79D6" w:rsidRPr="00753CA8" w:rsidRDefault="002C79D6" w:rsidP="002C79D6">
      <w:pPr>
        <w:pStyle w:val="Ttulo3"/>
        <w:rPr>
          <w:rFonts w:ascii="Calibri" w:hAnsi="Calibri" w:cs="Calibri"/>
        </w:rPr>
      </w:pPr>
      <w:bookmarkStart w:id="6" w:name="_Toc170043460"/>
      <w:r w:rsidRPr="00753CA8">
        <w:rPr>
          <w:rFonts w:ascii="Calibri" w:hAnsi="Calibri" w:cs="Calibri"/>
        </w:rPr>
        <w:t>Solución</w:t>
      </w:r>
      <w:bookmarkEnd w:id="6"/>
    </w:p>
    <w:p w14:paraId="5FB27136" w14:textId="0D30AAE0" w:rsidR="00AC7392" w:rsidRPr="00753CA8" w:rsidRDefault="00AC7392" w:rsidP="00AA6A98">
      <w:pPr>
        <w:jc w:val="both"/>
        <w:rPr>
          <w:rFonts w:ascii="Calibri" w:hAnsi="Calibri" w:cs="Calibri"/>
        </w:rPr>
      </w:pPr>
      <w:r w:rsidRPr="00753CA8">
        <w:rPr>
          <w:rFonts w:ascii="Calibri" w:hAnsi="Calibri" w:cs="Calibri"/>
        </w:rPr>
        <w:t xml:space="preserve">Para abordar este requisito, se ha implementado todo lo mencionado anteriormente en la clase Java denominada “TrainingModule”, a la cual se puede acceder mediante el siguiente enlace: </w:t>
      </w:r>
      <w:hyperlink r:id="rId14" w:history="1">
        <w:r w:rsidRPr="00753CA8">
          <w:rPr>
            <w:rStyle w:val="Hipervnculo"/>
            <w:rFonts w:ascii="Calibri" w:hAnsi="Calibri" w:cs="Calibri"/>
          </w:rPr>
          <w:t>https://github.com/maryycarrera/Acme-SF-D04/tree/master/src/main/java/acme/entities/trainingmodules</w:t>
        </w:r>
      </w:hyperlink>
      <w:r w:rsidRPr="00753CA8">
        <w:rPr>
          <w:rFonts w:ascii="Calibri" w:hAnsi="Calibri" w:cs="Calibri"/>
        </w:rPr>
        <w:t xml:space="preserve"> </w:t>
      </w:r>
    </w:p>
    <w:p w14:paraId="27AC926F" w14:textId="7FFE73EE" w:rsidR="00AA6A98" w:rsidRPr="00753CA8" w:rsidRDefault="00AA6A98" w:rsidP="00AA6A98">
      <w:pPr>
        <w:jc w:val="both"/>
        <w:rPr>
          <w:rFonts w:ascii="Calibri" w:hAnsi="Calibri" w:cs="Calibri"/>
        </w:rPr>
      </w:pPr>
      <w:r w:rsidRPr="00753CA8">
        <w:rPr>
          <w:rFonts w:ascii="Calibri" w:hAnsi="Calibri" w:cs="Calibri"/>
        </w:rPr>
        <w:lastRenderedPageBreak/>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0043461"/>
      <w:r w:rsidRPr="00753CA8">
        <w:rPr>
          <w:rFonts w:ascii="Calibri" w:hAnsi="Calibri" w:cs="Calibri"/>
        </w:rPr>
        <w:t>Problemas encontrados</w:t>
      </w:r>
      <w:bookmarkEnd w:id="7"/>
    </w:p>
    <w:p w14:paraId="4B0FB1A4" w14:textId="251130B0" w:rsidR="006F0B88" w:rsidRPr="00753CA8" w:rsidRDefault="006F0B88" w:rsidP="00AA6A98">
      <w:pPr>
        <w:jc w:val="both"/>
        <w:rPr>
          <w:rFonts w:ascii="Calibri" w:hAnsi="Calibri" w:cs="Calibri"/>
        </w:rPr>
      </w:pPr>
      <w:r w:rsidRPr="00753CA8">
        <w:rPr>
          <w:rFonts w:ascii="Calibri" w:hAnsi="Calibri" w:cs="Calibri"/>
        </w:rPr>
        <w:t>Inicialmente, no se consideró la asociación de la entidad “TrainingModule” con el rol de “</w:t>
      </w:r>
      <w:proofErr w:type="spellStart"/>
      <w:r w:rsidRPr="00753CA8">
        <w:rPr>
          <w:rFonts w:ascii="Calibri" w:hAnsi="Calibri" w:cs="Calibri"/>
        </w:rPr>
        <w:t>Developer</w:t>
      </w:r>
      <w:proofErr w:type="spellEnd"/>
      <w:r w:rsidRPr="00753CA8">
        <w:rPr>
          <w:rFonts w:ascii="Calibri" w:hAnsi="Calibri" w:cs="Calibri"/>
        </w:rPr>
        <w:t>”, por lo que fue necesario agregarla posteriormente. Además, se introdujo el atributo “</w:t>
      </w:r>
      <w:proofErr w:type="spellStart"/>
      <w:r w:rsidRPr="00753CA8">
        <w:rPr>
          <w:rFonts w:ascii="Calibri" w:hAnsi="Calibri" w:cs="Calibri"/>
        </w:rPr>
        <w:t>draftMode</w:t>
      </w:r>
      <w:proofErr w:type="spellEnd"/>
      <w:r w:rsidRPr="00753CA8">
        <w:rPr>
          <w:rFonts w:ascii="Calibri" w:hAnsi="Calibri" w:cs="Calibri"/>
        </w:rPr>
        <w:t>” para distinguir claramente entre contenido en modo borrador y contenido publicado, dado que nuestro sistema maneja información que requiere aprobación antes de su publicación definitiva.</w:t>
      </w:r>
    </w:p>
    <w:p w14:paraId="49A6A0D8" w14:textId="284CE87B" w:rsidR="00D17BAD" w:rsidRPr="00753CA8" w:rsidRDefault="00D17BAD" w:rsidP="00D04FF6">
      <w:pPr>
        <w:jc w:val="both"/>
        <w:rPr>
          <w:rFonts w:ascii="Calibri" w:hAnsi="Calibri" w:cs="Calibri"/>
        </w:rPr>
      </w:pPr>
      <w:r w:rsidRPr="00753CA8">
        <w:rPr>
          <w:rFonts w:ascii="Calibri" w:hAnsi="Calibri" w:cs="Calibri"/>
        </w:rPr>
        <w:t>Además, al definir el atributo “</w:t>
      </w:r>
      <w:proofErr w:type="spellStart"/>
      <w:r w:rsidRPr="00753CA8">
        <w:rPr>
          <w:rFonts w:ascii="Calibri" w:hAnsi="Calibri" w:cs="Calibri"/>
        </w:rPr>
        <w:t>estimatedTotalTime</w:t>
      </w:r>
      <w:proofErr w:type="spellEnd"/>
      <w:r w:rsidRPr="00753CA8">
        <w:rPr>
          <w:rFonts w:ascii="Calibri" w:hAnsi="Calibri" w:cs="Calibri"/>
        </w:rPr>
        <w:t xml:space="preserve">”, se optó inicialmente por utilizar el tipo </w:t>
      </w:r>
      <w:proofErr w:type="spellStart"/>
      <w:r w:rsidRPr="00753CA8">
        <w:rPr>
          <w:rFonts w:ascii="Calibri" w:hAnsi="Calibri" w:cs="Calibri"/>
        </w:rPr>
        <w:t>Integer</w:t>
      </w:r>
      <w:proofErr w:type="spellEnd"/>
      <w:r w:rsidRPr="00753CA8">
        <w:rPr>
          <w:rFonts w:ascii="Calibri" w:hAnsi="Calibri" w:cs="Calibri"/>
        </w:rPr>
        <w:t xml:space="preserve">. Sin embargo, tras discutirlo con los compañeros del grupo, se decidió cambiarlo a un tipo primitivo </w:t>
      </w:r>
      <w:proofErr w:type="spellStart"/>
      <w:r w:rsidRPr="00753CA8">
        <w:rPr>
          <w:rFonts w:ascii="Calibri" w:hAnsi="Calibri" w:cs="Calibri"/>
        </w:rPr>
        <w:t>int</w:t>
      </w:r>
      <w:proofErr w:type="spellEnd"/>
      <w:r w:rsidRPr="00753CA8">
        <w:rPr>
          <w:rFonts w:ascii="Calibri" w:hAnsi="Calibri" w:cs="Calibri"/>
        </w:rPr>
        <w:t>. Esta elección se basa en que los tipos primitivos no admiten valores nulos, garantizando que el atributo “</w:t>
      </w:r>
      <w:proofErr w:type="spellStart"/>
      <w:r w:rsidRPr="00753CA8">
        <w:rPr>
          <w:rFonts w:ascii="Calibri" w:hAnsi="Calibri" w:cs="Calibri"/>
        </w:rPr>
        <w:t>estimatedTotalTime</w:t>
      </w:r>
      <w:proofErr w:type="spellEnd"/>
      <w:r w:rsidRPr="00753CA8">
        <w:rPr>
          <w:rFonts w:ascii="Calibri" w:hAnsi="Calibri" w:cs="Calibri"/>
        </w:rPr>
        <w:t>” siempre contendrá un valor válido.</w:t>
      </w:r>
      <w:r w:rsidRPr="00753CA8">
        <w:rPr>
          <w:rFonts w:ascii="Calibri" w:hAnsi="Calibri" w:cs="Calibri"/>
        </w:rPr>
        <w:br w:type="page"/>
      </w:r>
    </w:p>
    <w:p w14:paraId="7038D81F" w14:textId="0D3432D7" w:rsidR="00E34E71" w:rsidRPr="00753CA8" w:rsidRDefault="00D17BAD" w:rsidP="00A57842">
      <w:pPr>
        <w:pStyle w:val="Ttulo2"/>
        <w:jc w:val="both"/>
        <w:rPr>
          <w:rFonts w:ascii="Calibri" w:hAnsi="Calibri" w:cs="Calibri"/>
          <w:lang w:val="en-GB"/>
        </w:rPr>
      </w:pPr>
      <w:bookmarkStart w:id="8" w:name="_Toc170043462"/>
      <w:r w:rsidRPr="00753CA8">
        <w:rPr>
          <w:rFonts w:ascii="Calibri" w:hAnsi="Calibri" w:cs="Calibri"/>
          <w:lang w:val="en-GB"/>
        </w:rPr>
        <w:lastRenderedPageBreak/>
        <w:t>Requisito obligatorio II</w:t>
      </w:r>
      <w:r w:rsidR="00FF6C92" w:rsidRPr="00753CA8">
        <w:rPr>
          <w:rFonts w:ascii="Calibri" w:hAnsi="Calibri" w:cs="Calibri"/>
          <w:lang w:val="en-GB"/>
        </w:rPr>
        <w:t>I</w:t>
      </w:r>
      <w:r w:rsidRPr="00753CA8">
        <w:rPr>
          <w:rFonts w:ascii="Calibri" w:hAnsi="Calibri" w:cs="Calibri"/>
          <w:lang w:val="en-GB"/>
        </w:rPr>
        <w:t>:</w:t>
      </w:r>
      <w:bookmarkEnd w:id="8"/>
    </w:p>
    <w:p w14:paraId="5CC56992" w14:textId="291810EA" w:rsidR="00FF6C92" w:rsidRPr="00753CA8" w:rsidRDefault="00FF6C92" w:rsidP="00A57842">
      <w:pPr>
        <w:jc w:val="both"/>
        <w:rPr>
          <w:rFonts w:ascii="Calibri" w:hAnsi="Calibri" w:cs="Calibri"/>
          <w:lang w:val="en-GB"/>
        </w:rPr>
      </w:pPr>
      <w:r w:rsidRPr="00753CA8">
        <w:rPr>
          <w:rFonts w:ascii="Calibri" w:hAnsi="Calibri" w:cs="Calibri"/>
          <w:lang w:val="en-GB"/>
        </w:rPr>
        <w:t xml:space="preserve">Each </w:t>
      </w:r>
      <w:r w:rsidRPr="00753CA8">
        <w:rPr>
          <w:rFonts w:ascii="Calibri" w:hAnsi="Calibri" w:cs="Calibri"/>
          <w:b/>
          <w:bCs/>
          <w:lang w:val="en-GB"/>
        </w:rPr>
        <w:t>training module</w:t>
      </w:r>
      <w:r w:rsidRPr="00753CA8">
        <w:rPr>
          <w:rFonts w:ascii="Calibri" w:hAnsi="Calibri" w:cs="Calibri"/>
          <w:lang w:val="en-GB"/>
        </w:rPr>
        <w:t xml:space="preserve"> is made up of </w:t>
      </w:r>
      <w:r w:rsidRPr="00753CA8">
        <w:rPr>
          <w:rFonts w:ascii="Calibri" w:hAnsi="Calibri" w:cs="Calibri"/>
          <w:b/>
          <w:bCs/>
          <w:lang w:val="en-GB"/>
        </w:rPr>
        <w:t>training sessions</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“TS-[A-Z]{1,3}-[0-9]{3}”, not blank, unique), a time </w:t>
      </w:r>
      <w:r w:rsidRPr="00753CA8">
        <w:rPr>
          <w:rFonts w:ascii="Calibri" w:hAnsi="Calibri" w:cs="Calibri"/>
          <w:b/>
          <w:bCs/>
          <w:lang w:val="en-GB"/>
        </w:rPr>
        <w:t>period</w:t>
      </w:r>
      <w:r w:rsidRPr="00753CA8">
        <w:rPr>
          <w:rFonts w:ascii="Calibri" w:hAnsi="Calibri" w:cs="Calibri"/>
          <w:lang w:val="en-GB"/>
        </w:rPr>
        <w:t xml:space="preserve"> (at least one week ahead the training module creation moment, at least one week long), a </w:t>
      </w:r>
      <w:r w:rsidRPr="00753CA8">
        <w:rPr>
          <w:rFonts w:ascii="Calibri" w:hAnsi="Calibri" w:cs="Calibri"/>
          <w:b/>
          <w:bCs/>
          <w:lang w:val="en-GB"/>
        </w:rPr>
        <w:t>location</w:t>
      </w:r>
      <w:r w:rsidRPr="00753CA8">
        <w:rPr>
          <w:rFonts w:ascii="Calibri" w:hAnsi="Calibri" w:cs="Calibri"/>
          <w:lang w:val="en-GB"/>
        </w:rPr>
        <w:t xml:space="preserve"> (not blank, shorter than 76 characters), an </w:t>
      </w:r>
      <w:r w:rsidRPr="00753CA8">
        <w:rPr>
          <w:rFonts w:ascii="Calibri" w:hAnsi="Calibri" w:cs="Calibri"/>
          <w:b/>
          <w:bCs/>
          <w:lang w:val="en-GB"/>
        </w:rPr>
        <w:t>instructor</w:t>
      </w:r>
      <w:r w:rsidRPr="00753CA8">
        <w:rPr>
          <w:rFonts w:ascii="Calibri" w:hAnsi="Calibri" w:cs="Calibri"/>
          <w:lang w:val="en-GB"/>
        </w:rPr>
        <w:t xml:space="preserve"> (not blank, shorter than 76 characters), a mandatory </w:t>
      </w:r>
      <w:r w:rsidRPr="00753CA8">
        <w:rPr>
          <w:rFonts w:ascii="Calibri" w:hAnsi="Calibri" w:cs="Calibri"/>
          <w:b/>
          <w:bCs/>
          <w:lang w:val="en-GB"/>
        </w:rPr>
        <w:t>contact 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0DC9E23E" w14:textId="298FBE6E" w:rsidR="00FF6C92" w:rsidRPr="00753CA8" w:rsidRDefault="00FF6C92" w:rsidP="00A57842">
      <w:pPr>
        <w:pStyle w:val="Ttulo3"/>
        <w:jc w:val="both"/>
        <w:rPr>
          <w:rFonts w:ascii="Calibri" w:hAnsi="Calibri" w:cs="Calibri"/>
        </w:rPr>
      </w:pPr>
      <w:bookmarkStart w:id="9" w:name="_Toc170043463"/>
      <w:r w:rsidRPr="00753CA8">
        <w:rPr>
          <w:rFonts w:ascii="Calibri" w:hAnsi="Calibri" w:cs="Calibri"/>
        </w:rPr>
        <w:t>Análisis y decisiones</w:t>
      </w:r>
      <w:bookmarkEnd w:id="9"/>
    </w:p>
    <w:p w14:paraId="4A5A7C69" w14:textId="77777777" w:rsidR="005F5FD2" w:rsidRPr="00753CA8" w:rsidRDefault="00FF6C92" w:rsidP="00A57842">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D12B05A" w14:textId="6EE0BDE2" w:rsidR="006F06C8" w:rsidRPr="00753CA8" w:rsidRDefault="005F5FD2" w:rsidP="00A57842">
      <w:pPr>
        <w:jc w:val="both"/>
        <w:rPr>
          <w:rFonts w:ascii="Calibri" w:hAnsi="Calibri" w:cs="Calibri"/>
        </w:rPr>
      </w:pPr>
      <w:r w:rsidRPr="00753CA8">
        <w:rPr>
          <w:rFonts w:ascii="Calibri" w:hAnsi="Calibri" w:cs="Calibri"/>
        </w:rPr>
        <w:t xml:space="preserve">La entidad </w:t>
      </w:r>
      <w:r w:rsidRPr="00753CA8">
        <w:rPr>
          <w:rFonts w:ascii="Calibri" w:hAnsi="Calibri" w:cs="Calibri"/>
          <w:b/>
          <w:bCs/>
        </w:rPr>
        <w:t>“</w:t>
      </w:r>
      <w:proofErr w:type="spellStart"/>
      <w:r w:rsidRPr="00753CA8">
        <w:rPr>
          <w:rFonts w:ascii="Calibri" w:hAnsi="Calibri" w:cs="Calibri"/>
          <w:b/>
          <w:bCs/>
        </w:rPr>
        <w:t>TrainingSession</w:t>
      </w:r>
      <w:proofErr w:type="spellEnd"/>
      <w:r w:rsidRPr="00753CA8">
        <w:rPr>
          <w:rFonts w:ascii="Calibri" w:hAnsi="Calibri" w:cs="Calibri"/>
          <w:b/>
          <w:bCs/>
        </w:rPr>
        <w:t>”</w:t>
      </w:r>
      <w:r w:rsidRPr="00753CA8">
        <w:rPr>
          <w:rFonts w:ascii="Calibri" w:hAnsi="Calibri" w:cs="Calibri"/>
        </w:rPr>
        <w:t xml:space="preserve">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Pr="00753CA8">
        <w:rPr>
          <w:rFonts w:ascii="Calibri" w:hAnsi="Calibri" w:cs="Calibri"/>
        </w:rPr>
        <w:t>entities</w:t>
      </w:r>
      <w:proofErr w:type="spellEnd"/>
      <w:r w:rsidRPr="00753CA8">
        <w:rPr>
          <w:rFonts w:ascii="Calibri" w:hAnsi="Calibri" w:cs="Calibri"/>
        </w:rPr>
        <w:t>/</w:t>
      </w:r>
      <w:proofErr w:type="spellStart"/>
      <w:r w:rsidRPr="00753CA8">
        <w:rPr>
          <w:rFonts w:ascii="Calibri" w:hAnsi="Calibri" w:cs="Calibri"/>
        </w:rPr>
        <w:t>trainingsessions</w:t>
      </w:r>
      <w:proofErr w:type="spellEnd"/>
      <w:r w:rsidRPr="00753CA8">
        <w:rPr>
          <w:rFonts w:ascii="Calibri" w:hAnsi="Calibri" w:cs="Calibri"/>
        </w:rPr>
        <w:t xml:space="preserve">”, distinguiéndose por su ubicación en comparación con otras entidades que se encuentran en diferentes rutas del proyecto. Después de un análisis exhaustivo de esta entidad, se han aplicado las siguientes restricciones: el atributo </w:t>
      </w:r>
      <w:r w:rsidRPr="00753CA8">
        <w:rPr>
          <w:rFonts w:ascii="Calibri" w:hAnsi="Calibri" w:cs="Calibri"/>
          <w:b/>
          <w:bCs/>
        </w:rPr>
        <w:t>“</w:t>
      </w:r>
      <w:proofErr w:type="spellStart"/>
      <w:r w:rsidRPr="00753CA8">
        <w:rPr>
          <w:rFonts w:ascii="Calibri" w:hAnsi="Calibri" w:cs="Calibri"/>
          <w:b/>
          <w:bCs/>
        </w:rPr>
        <w:t>code</w:t>
      </w:r>
      <w:proofErr w:type="spellEnd"/>
      <w:r w:rsidRPr="00753CA8">
        <w:rPr>
          <w:rFonts w:ascii="Calibri" w:hAnsi="Calibri" w:cs="Calibri"/>
          <w:b/>
          <w:bCs/>
        </w:rPr>
        <w:t>”</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@Column(unique = true) y @Pattern(regexp = “TS-[A-Z]{1,3}-[0-9]{3}, asegurando así que siga un formato específico sin ser nulo ni vacío, y garantizando su unicidad en la base de datos. Los atributos </w:t>
      </w:r>
      <w:r w:rsidRPr="00753CA8">
        <w:rPr>
          <w:rFonts w:ascii="Calibri" w:hAnsi="Calibri" w:cs="Calibri"/>
          <w:b/>
          <w:bCs/>
        </w:rPr>
        <w:t>“</w:t>
      </w:r>
      <w:proofErr w:type="spellStart"/>
      <w:r w:rsidRPr="00753CA8">
        <w:rPr>
          <w:rFonts w:ascii="Calibri" w:hAnsi="Calibri" w:cs="Calibri"/>
          <w:b/>
          <w:bCs/>
        </w:rPr>
        <w:t>startPeriodDate</w:t>
      </w:r>
      <w:proofErr w:type="spellEnd"/>
      <w:r w:rsidRPr="00753CA8">
        <w:rPr>
          <w:rFonts w:ascii="Calibri" w:hAnsi="Calibri" w:cs="Calibri"/>
          <w:b/>
          <w:bCs/>
        </w:rPr>
        <w:t>”</w:t>
      </w:r>
      <w:r w:rsidRPr="00753CA8">
        <w:rPr>
          <w:rFonts w:ascii="Calibri" w:hAnsi="Calibri" w:cs="Calibri"/>
        </w:rPr>
        <w:t xml:space="preserve"> y </w:t>
      </w:r>
      <w:r w:rsidRPr="00753CA8">
        <w:rPr>
          <w:rFonts w:ascii="Calibri" w:hAnsi="Calibri" w:cs="Calibri"/>
          <w:b/>
          <w:bCs/>
        </w:rPr>
        <w:t>“</w:t>
      </w:r>
      <w:proofErr w:type="spellStart"/>
      <w:r w:rsidRPr="00753CA8">
        <w:rPr>
          <w:rFonts w:ascii="Calibri" w:hAnsi="Calibri" w:cs="Calibri"/>
          <w:b/>
          <w:bCs/>
        </w:rPr>
        <w:t>finishPeriodDate</w:t>
      </w:r>
      <w:proofErr w:type="spellEnd"/>
      <w:r w:rsidRPr="00753CA8">
        <w:rPr>
          <w:rFonts w:ascii="Calibri" w:hAnsi="Calibri" w:cs="Calibri"/>
          <w:b/>
          <w:bCs/>
        </w:rPr>
        <w:t>”</w:t>
      </w:r>
      <w:r w:rsidRPr="00753CA8">
        <w:rPr>
          <w:rFonts w:ascii="Calibri" w:hAnsi="Calibri" w:cs="Calibri"/>
        </w:rPr>
        <w:t xml:space="preserve">, ambos de tipo Date, han sido anotados con @NotNull y @Temporal(TemporalType.TIMESTAMP), asegurando que las fechas de inicio y fin del período sean obligatorias y del tipo adecuado de dato temporal. La localización </w:t>
      </w:r>
      <w:r w:rsidRPr="00753CA8">
        <w:rPr>
          <w:rFonts w:ascii="Calibri" w:hAnsi="Calibri" w:cs="Calibri"/>
          <w:b/>
          <w:bCs/>
        </w:rPr>
        <w:t>(“</w:t>
      </w:r>
      <w:proofErr w:type="spellStart"/>
      <w:r w:rsidRPr="00753CA8">
        <w:rPr>
          <w:rFonts w:ascii="Calibri" w:hAnsi="Calibri" w:cs="Calibri"/>
          <w:b/>
          <w:bCs/>
        </w:rPr>
        <w:t>location</w:t>
      </w:r>
      <w:proofErr w:type="spellEnd"/>
      <w:r w:rsidRPr="00753CA8">
        <w:rPr>
          <w:rFonts w:ascii="Calibri" w:hAnsi="Calibri" w:cs="Calibri"/>
          <w:b/>
          <w:bCs/>
        </w:rPr>
        <w:t>”)</w:t>
      </w:r>
      <w:r w:rsidR="006F06C8" w:rsidRPr="00753CA8">
        <w:rPr>
          <w:rFonts w:ascii="Calibri" w:hAnsi="Calibri" w:cs="Calibri"/>
        </w:rPr>
        <w:t xml:space="preserve"> y el instructor </w:t>
      </w:r>
      <w:r w:rsidR="006F06C8" w:rsidRPr="00753CA8">
        <w:rPr>
          <w:rFonts w:ascii="Calibri" w:hAnsi="Calibri" w:cs="Calibri"/>
          <w:b/>
          <w:bCs/>
        </w:rPr>
        <w:t>(“instructor”)</w:t>
      </w:r>
      <w:r w:rsidRPr="00753CA8">
        <w:rPr>
          <w:rFonts w:ascii="Calibri" w:hAnsi="Calibri" w:cs="Calibri"/>
        </w:rPr>
        <w:t>,</w:t>
      </w:r>
      <w:r w:rsidR="006F06C8" w:rsidRPr="00753CA8">
        <w:rPr>
          <w:rFonts w:ascii="Calibri" w:hAnsi="Calibri" w:cs="Calibri"/>
        </w:rPr>
        <w:t xml:space="preserve"> ambos</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se ha</w:t>
      </w:r>
      <w:r w:rsidR="006F06C8" w:rsidRPr="00753CA8">
        <w:rPr>
          <w:rFonts w:ascii="Calibri" w:hAnsi="Calibri" w:cs="Calibri"/>
        </w:rPr>
        <w:t>n</w:t>
      </w:r>
      <w:r w:rsidRPr="00753CA8">
        <w:rPr>
          <w:rFonts w:ascii="Calibri" w:hAnsi="Calibri" w:cs="Calibri"/>
        </w:rPr>
        <w:t xml:space="preserve"> limitado a un máximo de 75 caracteres utilizando @NotBlank y @Lenght(max = 75), garantizando que no esté</w:t>
      </w:r>
      <w:r w:rsidR="006F06C8" w:rsidRPr="00753CA8">
        <w:rPr>
          <w:rFonts w:ascii="Calibri" w:hAnsi="Calibri" w:cs="Calibri"/>
        </w:rPr>
        <w:t>n</w:t>
      </w:r>
      <w:r w:rsidRPr="00753CA8">
        <w:rPr>
          <w:rFonts w:ascii="Calibri" w:hAnsi="Calibri" w:cs="Calibri"/>
        </w:rPr>
        <w:t xml:space="preserve"> vacío y que cumpla</w:t>
      </w:r>
      <w:r w:rsidR="006F06C8" w:rsidRPr="00753CA8">
        <w:rPr>
          <w:rFonts w:ascii="Calibri" w:hAnsi="Calibri" w:cs="Calibri"/>
        </w:rPr>
        <w:t>n</w:t>
      </w:r>
      <w:r w:rsidRPr="00753CA8">
        <w:rPr>
          <w:rFonts w:ascii="Calibri" w:hAnsi="Calibri" w:cs="Calibri"/>
        </w:rPr>
        <w:t xml:space="preserve"> con la longitud máxima permitida</w:t>
      </w:r>
      <w:r w:rsidR="006F06C8" w:rsidRPr="00753CA8">
        <w:rPr>
          <w:rFonts w:ascii="Calibri" w:hAnsi="Calibri" w:cs="Calibri"/>
        </w:rPr>
        <w:t xml:space="preserve">. El atributo </w:t>
      </w:r>
      <w:r w:rsidR="006F06C8" w:rsidRPr="00753CA8">
        <w:rPr>
          <w:rFonts w:ascii="Calibri" w:hAnsi="Calibri" w:cs="Calibri"/>
          <w:b/>
          <w:bCs/>
        </w:rPr>
        <w:t>“</w:t>
      </w:r>
      <w:proofErr w:type="spellStart"/>
      <w:r w:rsidR="006F06C8" w:rsidRPr="00753CA8">
        <w:rPr>
          <w:rFonts w:ascii="Calibri" w:hAnsi="Calibri" w:cs="Calibri"/>
          <w:b/>
          <w:bCs/>
        </w:rPr>
        <w:t>contactEmail</w:t>
      </w:r>
      <w:proofErr w:type="spellEnd"/>
      <w:r w:rsidR="006F06C8" w:rsidRPr="00753CA8">
        <w:rPr>
          <w:rFonts w:ascii="Calibri" w:hAnsi="Calibri" w:cs="Calibri"/>
          <w:b/>
          <w:bCs/>
        </w:rPr>
        <w:t>”</w:t>
      </w:r>
      <w:r w:rsidR="006F06C8" w:rsidRPr="00753CA8">
        <w:rPr>
          <w:rFonts w:ascii="Calibri" w:hAnsi="Calibri" w:cs="Calibri"/>
        </w:rPr>
        <w:t xml:space="preserve">,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validado como dirección de correo electrónico utilizando @NotBlank y @Email, asegurando que el formato de correo electrónico sea válido y no esté vacío. El atributo </w:t>
      </w:r>
      <w:r w:rsidR="006F06C8" w:rsidRPr="00753CA8">
        <w:rPr>
          <w:rFonts w:ascii="Calibri" w:hAnsi="Calibri" w:cs="Calibri"/>
          <w:b/>
          <w:bCs/>
        </w:rPr>
        <w:t>“</w:t>
      </w:r>
      <w:proofErr w:type="gramStart"/>
      <w:r w:rsidR="006F06C8" w:rsidRPr="00753CA8">
        <w:rPr>
          <w:rFonts w:ascii="Calibri" w:hAnsi="Calibri" w:cs="Calibri"/>
          <w:b/>
          <w:bCs/>
        </w:rPr>
        <w:t>link</w:t>
      </w:r>
      <w:proofErr w:type="gramEnd"/>
      <w:r w:rsidR="006F06C8" w:rsidRPr="00753CA8">
        <w:rPr>
          <w:rFonts w:ascii="Calibri" w:hAnsi="Calibri" w:cs="Calibri"/>
          <w:b/>
          <w:bCs/>
        </w:rPr>
        <w:t>”</w:t>
      </w:r>
      <w:r w:rsidR="006F06C8" w:rsidRPr="00753CA8">
        <w:rPr>
          <w:rFonts w:ascii="Calibri" w:hAnsi="Calibri" w:cs="Calibri"/>
        </w:rPr>
        <w:t xml:space="preserve">, también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anotado con @URL para garantizar que el enlace proporcionado sea válido y cumpla con los estándares de URL. Por último, el atributo </w:t>
      </w:r>
      <w:r w:rsidR="006F06C8" w:rsidRPr="00753CA8">
        <w:rPr>
          <w:rFonts w:ascii="Calibri" w:hAnsi="Calibri" w:cs="Calibri"/>
          <w:b/>
          <w:bCs/>
        </w:rPr>
        <w:t>“</w:t>
      </w:r>
      <w:proofErr w:type="spellStart"/>
      <w:r w:rsidR="006F06C8" w:rsidRPr="00753CA8">
        <w:rPr>
          <w:rFonts w:ascii="Calibri" w:hAnsi="Calibri" w:cs="Calibri"/>
          <w:b/>
          <w:bCs/>
        </w:rPr>
        <w:t>draftMode</w:t>
      </w:r>
      <w:proofErr w:type="spellEnd"/>
      <w:r w:rsidR="006F06C8" w:rsidRPr="00753CA8">
        <w:rPr>
          <w:rFonts w:ascii="Calibri" w:hAnsi="Calibri" w:cs="Calibri"/>
          <w:b/>
          <w:bCs/>
        </w:rPr>
        <w:t>”</w:t>
      </w:r>
      <w:r w:rsidR="006F06C8" w:rsidRPr="00753CA8">
        <w:rPr>
          <w:rFonts w:ascii="Calibri" w:hAnsi="Calibri" w:cs="Calibri"/>
        </w:rPr>
        <w:t>, de tipo booleano, se anotó con @NotNull para asegurar que no sea nulo.</w:t>
      </w:r>
    </w:p>
    <w:p w14:paraId="40F23645" w14:textId="77777777" w:rsidR="00C8107F" w:rsidRPr="00753CA8" w:rsidRDefault="006F06C8" w:rsidP="00A57842">
      <w:pPr>
        <w:jc w:val="both"/>
        <w:rPr>
          <w:rFonts w:ascii="Calibri" w:hAnsi="Calibri" w:cs="Calibri"/>
        </w:rPr>
      </w:pPr>
      <w:r w:rsidRPr="00753CA8">
        <w:rPr>
          <w:rFonts w:ascii="Calibri" w:hAnsi="Calibri" w:cs="Calibri"/>
        </w:rPr>
        <w:t xml:space="preserve">En cuanto a las relaciones, se ha implementado una relación </w:t>
      </w:r>
      <w:proofErr w:type="spellStart"/>
      <w:r w:rsidRPr="00753CA8">
        <w:rPr>
          <w:rFonts w:ascii="Calibri" w:hAnsi="Calibri" w:cs="Calibri"/>
        </w:rPr>
        <w:t>ManyToOne</w:t>
      </w:r>
      <w:proofErr w:type="spellEnd"/>
      <w:r w:rsidRPr="00753CA8">
        <w:rPr>
          <w:rFonts w:ascii="Calibri" w:hAnsi="Calibri" w:cs="Calibri"/>
        </w:rPr>
        <w:t xml:space="preserve"> unidireccional desde “</w:t>
      </w:r>
      <w:proofErr w:type="spellStart"/>
      <w:r w:rsidRPr="00753CA8">
        <w:rPr>
          <w:rFonts w:ascii="Calibri" w:hAnsi="Calibri" w:cs="Calibri"/>
        </w:rPr>
        <w:t>TrainingSession</w:t>
      </w:r>
      <w:proofErr w:type="spellEnd"/>
      <w:r w:rsidRPr="00753CA8">
        <w:rPr>
          <w:rFonts w:ascii="Calibri" w:hAnsi="Calibri" w:cs="Calibri"/>
        </w:rPr>
        <w:t>” hacia “TrainingModule”, anotada con @NotNull, @Valid y @ManyToOne(optional = false), asegurando que la relación sea válida y obligatoria</w:t>
      </w:r>
      <w:r w:rsidR="00C8107F" w:rsidRPr="00753CA8">
        <w:rPr>
          <w:rFonts w:ascii="Calibri" w:hAnsi="Calibri" w:cs="Calibri"/>
        </w:rPr>
        <w:t>.</w:t>
      </w:r>
    </w:p>
    <w:p w14:paraId="2718C8D7" w14:textId="77777777" w:rsidR="00C8107F" w:rsidRPr="00753CA8" w:rsidRDefault="00C8107F" w:rsidP="00A57842">
      <w:pPr>
        <w:pStyle w:val="Ttulo3"/>
        <w:jc w:val="both"/>
        <w:rPr>
          <w:rFonts w:ascii="Calibri" w:hAnsi="Calibri" w:cs="Calibri"/>
        </w:rPr>
      </w:pPr>
      <w:bookmarkStart w:id="10" w:name="_Toc170043464"/>
      <w:r w:rsidRPr="00753CA8">
        <w:rPr>
          <w:rFonts w:ascii="Calibri" w:hAnsi="Calibri" w:cs="Calibri"/>
        </w:rPr>
        <w:t>Solución</w:t>
      </w:r>
      <w:bookmarkEnd w:id="10"/>
    </w:p>
    <w:p w14:paraId="7CDD966D" w14:textId="77777777" w:rsidR="00C8107F" w:rsidRPr="00753CA8" w:rsidRDefault="00C8107F" w:rsidP="00A57842">
      <w:pPr>
        <w:jc w:val="both"/>
        <w:rPr>
          <w:rFonts w:ascii="Calibri" w:hAnsi="Calibri" w:cs="Calibri"/>
        </w:rPr>
      </w:pPr>
      <w:r w:rsidRPr="00753CA8">
        <w:rPr>
          <w:rFonts w:ascii="Calibri" w:hAnsi="Calibri" w:cs="Calibri"/>
        </w:rPr>
        <w:t>Para abordar este requisito, se ha implementado todo lo mencionado anteriormente en la clase Java denominada “</w:t>
      </w:r>
      <w:proofErr w:type="spellStart"/>
      <w:r w:rsidRPr="00753CA8">
        <w:rPr>
          <w:rFonts w:ascii="Calibri" w:hAnsi="Calibri" w:cs="Calibri"/>
        </w:rPr>
        <w:t>TrainingSession</w:t>
      </w:r>
      <w:proofErr w:type="spellEnd"/>
      <w:r w:rsidRPr="00753CA8">
        <w:rPr>
          <w:rFonts w:ascii="Calibri" w:hAnsi="Calibri" w:cs="Calibri"/>
        </w:rPr>
        <w:t xml:space="preserve">”, a la cual se puede acceder mediante el siguiente enlace: </w:t>
      </w:r>
      <w:hyperlink r:id="rId15" w:history="1">
        <w:r w:rsidRPr="00753CA8">
          <w:rPr>
            <w:rStyle w:val="Hipervnculo"/>
            <w:rFonts w:ascii="Calibri" w:hAnsi="Calibri" w:cs="Calibri"/>
          </w:rPr>
          <w:t>https://github.com/maryycarrera/Acme-SF-D04/blob/master/src/main/java/acme/entities/trainingsessions/TrainingSession.java</w:t>
        </w:r>
      </w:hyperlink>
      <w:r w:rsidRPr="00753CA8">
        <w:rPr>
          <w:rFonts w:ascii="Calibri" w:hAnsi="Calibri" w:cs="Calibri"/>
        </w:rPr>
        <w:t xml:space="preserve"> </w:t>
      </w:r>
    </w:p>
    <w:p w14:paraId="1252F078" w14:textId="77777777" w:rsidR="00C8107F" w:rsidRPr="00753CA8" w:rsidRDefault="00C8107F" w:rsidP="00A57842">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77777777" w:rsidR="00C8107F" w:rsidRPr="00753CA8" w:rsidRDefault="00C8107F" w:rsidP="00A57842">
      <w:pPr>
        <w:pStyle w:val="Ttulo3"/>
        <w:jc w:val="both"/>
        <w:rPr>
          <w:rFonts w:ascii="Calibri" w:hAnsi="Calibri" w:cs="Calibri"/>
        </w:rPr>
      </w:pPr>
      <w:bookmarkStart w:id="11" w:name="_Toc170043465"/>
      <w:r w:rsidRPr="00753CA8">
        <w:rPr>
          <w:rFonts w:ascii="Calibri" w:hAnsi="Calibri" w:cs="Calibri"/>
        </w:rPr>
        <w:t>Problemas encontrados</w:t>
      </w:r>
      <w:bookmarkEnd w:id="11"/>
    </w:p>
    <w:p w14:paraId="73BFEC66" w14:textId="7968EBE7" w:rsidR="00C73260" w:rsidRPr="00753CA8" w:rsidRDefault="00C8107F" w:rsidP="00351F5D">
      <w:pPr>
        <w:jc w:val="both"/>
        <w:rPr>
          <w:rFonts w:ascii="Calibri" w:hAnsi="Calibri" w:cs="Calibri"/>
        </w:rPr>
      </w:pPr>
      <w:r w:rsidRPr="00753CA8">
        <w:rPr>
          <w:rFonts w:ascii="Calibri" w:hAnsi="Calibri" w:cs="Calibri"/>
        </w:rPr>
        <w:t>Durante la fase de desarrollo de este requisito, encontré dificultades en cuanto a la implementación del atributo “</w:t>
      </w:r>
      <w:proofErr w:type="spellStart"/>
      <w:r w:rsidRPr="00753CA8">
        <w:rPr>
          <w:rFonts w:ascii="Calibri" w:hAnsi="Calibri" w:cs="Calibri"/>
        </w:rPr>
        <w:t>period</w:t>
      </w:r>
      <w:proofErr w:type="spellEnd"/>
      <w:r w:rsidRPr="00753CA8">
        <w:rPr>
          <w:rFonts w:ascii="Calibri" w:hAnsi="Calibri" w:cs="Calibri"/>
        </w:rPr>
        <w:t xml:space="preserve">”. Inicialmente consideré utilizar el tipo </w:t>
      </w:r>
      <w:proofErr w:type="spellStart"/>
      <w:r w:rsidRPr="00753CA8">
        <w:rPr>
          <w:rFonts w:ascii="Calibri" w:hAnsi="Calibri" w:cs="Calibri"/>
        </w:rPr>
        <w:t>Period</w:t>
      </w:r>
      <w:proofErr w:type="spellEnd"/>
      <w:r w:rsidRPr="00753CA8">
        <w:rPr>
          <w:rFonts w:ascii="Calibri" w:hAnsi="Calibri" w:cs="Calibri"/>
        </w:rPr>
        <w:t xml:space="preserve"> debido a su </w:t>
      </w:r>
      <w:r w:rsidRPr="00753CA8">
        <w:rPr>
          <w:rFonts w:ascii="Calibri" w:hAnsi="Calibri" w:cs="Calibri"/>
        </w:rPr>
        <w:lastRenderedPageBreak/>
        <w:t>nombre sugestivo. Sin embargo, al revisar las diapositivas de teoría y no encontrar ninguna referencia a este tipo, decidí consultar el foro de la asignatura en el que otro estudiante ya había planteado la misma duda. Finalmente, logré entender que lo correcto para la implementación de este atributo era crear dos atributos separados, uno para el inicio y otro para el fin de la sesión de entrenamiento.</w:t>
      </w:r>
      <w:r w:rsidR="00C73260" w:rsidRPr="00753CA8">
        <w:rPr>
          <w:rFonts w:ascii="Calibri" w:hAnsi="Calibri" w:cs="Calibri"/>
        </w:rPr>
        <w:br w:type="page"/>
      </w:r>
    </w:p>
    <w:p w14:paraId="55A5CA73" w14:textId="77777777" w:rsidR="00C73260" w:rsidRPr="00753CA8" w:rsidRDefault="00C73260" w:rsidP="00222FED">
      <w:pPr>
        <w:pStyle w:val="Ttulo2"/>
        <w:jc w:val="both"/>
        <w:rPr>
          <w:rFonts w:ascii="Calibri" w:hAnsi="Calibri" w:cs="Calibri"/>
          <w:lang w:val="en-GB"/>
        </w:rPr>
      </w:pPr>
      <w:bookmarkStart w:id="12" w:name="_Toc170043466"/>
      <w:r w:rsidRPr="00753CA8">
        <w:rPr>
          <w:rFonts w:ascii="Calibri" w:hAnsi="Calibri" w:cs="Calibri"/>
          <w:lang w:val="en-GB"/>
        </w:rPr>
        <w:lastRenderedPageBreak/>
        <w:t>Requisito obligatorio IV:</w:t>
      </w:r>
      <w:bookmarkEnd w:id="12"/>
    </w:p>
    <w:p w14:paraId="1EC2D535" w14:textId="77777777" w:rsidR="00C73260" w:rsidRPr="00753CA8" w:rsidRDefault="00C73260" w:rsidP="00222FED">
      <w:pPr>
        <w:jc w:val="both"/>
        <w:rPr>
          <w:rFonts w:ascii="Calibri" w:hAnsi="Calibri" w:cs="Calibri"/>
          <w:lang w:val="en-GB"/>
        </w:rPr>
      </w:pPr>
      <w:r w:rsidRPr="00753CA8">
        <w:rPr>
          <w:rFonts w:ascii="Calibri" w:hAnsi="Calibri" w:cs="Calibri"/>
          <w:lang w:val="en-GB"/>
        </w:rPr>
        <w:t xml:space="preserve">The system must handle </w:t>
      </w:r>
      <w:r w:rsidRPr="00753CA8">
        <w:rPr>
          <w:rFonts w:ascii="Calibri" w:hAnsi="Calibri" w:cs="Calibri"/>
          <w:b/>
          <w:bCs/>
          <w:lang w:val="en-GB"/>
        </w:rPr>
        <w:t>developer</w:t>
      </w:r>
      <w:r w:rsidRPr="00753CA8">
        <w:rPr>
          <w:rFonts w:ascii="Calibri" w:hAnsi="Calibri" w:cs="Calibri"/>
          <w:lang w:val="en-GB"/>
        </w:rPr>
        <w:t xml:space="preserve"> dashboards with the following data: total number of </w:t>
      </w:r>
      <w:r w:rsidRPr="00753CA8">
        <w:rPr>
          <w:rFonts w:ascii="Calibri" w:hAnsi="Calibri" w:cs="Calibri"/>
          <w:b/>
          <w:bCs/>
          <w:lang w:val="en-GB"/>
        </w:rPr>
        <w:t>training modules</w:t>
      </w:r>
      <w:r w:rsidRPr="00753CA8">
        <w:rPr>
          <w:rFonts w:ascii="Calibri" w:hAnsi="Calibri" w:cs="Calibri"/>
          <w:lang w:val="en-GB"/>
        </w:rPr>
        <w:t xml:space="preserve"> with an </w:t>
      </w:r>
      <w:r w:rsidRPr="00753CA8">
        <w:rPr>
          <w:rFonts w:ascii="Calibri" w:hAnsi="Calibri" w:cs="Calibri"/>
          <w:b/>
          <w:bCs/>
          <w:lang w:val="en-GB"/>
        </w:rPr>
        <w:t>update moment</w:t>
      </w:r>
      <w:r w:rsidRPr="00753CA8">
        <w:rPr>
          <w:rFonts w:ascii="Calibri" w:hAnsi="Calibri" w:cs="Calibri"/>
          <w:lang w:val="en-GB"/>
        </w:rPr>
        <w:t xml:space="preserve">; total number of </w:t>
      </w:r>
      <w:r w:rsidRPr="00753CA8">
        <w:rPr>
          <w:rFonts w:ascii="Calibri" w:hAnsi="Calibri" w:cs="Calibri"/>
          <w:b/>
          <w:bCs/>
          <w:lang w:val="en-GB"/>
        </w:rPr>
        <w:t>training sessions</w:t>
      </w:r>
      <w:r w:rsidRPr="00753CA8">
        <w:rPr>
          <w:rFonts w:ascii="Calibri" w:hAnsi="Calibri" w:cs="Calibri"/>
          <w:lang w:val="en-GB"/>
        </w:rPr>
        <w:t xml:space="preserve"> with a </w:t>
      </w:r>
      <w:r w:rsidRPr="00753CA8">
        <w:rPr>
          <w:rFonts w:ascii="Calibri" w:hAnsi="Calibri" w:cs="Calibri"/>
          <w:b/>
          <w:bCs/>
          <w:lang w:val="en-GB"/>
        </w:rPr>
        <w:t>link</w:t>
      </w:r>
      <w:r w:rsidRPr="00753CA8">
        <w:rPr>
          <w:rFonts w:ascii="Calibri" w:hAnsi="Calibri" w:cs="Calibri"/>
          <w:lang w:val="en-GB"/>
        </w:rPr>
        <w:t xml:space="preserve">; average, deviation, minimum, and maximum </w:t>
      </w:r>
      <w:r w:rsidRPr="00753CA8">
        <w:rPr>
          <w:rFonts w:ascii="Calibri" w:hAnsi="Calibri" w:cs="Calibri"/>
          <w:b/>
          <w:bCs/>
          <w:lang w:val="en-GB"/>
        </w:rPr>
        <w:t>time</w:t>
      </w:r>
      <w:r w:rsidRPr="00753CA8">
        <w:rPr>
          <w:rFonts w:ascii="Calibri" w:hAnsi="Calibri" w:cs="Calibri"/>
          <w:lang w:val="en-GB"/>
        </w:rPr>
        <w:t xml:space="preserve"> of the </w:t>
      </w:r>
      <w:r w:rsidRPr="00753CA8">
        <w:rPr>
          <w:rFonts w:ascii="Calibri" w:hAnsi="Calibri" w:cs="Calibri"/>
          <w:b/>
          <w:bCs/>
          <w:lang w:val="en-GB"/>
        </w:rPr>
        <w:t>training modules</w:t>
      </w:r>
      <w:r w:rsidRPr="00753CA8">
        <w:rPr>
          <w:rFonts w:ascii="Calibri" w:hAnsi="Calibri" w:cs="Calibri"/>
          <w:lang w:val="en-GB"/>
        </w:rPr>
        <w:t>.</w:t>
      </w:r>
    </w:p>
    <w:p w14:paraId="053770A1" w14:textId="77777777" w:rsidR="00C73260" w:rsidRPr="00753CA8" w:rsidRDefault="00C73260" w:rsidP="00222FED">
      <w:pPr>
        <w:pStyle w:val="Ttulo3"/>
        <w:jc w:val="both"/>
        <w:rPr>
          <w:rFonts w:ascii="Calibri" w:hAnsi="Calibri" w:cs="Calibri"/>
        </w:rPr>
      </w:pPr>
      <w:bookmarkStart w:id="13" w:name="_Toc170043467"/>
      <w:r w:rsidRPr="00753CA8">
        <w:rPr>
          <w:rFonts w:ascii="Calibri" w:hAnsi="Calibri" w:cs="Calibri"/>
        </w:rPr>
        <w:t>Análisis y decisiones</w:t>
      </w:r>
      <w:bookmarkEnd w:id="13"/>
    </w:p>
    <w:p w14:paraId="3D46D454" w14:textId="77777777" w:rsidR="00C73260" w:rsidRPr="00753CA8" w:rsidRDefault="00C73260" w:rsidP="00222FED">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7EA9B822" w14:textId="77777777" w:rsidR="00CE6C62" w:rsidRPr="00753CA8" w:rsidRDefault="00056021" w:rsidP="00222FED">
      <w:pPr>
        <w:jc w:val="both"/>
        <w:rPr>
          <w:rFonts w:ascii="Calibri" w:hAnsi="Calibri" w:cs="Calibri"/>
        </w:rPr>
      </w:pPr>
      <w:r w:rsidRPr="00753CA8">
        <w:rPr>
          <w:rFonts w:ascii="Calibri" w:hAnsi="Calibri" w:cs="Calibri"/>
        </w:rPr>
        <w:t>La clase “DeveloperDashboard” se ha incorporado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w:t>
      </w:r>
      <w:proofErr w:type="spellStart"/>
      <w:r w:rsidRPr="00753CA8">
        <w:rPr>
          <w:rFonts w:ascii="Calibri" w:hAnsi="Calibri" w:cs="Calibri"/>
        </w:rPr>
        <w:t>forms</w:t>
      </w:r>
      <w:proofErr w:type="spellEnd"/>
      <w:r w:rsidRPr="00753CA8">
        <w:rPr>
          <w:rFonts w:ascii="Calibri" w:hAnsi="Calibri" w:cs="Calibri"/>
        </w:rPr>
        <w:t>/DeveloperDashboard”, lo cual la diferencia de otras clases dentro del proyecto</w:t>
      </w:r>
      <w:r w:rsidR="002F1AFC" w:rsidRPr="00753CA8">
        <w:rPr>
          <w:rFonts w:ascii="Calibri" w:hAnsi="Calibri" w:cs="Calibri"/>
        </w:rPr>
        <w:t>. Tras un análisis exhaustivo, se han establecido las siguientes especificaciones con el objetivo de cumplir con los requisitos detallados. Los atributos “</w:t>
      </w:r>
      <w:proofErr w:type="spellStart"/>
      <w:r w:rsidR="002F1AFC" w:rsidRPr="00753CA8">
        <w:rPr>
          <w:rFonts w:ascii="Calibri" w:hAnsi="Calibri" w:cs="Calibri"/>
        </w:rPr>
        <w:t>totalNumberTrainingModulesWithUpdateMoment</w:t>
      </w:r>
      <w:proofErr w:type="spellEnd"/>
      <w:r w:rsidR="002F1AFC" w:rsidRPr="00753CA8">
        <w:rPr>
          <w:rFonts w:ascii="Calibri" w:hAnsi="Calibri" w:cs="Calibri"/>
        </w:rPr>
        <w:t>”, encargado de contabilizar el número total de módulos de entrenamiento con momento de actualización; “</w:t>
      </w:r>
      <w:proofErr w:type="spellStart"/>
      <w:r w:rsidR="002F1AFC" w:rsidRPr="00753CA8">
        <w:rPr>
          <w:rFonts w:ascii="Calibri" w:hAnsi="Calibri" w:cs="Calibri"/>
        </w:rPr>
        <w:t>totalNumberTrainingSessionsWithLink</w:t>
      </w:r>
      <w:proofErr w:type="spellEnd"/>
      <w:r w:rsidR="002F1AFC" w:rsidRPr="00753CA8">
        <w:rPr>
          <w:rFonts w:ascii="Calibri" w:hAnsi="Calibri" w:cs="Calibri"/>
        </w:rPr>
        <w:t>”, que registra el total de sesiones de entrenamiento con enlace disponible; “</w:t>
      </w:r>
      <w:proofErr w:type="spellStart"/>
      <w:r w:rsidR="002F1AFC" w:rsidRPr="00753CA8">
        <w:rPr>
          <w:rFonts w:ascii="Calibri" w:hAnsi="Calibri" w:cs="Calibri"/>
        </w:rPr>
        <w:t>minimumTimeTrainingModules</w:t>
      </w:r>
      <w:proofErr w:type="spellEnd"/>
      <w:r w:rsidR="002F1AFC" w:rsidRPr="00753CA8">
        <w:rPr>
          <w:rFonts w:ascii="Calibri" w:hAnsi="Calibri" w:cs="Calibri"/>
        </w:rPr>
        <w:t>”, que indica el tiempo mínimo de los módulos de entrenamiento; y “</w:t>
      </w:r>
      <w:proofErr w:type="spellStart"/>
      <w:r w:rsidR="002F1AFC" w:rsidRPr="00753CA8">
        <w:rPr>
          <w:rFonts w:ascii="Calibri" w:hAnsi="Calibri" w:cs="Calibri"/>
        </w:rPr>
        <w:t>maximumTimeTrainingModules</w:t>
      </w:r>
      <w:proofErr w:type="spellEnd"/>
      <w:r w:rsidR="002F1AFC" w:rsidRPr="00753CA8">
        <w:rPr>
          <w:rFonts w:ascii="Calibri" w:hAnsi="Calibri" w:cs="Calibri"/>
        </w:rPr>
        <w:t xml:space="preserve">”, que indica el tiempo máximo de los módulos de entrenamiento, han sido implementados como tipos primitivos </w:t>
      </w:r>
      <w:proofErr w:type="spellStart"/>
      <w:r w:rsidR="002F1AFC" w:rsidRPr="00753CA8">
        <w:rPr>
          <w:rFonts w:ascii="Calibri" w:hAnsi="Calibri" w:cs="Calibri"/>
        </w:rPr>
        <w:t>int</w:t>
      </w:r>
      <w:proofErr w:type="spellEnd"/>
      <w:r w:rsidR="002F1AFC" w:rsidRPr="00753CA8">
        <w:rPr>
          <w:rFonts w:ascii="Calibri" w:hAnsi="Calibri" w:cs="Calibri"/>
        </w:rPr>
        <w:t>. En contraste, los atributos “</w:t>
      </w:r>
      <w:proofErr w:type="spellStart"/>
      <w:r w:rsidR="002F1AFC" w:rsidRPr="00753CA8">
        <w:rPr>
          <w:rFonts w:ascii="Calibri" w:hAnsi="Calibri" w:cs="Calibri"/>
        </w:rPr>
        <w:t>averageTimeTrainingModules</w:t>
      </w:r>
      <w:proofErr w:type="spellEnd"/>
      <w:r w:rsidR="002F1AFC" w:rsidRPr="00753CA8">
        <w:rPr>
          <w:rFonts w:ascii="Calibri" w:hAnsi="Calibri" w:cs="Calibri"/>
        </w:rPr>
        <w:t>”, que calcula el tiempo promedio de los módulos de entrenamiento, y “</w:t>
      </w:r>
      <w:proofErr w:type="spellStart"/>
      <w:r w:rsidR="002F1AFC" w:rsidRPr="00753CA8">
        <w:rPr>
          <w:rFonts w:ascii="Calibri" w:hAnsi="Calibri" w:cs="Calibri"/>
        </w:rPr>
        <w:t>deviationTimeTrainingModules</w:t>
      </w:r>
      <w:proofErr w:type="spellEnd"/>
      <w:r w:rsidR="002F1AFC" w:rsidRPr="00753CA8">
        <w:rPr>
          <w:rFonts w:ascii="Calibri" w:hAnsi="Calibri" w:cs="Calibri"/>
        </w:rPr>
        <w:t xml:space="preserve">”, que determina la desviación de los tiempos de los módulos de entrenamiento, han sido definidos como tipos primitivos </w:t>
      </w:r>
      <w:proofErr w:type="spellStart"/>
      <w:r w:rsidR="002F1AFC" w:rsidRPr="00753CA8">
        <w:rPr>
          <w:rFonts w:ascii="Calibri" w:hAnsi="Calibri" w:cs="Calibri"/>
        </w:rPr>
        <w:t>double</w:t>
      </w:r>
      <w:proofErr w:type="spellEnd"/>
      <w:r w:rsidR="002F1AFC" w:rsidRPr="00753CA8">
        <w:rPr>
          <w:rFonts w:ascii="Calibri" w:hAnsi="Calibri" w:cs="Calibri"/>
        </w:rPr>
        <w:t>.</w:t>
      </w:r>
    </w:p>
    <w:p w14:paraId="01344D86" w14:textId="77777777" w:rsidR="00CE6C62" w:rsidRPr="00753CA8" w:rsidRDefault="00CE6C62" w:rsidP="00222FED">
      <w:pPr>
        <w:pStyle w:val="Ttulo3"/>
        <w:jc w:val="both"/>
        <w:rPr>
          <w:rFonts w:ascii="Calibri" w:hAnsi="Calibri" w:cs="Calibri"/>
        </w:rPr>
      </w:pPr>
      <w:bookmarkStart w:id="14" w:name="_Toc170043468"/>
      <w:r w:rsidRPr="00753CA8">
        <w:rPr>
          <w:rFonts w:ascii="Calibri" w:hAnsi="Calibri" w:cs="Calibri"/>
        </w:rPr>
        <w:t>Solución</w:t>
      </w:r>
      <w:bookmarkEnd w:id="14"/>
    </w:p>
    <w:p w14:paraId="5C684B37" w14:textId="1739A8F8" w:rsidR="00CE6C62" w:rsidRPr="00753CA8" w:rsidRDefault="00CE6C62" w:rsidP="00222FED">
      <w:pPr>
        <w:jc w:val="both"/>
        <w:rPr>
          <w:rFonts w:ascii="Calibri" w:hAnsi="Calibri" w:cs="Calibri"/>
        </w:rPr>
      </w:pPr>
      <w:r w:rsidRPr="00753CA8">
        <w:rPr>
          <w:rFonts w:ascii="Calibri" w:hAnsi="Calibri" w:cs="Calibri"/>
        </w:rPr>
        <w:t>Para abordar este requisito, se ha implementado todo lo mencionado anteriormente en la cla</w:t>
      </w:r>
      <w:r w:rsidR="004D5816" w:rsidRPr="00753CA8">
        <w:rPr>
          <w:rFonts w:ascii="Calibri" w:hAnsi="Calibri" w:cs="Calibri"/>
        </w:rPr>
        <w:t>s</w:t>
      </w:r>
      <w:r w:rsidRPr="00753CA8">
        <w:rPr>
          <w:rFonts w:ascii="Calibri" w:hAnsi="Calibri" w:cs="Calibri"/>
        </w:rPr>
        <w:t xml:space="preserve">e denominada “DeveloperDashboard”, a la cual se puede acceder mediante el siguiente enlace: </w:t>
      </w:r>
      <w:hyperlink r:id="rId16" w:history="1">
        <w:r w:rsidRPr="00753CA8">
          <w:rPr>
            <w:rStyle w:val="Hipervnculo"/>
            <w:rFonts w:ascii="Calibri" w:hAnsi="Calibri" w:cs="Calibri"/>
          </w:rPr>
          <w:t>https://github.com/maryycarrera/Acme-SF-D04/blob/master/src/main/java/acme/forms/DeveloperDashboard.java</w:t>
        </w:r>
      </w:hyperlink>
      <w:r w:rsidRPr="00753CA8">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5" w:name="_Toc170043469"/>
      <w:r w:rsidRPr="00753CA8">
        <w:rPr>
          <w:rFonts w:ascii="Calibri" w:hAnsi="Calibri" w:cs="Calibri"/>
        </w:rPr>
        <w:t>Problemas encontrados</w:t>
      </w:r>
      <w:bookmarkEnd w:id="15"/>
    </w:p>
    <w:p w14:paraId="5417549B" w14:textId="38F12D5A" w:rsidR="00C020F6" w:rsidRPr="00753CA8" w:rsidRDefault="00C020F6" w:rsidP="00222FED">
      <w:pPr>
        <w:jc w:val="both"/>
        <w:rPr>
          <w:rFonts w:ascii="Calibri" w:hAnsi="Calibri" w:cs="Calibri"/>
        </w:rPr>
      </w:pPr>
      <w:r w:rsidRPr="00753CA8">
        <w:rPr>
          <w:rFonts w:ascii="Calibri" w:hAnsi="Calibri" w:cs="Calibri"/>
        </w:rPr>
        <w:t xml:space="preserve">Inicialmente, se optó por definir los atributos utilizando los tipos </w:t>
      </w:r>
      <w:proofErr w:type="spellStart"/>
      <w:r w:rsidRPr="00753CA8">
        <w:rPr>
          <w:rFonts w:ascii="Calibri" w:hAnsi="Calibri" w:cs="Calibri"/>
        </w:rPr>
        <w:t>Double</w:t>
      </w:r>
      <w:proofErr w:type="spellEnd"/>
      <w:r w:rsidRPr="00753CA8">
        <w:rPr>
          <w:rFonts w:ascii="Calibri" w:hAnsi="Calibri" w:cs="Calibri"/>
        </w:rPr>
        <w:t xml:space="preserve"> e </w:t>
      </w:r>
      <w:proofErr w:type="spellStart"/>
      <w:r w:rsidRPr="00753CA8">
        <w:rPr>
          <w:rFonts w:ascii="Calibri" w:hAnsi="Calibri" w:cs="Calibri"/>
        </w:rPr>
        <w:t>Integer</w:t>
      </w:r>
      <w:proofErr w:type="spellEnd"/>
      <w:r w:rsidRPr="00753CA8">
        <w:rPr>
          <w:rFonts w:ascii="Calibri" w:hAnsi="Calibri" w:cs="Calibri"/>
        </w:rPr>
        <w:t xml:space="preserve">. Sin embargo, después de recibir una revisión por parte del profesor de laboratorio, se indicó que esta elección no era la más adecuada. En consecuencia, varios miembros del grupo que enfrentaban el mismo problema decidieron que lo más adecuado sería implementar estos atributos con los tipos primitivos </w:t>
      </w:r>
      <w:proofErr w:type="spellStart"/>
      <w:r w:rsidRPr="00753CA8">
        <w:rPr>
          <w:rFonts w:ascii="Calibri" w:hAnsi="Calibri" w:cs="Calibri"/>
        </w:rPr>
        <w:t>int</w:t>
      </w:r>
      <w:proofErr w:type="spellEnd"/>
      <w:r w:rsidRPr="00753CA8">
        <w:rPr>
          <w:rFonts w:ascii="Calibri" w:hAnsi="Calibri" w:cs="Calibri"/>
        </w:rPr>
        <w:t xml:space="preserve"> y </w:t>
      </w:r>
      <w:proofErr w:type="spellStart"/>
      <w:r w:rsidRPr="00753CA8">
        <w:rPr>
          <w:rFonts w:ascii="Calibri" w:hAnsi="Calibri" w:cs="Calibri"/>
        </w:rPr>
        <w:t>double</w:t>
      </w:r>
      <w:proofErr w:type="spellEnd"/>
      <w:r w:rsidRPr="00753CA8">
        <w:rPr>
          <w:rFonts w:ascii="Calibri" w:hAnsi="Calibri" w:cs="Calibri"/>
        </w:rPr>
        <w:t xml:space="preserve">. Esta decisión se tomó con el fin de evitar posibles complicaciones en el </w:t>
      </w:r>
      <w:proofErr w:type="spellStart"/>
      <w:r w:rsidRPr="00753CA8">
        <w:rPr>
          <w:rFonts w:ascii="Calibri" w:hAnsi="Calibri" w:cs="Calibri"/>
        </w:rPr>
        <w:t>Dashboard</w:t>
      </w:r>
      <w:proofErr w:type="spellEnd"/>
      <w:r w:rsidRPr="00753CA8">
        <w:rPr>
          <w:rFonts w:ascii="Calibri" w:hAnsi="Calibri" w:cs="Calibri"/>
        </w:rPr>
        <w:t xml:space="preserve"> en caso de ausencia de datos, dado que los tipos primitivos no admiten valores nulos. Por lo tanto, estos tipos de datos siempre contienen un valor por defecto (por ejemplo, 0 para </w:t>
      </w:r>
      <w:proofErr w:type="spellStart"/>
      <w:r w:rsidRPr="00753CA8">
        <w:rPr>
          <w:rFonts w:ascii="Calibri" w:hAnsi="Calibri" w:cs="Calibri"/>
        </w:rPr>
        <w:t>int</w:t>
      </w:r>
      <w:proofErr w:type="spellEnd"/>
      <w:r w:rsidRPr="00753CA8">
        <w:rPr>
          <w:rFonts w:ascii="Calibri" w:hAnsi="Calibri" w:cs="Calibri"/>
        </w:rPr>
        <w:t xml:space="preserve"> y 0.0 para </w:t>
      </w:r>
      <w:proofErr w:type="spellStart"/>
      <w:r w:rsidRPr="00753CA8">
        <w:rPr>
          <w:rFonts w:ascii="Calibri" w:hAnsi="Calibri" w:cs="Calibri"/>
        </w:rPr>
        <w:t>double</w:t>
      </w:r>
      <w:proofErr w:type="spellEnd"/>
      <w:r w:rsidRPr="00753CA8">
        <w:rPr>
          <w:rFonts w:ascii="Calibri" w:hAnsi="Calibri" w:cs="Calibri"/>
        </w:rPr>
        <w:t>).</w:t>
      </w:r>
    </w:p>
    <w:p w14:paraId="2F0F892E" w14:textId="3A7EF4E2" w:rsidR="00222FED" w:rsidRPr="00753CA8" w:rsidRDefault="00222FED" w:rsidP="00222FED">
      <w:pPr>
        <w:jc w:val="both"/>
        <w:rPr>
          <w:rFonts w:ascii="Calibri" w:hAnsi="Calibri" w:cs="Calibri"/>
        </w:rPr>
      </w:pPr>
    </w:p>
    <w:p w14:paraId="701F4E06" w14:textId="7C013FAD" w:rsidR="00222FED" w:rsidRPr="00753CA8" w:rsidRDefault="00222FED" w:rsidP="00222FED">
      <w:pPr>
        <w:pStyle w:val="Ttulo2"/>
        <w:rPr>
          <w:rFonts w:ascii="Calibri" w:hAnsi="Calibri" w:cs="Calibri"/>
          <w:lang w:val="en-GB"/>
        </w:rPr>
      </w:pPr>
      <w:bookmarkStart w:id="16" w:name="_Toc170043470"/>
      <w:r w:rsidRPr="00753CA8">
        <w:rPr>
          <w:rFonts w:ascii="Calibri" w:hAnsi="Calibri" w:cs="Calibri"/>
          <w:lang w:val="en-GB"/>
        </w:rPr>
        <w:lastRenderedPageBreak/>
        <w:t>Requisito obligatorio V:</w:t>
      </w:r>
      <w:bookmarkEnd w:id="16"/>
    </w:p>
    <w:p w14:paraId="266C9A27" w14:textId="77777777" w:rsidR="00222FED" w:rsidRPr="00753CA8" w:rsidRDefault="00222FED" w:rsidP="00CE6C62">
      <w:pPr>
        <w:rPr>
          <w:rFonts w:ascii="Calibri" w:hAnsi="Calibri" w:cs="Calibri"/>
          <w:lang w:val="en-GB"/>
        </w:rPr>
      </w:pPr>
      <w:r w:rsidRPr="00753CA8">
        <w:rPr>
          <w:rFonts w:ascii="Calibri" w:hAnsi="Calibri" w:cs="Calibri"/>
          <w:lang w:val="en-GB"/>
        </w:rPr>
        <w:t xml:space="preserve">Produce assorted sample data to test your application informally. The data must include two </w:t>
      </w:r>
      <w:r w:rsidRPr="00753CA8">
        <w:rPr>
          <w:rFonts w:ascii="Calibri" w:hAnsi="Calibri" w:cs="Calibri"/>
          <w:b/>
          <w:bCs/>
          <w:lang w:val="en-GB"/>
        </w:rPr>
        <w:t>developer</w:t>
      </w:r>
      <w:r w:rsidRPr="00753CA8">
        <w:rPr>
          <w:rFonts w:ascii="Calibri" w:hAnsi="Calibri" w:cs="Calibri"/>
          <w:lang w:val="en-GB"/>
        </w:rPr>
        <w:t xml:space="preserve"> accounts with credentials “</w:t>
      </w:r>
      <w:r w:rsidRPr="00753CA8">
        <w:rPr>
          <w:rFonts w:ascii="Calibri" w:hAnsi="Calibri" w:cs="Calibri"/>
          <w:b/>
          <w:bCs/>
          <w:lang w:val="en-GB"/>
        </w:rPr>
        <w:t>developer1/developer1</w:t>
      </w:r>
      <w:r w:rsidRPr="00753CA8">
        <w:rPr>
          <w:rFonts w:ascii="Calibri" w:hAnsi="Calibri" w:cs="Calibri"/>
          <w:lang w:val="en-GB"/>
        </w:rPr>
        <w:t>” and “</w:t>
      </w:r>
      <w:r w:rsidRPr="00753CA8">
        <w:rPr>
          <w:rFonts w:ascii="Calibri" w:hAnsi="Calibri" w:cs="Calibri"/>
          <w:b/>
          <w:bCs/>
          <w:lang w:val="en-GB"/>
        </w:rPr>
        <w:t>developer2/developer2</w:t>
      </w:r>
      <w:r w:rsidRPr="00753CA8">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17" w:name="_Toc170043471"/>
      <w:r w:rsidRPr="00753CA8">
        <w:rPr>
          <w:rFonts w:ascii="Calibri" w:hAnsi="Calibri" w:cs="Calibri"/>
        </w:rPr>
        <w:t>Análisis y decisiones</w:t>
      </w:r>
      <w:bookmarkEnd w:id="17"/>
    </w:p>
    <w:p w14:paraId="5F5BA717" w14:textId="77777777" w:rsidR="00222FED" w:rsidRPr="00753CA8" w:rsidRDefault="00222FED" w:rsidP="00FF36CB">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0326E527" w14:textId="24F4BA6F" w:rsidR="007D04E2" w:rsidRPr="00753CA8" w:rsidRDefault="007D04E2" w:rsidP="00FF36CB">
      <w:pPr>
        <w:jc w:val="both"/>
        <w:rPr>
          <w:rFonts w:ascii="Calibri" w:hAnsi="Calibri" w:cs="Calibri"/>
        </w:rPr>
      </w:pPr>
      <w:r w:rsidRPr="00753CA8">
        <w:rPr>
          <w:rFonts w:ascii="Calibri" w:hAnsi="Calibri" w:cs="Calibri"/>
        </w:rPr>
        <w:t>Los archivos CSV utilizados, nombrados como training-module.csv, training-session.csv y developer.csv, están ubicados en el directorio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w:t>
      </w:r>
      <w:proofErr w:type="spellStart"/>
      <w:r w:rsidRPr="00753CA8">
        <w:rPr>
          <w:rFonts w:ascii="Calibri" w:hAnsi="Calibri" w:cs="Calibri"/>
        </w:rPr>
        <w:t>webapp</w:t>
      </w:r>
      <w:proofErr w:type="spellEnd"/>
      <w:r w:rsidRPr="00753CA8">
        <w:rPr>
          <w:rFonts w:ascii="Calibri" w:hAnsi="Calibri" w:cs="Calibri"/>
        </w:rPr>
        <w:t>/WEB-INF/</w:t>
      </w:r>
      <w:proofErr w:type="spellStart"/>
      <w:r w:rsidRPr="00753CA8">
        <w:rPr>
          <w:rFonts w:ascii="Calibri" w:hAnsi="Calibri" w:cs="Calibri"/>
        </w:rPr>
        <w:t>resources</w:t>
      </w:r>
      <w:proofErr w:type="spellEnd"/>
      <w:r w:rsidRPr="00753CA8">
        <w:rPr>
          <w:rFonts w:ascii="Calibri" w:hAnsi="Calibri" w:cs="Calibri"/>
        </w:rPr>
        <w:t>/</w:t>
      </w:r>
      <w:proofErr w:type="spellStart"/>
      <w:r w:rsidRPr="00753CA8">
        <w:rPr>
          <w:rFonts w:ascii="Calibri" w:hAnsi="Calibri" w:cs="Calibri"/>
        </w:rPr>
        <w:t>sample</w:t>
      </w:r>
      <w:proofErr w:type="spellEnd"/>
      <w:r w:rsidRPr="00753CA8">
        <w:rPr>
          <w:rFonts w:ascii="Calibri" w:hAnsi="Calibri" w:cs="Calibri"/>
        </w:rPr>
        <w:t>-data”.</w:t>
      </w:r>
    </w:p>
    <w:p w14:paraId="6363F79C" w14:textId="29DD62B3" w:rsidR="007D04E2" w:rsidRPr="00753CA8" w:rsidRDefault="00DD6FE0" w:rsidP="00FF36CB">
      <w:pPr>
        <w:jc w:val="both"/>
        <w:rPr>
          <w:rFonts w:ascii="Calibri" w:hAnsi="Calibri" w:cs="Calibri"/>
        </w:rPr>
      </w:pPr>
      <w:r w:rsidRPr="00753CA8">
        <w:rPr>
          <w:rFonts w:ascii="Calibri" w:hAnsi="Calibri" w:cs="Calibri"/>
        </w:rPr>
        <w:t xml:space="preserve">Para los atributos de tipo </w:t>
      </w:r>
      <w:proofErr w:type="spellStart"/>
      <w:r w:rsidRPr="00753CA8">
        <w:rPr>
          <w:rFonts w:ascii="Calibri" w:hAnsi="Calibri" w:cs="Calibri"/>
        </w:rPr>
        <w:t>String</w:t>
      </w:r>
      <w:proofErr w:type="spellEnd"/>
      <w:r w:rsidRPr="00753CA8">
        <w:rPr>
          <w:rFonts w:ascii="Calibri" w:hAnsi="Calibri" w:cs="Calibri"/>
        </w:rPr>
        <w:t xml:space="preserve">, la base de datos se ha poblado de la siguiente manera: se ha probado con cadenas de un solo carácter, de dos caracteres, un número intermedio de caracteres en función de la longitud de esta, el número máximo de caracteres </w:t>
      </w:r>
      <w:r w:rsidR="008F21D9" w:rsidRPr="00753CA8">
        <w:rPr>
          <w:rFonts w:ascii="Calibri" w:hAnsi="Calibri" w:cs="Calibri"/>
        </w:rPr>
        <w:t>menos uno</w:t>
      </w:r>
      <w:r w:rsidRPr="00753CA8">
        <w:rPr>
          <w:rFonts w:ascii="Calibri" w:hAnsi="Calibri" w:cs="Calibri"/>
        </w:rPr>
        <w:t xml:space="preserve"> y el número máximo de caracteres permitidos, en función de la restricción de esta.</w:t>
      </w:r>
    </w:p>
    <w:p w14:paraId="6CE79E11" w14:textId="43A72FFE" w:rsidR="00577472" w:rsidRPr="00753CA8" w:rsidRDefault="00577472" w:rsidP="00FF36CB">
      <w:pPr>
        <w:jc w:val="both"/>
        <w:rPr>
          <w:rFonts w:ascii="Calibri" w:hAnsi="Calibri" w:cs="Calibri"/>
        </w:rPr>
      </w:pPr>
      <w:r w:rsidRPr="00753CA8">
        <w:rPr>
          <w:rFonts w:ascii="Calibri" w:hAnsi="Calibri" w:cs="Calibri"/>
        </w:rPr>
        <w:t>Para el atributo de momento de creación, se han evaluado diversos valores, poniendo especial énfasis en los momentos cercanos al momento base del proyecto, que es el 30 de julio de 2022 a las 00:00. Se ha probado el valor mencionado, así como otros momentos cercanos a este (por ejemplo, el 29 de julio de 2022 a las 23:59), además de otras fechas adicionales.</w:t>
      </w:r>
    </w:p>
    <w:p w14:paraId="365D0DDC" w14:textId="77777777" w:rsidR="00CF082F" w:rsidRPr="00753CA8" w:rsidRDefault="00FF36CB" w:rsidP="00FF36CB">
      <w:pPr>
        <w:jc w:val="both"/>
        <w:rPr>
          <w:rFonts w:ascii="Calibri" w:hAnsi="Calibri" w:cs="Calibri"/>
        </w:rPr>
      </w:pPr>
      <w:r w:rsidRPr="00753CA8">
        <w:rPr>
          <w:rFonts w:ascii="Calibri" w:hAnsi="Calibri" w:cs="Calibri"/>
        </w:rPr>
        <w:t>Para los atributos que hacen referencia a URL, se han considerado diversos valores basados en la longitud de los enlaces, garantizando siempre que cumplan con la estructura adecuada. Se han probado enlaces de longitud corta (siete y ocho caracteres), así como enlaces de longitud intermedia y aquellos que alcanzan los límites máximos proporcionados en los datos de muestra dados por los profesores de la asignatura, es decir, 254 y 255 caracteres.</w:t>
      </w:r>
    </w:p>
    <w:p w14:paraId="7F06E9CC" w14:textId="77777777" w:rsidR="00BF6C19" w:rsidRPr="00753CA8" w:rsidRDefault="00CF082F" w:rsidP="00FF36CB">
      <w:pPr>
        <w:jc w:val="both"/>
        <w:rPr>
          <w:rFonts w:ascii="Calibri" w:hAnsi="Calibri" w:cs="Calibri"/>
        </w:rPr>
      </w:pPr>
      <w:r w:rsidRPr="00753CA8">
        <w:rPr>
          <w:rFonts w:ascii="Calibri" w:hAnsi="Calibri" w:cs="Calibri"/>
        </w:rPr>
        <w:t>Para los atributos de correo electrónico, se han considerado direcciones con un formato válido y una longitud que oscila entre 6 y 254 caracteres, valores establecidos en los datos de muestra mencionados anteriormente, proporcionados por los profesores de la asignatura.</w:t>
      </w:r>
    </w:p>
    <w:p w14:paraId="2FD28A0B" w14:textId="77777777" w:rsidR="008F21D9" w:rsidRPr="00753CA8" w:rsidRDefault="00BF6C19" w:rsidP="00FF36CB">
      <w:pPr>
        <w:jc w:val="both"/>
        <w:rPr>
          <w:rFonts w:ascii="Calibri" w:hAnsi="Calibri" w:cs="Calibri"/>
        </w:rPr>
      </w:pPr>
      <w:r w:rsidRPr="00753CA8">
        <w:rPr>
          <w:rFonts w:ascii="Calibri" w:hAnsi="Calibri" w:cs="Calibri"/>
        </w:rPr>
        <w:t>Respecto a los atributos de la fecha de inicio y fin del período, se han considerado valores que cumplan con las restricciones establecidas en el Requisito obligatorio III (</w:t>
      </w:r>
      <w:proofErr w:type="spellStart"/>
      <w:r w:rsidRPr="00753CA8">
        <w:rPr>
          <w:rFonts w:ascii="Calibri" w:hAnsi="Calibri" w:cs="Calibri"/>
        </w:rPr>
        <w:t>trainingSessions</w:t>
      </w:r>
      <w:proofErr w:type="spellEnd"/>
      <w:r w:rsidRPr="00753CA8">
        <w:rPr>
          <w:rFonts w:ascii="Calibri" w:hAnsi="Calibri" w:cs="Calibri"/>
        </w:rPr>
        <w:t>). Es decir, la fecha de inicio debe ser una semana posterior a la creación del módulo de entrenamiento, y la duración del período debe ser de al menos una semana. Se han probado valores específicos como que la fecha de inicio sea exactamente siete días después de la creación del módulo y que la fecha de fin del período sea también siete días posterior a la fecha de inicio</w:t>
      </w:r>
      <w:r w:rsidR="008F21D9" w:rsidRPr="00753CA8">
        <w:rPr>
          <w:rFonts w:ascii="Calibri" w:hAnsi="Calibri" w:cs="Calibri"/>
        </w:rPr>
        <w:t>. Además, se han evaluado valores cercanos a estos casos y otros valores adicionales.</w:t>
      </w:r>
    </w:p>
    <w:p w14:paraId="2E6EAA37" w14:textId="77777777" w:rsidR="008F21D9" w:rsidRPr="00753CA8" w:rsidRDefault="008F21D9" w:rsidP="00FF36CB">
      <w:pPr>
        <w:jc w:val="both"/>
        <w:rPr>
          <w:rFonts w:ascii="Calibri" w:hAnsi="Calibri" w:cs="Calibri"/>
        </w:rPr>
      </w:pPr>
      <w:r w:rsidRPr="00753CA8">
        <w:rPr>
          <w:rFonts w:ascii="Calibri" w:hAnsi="Calibri" w:cs="Calibri"/>
        </w:rPr>
        <w:t>Por último, en cuanto a los valores de tipo entero, se han realizado una serie de pruebas utilizando el valor mínimo aceptable, que es uno, así como valores cercanos a este. También se han considerado valores intermedios de dos y tres cifras, y valores numéricos elevados, de cuatro y cinco cifras.</w:t>
      </w:r>
    </w:p>
    <w:p w14:paraId="50045911" w14:textId="77777777" w:rsidR="00FC505F" w:rsidRDefault="008F21D9" w:rsidP="00FF36CB">
      <w:pPr>
        <w:jc w:val="both"/>
        <w:rPr>
          <w:rFonts w:ascii="Calibri" w:hAnsi="Calibri" w:cs="Calibri"/>
        </w:rPr>
      </w:pPr>
      <w:r w:rsidRPr="00753CA8">
        <w:rPr>
          <w:rFonts w:ascii="Calibri" w:hAnsi="Calibri" w:cs="Calibri"/>
        </w:rPr>
        <w:t>A la hora de incluir las dos cuentas del rol “</w:t>
      </w:r>
      <w:proofErr w:type="spellStart"/>
      <w:r w:rsidRPr="00753CA8">
        <w:rPr>
          <w:rFonts w:ascii="Calibri" w:hAnsi="Calibri" w:cs="Calibri"/>
        </w:rPr>
        <w:t>Developer</w:t>
      </w:r>
      <w:proofErr w:type="spellEnd"/>
      <w:r w:rsidRPr="00753CA8">
        <w:rPr>
          <w:rFonts w:ascii="Calibri" w:hAnsi="Calibri" w:cs="Calibri"/>
        </w:rPr>
        <w:t>” con las credenciales “developer1/developer1” y “developer2/developer2”, se han utilizado datos de ejemplo que son coherentes con el contexto del proyecto.</w:t>
      </w:r>
    </w:p>
    <w:p w14:paraId="51F252EE" w14:textId="77777777" w:rsidR="00A33D00" w:rsidRPr="00753CA8" w:rsidRDefault="00A33D00" w:rsidP="00A33D00">
      <w:pPr>
        <w:pStyle w:val="Ttulo3"/>
        <w:jc w:val="both"/>
        <w:rPr>
          <w:rFonts w:ascii="Calibri" w:hAnsi="Calibri" w:cs="Calibri"/>
        </w:rPr>
      </w:pPr>
      <w:bookmarkStart w:id="18" w:name="_Toc170043472"/>
      <w:r w:rsidRPr="00753CA8">
        <w:rPr>
          <w:rFonts w:ascii="Calibri" w:hAnsi="Calibri" w:cs="Calibri"/>
        </w:rPr>
        <w:lastRenderedPageBreak/>
        <w:t>Solución</w:t>
      </w:r>
      <w:bookmarkEnd w:id="18"/>
    </w:p>
    <w:p w14:paraId="58646214" w14:textId="52F38054" w:rsidR="00A33D00" w:rsidRPr="00753CA8" w:rsidRDefault="00A33D00" w:rsidP="00A33D00">
      <w:pPr>
        <w:jc w:val="both"/>
        <w:rPr>
          <w:rFonts w:ascii="Calibri" w:hAnsi="Calibri" w:cs="Calibri"/>
        </w:rPr>
      </w:pPr>
      <w:r w:rsidRPr="00753CA8">
        <w:rPr>
          <w:rFonts w:ascii="Calibri" w:hAnsi="Calibri" w:cs="Calibri"/>
        </w:rPr>
        <w:t>Para</w:t>
      </w:r>
      <w:r>
        <w:rPr>
          <w:rFonts w:ascii="Calibri" w:hAnsi="Calibri" w:cs="Calibri"/>
        </w:rPr>
        <w:t xml:space="preserve"> cumplir con este requisito, se han completado los archivos CSV correspondientes a las entidades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w:t>
      </w:r>
      <w:r w:rsidRPr="00753CA8">
        <w:rPr>
          <w:rFonts w:ascii="Calibri" w:hAnsi="Calibri" w:cs="Calibri"/>
        </w:rPr>
        <w:t>, a</w:t>
      </w:r>
      <w:r>
        <w:rPr>
          <w:rFonts w:ascii="Calibri" w:hAnsi="Calibri" w:cs="Calibri"/>
        </w:rPr>
        <w:t xml:space="preserve"> </w:t>
      </w:r>
      <w:r w:rsidRPr="00753CA8">
        <w:rPr>
          <w:rFonts w:ascii="Calibri" w:hAnsi="Calibri" w:cs="Calibri"/>
        </w:rPr>
        <w:t>l</w:t>
      </w:r>
      <w:r>
        <w:rPr>
          <w:rFonts w:ascii="Calibri" w:hAnsi="Calibri" w:cs="Calibri"/>
        </w:rPr>
        <w:t>os</w:t>
      </w:r>
      <w:r w:rsidRPr="00753CA8">
        <w:rPr>
          <w:rFonts w:ascii="Calibri" w:hAnsi="Calibri" w:cs="Calibri"/>
        </w:rPr>
        <w:t xml:space="preserve"> cual</w:t>
      </w:r>
      <w:r>
        <w:rPr>
          <w:rFonts w:ascii="Calibri" w:hAnsi="Calibri" w:cs="Calibri"/>
        </w:rPr>
        <w:t>es</w:t>
      </w:r>
      <w:r w:rsidRPr="00753CA8">
        <w:rPr>
          <w:rFonts w:ascii="Calibri" w:hAnsi="Calibri" w:cs="Calibri"/>
        </w:rPr>
        <w:t xml:space="preserve"> se puede acceder mediante el siguiente enlace:</w:t>
      </w:r>
      <w:r>
        <w:rPr>
          <w:rFonts w:ascii="Calibri" w:hAnsi="Calibri" w:cs="Calibri"/>
        </w:rPr>
        <w:t xml:space="preserve"> </w:t>
      </w:r>
      <w:hyperlink r:id="rId17" w:history="1">
        <w:r w:rsidRPr="00D22B32">
          <w:rPr>
            <w:rStyle w:val="Hipervnculo"/>
            <w:rFonts w:ascii="Calibri" w:hAnsi="Calibri" w:cs="Calibri"/>
          </w:rPr>
          <w:t>https://github.com/maryycarrera/Acme-SF-D04/tree/master/src/main/webapp/WEB-INF/resources/sample-data</w:t>
        </w:r>
      </w:hyperlink>
      <w:r>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19" w:name="_Toc170043473"/>
      <w:r w:rsidRPr="00753CA8">
        <w:rPr>
          <w:rFonts w:ascii="Calibri" w:hAnsi="Calibri" w:cs="Calibri"/>
        </w:rPr>
        <w:t>Problemas encontrados</w:t>
      </w:r>
      <w:bookmarkEnd w:id="19"/>
      <w:r w:rsidRPr="00753CA8">
        <w:rPr>
          <w:rFonts w:ascii="Calibri" w:hAnsi="Calibri" w:cs="Calibri"/>
        </w:rPr>
        <w:t xml:space="preserve"> </w:t>
      </w:r>
    </w:p>
    <w:p w14:paraId="1F03DD7A" w14:textId="14EF0581" w:rsidR="00DC7BD0" w:rsidRPr="00753CA8" w:rsidRDefault="00FC505F" w:rsidP="00BB5B3E">
      <w:pPr>
        <w:jc w:val="both"/>
        <w:rPr>
          <w:rFonts w:ascii="Calibri" w:hAnsi="Calibri" w:cs="Calibri"/>
        </w:rPr>
      </w:pPr>
      <w:r w:rsidRPr="00753CA8">
        <w:rPr>
          <w:rFonts w:ascii="Calibri" w:hAnsi="Calibri" w:cs="Calibri"/>
        </w:rPr>
        <w:t>Inicialmente, se pobló la base de datos sin considerar las indicaciones proporcionadas en las transparencias de clase, es decir, no se tuvieron en cuenta los límites de los atributos al realizar las pruebas. Tras consultar con varios compañeros del grupo, se decidió repoblar la base de datos siguiendo las directrices de las transparencias de clase y utilizando los datos de prueba proporcionados por los profesores de la asignatura en el archivo “</w:t>
      </w:r>
      <w:proofErr w:type="spellStart"/>
      <w:r w:rsidRPr="00753CA8">
        <w:rPr>
          <w:rFonts w:ascii="Calibri" w:hAnsi="Calibri" w:cs="Calibri"/>
        </w:rPr>
        <w:t>Sample</w:t>
      </w:r>
      <w:proofErr w:type="spellEnd"/>
      <w:r w:rsidRPr="00753CA8">
        <w:rPr>
          <w:rFonts w:ascii="Calibri" w:hAnsi="Calibri" w:cs="Calibri"/>
        </w:rPr>
        <w:t xml:space="preserve">-Data”, disponible en la carpeta </w:t>
      </w:r>
      <w:proofErr w:type="spellStart"/>
      <w:r w:rsidRPr="00753CA8">
        <w:rPr>
          <w:rFonts w:ascii="Calibri" w:hAnsi="Calibri" w:cs="Calibri"/>
        </w:rPr>
        <w:t>Scrapbook</w:t>
      </w:r>
      <w:proofErr w:type="spellEnd"/>
      <w:r w:rsidRPr="00753CA8">
        <w:rPr>
          <w:rFonts w:ascii="Calibri" w:hAnsi="Calibri" w:cs="Calibri"/>
        </w:rPr>
        <w:t xml:space="preserve"> del </w:t>
      </w:r>
      <w:proofErr w:type="spellStart"/>
      <w:r w:rsidRPr="00753CA8">
        <w:rPr>
          <w:rFonts w:ascii="Calibri" w:hAnsi="Calibri" w:cs="Calibri"/>
        </w:rPr>
        <w:t>Workspace</w:t>
      </w:r>
      <w:proofErr w:type="spellEnd"/>
      <w:r w:rsidRPr="00753CA8">
        <w:rPr>
          <w:rFonts w:ascii="Calibri" w:hAnsi="Calibri" w:cs="Calibri"/>
        </w:rPr>
        <w:t>.</w:t>
      </w:r>
      <w:r w:rsidR="00DC7BD0" w:rsidRPr="00753CA8">
        <w:rPr>
          <w:rFonts w:ascii="Calibri" w:hAnsi="Calibri" w:cs="Calibri"/>
        </w:rPr>
        <w:br w:type="page"/>
      </w:r>
    </w:p>
    <w:p w14:paraId="6B53F65D" w14:textId="1911EBC9" w:rsidR="00DC7BD0" w:rsidRPr="00753CA8" w:rsidRDefault="00DC7BD0" w:rsidP="00DC7BD0">
      <w:pPr>
        <w:pStyle w:val="Ttulo2"/>
        <w:rPr>
          <w:rFonts w:ascii="Calibri" w:hAnsi="Calibri" w:cs="Calibri"/>
          <w:lang w:val="en-GB"/>
        </w:rPr>
      </w:pPr>
      <w:bookmarkStart w:id="20" w:name="_Toc170043474"/>
      <w:r w:rsidRPr="00753CA8">
        <w:rPr>
          <w:rFonts w:ascii="Calibri" w:hAnsi="Calibri" w:cs="Calibri"/>
          <w:lang w:val="en-GB"/>
        </w:rPr>
        <w:lastRenderedPageBreak/>
        <w:t xml:space="preserve">Requisito </w:t>
      </w:r>
      <w:r w:rsidR="0090752C">
        <w:rPr>
          <w:rFonts w:ascii="Calibri" w:hAnsi="Calibri" w:cs="Calibri"/>
          <w:lang w:val="en-GB"/>
        </w:rPr>
        <w:t>suplementario</w:t>
      </w:r>
      <w:r w:rsidRPr="00753CA8">
        <w:rPr>
          <w:rFonts w:ascii="Calibri" w:hAnsi="Calibri" w:cs="Calibri"/>
          <w:lang w:val="en-GB"/>
        </w:rPr>
        <w:t xml:space="preserve"> XIII:</w:t>
      </w:r>
      <w:bookmarkEnd w:id="20"/>
    </w:p>
    <w:p w14:paraId="22EF03FA" w14:textId="77777777" w:rsidR="00DC7BD0" w:rsidRPr="00753CA8" w:rsidRDefault="00DC7BD0" w:rsidP="00FC505F">
      <w:pPr>
        <w:jc w:val="both"/>
        <w:rPr>
          <w:rFonts w:ascii="Calibri" w:hAnsi="Calibri" w:cs="Calibri"/>
          <w:lang w:val="en-GB"/>
        </w:rPr>
      </w:pPr>
      <w:r w:rsidRPr="00753CA8">
        <w:rPr>
          <w:rFonts w:ascii="Calibri" w:hAnsi="Calibri" w:cs="Calibri"/>
          <w:lang w:val="en-GB"/>
        </w:rPr>
        <w:t xml:space="preserve">There is a new project-specific role called </w:t>
      </w:r>
      <w:r w:rsidRPr="00753CA8">
        <w:rPr>
          <w:rFonts w:ascii="Calibri" w:hAnsi="Calibri" w:cs="Calibri"/>
          <w:b/>
          <w:bCs/>
          <w:lang w:val="en-GB"/>
        </w:rPr>
        <w:t>developer</w:t>
      </w:r>
      <w:r w:rsidRPr="00753CA8">
        <w:rPr>
          <w:rFonts w:ascii="Calibri" w:hAnsi="Calibri" w:cs="Calibri"/>
          <w:lang w:val="en-GB"/>
        </w:rPr>
        <w:t xml:space="preserve">, which has the following profile data: </w:t>
      </w:r>
      <w:r w:rsidRPr="00753CA8">
        <w:rPr>
          <w:rFonts w:ascii="Calibri" w:hAnsi="Calibri" w:cs="Calibri"/>
          <w:b/>
          <w:bCs/>
          <w:lang w:val="en-GB"/>
        </w:rPr>
        <w:t>degree</w:t>
      </w:r>
      <w:r w:rsidRPr="00753CA8">
        <w:rPr>
          <w:rFonts w:ascii="Calibri" w:hAnsi="Calibri" w:cs="Calibri"/>
          <w:lang w:val="en-GB"/>
        </w:rPr>
        <w:t xml:space="preserve"> (not blank, shorter than 76 characters), a </w:t>
      </w:r>
      <w:r w:rsidRPr="00753CA8">
        <w:rPr>
          <w:rFonts w:ascii="Calibri" w:hAnsi="Calibri" w:cs="Calibri"/>
          <w:b/>
          <w:bCs/>
          <w:lang w:val="en-GB"/>
        </w:rPr>
        <w:t>specialisation</w:t>
      </w:r>
      <w:r w:rsidRPr="00753CA8">
        <w:rPr>
          <w:rFonts w:ascii="Calibri" w:hAnsi="Calibri" w:cs="Calibri"/>
          <w:lang w:val="en-GB"/>
        </w:rPr>
        <w:t xml:space="preserve"> (not blank, shorter than 101 characters), list of </w:t>
      </w:r>
      <w:r w:rsidRPr="00753CA8">
        <w:rPr>
          <w:rFonts w:ascii="Calibri" w:hAnsi="Calibri" w:cs="Calibri"/>
          <w:b/>
          <w:bCs/>
          <w:lang w:val="en-GB"/>
        </w:rPr>
        <w:t>skills</w:t>
      </w:r>
      <w:r w:rsidRPr="00753CA8">
        <w:rPr>
          <w:rFonts w:ascii="Calibri" w:hAnsi="Calibri" w:cs="Calibri"/>
          <w:lang w:val="en-GB"/>
        </w:rPr>
        <w:t xml:space="preserve"> (not blank, shorter than 101 characters), an </w:t>
      </w:r>
      <w:r w:rsidRPr="00753CA8">
        <w:rPr>
          <w:rFonts w:ascii="Calibri" w:hAnsi="Calibri" w:cs="Calibri"/>
          <w:b/>
          <w:bCs/>
          <w:lang w:val="en-GB"/>
        </w:rPr>
        <w:t>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2ABD5BA2" w14:textId="77777777" w:rsidR="00DC7BD0" w:rsidRPr="00753CA8" w:rsidRDefault="00DC7BD0" w:rsidP="00DC7BD0">
      <w:pPr>
        <w:pStyle w:val="Ttulo3"/>
        <w:jc w:val="both"/>
        <w:rPr>
          <w:rFonts w:ascii="Calibri" w:hAnsi="Calibri" w:cs="Calibri"/>
        </w:rPr>
      </w:pPr>
      <w:bookmarkStart w:id="21" w:name="_Toc170043475"/>
      <w:r w:rsidRPr="00753CA8">
        <w:rPr>
          <w:rFonts w:ascii="Calibri" w:hAnsi="Calibri" w:cs="Calibri"/>
        </w:rPr>
        <w:t>Análisis y decisiones</w:t>
      </w:r>
      <w:bookmarkEnd w:id="21"/>
    </w:p>
    <w:p w14:paraId="3D713263" w14:textId="77777777" w:rsidR="00DC7BD0" w:rsidRPr="00753CA8" w:rsidRDefault="00DC7BD0" w:rsidP="00DC7BD0">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5479047" w14:textId="77777777" w:rsidR="00753CA8" w:rsidRPr="00753CA8" w:rsidRDefault="00DC7BD0" w:rsidP="00FC505F">
      <w:pPr>
        <w:jc w:val="both"/>
        <w:rPr>
          <w:rFonts w:ascii="Calibri" w:hAnsi="Calibri" w:cs="Calibri"/>
        </w:rPr>
      </w:pPr>
      <w:r w:rsidRPr="00753CA8">
        <w:rPr>
          <w:rFonts w:ascii="Calibri" w:hAnsi="Calibri" w:cs="Calibri"/>
        </w:rPr>
        <w:t>La entidad “</w:t>
      </w:r>
      <w:proofErr w:type="spellStart"/>
      <w:r w:rsidRPr="00753CA8">
        <w:rPr>
          <w:rFonts w:ascii="Calibri" w:hAnsi="Calibri" w:cs="Calibri"/>
        </w:rPr>
        <w:t>Developer</w:t>
      </w:r>
      <w:proofErr w:type="spellEnd"/>
      <w:r w:rsidRPr="00753CA8">
        <w:rPr>
          <w:rFonts w:ascii="Calibri" w:hAnsi="Calibri" w:cs="Calibri"/>
        </w:rPr>
        <w:t>”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/roles/</w:t>
      </w:r>
      <w:proofErr w:type="spellStart"/>
      <w:r w:rsidRPr="00753CA8">
        <w:rPr>
          <w:rFonts w:ascii="Calibri" w:hAnsi="Calibri" w:cs="Calibri"/>
        </w:rPr>
        <w:t>developer</w:t>
      </w:r>
      <w:proofErr w:type="spellEnd"/>
      <w:r w:rsidRPr="00753CA8">
        <w:rPr>
          <w:rFonts w:ascii="Calibri" w:hAnsi="Calibri" w:cs="Calibri"/>
        </w:rPr>
        <w:t>”, distinguiéndose por su ubicación en comparación con otras entidades que se encuentran en diferentes rutas del proyecto. Después de un análisis exhaustivo de esta entidad, se han aplicado las siguientes restricciones: el atributo “</w:t>
      </w:r>
      <w:proofErr w:type="spellStart"/>
      <w:r w:rsidRPr="00753CA8">
        <w:rPr>
          <w:rFonts w:ascii="Calibri" w:hAnsi="Calibri" w:cs="Calibri"/>
        </w:rPr>
        <w:t>degree</w:t>
      </w:r>
      <w:proofErr w:type="spellEnd"/>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y @Lenght(max = 75), asegurando así que no esté vacío y que cumpla con la longitud máxima permitida. </w:t>
      </w:r>
      <w:r w:rsidR="0017752D" w:rsidRPr="00753CA8">
        <w:rPr>
          <w:rFonts w:ascii="Calibri" w:hAnsi="Calibri" w:cs="Calibri"/>
        </w:rPr>
        <w:t>Los</w:t>
      </w:r>
      <w:r w:rsidRPr="00753CA8">
        <w:rPr>
          <w:rFonts w:ascii="Calibri" w:hAnsi="Calibri" w:cs="Calibri"/>
        </w:rPr>
        <w:t xml:space="preserve"> atributo</w:t>
      </w:r>
      <w:r w:rsidR="0017752D" w:rsidRPr="00753CA8">
        <w:rPr>
          <w:rFonts w:ascii="Calibri" w:hAnsi="Calibri" w:cs="Calibri"/>
        </w:rPr>
        <w:t>s</w:t>
      </w:r>
      <w:r w:rsidRPr="00753CA8">
        <w:rPr>
          <w:rFonts w:ascii="Calibri" w:hAnsi="Calibri" w:cs="Calibri"/>
        </w:rPr>
        <w:t xml:space="preserve"> “</w:t>
      </w:r>
      <w:proofErr w:type="spellStart"/>
      <w:r w:rsidRPr="00753CA8">
        <w:rPr>
          <w:rFonts w:ascii="Calibri" w:hAnsi="Calibri" w:cs="Calibri"/>
        </w:rPr>
        <w:t>specialisation</w:t>
      </w:r>
      <w:proofErr w:type="spellEnd"/>
      <w:r w:rsidRPr="00753CA8">
        <w:rPr>
          <w:rFonts w:ascii="Calibri" w:hAnsi="Calibri" w:cs="Calibri"/>
        </w:rPr>
        <w:t>”</w:t>
      </w:r>
      <w:r w:rsidR="0017752D" w:rsidRPr="00753CA8">
        <w:rPr>
          <w:rFonts w:ascii="Calibri" w:hAnsi="Calibri" w:cs="Calibri"/>
        </w:rPr>
        <w:t xml:space="preserve"> y “</w:t>
      </w:r>
      <w:proofErr w:type="spellStart"/>
      <w:r w:rsidR="0017752D" w:rsidRPr="00753CA8">
        <w:rPr>
          <w:rFonts w:ascii="Calibri" w:hAnsi="Calibri" w:cs="Calibri"/>
        </w:rPr>
        <w:t>skills</w:t>
      </w:r>
      <w:proofErr w:type="spellEnd"/>
      <w:r w:rsidR="0017752D" w:rsidRPr="00753CA8">
        <w:rPr>
          <w:rFonts w:ascii="Calibri" w:hAnsi="Calibri" w:cs="Calibri"/>
        </w:rPr>
        <w:t>”</w:t>
      </w:r>
      <w:r w:rsidRPr="00753CA8">
        <w:rPr>
          <w:rFonts w:ascii="Calibri" w:hAnsi="Calibri" w:cs="Calibri"/>
        </w:rPr>
        <w:t xml:space="preserve">, también de tipo </w:t>
      </w:r>
      <w:proofErr w:type="spellStart"/>
      <w:r w:rsidRPr="00753CA8">
        <w:rPr>
          <w:rFonts w:ascii="Calibri" w:hAnsi="Calibri" w:cs="Calibri"/>
        </w:rPr>
        <w:t>String</w:t>
      </w:r>
      <w:proofErr w:type="spellEnd"/>
      <w:r w:rsidRPr="00753CA8">
        <w:rPr>
          <w:rFonts w:ascii="Calibri" w:hAnsi="Calibri" w:cs="Calibri"/>
        </w:rPr>
        <w:t>, ha</w:t>
      </w:r>
      <w:r w:rsidR="0017752D" w:rsidRPr="00753CA8">
        <w:rPr>
          <w:rFonts w:ascii="Calibri" w:hAnsi="Calibri" w:cs="Calibri"/>
        </w:rPr>
        <w:t>n</w:t>
      </w:r>
      <w:r w:rsidRPr="00753CA8">
        <w:rPr>
          <w:rFonts w:ascii="Calibri" w:hAnsi="Calibri" w:cs="Calibri"/>
        </w:rPr>
        <w:t xml:space="preserve"> sido anotado</w:t>
      </w:r>
      <w:r w:rsidR="0017752D" w:rsidRPr="00753CA8">
        <w:rPr>
          <w:rFonts w:ascii="Calibri" w:hAnsi="Calibri" w:cs="Calibri"/>
        </w:rPr>
        <w:t>s</w:t>
      </w:r>
      <w:r w:rsidRPr="00753CA8">
        <w:rPr>
          <w:rFonts w:ascii="Calibri" w:hAnsi="Calibri" w:cs="Calibri"/>
        </w:rPr>
        <w:t xml:space="preserve"> con @NotBlank y @Lenght(max = 100), garantizando que no est</w:t>
      </w:r>
      <w:r w:rsidR="0017752D" w:rsidRPr="00753CA8">
        <w:rPr>
          <w:rFonts w:ascii="Calibri" w:hAnsi="Calibri" w:cs="Calibri"/>
        </w:rPr>
        <w:t>én</w:t>
      </w:r>
      <w:r w:rsidRPr="00753CA8">
        <w:rPr>
          <w:rFonts w:ascii="Calibri" w:hAnsi="Calibri" w:cs="Calibri"/>
        </w:rPr>
        <w:t xml:space="preserve"> vacío</w:t>
      </w:r>
      <w:r w:rsidR="0017752D" w:rsidRPr="00753CA8">
        <w:rPr>
          <w:rFonts w:ascii="Calibri" w:hAnsi="Calibri" w:cs="Calibri"/>
        </w:rPr>
        <w:t>s</w:t>
      </w:r>
      <w:r w:rsidRPr="00753CA8">
        <w:rPr>
          <w:rFonts w:ascii="Calibri" w:hAnsi="Calibri" w:cs="Calibri"/>
        </w:rPr>
        <w:t xml:space="preserve"> y que cumpla</w:t>
      </w:r>
      <w:r w:rsidR="0017752D" w:rsidRPr="00753CA8">
        <w:rPr>
          <w:rFonts w:ascii="Calibri" w:hAnsi="Calibri" w:cs="Calibri"/>
        </w:rPr>
        <w:t>n</w:t>
      </w:r>
      <w:r w:rsidRPr="00753CA8">
        <w:rPr>
          <w:rFonts w:ascii="Calibri" w:hAnsi="Calibri" w:cs="Calibri"/>
        </w:rPr>
        <w:t xml:space="preserve"> con la longitud máxima establecida</w:t>
      </w:r>
      <w:r w:rsidR="0017752D" w:rsidRPr="00753CA8">
        <w:rPr>
          <w:rFonts w:ascii="Calibri" w:hAnsi="Calibri" w:cs="Calibri"/>
        </w:rPr>
        <w:t>.</w:t>
      </w:r>
      <w:r w:rsidR="00753CA8" w:rsidRPr="00753CA8">
        <w:rPr>
          <w:rFonts w:ascii="Calibri" w:hAnsi="Calibri" w:cs="Calibri"/>
        </w:rPr>
        <w:t xml:space="preserve"> El atributo “email”, de tipo </w:t>
      </w:r>
      <w:proofErr w:type="spellStart"/>
      <w:r w:rsidR="00753CA8" w:rsidRPr="00753CA8">
        <w:rPr>
          <w:rFonts w:ascii="Calibri" w:hAnsi="Calibri" w:cs="Calibri"/>
        </w:rPr>
        <w:t>String</w:t>
      </w:r>
      <w:proofErr w:type="spellEnd"/>
      <w:r w:rsidR="00753CA8" w:rsidRPr="00753CA8">
        <w:rPr>
          <w:rFonts w:ascii="Calibri" w:hAnsi="Calibri" w:cs="Calibri"/>
        </w:rPr>
        <w:t>, se ha validado como dirección de correo electrónico utilizando @NotBlank y @Email, asegurando que el formato de correo electrónico sea válido y que no esté vacío. El atributo “</w:t>
      </w:r>
      <w:proofErr w:type="gramStart"/>
      <w:r w:rsidR="00753CA8" w:rsidRPr="00753CA8">
        <w:rPr>
          <w:rFonts w:ascii="Calibri" w:hAnsi="Calibri" w:cs="Calibri"/>
        </w:rPr>
        <w:t>link</w:t>
      </w:r>
      <w:proofErr w:type="gramEnd"/>
      <w:r w:rsidR="00753CA8" w:rsidRPr="00753CA8">
        <w:rPr>
          <w:rFonts w:ascii="Calibri" w:hAnsi="Calibri" w:cs="Calibri"/>
        </w:rPr>
        <w:t xml:space="preserve">”, también de tipo </w:t>
      </w:r>
      <w:proofErr w:type="spellStart"/>
      <w:r w:rsidR="00753CA8" w:rsidRPr="00753CA8">
        <w:rPr>
          <w:rFonts w:ascii="Calibri" w:hAnsi="Calibri" w:cs="Calibri"/>
        </w:rPr>
        <w:t>String</w:t>
      </w:r>
      <w:proofErr w:type="spellEnd"/>
      <w:r w:rsidR="00753CA8" w:rsidRPr="00753CA8">
        <w:rPr>
          <w:rFonts w:ascii="Calibri" w:hAnsi="Calibri" w:cs="Calibri"/>
        </w:rPr>
        <w:t>, se ha anotado con @URL para garantizar que el enlace proporcionado sea válido y cumpla con los estándares de URL.</w:t>
      </w:r>
    </w:p>
    <w:p w14:paraId="77487D52" w14:textId="77777777" w:rsidR="00753CA8" w:rsidRPr="00753CA8" w:rsidRDefault="00753CA8" w:rsidP="00FC505F">
      <w:pPr>
        <w:jc w:val="both"/>
        <w:rPr>
          <w:rFonts w:ascii="Calibri" w:hAnsi="Calibri" w:cs="Calibri"/>
        </w:rPr>
      </w:pPr>
      <w:r w:rsidRPr="00753CA8">
        <w:rPr>
          <w:rFonts w:ascii="Calibri" w:hAnsi="Calibri" w:cs="Calibri"/>
        </w:rPr>
        <w:t>En lo que respecta a las relaciones, esta clase no mantiene ninguna conexión con otras clases.</w:t>
      </w:r>
    </w:p>
    <w:p w14:paraId="32FC9A7E" w14:textId="77777777" w:rsidR="00753CA8" w:rsidRPr="00753CA8" w:rsidRDefault="00753CA8" w:rsidP="00753CA8">
      <w:pPr>
        <w:pStyle w:val="Ttulo3"/>
        <w:jc w:val="both"/>
        <w:rPr>
          <w:rFonts w:ascii="Calibri" w:hAnsi="Calibri" w:cs="Calibri"/>
        </w:rPr>
      </w:pPr>
      <w:bookmarkStart w:id="22" w:name="_Toc170043476"/>
      <w:r w:rsidRPr="00753CA8">
        <w:rPr>
          <w:rFonts w:ascii="Calibri" w:hAnsi="Calibri" w:cs="Calibri"/>
        </w:rPr>
        <w:t>Solución</w:t>
      </w:r>
      <w:bookmarkEnd w:id="22"/>
    </w:p>
    <w:p w14:paraId="1FBF963D" w14:textId="17486F65" w:rsidR="00753CA8" w:rsidRPr="00753CA8" w:rsidRDefault="00753CA8" w:rsidP="00753CA8">
      <w:pPr>
        <w:jc w:val="both"/>
        <w:rPr>
          <w:rFonts w:ascii="Calibri" w:hAnsi="Calibri" w:cs="Calibri"/>
        </w:rPr>
      </w:pPr>
      <w:r w:rsidRPr="00753CA8">
        <w:rPr>
          <w:rFonts w:ascii="Calibri" w:hAnsi="Calibri" w:cs="Calibri"/>
        </w:rPr>
        <w:t>Para abordar este requisito, se ha implementado todo lo mencionado anteriormente en la clase denominada “</w:t>
      </w:r>
      <w:proofErr w:type="spellStart"/>
      <w:r w:rsidRPr="00753CA8">
        <w:rPr>
          <w:rFonts w:ascii="Calibri" w:hAnsi="Calibri" w:cs="Calibri"/>
        </w:rPr>
        <w:t>Developer</w:t>
      </w:r>
      <w:proofErr w:type="spellEnd"/>
      <w:r w:rsidRPr="00753CA8">
        <w:rPr>
          <w:rFonts w:ascii="Calibri" w:hAnsi="Calibri" w:cs="Calibri"/>
        </w:rPr>
        <w:t xml:space="preserve">”, a la cual se puede acceder mediante el siguiente enlace: </w:t>
      </w:r>
      <w:hyperlink r:id="rId18" w:history="1">
        <w:r w:rsidRPr="00753CA8">
          <w:rPr>
            <w:rStyle w:val="Hipervnculo"/>
            <w:rFonts w:ascii="Calibri" w:hAnsi="Calibri" w:cs="Calibri"/>
          </w:rPr>
          <w:t>https://github.com/maryycarrera/Acme-SF-D04/blob/master/src/main/java/acme/roles/Developer.java</w:t>
        </w:r>
      </w:hyperlink>
      <w:r w:rsidRPr="00753CA8">
        <w:rPr>
          <w:rFonts w:ascii="Calibri" w:hAnsi="Calibri" w:cs="Calibri"/>
        </w:rPr>
        <w:t xml:space="preserve"> </w:t>
      </w:r>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3" w:name="_Toc170043477"/>
      <w:r w:rsidRPr="00753CA8">
        <w:rPr>
          <w:rFonts w:ascii="Calibri" w:hAnsi="Calibri" w:cs="Calibri"/>
        </w:rPr>
        <w:t>Problemas encontrados</w:t>
      </w:r>
      <w:bookmarkEnd w:id="23"/>
      <w:r w:rsidRPr="00753CA8">
        <w:rPr>
          <w:rFonts w:ascii="Calibri" w:hAnsi="Calibri" w:cs="Calibri"/>
        </w:rPr>
        <w:t xml:space="preserve"> </w:t>
      </w:r>
    </w:p>
    <w:p w14:paraId="19F29E70" w14:textId="06BBE1EC" w:rsidR="0090752C" w:rsidRDefault="00753CA8" w:rsidP="002128D1">
      <w:pPr>
        <w:jc w:val="both"/>
        <w:rPr>
          <w:rFonts w:ascii="Calibri" w:hAnsi="Calibri" w:cs="Calibri"/>
        </w:rPr>
      </w:pPr>
      <w:r w:rsidRPr="00753CA8">
        <w:rPr>
          <w:rFonts w:ascii="Calibri" w:hAnsi="Calibri" w:cs="Calibri"/>
        </w:rPr>
        <w:t>Intencionalmente en blanco.</w:t>
      </w:r>
      <w:r w:rsidR="0090752C">
        <w:rPr>
          <w:rFonts w:ascii="Calibri" w:hAnsi="Calibri" w:cs="Calibri"/>
        </w:rPr>
        <w:br w:type="page"/>
      </w:r>
    </w:p>
    <w:p w14:paraId="04D45914" w14:textId="76AC5D76" w:rsidR="0090752C" w:rsidRPr="00183297" w:rsidRDefault="0090752C" w:rsidP="0090752C">
      <w:pPr>
        <w:pStyle w:val="Ttulo2"/>
        <w:rPr>
          <w:rFonts w:ascii="Calibri" w:hAnsi="Calibri" w:cs="Calibri"/>
        </w:rPr>
      </w:pPr>
      <w:bookmarkStart w:id="24" w:name="_Toc170043478"/>
      <w:r w:rsidRPr="00183297">
        <w:rPr>
          <w:rFonts w:ascii="Calibri" w:hAnsi="Calibri" w:cs="Calibri"/>
        </w:rPr>
        <w:lastRenderedPageBreak/>
        <w:t>Requisito suplementario XI</w:t>
      </w:r>
      <w:r w:rsidR="00971989" w:rsidRPr="00183297">
        <w:rPr>
          <w:rFonts w:ascii="Calibri" w:hAnsi="Calibri" w:cs="Calibri"/>
        </w:rPr>
        <w:t>V</w:t>
      </w:r>
      <w:r w:rsidRPr="00183297">
        <w:rPr>
          <w:rFonts w:ascii="Calibri" w:hAnsi="Calibri" w:cs="Calibri"/>
        </w:rPr>
        <w:t>:</w:t>
      </w:r>
      <w:bookmarkEnd w:id="24"/>
    </w:p>
    <w:p w14:paraId="09722E18" w14:textId="77777777" w:rsidR="0090752C" w:rsidRDefault="0090752C" w:rsidP="0090752C">
      <w:pPr>
        <w:rPr>
          <w:rFonts w:ascii="Calibri" w:hAnsi="Calibri" w:cs="Calibri"/>
        </w:rPr>
      </w:pPr>
      <w:r w:rsidRPr="0090752C">
        <w:rPr>
          <w:rFonts w:ascii="Calibri" w:hAnsi="Calibri" w:cs="Calibri"/>
        </w:rPr>
        <w:t>Produce a UML domain model.</w:t>
      </w:r>
    </w:p>
    <w:p w14:paraId="3DE9E14B" w14:textId="77777777" w:rsidR="00E64612" w:rsidRDefault="0090752C" w:rsidP="00E64612">
      <w:pPr>
        <w:pStyle w:val="Ttulo3"/>
        <w:jc w:val="both"/>
        <w:rPr>
          <w:rFonts w:ascii="Calibri" w:hAnsi="Calibri" w:cs="Calibri"/>
        </w:rPr>
      </w:pPr>
      <w:bookmarkStart w:id="25" w:name="_Toc170043479"/>
      <w:r w:rsidRPr="00753CA8">
        <w:rPr>
          <w:rFonts w:ascii="Calibri" w:hAnsi="Calibri" w:cs="Calibri"/>
        </w:rPr>
        <w:t>Análisis y decisiones</w:t>
      </w:r>
      <w:bookmarkEnd w:id="25"/>
    </w:p>
    <w:p w14:paraId="4EA4091D" w14:textId="77777777" w:rsidR="00CA4E6E" w:rsidRDefault="00CA4E6E" w:rsidP="00067A50">
      <w:pPr>
        <w:jc w:val="both"/>
        <w:rPr>
          <w:rFonts w:ascii="Calibri" w:hAnsi="Calibri" w:cs="Calibri"/>
        </w:rPr>
      </w:pPr>
      <w:r>
        <w:rPr>
          <w:rFonts w:ascii="Calibri" w:hAnsi="Calibri" w:cs="Calibri"/>
        </w:rPr>
        <w:t>Después de cumplir con los requisitos previos, se procedió a la creación del diagrama UML, el cual representa las relaciones entre las entidades “Project”,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 de acuerdo con las estructuras y cardinalidades descritas a continuación.</w:t>
      </w:r>
    </w:p>
    <w:p w14:paraId="3E7FC667" w14:textId="77777777" w:rsidR="00067A50" w:rsidRDefault="00CA4E6E" w:rsidP="00067A50">
      <w:pPr>
        <w:jc w:val="both"/>
        <w:rPr>
          <w:rFonts w:ascii="Calibri" w:hAnsi="Calibri" w:cs="Calibri"/>
        </w:rPr>
      </w:pPr>
      <w:r>
        <w:rPr>
          <w:rFonts w:ascii="Calibri" w:hAnsi="Calibri" w:cs="Calibri"/>
        </w:rPr>
        <w:t>Se ha establecido una relación “</w:t>
      </w:r>
      <w:proofErr w:type="spellStart"/>
      <w:r>
        <w:rPr>
          <w:rFonts w:ascii="Calibri" w:hAnsi="Calibri" w:cs="Calibri"/>
        </w:rPr>
        <w:t>OneToMany</w:t>
      </w:r>
      <w:proofErr w:type="spellEnd"/>
      <w:r>
        <w:rPr>
          <w:rFonts w:ascii="Calibri" w:hAnsi="Calibri" w:cs="Calibri"/>
        </w:rPr>
        <w:t>”</w:t>
      </w:r>
      <w:r w:rsidR="00067A50">
        <w:rPr>
          <w:rFonts w:ascii="Calibri" w:hAnsi="Calibri" w:cs="Calibri"/>
        </w:rPr>
        <w:t xml:space="preserve"> opcional entre la entidad “Project” y la entidad “TrainingModule”. Esta relación indica que un proyecto puede estar asociado opcionalmente con uno o varios módulos de entrenamiento, es decir, un proyecto puede tener cero o múltiples módulos de entrenamiento asociados, mientras que cada “TrainingModule” está relacionado exactamente con un solo proyecto.</w:t>
      </w:r>
    </w:p>
    <w:p w14:paraId="1B1BF8C9" w14:textId="77777777" w:rsidR="00067A50" w:rsidRDefault="00067A50" w:rsidP="00067A50">
      <w:pPr>
        <w:jc w:val="both"/>
        <w:rPr>
          <w:rFonts w:ascii="Calibri" w:hAnsi="Calibri" w:cs="Calibri"/>
        </w:rPr>
      </w:pPr>
      <w:r>
        <w:rPr>
          <w:rFonts w:ascii="Calibri" w:hAnsi="Calibri" w:cs="Calibri"/>
        </w:rPr>
        <w:t>En cuanto a la relación entre la entidad “TrainingModule” y la entidad “</w:t>
      </w:r>
      <w:proofErr w:type="spellStart"/>
      <w:r>
        <w:rPr>
          <w:rFonts w:ascii="Calibri" w:hAnsi="Calibri" w:cs="Calibri"/>
        </w:rPr>
        <w:t>TrainingSession</w:t>
      </w:r>
      <w:proofErr w:type="spellEnd"/>
      <w:r>
        <w:rPr>
          <w:rFonts w:ascii="Calibri" w:hAnsi="Calibri" w:cs="Calibri"/>
        </w:rPr>
        <w:t>”, se ha decidió que sea una composición. Esto se debe a que, al eliminar un módulo de entrenamiento, también deben eliminarse las sesiones de entrenamiento que contiene; no tiene sentido que dichas sesiones (componentes) sigan existiendo si el módulo de entrenamiento (contenedor) no existe. En términos de cardinalidad, un módulo de entrenamiento puede tener una o múltiples sesiones de entrenamiento asociadas, mientras que cada “</w:t>
      </w:r>
      <w:proofErr w:type="spellStart"/>
      <w:r>
        <w:rPr>
          <w:rFonts w:ascii="Calibri" w:hAnsi="Calibri" w:cs="Calibri"/>
        </w:rPr>
        <w:t>TrainingSession</w:t>
      </w:r>
      <w:proofErr w:type="spellEnd"/>
      <w:r>
        <w:rPr>
          <w:rFonts w:ascii="Calibri" w:hAnsi="Calibri" w:cs="Calibri"/>
        </w:rPr>
        <w:t>” está relacionada con exactamente un “TrainingModule”.</w:t>
      </w:r>
    </w:p>
    <w:p w14:paraId="6E85A51E" w14:textId="77777777" w:rsidR="00067A50" w:rsidRDefault="00067A50" w:rsidP="00067A50">
      <w:pPr>
        <w:jc w:val="both"/>
        <w:rPr>
          <w:rFonts w:ascii="Calibri" w:hAnsi="Calibri" w:cs="Calibri"/>
        </w:rPr>
      </w:pPr>
      <w:r>
        <w:rPr>
          <w:rFonts w:ascii="Calibri" w:hAnsi="Calibri" w:cs="Calibri"/>
        </w:rPr>
        <w:t>Para relacionar la entidad “</w:t>
      </w:r>
      <w:proofErr w:type="spellStart"/>
      <w:r>
        <w:rPr>
          <w:rFonts w:ascii="Calibri" w:hAnsi="Calibri" w:cs="Calibri"/>
        </w:rPr>
        <w:t>Developer</w:t>
      </w:r>
      <w:proofErr w:type="spellEnd"/>
      <w:r>
        <w:rPr>
          <w:rFonts w:ascii="Calibri" w:hAnsi="Calibri" w:cs="Calibri"/>
        </w:rPr>
        <w:t>” con la entidad “TrainingModule”, se ha optado por una relación “</w:t>
      </w:r>
      <w:proofErr w:type="spellStart"/>
      <w:r>
        <w:rPr>
          <w:rFonts w:ascii="Calibri" w:hAnsi="Calibri" w:cs="Calibri"/>
        </w:rPr>
        <w:t>OneToMany</w:t>
      </w:r>
      <w:proofErr w:type="spellEnd"/>
      <w:r>
        <w:rPr>
          <w:rFonts w:ascii="Calibri" w:hAnsi="Calibri" w:cs="Calibri"/>
        </w:rPr>
        <w:t>” opcional, que índice que un desarrollador puede crear ninguno, uno o múltiples módulos de entrenamiento, mientras que un módulo de entrenamiento puede ser creado únicamente por un único desarrollador.</w:t>
      </w:r>
    </w:p>
    <w:p w14:paraId="11F1B066" w14:textId="67568FB8" w:rsidR="009934A2" w:rsidRDefault="009934A2" w:rsidP="00067A50">
      <w:pPr>
        <w:jc w:val="both"/>
        <w:rPr>
          <w:rFonts w:ascii="Calibri" w:hAnsi="Calibri" w:cs="Calibri"/>
        </w:rPr>
      </w:pPr>
      <w:r>
        <w:rPr>
          <w:rFonts w:ascii="Calibri" w:hAnsi="Calibri" w:cs="Calibri"/>
        </w:rPr>
        <w:t>En el diagrama también se puede apreciar el formulario “DeveloperDashboard”, el cual incluye operaciones relacionadas con los módulos y sesiones de entrenamiento. Además, se encuentra el tipo enumerado “DifficultyLevel”, el cual representa un atributo de la entidad “TrainingModule” con valores posibles de BASIC, INTERMEDIATE y ADVANCED. Asimismo, se han definido el tipo de datos y diversas restricciones para cada atributo de las entidades. Para abordar las restricciones más complejas de los requisitos</w:t>
      </w:r>
      <w:r w:rsidR="007811E2">
        <w:rPr>
          <w:rFonts w:ascii="Calibri" w:hAnsi="Calibri" w:cs="Calibri"/>
        </w:rPr>
        <w:t>, se han utilizado notas descriptivas con el fin de proporcionar una explicación detallada sobre estas.</w:t>
      </w:r>
    </w:p>
    <w:p w14:paraId="54011962" w14:textId="77777777" w:rsidR="009934A2" w:rsidRPr="00753CA8" w:rsidRDefault="009934A2" w:rsidP="009934A2">
      <w:pPr>
        <w:pStyle w:val="Ttulo3"/>
        <w:jc w:val="both"/>
        <w:rPr>
          <w:rFonts w:ascii="Calibri" w:hAnsi="Calibri" w:cs="Calibri"/>
        </w:rPr>
      </w:pPr>
      <w:bookmarkStart w:id="26" w:name="_Toc170043480"/>
      <w:r w:rsidRPr="00753CA8">
        <w:rPr>
          <w:rFonts w:ascii="Calibri" w:hAnsi="Calibri" w:cs="Calibri"/>
        </w:rPr>
        <w:t>Solución</w:t>
      </w:r>
      <w:bookmarkEnd w:id="26"/>
    </w:p>
    <w:p w14:paraId="4937A316" w14:textId="368B1854" w:rsidR="009934A2" w:rsidRPr="00753CA8" w:rsidRDefault="009934A2" w:rsidP="009934A2">
      <w:pPr>
        <w:jc w:val="both"/>
        <w:rPr>
          <w:rFonts w:ascii="Calibri" w:hAnsi="Calibri" w:cs="Calibri"/>
        </w:rPr>
      </w:pPr>
      <w:r w:rsidRPr="00753CA8">
        <w:rPr>
          <w:rFonts w:ascii="Calibri" w:hAnsi="Calibri" w:cs="Calibri"/>
        </w:rPr>
        <w:t>Para abordar este requisito, se ha</w:t>
      </w:r>
      <w:r>
        <w:rPr>
          <w:rFonts w:ascii="Calibri" w:hAnsi="Calibri" w:cs="Calibri"/>
        </w:rPr>
        <w:t xml:space="preserve"> producido el diagrama UML</w:t>
      </w:r>
      <w:r w:rsidRPr="00753CA8">
        <w:rPr>
          <w:rFonts w:ascii="Calibri" w:hAnsi="Calibri" w:cs="Calibri"/>
        </w:rPr>
        <w:t>, al cual se puede acceder mediante el siguiente enlace:</w:t>
      </w:r>
      <w:r w:rsidR="00A33D00">
        <w:rPr>
          <w:rFonts w:ascii="Calibri" w:hAnsi="Calibri" w:cs="Calibri"/>
        </w:rPr>
        <w:t xml:space="preserve"> </w:t>
      </w:r>
      <w:hyperlink r:id="rId19" w:history="1">
        <w:r w:rsidR="001D31B6" w:rsidRPr="00DC4B48">
          <w:rPr>
            <w:rStyle w:val="Hipervnculo"/>
            <w:rFonts w:ascii="Calibri" w:hAnsi="Calibri" w:cs="Calibri"/>
          </w:rPr>
          <w:t>https://github.com/maryycarrera/Acme-SF-D04/blob/master/reports/Student%203/D02/UML-Diagram-Student3-(ignblabla).png</w:t>
        </w:r>
      </w:hyperlink>
      <w:r w:rsidR="001D31B6">
        <w:rPr>
          <w:rFonts w:ascii="Calibri" w:hAnsi="Calibri" w:cs="Calibri"/>
        </w:rPr>
        <w:t xml:space="preserve"> </w:t>
      </w:r>
    </w:p>
    <w:p w14:paraId="43CABEA8" w14:textId="02D605D2"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77777777" w:rsidR="00067A50" w:rsidRPr="00753CA8" w:rsidRDefault="00067A50" w:rsidP="00067A50">
      <w:pPr>
        <w:pStyle w:val="Ttulo3"/>
        <w:rPr>
          <w:rFonts w:ascii="Calibri" w:hAnsi="Calibri" w:cs="Calibri"/>
        </w:rPr>
      </w:pPr>
      <w:bookmarkStart w:id="27" w:name="_Toc170043481"/>
      <w:r w:rsidRPr="00753CA8">
        <w:rPr>
          <w:rFonts w:ascii="Calibri" w:hAnsi="Calibri" w:cs="Calibri"/>
        </w:rPr>
        <w:t>Problemas encontrados</w:t>
      </w:r>
      <w:bookmarkEnd w:id="27"/>
      <w:r w:rsidRPr="00753CA8">
        <w:rPr>
          <w:rFonts w:ascii="Calibri" w:hAnsi="Calibri" w:cs="Calibri"/>
        </w:rPr>
        <w:t xml:space="preserve"> </w:t>
      </w:r>
    </w:p>
    <w:p w14:paraId="56924AA3" w14:textId="77777777" w:rsidR="002F3821" w:rsidRDefault="002F3821" w:rsidP="00067A50">
      <w:pPr>
        <w:jc w:val="both"/>
        <w:rPr>
          <w:rFonts w:ascii="Calibri" w:hAnsi="Calibri" w:cs="Calibri"/>
        </w:rPr>
      </w:pPr>
      <w:r>
        <w:rPr>
          <w:rFonts w:ascii="Calibri" w:hAnsi="Calibri" w:cs="Calibri"/>
        </w:rPr>
        <w:t>Cuando establecí la relación entre la entidad “TrainingModule” y “</w:t>
      </w:r>
      <w:proofErr w:type="spellStart"/>
      <w:r>
        <w:rPr>
          <w:rFonts w:ascii="Calibri" w:hAnsi="Calibri" w:cs="Calibri"/>
        </w:rPr>
        <w:t>Developer</w:t>
      </w:r>
      <w:proofErr w:type="spellEnd"/>
      <w:r>
        <w:rPr>
          <w:rFonts w:ascii="Calibri" w:hAnsi="Calibri" w:cs="Calibri"/>
        </w:rPr>
        <w:t>”, tuve dudas sobre si debería ser una relación “</w:t>
      </w:r>
      <w:proofErr w:type="spellStart"/>
      <w:r>
        <w:rPr>
          <w:rFonts w:ascii="Calibri" w:hAnsi="Calibri" w:cs="Calibri"/>
        </w:rPr>
        <w:t>ManyToOne</w:t>
      </w:r>
      <w:proofErr w:type="spellEnd"/>
      <w:r>
        <w:rPr>
          <w:rFonts w:ascii="Calibri" w:hAnsi="Calibri" w:cs="Calibri"/>
        </w:rPr>
        <w:t>” opcional u obligatoria. Después de pensarlo detenidamente, decidí implementarla como opcional, puesto que no había ningún requisito del sistema que especificara que un desarrollador debía crear al menos un módulo de entrenamiento.</w:t>
      </w:r>
    </w:p>
    <w:p w14:paraId="73A8F371" w14:textId="116483CB" w:rsidR="00C020F6" w:rsidRPr="00971989" w:rsidRDefault="002F3821" w:rsidP="00067A50">
      <w:pPr>
        <w:jc w:val="both"/>
        <w:rPr>
          <w:rFonts w:ascii="Calibri" w:hAnsi="Calibri" w:cs="Calibri"/>
        </w:rPr>
      </w:pPr>
      <w:r>
        <w:rPr>
          <w:rFonts w:ascii="Calibri" w:hAnsi="Calibri" w:cs="Calibri"/>
        </w:rPr>
        <w:lastRenderedPageBreak/>
        <w:t xml:space="preserve">Para la relación </w:t>
      </w:r>
      <w:r w:rsidR="008D3D90">
        <w:rPr>
          <w:rFonts w:ascii="Calibri" w:hAnsi="Calibri" w:cs="Calibri"/>
        </w:rPr>
        <w:t>de “TrainingModule” con “Project” enfrenté una situación similar y decidí adoptar la misma solución que antes: implementarla como una relación “</w:t>
      </w:r>
      <w:proofErr w:type="spellStart"/>
      <w:r w:rsidR="008D3D90">
        <w:rPr>
          <w:rFonts w:ascii="Calibri" w:hAnsi="Calibri" w:cs="Calibri"/>
        </w:rPr>
        <w:t>ManyToOne</w:t>
      </w:r>
      <w:proofErr w:type="spellEnd"/>
      <w:r w:rsidR="008D3D90">
        <w:rPr>
          <w:rFonts w:ascii="Calibri" w:hAnsi="Calibri" w:cs="Calibri"/>
        </w:rPr>
        <w:t>” opcional.</w:t>
      </w:r>
      <w:r w:rsidR="00205D95">
        <w:br w:type="page"/>
      </w:r>
    </w:p>
    <w:p w14:paraId="5020EDD8" w14:textId="77777777" w:rsidR="00301D9C" w:rsidRPr="00DD6FE0" w:rsidRDefault="00E34E71" w:rsidP="00301D9C">
      <w:pPr>
        <w:pStyle w:val="Ttulo1"/>
        <w:rPr>
          <w:rFonts w:ascii="Calibri" w:hAnsi="Calibri" w:cs="Calibri"/>
        </w:rPr>
      </w:pPr>
      <w:bookmarkStart w:id="28" w:name="_Toc170043482"/>
      <w:r w:rsidRPr="00DD6FE0">
        <w:rPr>
          <w:rFonts w:ascii="Calibri" w:hAnsi="Calibri" w:cs="Calibri"/>
        </w:rPr>
        <w:lastRenderedPageBreak/>
        <w:t>Conclusiones</w:t>
      </w:r>
      <w:bookmarkEnd w:id="28"/>
    </w:p>
    <w:p w14:paraId="0F244AB3" w14:textId="77777777" w:rsidR="00183297" w:rsidRDefault="00183297" w:rsidP="00301D9C">
      <w:pPr>
        <w:jc w:val="both"/>
        <w:rPr>
          <w:rFonts w:ascii="Calibri" w:hAnsi="Calibri" w:cs="Calibri"/>
        </w:rPr>
      </w:pPr>
      <w:r>
        <w:rPr>
          <w:rFonts w:ascii="Calibri" w:hAnsi="Calibri" w:cs="Calibri"/>
        </w:rPr>
        <w:t>En el análisis del proyecto Acme-SF-D02, se ha logrado abordar y resolver diversos requisitos obligatorios y suplementarios mediante la implementación de varias entidades y relaciones en el sistema de información. En primer lugar, se cumplió con la correcta implementación de los módulos y las sesiones de entrenamiento, incluyendo sus relaciones y atributos específicos. Este avance asegura que el sistema pueda gestionar de manera eficiente las actividades de formación y los datos asociados. Además, se poblaron las distintas entidades de la base de datos y se calcularon y mostraron métricas clave como el número total de módulos de entrenamiento con momento de actualización, el número de total de sesiones de entrenamiento con enlace, así como estadísticas de tiempo relacionadas con los módulos.</w:t>
      </w:r>
    </w:p>
    <w:p w14:paraId="50F0079A" w14:textId="6BF9F60F" w:rsidR="00183297" w:rsidRDefault="00183297" w:rsidP="00301D9C">
      <w:pPr>
        <w:jc w:val="both"/>
        <w:rPr>
          <w:rFonts w:ascii="Calibri" w:hAnsi="Calibri" w:cs="Calibri"/>
        </w:rPr>
      </w:pPr>
      <w:r>
        <w:rPr>
          <w:rFonts w:ascii="Calibri" w:hAnsi="Calibri" w:cs="Calibri"/>
        </w:rPr>
        <w:t>Durante el desarrollo de los requisitos, se identificaron y resolvieron varios problemas, como la correcta implementación de atributos y la configuración de relaciones entre entidades. Las consultas en foros y la revisión de materiales teóricos fueron cruciales para superar estos obstáculos.</w:t>
      </w:r>
      <w:r w:rsidR="009E10D2">
        <w:rPr>
          <w:rFonts w:ascii="Calibri" w:hAnsi="Calibri" w:cs="Calibri"/>
        </w:rPr>
        <w:t xml:space="preserve"> Esto ha permitido desarrollar habilidades en implementación de entidades y relaciones, así como manejo de anotaciones y restricciones. Además, la realización del diagrama UML y su correspondiente análisis ha ayudado a fortalecer la comprensión del modelado del sistema y la relación entre las distintas entidades.</w:t>
      </w:r>
    </w:p>
    <w:p w14:paraId="75A1F3C5" w14:textId="00DBFA90" w:rsidR="00E34E71" w:rsidRPr="004E0F37" w:rsidRDefault="009E10D2" w:rsidP="00301D9C">
      <w:pPr>
        <w:jc w:val="both"/>
        <w:rPr>
          <w:rFonts w:ascii="Calibri" w:hAnsi="Calibri" w:cs="Calibri"/>
        </w:rPr>
      </w:pPr>
      <w:r>
        <w:rPr>
          <w:rFonts w:ascii="Calibri" w:hAnsi="Calibri" w:cs="Calibri"/>
        </w:rPr>
        <w:t>En conclusión, el informe demuestra un enfoque meticuloso y efectivo en la implementación de los requisitos del proyecto Acme-SF-D02, proporcionando una base sólida para futuros desarrollos y mejoras en el sistema.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29" w:name="_Toc170043483"/>
      <w:r w:rsidRPr="00E34E71">
        <w:rPr>
          <w:rFonts w:ascii="Calibri" w:hAnsi="Calibri" w:cs="Calibri"/>
        </w:rPr>
        <w:lastRenderedPageBreak/>
        <w:t>Bibliografía</w:t>
      </w:r>
      <w:bookmarkEnd w:id="29"/>
    </w:p>
    <w:p w14:paraId="4D0EC7F5" w14:textId="5EA87BE7" w:rsidR="004E0F37" w:rsidRPr="008D649B"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347A4C2F" w14:textId="2246C793" w:rsidR="00753CA8" w:rsidRPr="008D649B" w:rsidRDefault="00753CA8" w:rsidP="004E0F37">
      <w:pPr>
        <w:pStyle w:val="Prrafodelista"/>
        <w:numPr>
          <w:ilvl w:val="0"/>
          <w:numId w:val="2"/>
        </w:numPr>
        <w:rPr>
          <w:rFonts w:ascii="Calibri" w:hAnsi="Calibri" w:cs="Calibri"/>
        </w:rPr>
      </w:pPr>
      <w:r w:rsidRPr="008D649B">
        <w:rPr>
          <w:rFonts w:ascii="Calibri" w:hAnsi="Calibri" w:cs="Calibri"/>
        </w:rPr>
        <w:t>Excel proporcionado por los profesores de la asignatura, titulado “</w:t>
      </w:r>
      <w:proofErr w:type="spellStart"/>
      <w:r w:rsidRPr="008D649B">
        <w:rPr>
          <w:rFonts w:ascii="Calibri" w:hAnsi="Calibri" w:cs="Calibri"/>
        </w:rPr>
        <w:t>Sample</w:t>
      </w:r>
      <w:proofErr w:type="spellEnd"/>
      <w:r w:rsidRPr="008D649B">
        <w:rPr>
          <w:rFonts w:ascii="Calibri" w:hAnsi="Calibri" w:cs="Calibri"/>
        </w:rPr>
        <w:t>-Data”.</w:t>
      </w:r>
    </w:p>
    <w:p w14:paraId="47297DC2" w14:textId="64D2B7A2"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 xml:space="preserve">Foro de la asignatura: </w:t>
      </w:r>
      <w:hyperlink r:id="rId20" w:history="1">
        <w:r w:rsidRPr="008D649B">
          <w:rPr>
            <w:rStyle w:val="Hipervnculo"/>
            <w:rFonts w:ascii="Calibri" w:hAnsi="Calibri" w:cs="Calibri"/>
          </w:rPr>
          <w:t>https://ev.us.es/ultra/courses/_85092_1/cl/outline</w:t>
        </w:r>
      </w:hyperlink>
      <w:r>
        <w:rPr>
          <w:rFonts w:ascii="Calibri" w:hAnsi="Calibri" w:cs="Calibri"/>
        </w:rPr>
        <w:t>.</w:t>
      </w:r>
    </w:p>
    <w:sectPr w:rsidR="00753CA8" w:rsidRPr="008D649B" w:rsidSect="006666D2">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3DB06" w14:textId="77777777" w:rsidR="00471D7F" w:rsidRDefault="00471D7F" w:rsidP="004A6299">
      <w:pPr>
        <w:spacing w:after="0" w:line="240" w:lineRule="auto"/>
      </w:pPr>
      <w:r>
        <w:separator/>
      </w:r>
    </w:p>
  </w:endnote>
  <w:endnote w:type="continuationSeparator" w:id="0">
    <w:p w14:paraId="12A54FDF" w14:textId="77777777" w:rsidR="00471D7F" w:rsidRDefault="00471D7F"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A3FC5" w14:textId="77777777" w:rsidR="00471D7F" w:rsidRDefault="00471D7F" w:rsidP="004A6299">
      <w:pPr>
        <w:spacing w:after="0" w:line="240" w:lineRule="auto"/>
      </w:pPr>
      <w:r>
        <w:separator/>
      </w:r>
    </w:p>
  </w:footnote>
  <w:footnote w:type="continuationSeparator" w:id="0">
    <w:p w14:paraId="63B0FDE7" w14:textId="77777777" w:rsidR="00471D7F" w:rsidRDefault="00471D7F"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56021"/>
    <w:rsid w:val="00067A50"/>
    <w:rsid w:val="0009109A"/>
    <w:rsid w:val="000C0181"/>
    <w:rsid w:val="000C51A7"/>
    <w:rsid w:val="000D18B8"/>
    <w:rsid w:val="001660B5"/>
    <w:rsid w:val="0017752D"/>
    <w:rsid w:val="00183297"/>
    <w:rsid w:val="001A4B4C"/>
    <w:rsid w:val="001D31B6"/>
    <w:rsid w:val="001E0D76"/>
    <w:rsid w:val="00205D95"/>
    <w:rsid w:val="002128D1"/>
    <w:rsid w:val="00215075"/>
    <w:rsid w:val="00222FED"/>
    <w:rsid w:val="00260BBF"/>
    <w:rsid w:val="00267397"/>
    <w:rsid w:val="00283AFA"/>
    <w:rsid w:val="00284898"/>
    <w:rsid w:val="002C08C5"/>
    <w:rsid w:val="002C79D6"/>
    <w:rsid w:val="002F1AFC"/>
    <w:rsid w:val="002F3821"/>
    <w:rsid w:val="00301D9C"/>
    <w:rsid w:val="00324274"/>
    <w:rsid w:val="0032732D"/>
    <w:rsid w:val="00351F5D"/>
    <w:rsid w:val="003E6C7D"/>
    <w:rsid w:val="004058B4"/>
    <w:rsid w:val="00471D7F"/>
    <w:rsid w:val="00485335"/>
    <w:rsid w:val="004A6299"/>
    <w:rsid w:val="004D5816"/>
    <w:rsid w:val="004E0F37"/>
    <w:rsid w:val="004F6879"/>
    <w:rsid w:val="00512A54"/>
    <w:rsid w:val="00546AE2"/>
    <w:rsid w:val="00577472"/>
    <w:rsid w:val="00586C22"/>
    <w:rsid w:val="00597007"/>
    <w:rsid w:val="005E1C03"/>
    <w:rsid w:val="005F5FD2"/>
    <w:rsid w:val="006221A6"/>
    <w:rsid w:val="0062327F"/>
    <w:rsid w:val="0066340E"/>
    <w:rsid w:val="00665173"/>
    <w:rsid w:val="006666D2"/>
    <w:rsid w:val="00687DB5"/>
    <w:rsid w:val="0069724B"/>
    <w:rsid w:val="006E07E1"/>
    <w:rsid w:val="006F06C8"/>
    <w:rsid w:val="006F0B88"/>
    <w:rsid w:val="00722FD2"/>
    <w:rsid w:val="00741B8D"/>
    <w:rsid w:val="00753CA8"/>
    <w:rsid w:val="007556AB"/>
    <w:rsid w:val="00756E11"/>
    <w:rsid w:val="007811E2"/>
    <w:rsid w:val="007A5DD5"/>
    <w:rsid w:val="007B19C2"/>
    <w:rsid w:val="007D04E2"/>
    <w:rsid w:val="00823B63"/>
    <w:rsid w:val="00826C7D"/>
    <w:rsid w:val="00875AE2"/>
    <w:rsid w:val="00897885"/>
    <w:rsid w:val="008A2481"/>
    <w:rsid w:val="008A7A76"/>
    <w:rsid w:val="008B189E"/>
    <w:rsid w:val="008B5B7E"/>
    <w:rsid w:val="008D3D90"/>
    <w:rsid w:val="008D649B"/>
    <w:rsid w:val="008F21D9"/>
    <w:rsid w:val="0090752C"/>
    <w:rsid w:val="00911D60"/>
    <w:rsid w:val="00921C89"/>
    <w:rsid w:val="0093409B"/>
    <w:rsid w:val="00971989"/>
    <w:rsid w:val="009934A2"/>
    <w:rsid w:val="009E10D2"/>
    <w:rsid w:val="009E26CA"/>
    <w:rsid w:val="009F2F57"/>
    <w:rsid w:val="00A33D00"/>
    <w:rsid w:val="00A57842"/>
    <w:rsid w:val="00A708E2"/>
    <w:rsid w:val="00AA6A98"/>
    <w:rsid w:val="00AC5B8D"/>
    <w:rsid w:val="00AC7392"/>
    <w:rsid w:val="00AF5187"/>
    <w:rsid w:val="00B140AE"/>
    <w:rsid w:val="00B23891"/>
    <w:rsid w:val="00B24D89"/>
    <w:rsid w:val="00B97DD9"/>
    <w:rsid w:val="00BB5B3E"/>
    <w:rsid w:val="00BD4D56"/>
    <w:rsid w:val="00BE7DFA"/>
    <w:rsid w:val="00BF6C19"/>
    <w:rsid w:val="00C020F6"/>
    <w:rsid w:val="00C068B8"/>
    <w:rsid w:val="00C16685"/>
    <w:rsid w:val="00C604D5"/>
    <w:rsid w:val="00C64DBC"/>
    <w:rsid w:val="00C73260"/>
    <w:rsid w:val="00C75275"/>
    <w:rsid w:val="00C8107F"/>
    <w:rsid w:val="00CA4E6E"/>
    <w:rsid w:val="00CE6C62"/>
    <w:rsid w:val="00CF082F"/>
    <w:rsid w:val="00CF2933"/>
    <w:rsid w:val="00D04FF6"/>
    <w:rsid w:val="00D17BAD"/>
    <w:rsid w:val="00D42A75"/>
    <w:rsid w:val="00DC7BD0"/>
    <w:rsid w:val="00DD6FE0"/>
    <w:rsid w:val="00DE08E1"/>
    <w:rsid w:val="00E11D2D"/>
    <w:rsid w:val="00E15D1A"/>
    <w:rsid w:val="00E34E71"/>
    <w:rsid w:val="00E454D5"/>
    <w:rsid w:val="00E52710"/>
    <w:rsid w:val="00E53719"/>
    <w:rsid w:val="00E61AC1"/>
    <w:rsid w:val="00E64612"/>
    <w:rsid w:val="00E661BA"/>
    <w:rsid w:val="00EB6912"/>
    <w:rsid w:val="00ED14BD"/>
    <w:rsid w:val="00EF24E2"/>
    <w:rsid w:val="00FA2602"/>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yperlink" Target="https://github.com/maryycarrera/Acme-SF-D04/blob/master/src/main/java/acme/roles/Developer.jav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hyperlink" Target="https://github.com/maryycarrera/Acme-SF-D04/tree/master/src/main/webapp/WEB-INF/resources/sample-data" TargetMode="External"/><Relationship Id="rId2" Type="http://schemas.openxmlformats.org/officeDocument/2006/relationships/styles" Target="styles.xml"/><Relationship Id="rId16" Type="http://schemas.openxmlformats.org/officeDocument/2006/relationships/hyperlink" Target="https://github.com/maryycarrera/Acme-SF-D04/blob/master/src/main/java/acme/forms/DeveloperDashboard.java" TargetMode="External"/><Relationship Id="rId20" Type="http://schemas.openxmlformats.org/officeDocument/2006/relationships/hyperlink" Target="https://ev.us.es/ultra/courses/_85092_1/cl/out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aryycarrera/Acme-SF-D04/blob/master/src/main/java/acme/entities/trainingsessions/TrainingSession.java" TargetMode="External"/><Relationship Id="rId23" Type="http://schemas.openxmlformats.org/officeDocument/2006/relationships/fontTable" Target="fontTable.xml"/><Relationship Id="rId10" Type="http://schemas.openxmlformats.org/officeDocument/2006/relationships/hyperlink" Target="mailto:marcartal1@alum.us.es" TargetMode="External"/><Relationship Id="rId19" Type="http://schemas.openxmlformats.org/officeDocument/2006/relationships/hyperlink" Target="https://github.com/maryycarrera/Acme-SF-D04/blob/master/reports/Student%203/D02/UML-Diagram-Student3-(ignblabla).png"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entities/trainingmodule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17</Pages>
  <Words>4645</Words>
  <Characters>25551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53</cp:revision>
  <cp:lastPrinted>2024-06-23T11:57:00Z</cp:lastPrinted>
  <dcterms:created xsi:type="dcterms:W3CDTF">2024-06-20T17:19:00Z</dcterms:created>
  <dcterms:modified xsi:type="dcterms:W3CDTF">2024-06-23T11:57:00Z</dcterms:modified>
</cp:coreProperties>
</file>