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670C" w14:textId="77777777" w:rsidR="003E6C7D" w:rsidRDefault="003E6C7D">
      <w:pPr>
        <w:rPr>
          <w:rFonts w:ascii="Calibri" w:hAnsi="Calibri" w:cs="Calibri"/>
        </w:rPr>
      </w:pPr>
    </w:p>
    <w:p w14:paraId="66E501B7" w14:textId="77777777" w:rsidR="00820425" w:rsidRDefault="00820425">
      <w:pPr>
        <w:rPr>
          <w:rFonts w:ascii="Calibri" w:hAnsi="Calibri" w:cs="Calibri"/>
        </w:rPr>
      </w:pPr>
    </w:p>
    <w:p w14:paraId="0DF9CED8" w14:textId="77777777" w:rsidR="00820425" w:rsidRDefault="00820425">
      <w:pPr>
        <w:rPr>
          <w:rFonts w:ascii="Calibri" w:hAnsi="Calibri" w:cs="Calibri"/>
        </w:rPr>
      </w:pPr>
    </w:p>
    <w:p w14:paraId="32580131" w14:textId="77777777" w:rsidR="00820425" w:rsidRDefault="00820425">
      <w:pPr>
        <w:rPr>
          <w:rFonts w:ascii="Calibri" w:hAnsi="Calibri" w:cs="Calibri"/>
        </w:rPr>
      </w:pPr>
    </w:p>
    <w:p w14:paraId="2E12ECB6" w14:textId="77777777" w:rsidR="00820425" w:rsidRDefault="00820425">
      <w:pPr>
        <w:rPr>
          <w:rFonts w:ascii="Calibri" w:hAnsi="Calibri" w:cs="Calibri"/>
        </w:rPr>
      </w:pPr>
    </w:p>
    <w:p w14:paraId="4338019F" w14:textId="77777777" w:rsidR="00820425" w:rsidRDefault="00820425">
      <w:pPr>
        <w:rPr>
          <w:rFonts w:ascii="Calibri" w:hAnsi="Calibri" w:cs="Calibri"/>
        </w:rPr>
      </w:pPr>
    </w:p>
    <w:p w14:paraId="0C1D4E52" w14:textId="501DFE83" w:rsidR="00820425" w:rsidRPr="00820425" w:rsidRDefault="00820425" w:rsidP="00820425">
      <w:pPr>
        <w:pStyle w:val="Ttulo"/>
        <w:jc w:val="center"/>
        <w:rPr>
          <w:rFonts w:ascii="Times New Roman" w:hAnsi="Times New Roman" w:cs="Times New Roman"/>
          <w:b/>
          <w:bCs/>
          <w:sz w:val="90"/>
          <w:szCs w:val="90"/>
        </w:rPr>
      </w:pPr>
      <w:r w:rsidRPr="00820425">
        <w:rPr>
          <w:rFonts w:ascii="Times New Roman" w:hAnsi="Times New Roman" w:cs="Times New Roman"/>
          <w:b/>
          <w:bCs/>
          <w:sz w:val="90"/>
          <w:szCs w:val="90"/>
        </w:rPr>
        <w:t>Informe de análisis sobre tarea 0</w:t>
      </w:r>
      <w:r w:rsidR="00D04B3B">
        <w:rPr>
          <w:rFonts w:ascii="Times New Roman" w:hAnsi="Times New Roman" w:cs="Times New Roman"/>
          <w:b/>
          <w:bCs/>
          <w:sz w:val="90"/>
          <w:szCs w:val="90"/>
        </w:rPr>
        <w:t>61</w:t>
      </w:r>
    </w:p>
    <w:p w14:paraId="46FA51B4" w14:textId="77777777" w:rsidR="00820425" w:rsidRDefault="00820425">
      <w:pPr>
        <w:rPr>
          <w:rFonts w:ascii="Calibri" w:hAnsi="Calibri" w:cs="Calibri"/>
        </w:rPr>
      </w:pPr>
    </w:p>
    <w:p w14:paraId="238AB94D" w14:textId="77777777" w:rsidR="00820425" w:rsidRDefault="00820425">
      <w:pPr>
        <w:rPr>
          <w:rFonts w:ascii="Calibri" w:hAnsi="Calibri" w:cs="Calibri"/>
        </w:rPr>
      </w:pPr>
    </w:p>
    <w:p w14:paraId="6AC17AAA" w14:textId="77777777" w:rsidR="00820425" w:rsidRDefault="00820425">
      <w:pPr>
        <w:rPr>
          <w:rFonts w:ascii="Calibri" w:hAnsi="Calibri" w:cs="Calibri"/>
        </w:rPr>
      </w:pPr>
    </w:p>
    <w:p w14:paraId="5A3C8F25" w14:textId="77777777" w:rsidR="00820425" w:rsidRDefault="00820425">
      <w:pPr>
        <w:rPr>
          <w:rFonts w:ascii="Calibri" w:hAnsi="Calibri" w:cs="Calibri"/>
        </w:rPr>
      </w:pPr>
    </w:p>
    <w:p w14:paraId="6EB2337E" w14:textId="77777777" w:rsidR="00820425" w:rsidRDefault="00820425">
      <w:pPr>
        <w:rPr>
          <w:rFonts w:ascii="Calibri" w:hAnsi="Calibri" w:cs="Calibri"/>
        </w:rPr>
      </w:pPr>
    </w:p>
    <w:p w14:paraId="388187C6" w14:textId="77777777" w:rsidR="00820425" w:rsidRDefault="00820425">
      <w:pPr>
        <w:rPr>
          <w:rFonts w:ascii="Calibri" w:hAnsi="Calibri" w:cs="Calibri"/>
        </w:rPr>
      </w:pPr>
    </w:p>
    <w:p w14:paraId="7FF25028" w14:textId="77777777" w:rsidR="00820425" w:rsidRDefault="00820425">
      <w:pPr>
        <w:rPr>
          <w:rFonts w:ascii="Calibri" w:hAnsi="Calibri" w:cs="Calibri"/>
        </w:rPr>
      </w:pPr>
    </w:p>
    <w:p w14:paraId="4F615975" w14:textId="77777777" w:rsidR="00820425" w:rsidRDefault="00820425">
      <w:pPr>
        <w:rPr>
          <w:rFonts w:ascii="Calibri" w:hAnsi="Calibri" w:cs="Calibri"/>
        </w:rPr>
      </w:pPr>
    </w:p>
    <w:p w14:paraId="10A29ED8" w14:textId="77777777" w:rsidR="00820425" w:rsidRDefault="00820425">
      <w:pPr>
        <w:rPr>
          <w:rFonts w:ascii="Calibri" w:hAnsi="Calibri" w:cs="Calibri"/>
        </w:rPr>
      </w:pPr>
    </w:p>
    <w:p w14:paraId="2A593CE0" w14:textId="77777777" w:rsidR="00820425" w:rsidRDefault="00820425">
      <w:pPr>
        <w:rPr>
          <w:rFonts w:ascii="Calibri" w:hAnsi="Calibri" w:cs="Calibri"/>
        </w:rPr>
      </w:pPr>
    </w:p>
    <w:p w14:paraId="48367BC9" w14:textId="77777777" w:rsidR="00820425" w:rsidRDefault="00820425" w:rsidP="00820425">
      <w:pPr>
        <w:rPr>
          <w:rStyle w:val="Referenciaintensa"/>
        </w:rPr>
      </w:pPr>
    </w:p>
    <w:p w14:paraId="71212751" w14:textId="77777777" w:rsidR="00820425" w:rsidRDefault="00820425" w:rsidP="00820425">
      <w:pPr>
        <w:rPr>
          <w:rStyle w:val="Referenciaintensa"/>
        </w:rPr>
      </w:pPr>
    </w:p>
    <w:p w14:paraId="1049167C" w14:textId="77777777" w:rsidR="00820425" w:rsidRDefault="00820425" w:rsidP="00820425">
      <w:pPr>
        <w:rPr>
          <w:rStyle w:val="Referenciaintensa"/>
        </w:rPr>
      </w:pPr>
    </w:p>
    <w:p w14:paraId="7D6E7545" w14:textId="1FEE33E2" w:rsidR="00820425" w:rsidRPr="00DD2E72" w:rsidRDefault="00820425" w:rsidP="00820425">
      <w:pPr>
        <w:rPr>
          <w:rStyle w:val="Referenciaintensa"/>
        </w:rPr>
      </w:pPr>
      <w:r w:rsidRPr="00DD2E72">
        <w:rPr>
          <w:rStyle w:val="Referenciaintensa"/>
        </w:rPr>
        <w:t>Integrantes del grupo</w:t>
      </w:r>
      <w:r>
        <w:rPr>
          <w:rStyle w:val="Referenciaintensa"/>
        </w:rPr>
        <w:t xml:space="preserve"> C1.026</w:t>
      </w:r>
      <w:r w:rsidRPr="00DD2E72">
        <w:rPr>
          <w:rStyle w:val="Referenciaintensa"/>
        </w:rPr>
        <w:t>:</w:t>
      </w:r>
    </w:p>
    <w:p w14:paraId="1195CC49" w14:textId="77777777" w:rsidR="00820425" w:rsidRDefault="00820425" w:rsidP="00820425">
      <w:pPr>
        <w:pStyle w:val="Prrafodelista"/>
        <w:numPr>
          <w:ilvl w:val="0"/>
          <w:numId w:val="1"/>
        </w:numPr>
      </w:pPr>
      <w:r>
        <w:t>Ignacio Blanquero Blanco (</w:t>
      </w:r>
      <w:hyperlink r:id="rId7" w:history="1">
        <w:r w:rsidRPr="003E1CF1">
          <w:rPr>
            <w:rStyle w:val="Hipervnculo"/>
          </w:rPr>
          <w:t>ignblabla@alum.us.es</w:t>
        </w:r>
      </w:hyperlink>
      <w:r>
        <w:t>)</w:t>
      </w:r>
    </w:p>
    <w:p w14:paraId="3ACACC6F" w14:textId="77777777" w:rsidR="00820425" w:rsidRDefault="00820425" w:rsidP="00820425">
      <w:pPr>
        <w:pStyle w:val="Prrafodelista"/>
        <w:numPr>
          <w:ilvl w:val="0"/>
          <w:numId w:val="1"/>
        </w:numPr>
      </w:pPr>
      <w:r>
        <w:t>Adrián Cabello Martín (</w:t>
      </w:r>
      <w:hyperlink r:id="rId8" w:history="1">
        <w:r w:rsidRPr="003E1CF1">
          <w:rPr>
            <w:rStyle w:val="Hipervnculo"/>
          </w:rPr>
          <w:t>adrcabmar@alum.us.es</w:t>
        </w:r>
      </w:hyperlink>
      <w:r>
        <w:t>)</w:t>
      </w:r>
    </w:p>
    <w:p w14:paraId="111195D8" w14:textId="77777777" w:rsidR="00820425" w:rsidRDefault="00820425" w:rsidP="00820425">
      <w:pPr>
        <w:pStyle w:val="Prrafodelista"/>
        <w:numPr>
          <w:ilvl w:val="0"/>
          <w:numId w:val="1"/>
        </w:numPr>
      </w:pPr>
      <w:r>
        <w:t>María de la Salud Carrera Talaverón (</w:t>
      </w:r>
      <w:hyperlink r:id="rId9" w:history="1">
        <w:r w:rsidRPr="003E1CF1">
          <w:rPr>
            <w:rStyle w:val="Hipervnculo"/>
          </w:rPr>
          <w:t>marcartal1@alum.us.es</w:t>
        </w:r>
      </w:hyperlink>
      <w:r>
        <w:t>)</w:t>
      </w:r>
    </w:p>
    <w:p w14:paraId="4F87494A" w14:textId="77777777" w:rsidR="00820425" w:rsidRDefault="00820425" w:rsidP="00820425">
      <w:pPr>
        <w:pStyle w:val="Prrafodelista"/>
        <w:numPr>
          <w:ilvl w:val="0"/>
          <w:numId w:val="1"/>
        </w:numPr>
      </w:pPr>
      <w:r>
        <w:t>Joaquín González Ganfornina (</w:t>
      </w:r>
      <w:hyperlink r:id="rId10" w:history="1">
        <w:r w:rsidRPr="003E1CF1">
          <w:rPr>
            <w:rStyle w:val="Hipervnculo"/>
          </w:rPr>
          <w:t>joagongan@alum.us.es</w:t>
        </w:r>
      </w:hyperlink>
      <w:r>
        <w:t>)</w:t>
      </w:r>
    </w:p>
    <w:p w14:paraId="3F8CE010" w14:textId="3C2AC2FD" w:rsidR="00820425" w:rsidRDefault="00820425" w:rsidP="00820425">
      <w:pPr>
        <w:pStyle w:val="Prrafodelista"/>
        <w:numPr>
          <w:ilvl w:val="0"/>
          <w:numId w:val="1"/>
        </w:numPr>
      </w:pPr>
      <w:r>
        <w:t>Natalia Olmo Villegas (</w:t>
      </w:r>
      <w:hyperlink r:id="rId11" w:history="1">
        <w:r w:rsidRPr="003E1CF1">
          <w:rPr>
            <w:rStyle w:val="Hipervnculo"/>
          </w:rPr>
          <w:t>natolmvil@alum.us.es</w:t>
        </w:r>
      </w:hyperlink>
      <w:r>
        <w:t>)</w:t>
      </w:r>
    </w:p>
    <w:p w14:paraId="3AA03D14" w14:textId="77777777" w:rsidR="00820425" w:rsidRDefault="00820425" w:rsidP="00820425"/>
    <w:p w14:paraId="41168823" w14:textId="71606487" w:rsidR="00820425" w:rsidRDefault="00820425" w:rsidP="00820425">
      <w:r>
        <w:rPr>
          <w:rStyle w:val="Referenciaintensa"/>
        </w:rPr>
        <w:t xml:space="preserve">Fecha: </w:t>
      </w:r>
      <w:r w:rsidRPr="00051C93">
        <w:t xml:space="preserve">Sevilla, </w:t>
      </w:r>
      <w:r>
        <w:t>8</w:t>
      </w:r>
      <w:r w:rsidRPr="00051C93">
        <w:t xml:space="preserve"> </w:t>
      </w:r>
      <w:r>
        <w:t>de Marzo</w:t>
      </w:r>
      <w:r w:rsidRPr="00051C93">
        <w:t xml:space="preserve"> 2024</w:t>
      </w:r>
    </w:p>
    <w:p w14:paraId="19FD8C07" w14:textId="77777777" w:rsidR="00820425" w:rsidRDefault="00820425">
      <w:r>
        <w:br w:type="page"/>
      </w:r>
    </w:p>
    <w:sdt>
      <w:sdtPr>
        <w:rPr>
          <w:rFonts w:asciiTheme="minorHAnsi" w:eastAsiaTheme="minorHAnsi" w:hAnsiTheme="minorHAnsi" w:cstheme="minorBidi"/>
          <w:color w:val="auto"/>
          <w:kern w:val="2"/>
          <w:sz w:val="22"/>
          <w:szCs w:val="22"/>
          <w:lang w:eastAsia="en-US"/>
          <w14:ligatures w14:val="standardContextual"/>
        </w:rPr>
        <w:id w:val="362407943"/>
        <w:docPartObj>
          <w:docPartGallery w:val="Table of Contents"/>
          <w:docPartUnique/>
        </w:docPartObj>
      </w:sdtPr>
      <w:sdtEndPr>
        <w:rPr>
          <w:b/>
          <w:bCs/>
        </w:rPr>
      </w:sdtEndPr>
      <w:sdtContent>
        <w:p w14:paraId="4ADF1FE5" w14:textId="1613A5D1" w:rsidR="00AD159E" w:rsidRPr="00434ADB" w:rsidRDefault="00AD159E">
          <w:pPr>
            <w:pStyle w:val="TtuloTDC"/>
            <w:rPr>
              <w:u w:val="single"/>
            </w:rPr>
          </w:pPr>
          <w:r>
            <w:t>Contenido</w:t>
          </w:r>
        </w:p>
        <w:p w14:paraId="7C4EDD1E" w14:textId="5F84A59C" w:rsidR="00434ADB" w:rsidRDefault="00AD159E">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813028" w:history="1">
            <w:r w:rsidR="00434ADB" w:rsidRPr="00FF29C2">
              <w:rPr>
                <w:rStyle w:val="Hipervnculo"/>
                <w:rFonts w:ascii="Times New Roman" w:hAnsi="Times New Roman" w:cs="Times New Roman"/>
                <w:noProof/>
              </w:rPr>
              <w:t>Resumen del Informe</w:t>
            </w:r>
            <w:r w:rsidR="00434ADB">
              <w:rPr>
                <w:noProof/>
                <w:webHidden/>
              </w:rPr>
              <w:tab/>
            </w:r>
            <w:r w:rsidR="00434ADB">
              <w:rPr>
                <w:noProof/>
                <w:webHidden/>
              </w:rPr>
              <w:fldChar w:fldCharType="begin"/>
            </w:r>
            <w:r w:rsidR="00434ADB">
              <w:rPr>
                <w:noProof/>
                <w:webHidden/>
              </w:rPr>
              <w:instrText xml:space="preserve"> PAGEREF _Toc160813028 \h </w:instrText>
            </w:r>
            <w:r w:rsidR="00434ADB">
              <w:rPr>
                <w:noProof/>
                <w:webHidden/>
              </w:rPr>
            </w:r>
            <w:r w:rsidR="00434ADB">
              <w:rPr>
                <w:noProof/>
                <w:webHidden/>
              </w:rPr>
              <w:fldChar w:fldCharType="separate"/>
            </w:r>
            <w:r w:rsidR="00434ADB">
              <w:rPr>
                <w:noProof/>
                <w:webHidden/>
              </w:rPr>
              <w:t>3</w:t>
            </w:r>
            <w:r w:rsidR="00434ADB">
              <w:rPr>
                <w:noProof/>
                <w:webHidden/>
              </w:rPr>
              <w:fldChar w:fldCharType="end"/>
            </w:r>
          </w:hyperlink>
        </w:p>
        <w:p w14:paraId="7885B5BD" w14:textId="02D0B853" w:rsidR="00434ADB" w:rsidRDefault="00000000">
          <w:pPr>
            <w:pStyle w:val="TDC1"/>
            <w:tabs>
              <w:tab w:val="right" w:leader="dot" w:pos="8494"/>
            </w:tabs>
            <w:rPr>
              <w:rFonts w:eastAsiaTheme="minorEastAsia"/>
              <w:noProof/>
              <w:sz w:val="24"/>
              <w:szCs w:val="24"/>
              <w:lang w:eastAsia="es-ES"/>
            </w:rPr>
          </w:pPr>
          <w:hyperlink w:anchor="_Toc160813029" w:history="1">
            <w:r w:rsidR="00434ADB" w:rsidRPr="00FF29C2">
              <w:rPr>
                <w:rStyle w:val="Hipervnculo"/>
                <w:rFonts w:ascii="Times New Roman" w:hAnsi="Times New Roman" w:cs="Times New Roman"/>
                <w:noProof/>
              </w:rPr>
              <w:t>Historial de versiones</w:t>
            </w:r>
            <w:r w:rsidR="00434ADB">
              <w:rPr>
                <w:noProof/>
                <w:webHidden/>
              </w:rPr>
              <w:tab/>
            </w:r>
            <w:r w:rsidR="00434ADB">
              <w:rPr>
                <w:noProof/>
                <w:webHidden/>
              </w:rPr>
              <w:fldChar w:fldCharType="begin"/>
            </w:r>
            <w:r w:rsidR="00434ADB">
              <w:rPr>
                <w:noProof/>
                <w:webHidden/>
              </w:rPr>
              <w:instrText xml:space="preserve"> PAGEREF _Toc160813029 \h </w:instrText>
            </w:r>
            <w:r w:rsidR="00434ADB">
              <w:rPr>
                <w:noProof/>
                <w:webHidden/>
              </w:rPr>
            </w:r>
            <w:r w:rsidR="00434ADB">
              <w:rPr>
                <w:noProof/>
                <w:webHidden/>
              </w:rPr>
              <w:fldChar w:fldCharType="separate"/>
            </w:r>
            <w:r w:rsidR="00434ADB">
              <w:rPr>
                <w:noProof/>
                <w:webHidden/>
              </w:rPr>
              <w:t>4</w:t>
            </w:r>
            <w:r w:rsidR="00434ADB">
              <w:rPr>
                <w:noProof/>
                <w:webHidden/>
              </w:rPr>
              <w:fldChar w:fldCharType="end"/>
            </w:r>
          </w:hyperlink>
        </w:p>
        <w:p w14:paraId="3C9A1EF4" w14:textId="0C0D9118" w:rsidR="00434ADB" w:rsidRDefault="00000000">
          <w:pPr>
            <w:pStyle w:val="TDC1"/>
            <w:tabs>
              <w:tab w:val="right" w:leader="dot" w:pos="8494"/>
            </w:tabs>
            <w:rPr>
              <w:rFonts w:eastAsiaTheme="minorEastAsia"/>
              <w:noProof/>
              <w:sz w:val="24"/>
              <w:szCs w:val="24"/>
              <w:lang w:eastAsia="es-ES"/>
            </w:rPr>
          </w:pPr>
          <w:hyperlink w:anchor="_Toc160813030" w:history="1">
            <w:r w:rsidR="00434ADB" w:rsidRPr="00FF29C2">
              <w:rPr>
                <w:rStyle w:val="Hipervnculo"/>
                <w:rFonts w:ascii="Times New Roman" w:hAnsi="Times New Roman" w:cs="Times New Roman"/>
                <w:noProof/>
              </w:rPr>
              <w:t>Introducción</w:t>
            </w:r>
            <w:r w:rsidR="00434ADB">
              <w:rPr>
                <w:noProof/>
                <w:webHidden/>
              </w:rPr>
              <w:tab/>
            </w:r>
            <w:r w:rsidR="00434ADB">
              <w:rPr>
                <w:noProof/>
                <w:webHidden/>
              </w:rPr>
              <w:fldChar w:fldCharType="begin"/>
            </w:r>
            <w:r w:rsidR="00434ADB">
              <w:rPr>
                <w:noProof/>
                <w:webHidden/>
              </w:rPr>
              <w:instrText xml:space="preserve"> PAGEREF _Toc160813030 \h </w:instrText>
            </w:r>
            <w:r w:rsidR="00434ADB">
              <w:rPr>
                <w:noProof/>
                <w:webHidden/>
              </w:rPr>
            </w:r>
            <w:r w:rsidR="00434ADB">
              <w:rPr>
                <w:noProof/>
                <w:webHidden/>
              </w:rPr>
              <w:fldChar w:fldCharType="separate"/>
            </w:r>
            <w:r w:rsidR="00434ADB">
              <w:rPr>
                <w:noProof/>
                <w:webHidden/>
              </w:rPr>
              <w:t>5</w:t>
            </w:r>
            <w:r w:rsidR="00434ADB">
              <w:rPr>
                <w:noProof/>
                <w:webHidden/>
              </w:rPr>
              <w:fldChar w:fldCharType="end"/>
            </w:r>
          </w:hyperlink>
        </w:p>
        <w:p w14:paraId="7FA243E3" w14:textId="3A26A760" w:rsidR="00434ADB" w:rsidRDefault="00000000">
          <w:pPr>
            <w:pStyle w:val="TDC1"/>
            <w:tabs>
              <w:tab w:val="right" w:leader="dot" w:pos="8494"/>
            </w:tabs>
            <w:rPr>
              <w:rFonts w:eastAsiaTheme="minorEastAsia"/>
              <w:noProof/>
              <w:sz w:val="24"/>
              <w:szCs w:val="24"/>
              <w:lang w:eastAsia="es-ES"/>
            </w:rPr>
          </w:pPr>
          <w:hyperlink w:anchor="_Toc160813031" w:history="1">
            <w:r w:rsidR="00434ADB" w:rsidRPr="00FF29C2">
              <w:rPr>
                <w:rStyle w:val="Hipervnculo"/>
                <w:rFonts w:ascii="Times New Roman" w:hAnsi="Times New Roman" w:cs="Times New Roman"/>
                <w:noProof/>
              </w:rPr>
              <w:t>Informe de análisis – Acme-SF-D02</w:t>
            </w:r>
            <w:r w:rsidR="00434ADB">
              <w:rPr>
                <w:noProof/>
                <w:webHidden/>
              </w:rPr>
              <w:tab/>
            </w:r>
            <w:r w:rsidR="00434ADB">
              <w:rPr>
                <w:noProof/>
                <w:webHidden/>
              </w:rPr>
              <w:fldChar w:fldCharType="begin"/>
            </w:r>
            <w:r w:rsidR="00434ADB">
              <w:rPr>
                <w:noProof/>
                <w:webHidden/>
              </w:rPr>
              <w:instrText xml:space="preserve"> PAGEREF _Toc160813031 \h </w:instrText>
            </w:r>
            <w:r w:rsidR="00434ADB">
              <w:rPr>
                <w:noProof/>
                <w:webHidden/>
              </w:rPr>
            </w:r>
            <w:r w:rsidR="00434ADB">
              <w:rPr>
                <w:noProof/>
                <w:webHidden/>
              </w:rPr>
              <w:fldChar w:fldCharType="separate"/>
            </w:r>
            <w:r w:rsidR="00434ADB">
              <w:rPr>
                <w:noProof/>
                <w:webHidden/>
              </w:rPr>
              <w:t>6</w:t>
            </w:r>
            <w:r w:rsidR="00434ADB">
              <w:rPr>
                <w:noProof/>
                <w:webHidden/>
              </w:rPr>
              <w:fldChar w:fldCharType="end"/>
            </w:r>
          </w:hyperlink>
        </w:p>
        <w:p w14:paraId="0F136616" w14:textId="1DAC6246" w:rsidR="00434ADB" w:rsidRDefault="00000000">
          <w:pPr>
            <w:pStyle w:val="TDC2"/>
            <w:tabs>
              <w:tab w:val="right" w:leader="dot" w:pos="8494"/>
            </w:tabs>
            <w:rPr>
              <w:rFonts w:eastAsiaTheme="minorEastAsia"/>
              <w:noProof/>
              <w:sz w:val="24"/>
              <w:szCs w:val="24"/>
              <w:lang w:eastAsia="es-ES"/>
            </w:rPr>
          </w:pPr>
          <w:hyperlink w:anchor="_Toc160813032" w:history="1">
            <w:r w:rsidR="00434ADB" w:rsidRPr="00FF29C2">
              <w:rPr>
                <w:rStyle w:val="Hipervnculo"/>
                <w:rFonts w:ascii="Times New Roman" w:hAnsi="Times New Roman" w:cs="Times New Roman"/>
                <w:noProof/>
              </w:rPr>
              <w:t>Registro de análisis 1</w:t>
            </w:r>
            <w:r w:rsidR="00434ADB">
              <w:rPr>
                <w:noProof/>
                <w:webHidden/>
              </w:rPr>
              <w:tab/>
            </w:r>
            <w:r w:rsidR="00434ADB">
              <w:rPr>
                <w:noProof/>
                <w:webHidden/>
              </w:rPr>
              <w:fldChar w:fldCharType="begin"/>
            </w:r>
            <w:r w:rsidR="00434ADB">
              <w:rPr>
                <w:noProof/>
                <w:webHidden/>
              </w:rPr>
              <w:instrText xml:space="preserve"> PAGEREF _Toc160813032 \h </w:instrText>
            </w:r>
            <w:r w:rsidR="00434ADB">
              <w:rPr>
                <w:noProof/>
                <w:webHidden/>
              </w:rPr>
            </w:r>
            <w:r w:rsidR="00434ADB">
              <w:rPr>
                <w:noProof/>
                <w:webHidden/>
              </w:rPr>
              <w:fldChar w:fldCharType="separate"/>
            </w:r>
            <w:r w:rsidR="00434ADB">
              <w:rPr>
                <w:noProof/>
                <w:webHidden/>
              </w:rPr>
              <w:t>6</w:t>
            </w:r>
            <w:r w:rsidR="00434ADB">
              <w:rPr>
                <w:noProof/>
                <w:webHidden/>
              </w:rPr>
              <w:fldChar w:fldCharType="end"/>
            </w:r>
          </w:hyperlink>
        </w:p>
        <w:p w14:paraId="76400EF7" w14:textId="4F50421A" w:rsidR="00434ADB" w:rsidRDefault="00000000">
          <w:pPr>
            <w:pStyle w:val="TDC3"/>
            <w:tabs>
              <w:tab w:val="right" w:leader="dot" w:pos="8494"/>
            </w:tabs>
            <w:rPr>
              <w:rFonts w:eastAsiaTheme="minorEastAsia"/>
              <w:noProof/>
              <w:sz w:val="24"/>
              <w:szCs w:val="24"/>
              <w:lang w:eastAsia="es-ES"/>
            </w:rPr>
          </w:pPr>
          <w:hyperlink w:anchor="_Toc160813033" w:history="1">
            <w:r w:rsidR="00434ADB" w:rsidRPr="00FF29C2">
              <w:rPr>
                <w:rStyle w:val="Hipervnculo"/>
                <w:rFonts w:ascii="Times New Roman" w:hAnsi="Times New Roman" w:cs="Times New Roman"/>
                <w:noProof/>
              </w:rPr>
              <w:t>Requisito</w:t>
            </w:r>
            <w:r w:rsidR="00434ADB">
              <w:rPr>
                <w:noProof/>
                <w:webHidden/>
              </w:rPr>
              <w:tab/>
            </w:r>
            <w:r w:rsidR="00434ADB">
              <w:rPr>
                <w:noProof/>
                <w:webHidden/>
              </w:rPr>
              <w:fldChar w:fldCharType="begin"/>
            </w:r>
            <w:r w:rsidR="00434ADB">
              <w:rPr>
                <w:noProof/>
                <w:webHidden/>
              </w:rPr>
              <w:instrText xml:space="preserve"> PAGEREF _Toc160813033 \h </w:instrText>
            </w:r>
            <w:r w:rsidR="00434ADB">
              <w:rPr>
                <w:noProof/>
                <w:webHidden/>
              </w:rPr>
            </w:r>
            <w:r w:rsidR="00434ADB">
              <w:rPr>
                <w:noProof/>
                <w:webHidden/>
              </w:rPr>
              <w:fldChar w:fldCharType="separate"/>
            </w:r>
            <w:r w:rsidR="00434ADB">
              <w:rPr>
                <w:noProof/>
                <w:webHidden/>
              </w:rPr>
              <w:t>6</w:t>
            </w:r>
            <w:r w:rsidR="00434ADB">
              <w:rPr>
                <w:noProof/>
                <w:webHidden/>
              </w:rPr>
              <w:fldChar w:fldCharType="end"/>
            </w:r>
          </w:hyperlink>
        </w:p>
        <w:p w14:paraId="128B03AF" w14:textId="0FFC7FE8" w:rsidR="00434ADB" w:rsidRDefault="00000000">
          <w:pPr>
            <w:pStyle w:val="TDC3"/>
            <w:tabs>
              <w:tab w:val="right" w:leader="dot" w:pos="8494"/>
            </w:tabs>
            <w:rPr>
              <w:rFonts w:eastAsiaTheme="minorEastAsia"/>
              <w:noProof/>
              <w:sz w:val="24"/>
              <w:szCs w:val="24"/>
              <w:lang w:eastAsia="es-ES"/>
            </w:rPr>
          </w:pPr>
          <w:hyperlink w:anchor="_Toc160813034" w:history="1">
            <w:r w:rsidR="00434ADB" w:rsidRPr="00FF29C2">
              <w:rPr>
                <w:rStyle w:val="Hipervnculo"/>
                <w:rFonts w:ascii="Times New Roman" w:hAnsi="Times New Roman" w:cs="Times New Roman"/>
                <w:noProof/>
              </w:rPr>
              <w:t>Análisis y decisiones</w:t>
            </w:r>
            <w:r w:rsidR="00434ADB">
              <w:rPr>
                <w:noProof/>
                <w:webHidden/>
              </w:rPr>
              <w:tab/>
            </w:r>
            <w:r w:rsidR="00434ADB">
              <w:rPr>
                <w:noProof/>
                <w:webHidden/>
              </w:rPr>
              <w:fldChar w:fldCharType="begin"/>
            </w:r>
            <w:r w:rsidR="00434ADB">
              <w:rPr>
                <w:noProof/>
                <w:webHidden/>
              </w:rPr>
              <w:instrText xml:space="preserve"> PAGEREF _Toc160813034 \h </w:instrText>
            </w:r>
            <w:r w:rsidR="00434ADB">
              <w:rPr>
                <w:noProof/>
                <w:webHidden/>
              </w:rPr>
            </w:r>
            <w:r w:rsidR="00434ADB">
              <w:rPr>
                <w:noProof/>
                <w:webHidden/>
              </w:rPr>
              <w:fldChar w:fldCharType="separate"/>
            </w:r>
            <w:r w:rsidR="00434ADB">
              <w:rPr>
                <w:noProof/>
                <w:webHidden/>
              </w:rPr>
              <w:t>6</w:t>
            </w:r>
            <w:r w:rsidR="00434ADB">
              <w:rPr>
                <w:noProof/>
                <w:webHidden/>
              </w:rPr>
              <w:fldChar w:fldCharType="end"/>
            </w:r>
          </w:hyperlink>
        </w:p>
        <w:p w14:paraId="7A18FE0D" w14:textId="5A117EAB" w:rsidR="00434ADB" w:rsidRDefault="00000000">
          <w:pPr>
            <w:pStyle w:val="TDC3"/>
            <w:tabs>
              <w:tab w:val="right" w:leader="dot" w:pos="8494"/>
            </w:tabs>
            <w:rPr>
              <w:rFonts w:eastAsiaTheme="minorEastAsia"/>
              <w:noProof/>
              <w:sz w:val="24"/>
              <w:szCs w:val="24"/>
              <w:lang w:eastAsia="es-ES"/>
            </w:rPr>
          </w:pPr>
          <w:hyperlink w:anchor="_Toc160813035" w:history="1">
            <w:r w:rsidR="00434ADB" w:rsidRPr="00FF29C2">
              <w:rPr>
                <w:rStyle w:val="Hipervnculo"/>
                <w:rFonts w:ascii="Times New Roman" w:hAnsi="Times New Roman" w:cs="Times New Roman"/>
                <w:noProof/>
              </w:rPr>
              <w:t>Validación por el profesor</w:t>
            </w:r>
            <w:r w:rsidR="00434ADB">
              <w:rPr>
                <w:noProof/>
                <w:webHidden/>
              </w:rPr>
              <w:tab/>
            </w:r>
            <w:r w:rsidR="00434ADB">
              <w:rPr>
                <w:noProof/>
                <w:webHidden/>
              </w:rPr>
              <w:fldChar w:fldCharType="begin"/>
            </w:r>
            <w:r w:rsidR="00434ADB">
              <w:rPr>
                <w:noProof/>
                <w:webHidden/>
              </w:rPr>
              <w:instrText xml:space="preserve"> PAGEREF _Toc160813035 \h </w:instrText>
            </w:r>
            <w:r w:rsidR="00434ADB">
              <w:rPr>
                <w:noProof/>
                <w:webHidden/>
              </w:rPr>
            </w:r>
            <w:r w:rsidR="00434ADB">
              <w:rPr>
                <w:noProof/>
                <w:webHidden/>
              </w:rPr>
              <w:fldChar w:fldCharType="separate"/>
            </w:r>
            <w:r w:rsidR="00434ADB">
              <w:rPr>
                <w:noProof/>
                <w:webHidden/>
              </w:rPr>
              <w:t>6</w:t>
            </w:r>
            <w:r w:rsidR="00434ADB">
              <w:rPr>
                <w:noProof/>
                <w:webHidden/>
              </w:rPr>
              <w:fldChar w:fldCharType="end"/>
            </w:r>
          </w:hyperlink>
        </w:p>
        <w:p w14:paraId="2BD742BE" w14:textId="003E896A" w:rsidR="00434ADB" w:rsidRDefault="00000000">
          <w:pPr>
            <w:pStyle w:val="TDC2"/>
            <w:tabs>
              <w:tab w:val="right" w:leader="dot" w:pos="8494"/>
            </w:tabs>
            <w:rPr>
              <w:rFonts w:eastAsiaTheme="minorEastAsia"/>
              <w:noProof/>
              <w:sz w:val="24"/>
              <w:szCs w:val="24"/>
              <w:lang w:eastAsia="es-ES"/>
            </w:rPr>
          </w:pPr>
          <w:hyperlink w:anchor="_Toc160813036" w:history="1">
            <w:r w:rsidR="00434ADB" w:rsidRPr="00FF29C2">
              <w:rPr>
                <w:rStyle w:val="Hipervnculo"/>
                <w:rFonts w:ascii="Times New Roman" w:hAnsi="Times New Roman" w:cs="Times New Roman"/>
                <w:noProof/>
              </w:rPr>
              <w:t>Registro de análisis 2</w:t>
            </w:r>
            <w:r w:rsidR="00434ADB">
              <w:rPr>
                <w:noProof/>
                <w:webHidden/>
              </w:rPr>
              <w:tab/>
            </w:r>
            <w:r w:rsidR="00434ADB">
              <w:rPr>
                <w:noProof/>
                <w:webHidden/>
              </w:rPr>
              <w:fldChar w:fldCharType="begin"/>
            </w:r>
            <w:r w:rsidR="00434ADB">
              <w:rPr>
                <w:noProof/>
                <w:webHidden/>
              </w:rPr>
              <w:instrText xml:space="preserve"> PAGEREF _Toc160813036 \h </w:instrText>
            </w:r>
            <w:r w:rsidR="00434ADB">
              <w:rPr>
                <w:noProof/>
                <w:webHidden/>
              </w:rPr>
            </w:r>
            <w:r w:rsidR="00434ADB">
              <w:rPr>
                <w:noProof/>
                <w:webHidden/>
              </w:rPr>
              <w:fldChar w:fldCharType="separate"/>
            </w:r>
            <w:r w:rsidR="00434ADB">
              <w:rPr>
                <w:noProof/>
                <w:webHidden/>
              </w:rPr>
              <w:t>7</w:t>
            </w:r>
            <w:r w:rsidR="00434ADB">
              <w:rPr>
                <w:noProof/>
                <w:webHidden/>
              </w:rPr>
              <w:fldChar w:fldCharType="end"/>
            </w:r>
          </w:hyperlink>
        </w:p>
        <w:p w14:paraId="7C283CF9" w14:textId="41221173" w:rsidR="00434ADB" w:rsidRDefault="00000000">
          <w:pPr>
            <w:pStyle w:val="TDC3"/>
            <w:tabs>
              <w:tab w:val="right" w:leader="dot" w:pos="8494"/>
            </w:tabs>
            <w:rPr>
              <w:rFonts w:eastAsiaTheme="minorEastAsia"/>
              <w:noProof/>
              <w:sz w:val="24"/>
              <w:szCs w:val="24"/>
              <w:lang w:eastAsia="es-ES"/>
            </w:rPr>
          </w:pPr>
          <w:hyperlink w:anchor="_Toc160813037" w:history="1">
            <w:r w:rsidR="00434ADB" w:rsidRPr="00FF29C2">
              <w:rPr>
                <w:rStyle w:val="Hipervnculo"/>
                <w:rFonts w:ascii="Times New Roman" w:hAnsi="Times New Roman" w:cs="Times New Roman"/>
                <w:noProof/>
              </w:rPr>
              <w:t>Requisito</w:t>
            </w:r>
            <w:r w:rsidR="00434ADB">
              <w:rPr>
                <w:noProof/>
                <w:webHidden/>
              </w:rPr>
              <w:tab/>
            </w:r>
            <w:r w:rsidR="00434ADB">
              <w:rPr>
                <w:noProof/>
                <w:webHidden/>
              </w:rPr>
              <w:fldChar w:fldCharType="begin"/>
            </w:r>
            <w:r w:rsidR="00434ADB">
              <w:rPr>
                <w:noProof/>
                <w:webHidden/>
              </w:rPr>
              <w:instrText xml:space="preserve"> PAGEREF _Toc160813037 \h </w:instrText>
            </w:r>
            <w:r w:rsidR="00434ADB">
              <w:rPr>
                <w:noProof/>
                <w:webHidden/>
              </w:rPr>
            </w:r>
            <w:r w:rsidR="00434ADB">
              <w:rPr>
                <w:noProof/>
                <w:webHidden/>
              </w:rPr>
              <w:fldChar w:fldCharType="separate"/>
            </w:r>
            <w:r w:rsidR="00434ADB">
              <w:rPr>
                <w:noProof/>
                <w:webHidden/>
              </w:rPr>
              <w:t>7</w:t>
            </w:r>
            <w:r w:rsidR="00434ADB">
              <w:rPr>
                <w:noProof/>
                <w:webHidden/>
              </w:rPr>
              <w:fldChar w:fldCharType="end"/>
            </w:r>
          </w:hyperlink>
        </w:p>
        <w:p w14:paraId="2EB82760" w14:textId="735C9E08" w:rsidR="00434ADB" w:rsidRDefault="00000000">
          <w:pPr>
            <w:pStyle w:val="TDC3"/>
            <w:tabs>
              <w:tab w:val="right" w:leader="dot" w:pos="8494"/>
            </w:tabs>
            <w:rPr>
              <w:rFonts w:eastAsiaTheme="minorEastAsia"/>
              <w:noProof/>
              <w:sz w:val="24"/>
              <w:szCs w:val="24"/>
              <w:lang w:eastAsia="es-ES"/>
            </w:rPr>
          </w:pPr>
          <w:hyperlink w:anchor="_Toc160813038" w:history="1">
            <w:r w:rsidR="00434ADB" w:rsidRPr="00FF29C2">
              <w:rPr>
                <w:rStyle w:val="Hipervnculo"/>
                <w:rFonts w:ascii="Calibri" w:hAnsi="Calibri" w:cs="Calibri"/>
                <w:noProof/>
              </w:rPr>
              <w:t>Cada patrocinio se factura mediante el uso de facturas. El sistema debe almacenar los siguientes datos sobre ellos: un código (patrón “IN-[0-9]{4}-[0-9]{4}”, no en blanco, único), una hora de registro (en el pasado) , una fecha de vencimiento (al menos un mes antes del momento del registro), una cantidad (positiva, no nula), el impuesto que se aplica (positiva o nula), el importe total (calculado sumando la cantidad y el impuesto aplicado) y un enlace opcional con más información.</w:t>
            </w:r>
            <w:r w:rsidR="00434ADB">
              <w:rPr>
                <w:noProof/>
                <w:webHidden/>
              </w:rPr>
              <w:tab/>
            </w:r>
            <w:r w:rsidR="00434ADB">
              <w:rPr>
                <w:noProof/>
                <w:webHidden/>
              </w:rPr>
              <w:fldChar w:fldCharType="begin"/>
            </w:r>
            <w:r w:rsidR="00434ADB">
              <w:rPr>
                <w:noProof/>
                <w:webHidden/>
              </w:rPr>
              <w:instrText xml:space="preserve"> PAGEREF _Toc160813038 \h </w:instrText>
            </w:r>
            <w:r w:rsidR="00434ADB">
              <w:rPr>
                <w:noProof/>
                <w:webHidden/>
              </w:rPr>
            </w:r>
            <w:r w:rsidR="00434ADB">
              <w:rPr>
                <w:noProof/>
                <w:webHidden/>
              </w:rPr>
              <w:fldChar w:fldCharType="separate"/>
            </w:r>
            <w:r w:rsidR="00434ADB">
              <w:rPr>
                <w:noProof/>
                <w:webHidden/>
              </w:rPr>
              <w:t>7</w:t>
            </w:r>
            <w:r w:rsidR="00434ADB">
              <w:rPr>
                <w:noProof/>
                <w:webHidden/>
              </w:rPr>
              <w:fldChar w:fldCharType="end"/>
            </w:r>
          </w:hyperlink>
        </w:p>
        <w:p w14:paraId="69CB5EB8" w14:textId="5CA98C3B" w:rsidR="00434ADB" w:rsidRDefault="00000000">
          <w:pPr>
            <w:pStyle w:val="TDC3"/>
            <w:tabs>
              <w:tab w:val="right" w:leader="dot" w:pos="8494"/>
            </w:tabs>
            <w:rPr>
              <w:rFonts w:eastAsiaTheme="minorEastAsia"/>
              <w:noProof/>
              <w:sz w:val="24"/>
              <w:szCs w:val="24"/>
              <w:lang w:eastAsia="es-ES"/>
            </w:rPr>
          </w:pPr>
          <w:hyperlink w:anchor="_Toc160813039" w:history="1">
            <w:r w:rsidR="00434ADB" w:rsidRPr="00FF29C2">
              <w:rPr>
                <w:rStyle w:val="Hipervnculo"/>
                <w:rFonts w:ascii="Times New Roman" w:hAnsi="Times New Roman" w:cs="Times New Roman"/>
                <w:noProof/>
              </w:rPr>
              <w:t>Análisis y decisiones</w:t>
            </w:r>
            <w:r w:rsidR="00434ADB">
              <w:rPr>
                <w:noProof/>
                <w:webHidden/>
              </w:rPr>
              <w:tab/>
            </w:r>
            <w:r w:rsidR="00434ADB">
              <w:rPr>
                <w:noProof/>
                <w:webHidden/>
              </w:rPr>
              <w:fldChar w:fldCharType="begin"/>
            </w:r>
            <w:r w:rsidR="00434ADB">
              <w:rPr>
                <w:noProof/>
                <w:webHidden/>
              </w:rPr>
              <w:instrText xml:space="preserve"> PAGEREF _Toc160813039 \h </w:instrText>
            </w:r>
            <w:r w:rsidR="00434ADB">
              <w:rPr>
                <w:noProof/>
                <w:webHidden/>
              </w:rPr>
            </w:r>
            <w:r w:rsidR="00434ADB">
              <w:rPr>
                <w:noProof/>
                <w:webHidden/>
              </w:rPr>
              <w:fldChar w:fldCharType="separate"/>
            </w:r>
            <w:r w:rsidR="00434ADB">
              <w:rPr>
                <w:noProof/>
                <w:webHidden/>
              </w:rPr>
              <w:t>7</w:t>
            </w:r>
            <w:r w:rsidR="00434ADB">
              <w:rPr>
                <w:noProof/>
                <w:webHidden/>
              </w:rPr>
              <w:fldChar w:fldCharType="end"/>
            </w:r>
          </w:hyperlink>
        </w:p>
        <w:p w14:paraId="39FDB8AC" w14:textId="5DE6784D" w:rsidR="00434ADB" w:rsidRDefault="00000000">
          <w:pPr>
            <w:pStyle w:val="TDC3"/>
            <w:tabs>
              <w:tab w:val="right" w:leader="dot" w:pos="8494"/>
            </w:tabs>
            <w:rPr>
              <w:rFonts w:eastAsiaTheme="minorEastAsia"/>
              <w:noProof/>
              <w:sz w:val="24"/>
              <w:szCs w:val="24"/>
              <w:lang w:eastAsia="es-ES"/>
            </w:rPr>
          </w:pPr>
          <w:hyperlink w:anchor="_Toc160813040" w:history="1">
            <w:r w:rsidR="00434ADB" w:rsidRPr="00FF29C2">
              <w:rPr>
                <w:rStyle w:val="Hipervnculo"/>
                <w:rFonts w:ascii="Times New Roman" w:hAnsi="Times New Roman" w:cs="Times New Roman"/>
                <w:noProof/>
              </w:rPr>
              <w:t>Validación por el profesor</w:t>
            </w:r>
            <w:r w:rsidR="00434ADB">
              <w:rPr>
                <w:noProof/>
                <w:webHidden/>
              </w:rPr>
              <w:tab/>
            </w:r>
            <w:r w:rsidR="00434ADB">
              <w:rPr>
                <w:noProof/>
                <w:webHidden/>
              </w:rPr>
              <w:fldChar w:fldCharType="begin"/>
            </w:r>
            <w:r w:rsidR="00434ADB">
              <w:rPr>
                <w:noProof/>
                <w:webHidden/>
              </w:rPr>
              <w:instrText xml:space="preserve"> PAGEREF _Toc160813040 \h </w:instrText>
            </w:r>
            <w:r w:rsidR="00434ADB">
              <w:rPr>
                <w:noProof/>
                <w:webHidden/>
              </w:rPr>
            </w:r>
            <w:r w:rsidR="00434ADB">
              <w:rPr>
                <w:noProof/>
                <w:webHidden/>
              </w:rPr>
              <w:fldChar w:fldCharType="separate"/>
            </w:r>
            <w:r w:rsidR="00434ADB">
              <w:rPr>
                <w:noProof/>
                <w:webHidden/>
              </w:rPr>
              <w:t>7</w:t>
            </w:r>
            <w:r w:rsidR="00434ADB">
              <w:rPr>
                <w:noProof/>
                <w:webHidden/>
              </w:rPr>
              <w:fldChar w:fldCharType="end"/>
            </w:r>
          </w:hyperlink>
        </w:p>
        <w:p w14:paraId="55A273AD" w14:textId="088A1591" w:rsidR="00434ADB" w:rsidRDefault="00000000">
          <w:pPr>
            <w:pStyle w:val="TDC2"/>
            <w:tabs>
              <w:tab w:val="right" w:leader="dot" w:pos="8494"/>
            </w:tabs>
            <w:rPr>
              <w:rFonts w:eastAsiaTheme="minorEastAsia"/>
              <w:noProof/>
              <w:sz w:val="24"/>
              <w:szCs w:val="24"/>
              <w:lang w:eastAsia="es-ES"/>
            </w:rPr>
          </w:pPr>
          <w:hyperlink w:anchor="_Toc160813041" w:history="1">
            <w:r w:rsidR="00434ADB" w:rsidRPr="00FF29C2">
              <w:rPr>
                <w:rStyle w:val="Hipervnculo"/>
                <w:rFonts w:ascii="Times New Roman" w:hAnsi="Times New Roman" w:cs="Times New Roman"/>
                <w:noProof/>
              </w:rPr>
              <w:t>Registro de análisis 3</w:t>
            </w:r>
            <w:r w:rsidR="00434ADB">
              <w:rPr>
                <w:noProof/>
                <w:webHidden/>
              </w:rPr>
              <w:tab/>
            </w:r>
            <w:r w:rsidR="00434ADB">
              <w:rPr>
                <w:noProof/>
                <w:webHidden/>
              </w:rPr>
              <w:fldChar w:fldCharType="begin"/>
            </w:r>
            <w:r w:rsidR="00434ADB">
              <w:rPr>
                <w:noProof/>
                <w:webHidden/>
              </w:rPr>
              <w:instrText xml:space="preserve"> PAGEREF _Toc160813041 \h </w:instrText>
            </w:r>
            <w:r w:rsidR="00434ADB">
              <w:rPr>
                <w:noProof/>
                <w:webHidden/>
              </w:rPr>
            </w:r>
            <w:r w:rsidR="00434ADB">
              <w:rPr>
                <w:noProof/>
                <w:webHidden/>
              </w:rPr>
              <w:fldChar w:fldCharType="separate"/>
            </w:r>
            <w:r w:rsidR="00434ADB">
              <w:rPr>
                <w:noProof/>
                <w:webHidden/>
              </w:rPr>
              <w:t>8</w:t>
            </w:r>
            <w:r w:rsidR="00434ADB">
              <w:rPr>
                <w:noProof/>
                <w:webHidden/>
              </w:rPr>
              <w:fldChar w:fldCharType="end"/>
            </w:r>
          </w:hyperlink>
        </w:p>
        <w:p w14:paraId="543CA1D7" w14:textId="7CEF85A5" w:rsidR="00434ADB" w:rsidRDefault="00000000">
          <w:pPr>
            <w:pStyle w:val="TDC3"/>
            <w:tabs>
              <w:tab w:val="right" w:leader="dot" w:pos="8494"/>
            </w:tabs>
            <w:rPr>
              <w:rFonts w:eastAsiaTheme="minorEastAsia"/>
              <w:noProof/>
              <w:sz w:val="24"/>
              <w:szCs w:val="24"/>
              <w:lang w:eastAsia="es-ES"/>
            </w:rPr>
          </w:pPr>
          <w:hyperlink w:anchor="_Toc160813042" w:history="1">
            <w:r w:rsidR="00434ADB" w:rsidRPr="00FF29C2">
              <w:rPr>
                <w:rStyle w:val="Hipervnculo"/>
                <w:rFonts w:ascii="Times New Roman" w:hAnsi="Times New Roman" w:cs="Times New Roman"/>
                <w:noProof/>
              </w:rPr>
              <w:t>Requisito</w:t>
            </w:r>
            <w:r w:rsidR="00434ADB">
              <w:rPr>
                <w:noProof/>
                <w:webHidden/>
              </w:rPr>
              <w:tab/>
            </w:r>
            <w:r w:rsidR="00434ADB">
              <w:rPr>
                <w:noProof/>
                <w:webHidden/>
              </w:rPr>
              <w:fldChar w:fldCharType="begin"/>
            </w:r>
            <w:r w:rsidR="00434ADB">
              <w:rPr>
                <w:noProof/>
                <w:webHidden/>
              </w:rPr>
              <w:instrText xml:space="preserve"> PAGEREF _Toc160813042 \h </w:instrText>
            </w:r>
            <w:r w:rsidR="00434ADB">
              <w:rPr>
                <w:noProof/>
                <w:webHidden/>
              </w:rPr>
            </w:r>
            <w:r w:rsidR="00434ADB">
              <w:rPr>
                <w:noProof/>
                <w:webHidden/>
              </w:rPr>
              <w:fldChar w:fldCharType="separate"/>
            </w:r>
            <w:r w:rsidR="00434ADB">
              <w:rPr>
                <w:noProof/>
                <w:webHidden/>
              </w:rPr>
              <w:t>8</w:t>
            </w:r>
            <w:r w:rsidR="00434ADB">
              <w:rPr>
                <w:noProof/>
                <w:webHidden/>
              </w:rPr>
              <w:fldChar w:fldCharType="end"/>
            </w:r>
          </w:hyperlink>
        </w:p>
        <w:p w14:paraId="3519A7D2" w14:textId="3B067168" w:rsidR="00434ADB" w:rsidRDefault="00000000">
          <w:pPr>
            <w:pStyle w:val="TDC3"/>
            <w:tabs>
              <w:tab w:val="right" w:leader="dot" w:pos="8494"/>
            </w:tabs>
            <w:rPr>
              <w:rFonts w:eastAsiaTheme="minorEastAsia"/>
              <w:noProof/>
              <w:sz w:val="24"/>
              <w:szCs w:val="24"/>
              <w:lang w:eastAsia="es-ES"/>
            </w:rPr>
          </w:pPr>
          <w:hyperlink w:anchor="_Toc160813043" w:history="1">
            <w:r w:rsidR="00434ADB" w:rsidRPr="00FF29C2">
              <w:rPr>
                <w:rStyle w:val="Hipervnculo"/>
                <w:rFonts w:ascii="Calibri" w:hAnsi="Calibri" w:cs="Calibri"/>
                <w:noProof/>
              </w:rPr>
              <w:t>El sistema debe manejar tableros de patrocinadores con los siguientes datos: número total de facturas con impuesto menor o igual al 21,00%; número total de patrocinios con un enlace; promedio, desviación, monto mínimo y máximo de los patrocinios; promedio, desviación, cantidad mínima y máxima de las facturas.</w:t>
            </w:r>
            <w:r w:rsidR="00434ADB">
              <w:rPr>
                <w:noProof/>
                <w:webHidden/>
              </w:rPr>
              <w:tab/>
            </w:r>
            <w:r w:rsidR="00434ADB">
              <w:rPr>
                <w:noProof/>
                <w:webHidden/>
              </w:rPr>
              <w:fldChar w:fldCharType="begin"/>
            </w:r>
            <w:r w:rsidR="00434ADB">
              <w:rPr>
                <w:noProof/>
                <w:webHidden/>
              </w:rPr>
              <w:instrText xml:space="preserve"> PAGEREF _Toc160813043 \h </w:instrText>
            </w:r>
            <w:r w:rsidR="00434ADB">
              <w:rPr>
                <w:noProof/>
                <w:webHidden/>
              </w:rPr>
            </w:r>
            <w:r w:rsidR="00434ADB">
              <w:rPr>
                <w:noProof/>
                <w:webHidden/>
              </w:rPr>
              <w:fldChar w:fldCharType="separate"/>
            </w:r>
            <w:r w:rsidR="00434ADB">
              <w:rPr>
                <w:noProof/>
                <w:webHidden/>
              </w:rPr>
              <w:t>8</w:t>
            </w:r>
            <w:r w:rsidR="00434ADB">
              <w:rPr>
                <w:noProof/>
                <w:webHidden/>
              </w:rPr>
              <w:fldChar w:fldCharType="end"/>
            </w:r>
          </w:hyperlink>
        </w:p>
        <w:p w14:paraId="344800A7" w14:textId="4E8DC65F" w:rsidR="00434ADB" w:rsidRDefault="00000000">
          <w:pPr>
            <w:pStyle w:val="TDC3"/>
            <w:tabs>
              <w:tab w:val="right" w:leader="dot" w:pos="8494"/>
            </w:tabs>
            <w:rPr>
              <w:rFonts w:eastAsiaTheme="minorEastAsia"/>
              <w:noProof/>
              <w:sz w:val="24"/>
              <w:szCs w:val="24"/>
              <w:lang w:eastAsia="es-ES"/>
            </w:rPr>
          </w:pPr>
          <w:hyperlink w:anchor="_Toc160813044" w:history="1">
            <w:r w:rsidR="00434ADB" w:rsidRPr="00FF29C2">
              <w:rPr>
                <w:rStyle w:val="Hipervnculo"/>
                <w:rFonts w:ascii="Times New Roman" w:hAnsi="Times New Roman" w:cs="Times New Roman"/>
                <w:noProof/>
              </w:rPr>
              <w:t>Análisis y decisiones</w:t>
            </w:r>
            <w:r w:rsidR="00434ADB">
              <w:rPr>
                <w:noProof/>
                <w:webHidden/>
              </w:rPr>
              <w:tab/>
            </w:r>
            <w:r w:rsidR="00434ADB">
              <w:rPr>
                <w:noProof/>
                <w:webHidden/>
              </w:rPr>
              <w:fldChar w:fldCharType="begin"/>
            </w:r>
            <w:r w:rsidR="00434ADB">
              <w:rPr>
                <w:noProof/>
                <w:webHidden/>
              </w:rPr>
              <w:instrText xml:space="preserve"> PAGEREF _Toc160813044 \h </w:instrText>
            </w:r>
            <w:r w:rsidR="00434ADB">
              <w:rPr>
                <w:noProof/>
                <w:webHidden/>
              </w:rPr>
            </w:r>
            <w:r w:rsidR="00434ADB">
              <w:rPr>
                <w:noProof/>
                <w:webHidden/>
              </w:rPr>
              <w:fldChar w:fldCharType="separate"/>
            </w:r>
            <w:r w:rsidR="00434ADB">
              <w:rPr>
                <w:noProof/>
                <w:webHidden/>
              </w:rPr>
              <w:t>8</w:t>
            </w:r>
            <w:r w:rsidR="00434ADB">
              <w:rPr>
                <w:noProof/>
                <w:webHidden/>
              </w:rPr>
              <w:fldChar w:fldCharType="end"/>
            </w:r>
          </w:hyperlink>
        </w:p>
        <w:p w14:paraId="494DC695" w14:textId="508D4F0F" w:rsidR="00434ADB" w:rsidRDefault="00000000">
          <w:pPr>
            <w:pStyle w:val="TDC3"/>
            <w:tabs>
              <w:tab w:val="right" w:leader="dot" w:pos="8494"/>
            </w:tabs>
            <w:rPr>
              <w:rFonts w:eastAsiaTheme="minorEastAsia"/>
              <w:noProof/>
              <w:sz w:val="24"/>
              <w:szCs w:val="24"/>
              <w:lang w:eastAsia="es-ES"/>
            </w:rPr>
          </w:pPr>
          <w:hyperlink w:anchor="_Toc160813045" w:history="1">
            <w:r w:rsidR="00434ADB" w:rsidRPr="00FF29C2">
              <w:rPr>
                <w:rStyle w:val="Hipervnculo"/>
                <w:rFonts w:ascii="Times New Roman" w:hAnsi="Times New Roman" w:cs="Times New Roman"/>
                <w:noProof/>
              </w:rPr>
              <w:t>Validación por el profesor</w:t>
            </w:r>
            <w:r w:rsidR="00434ADB">
              <w:rPr>
                <w:noProof/>
                <w:webHidden/>
              </w:rPr>
              <w:tab/>
            </w:r>
            <w:r w:rsidR="00434ADB">
              <w:rPr>
                <w:noProof/>
                <w:webHidden/>
              </w:rPr>
              <w:fldChar w:fldCharType="begin"/>
            </w:r>
            <w:r w:rsidR="00434ADB">
              <w:rPr>
                <w:noProof/>
                <w:webHidden/>
              </w:rPr>
              <w:instrText xml:space="preserve"> PAGEREF _Toc160813045 \h </w:instrText>
            </w:r>
            <w:r w:rsidR="00434ADB">
              <w:rPr>
                <w:noProof/>
                <w:webHidden/>
              </w:rPr>
            </w:r>
            <w:r w:rsidR="00434ADB">
              <w:rPr>
                <w:noProof/>
                <w:webHidden/>
              </w:rPr>
              <w:fldChar w:fldCharType="separate"/>
            </w:r>
            <w:r w:rsidR="00434ADB">
              <w:rPr>
                <w:noProof/>
                <w:webHidden/>
              </w:rPr>
              <w:t>8</w:t>
            </w:r>
            <w:r w:rsidR="00434ADB">
              <w:rPr>
                <w:noProof/>
                <w:webHidden/>
              </w:rPr>
              <w:fldChar w:fldCharType="end"/>
            </w:r>
          </w:hyperlink>
        </w:p>
        <w:p w14:paraId="47C819A5" w14:textId="33AC0F26" w:rsidR="00434ADB" w:rsidRDefault="00000000">
          <w:pPr>
            <w:pStyle w:val="TDC2"/>
            <w:tabs>
              <w:tab w:val="right" w:leader="dot" w:pos="8494"/>
            </w:tabs>
            <w:rPr>
              <w:rFonts w:eastAsiaTheme="minorEastAsia"/>
              <w:noProof/>
              <w:sz w:val="24"/>
              <w:szCs w:val="24"/>
              <w:lang w:eastAsia="es-ES"/>
            </w:rPr>
          </w:pPr>
          <w:hyperlink w:anchor="_Toc160813046" w:history="1">
            <w:r w:rsidR="00434ADB" w:rsidRPr="00FF29C2">
              <w:rPr>
                <w:rStyle w:val="Hipervnculo"/>
                <w:rFonts w:ascii="Times New Roman" w:hAnsi="Times New Roman" w:cs="Times New Roman"/>
                <w:noProof/>
              </w:rPr>
              <w:t>Registro de análisis 4</w:t>
            </w:r>
            <w:r w:rsidR="00434ADB">
              <w:rPr>
                <w:noProof/>
                <w:webHidden/>
              </w:rPr>
              <w:tab/>
            </w:r>
            <w:r w:rsidR="00434ADB">
              <w:rPr>
                <w:noProof/>
                <w:webHidden/>
              </w:rPr>
              <w:fldChar w:fldCharType="begin"/>
            </w:r>
            <w:r w:rsidR="00434ADB">
              <w:rPr>
                <w:noProof/>
                <w:webHidden/>
              </w:rPr>
              <w:instrText xml:space="preserve"> PAGEREF _Toc160813046 \h </w:instrText>
            </w:r>
            <w:r w:rsidR="00434ADB">
              <w:rPr>
                <w:noProof/>
                <w:webHidden/>
              </w:rPr>
            </w:r>
            <w:r w:rsidR="00434ADB">
              <w:rPr>
                <w:noProof/>
                <w:webHidden/>
              </w:rPr>
              <w:fldChar w:fldCharType="separate"/>
            </w:r>
            <w:r w:rsidR="00434ADB">
              <w:rPr>
                <w:noProof/>
                <w:webHidden/>
              </w:rPr>
              <w:t>9</w:t>
            </w:r>
            <w:r w:rsidR="00434ADB">
              <w:rPr>
                <w:noProof/>
                <w:webHidden/>
              </w:rPr>
              <w:fldChar w:fldCharType="end"/>
            </w:r>
          </w:hyperlink>
        </w:p>
        <w:p w14:paraId="628CAEC6" w14:textId="1A2C9364" w:rsidR="00434ADB" w:rsidRDefault="00000000">
          <w:pPr>
            <w:pStyle w:val="TDC3"/>
            <w:tabs>
              <w:tab w:val="right" w:leader="dot" w:pos="8494"/>
            </w:tabs>
            <w:rPr>
              <w:rFonts w:eastAsiaTheme="minorEastAsia"/>
              <w:noProof/>
              <w:sz w:val="24"/>
              <w:szCs w:val="24"/>
              <w:lang w:eastAsia="es-ES"/>
            </w:rPr>
          </w:pPr>
          <w:hyperlink w:anchor="_Toc160813047" w:history="1">
            <w:r w:rsidR="00434ADB" w:rsidRPr="00FF29C2">
              <w:rPr>
                <w:rStyle w:val="Hipervnculo"/>
                <w:rFonts w:ascii="Times New Roman" w:hAnsi="Times New Roman" w:cs="Times New Roman"/>
                <w:noProof/>
              </w:rPr>
              <w:t>Requisito</w:t>
            </w:r>
            <w:r w:rsidR="00434ADB">
              <w:rPr>
                <w:noProof/>
                <w:webHidden/>
              </w:rPr>
              <w:tab/>
            </w:r>
            <w:r w:rsidR="00434ADB">
              <w:rPr>
                <w:noProof/>
                <w:webHidden/>
              </w:rPr>
              <w:fldChar w:fldCharType="begin"/>
            </w:r>
            <w:r w:rsidR="00434ADB">
              <w:rPr>
                <w:noProof/>
                <w:webHidden/>
              </w:rPr>
              <w:instrText xml:space="preserve"> PAGEREF _Toc160813047 \h </w:instrText>
            </w:r>
            <w:r w:rsidR="00434ADB">
              <w:rPr>
                <w:noProof/>
                <w:webHidden/>
              </w:rPr>
            </w:r>
            <w:r w:rsidR="00434ADB">
              <w:rPr>
                <w:noProof/>
                <w:webHidden/>
              </w:rPr>
              <w:fldChar w:fldCharType="separate"/>
            </w:r>
            <w:r w:rsidR="00434ADB">
              <w:rPr>
                <w:noProof/>
                <w:webHidden/>
              </w:rPr>
              <w:t>9</w:t>
            </w:r>
            <w:r w:rsidR="00434ADB">
              <w:rPr>
                <w:noProof/>
                <w:webHidden/>
              </w:rPr>
              <w:fldChar w:fldCharType="end"/>
            </w:r>
          </w:hyperlink>
        </w:p>
        <w:p w14:paraId="4A19C7FB" w14:textId="1B142430" w:rsidR="00434ADB" w:rsidRDefault="00000000">
          <w:pPr>
            <w:pStyle w:val="TDC3"/>
            <w:tabs>
              <w:tab w:val="right" w:leader="dot" w:pos="8494"/>
            </w:tabs>
            <w:rPr>
              <w:rFonts w:eastAsiaTheme="minorEastAsia"/>
              <w:noProof/>
              <w:sz w:val="24"/>
              <w:szCs w:val="24"/>
              <w:lang w:eastAsia="es-ES"/>
            </w:rPr>
          </w:pPr>
          <w:hyperlink w:anchor="_Toc160813048" w:history="1">
            <w:r w:rsidR="00434ADB" w:rsidRPr="00FF29C2">
              <w:rPr>
                <w:rStyle w:val="Hipervnculo"/>
                <w:rFonts w:ascii="Times New Roman" w:hAnsi="Times New Roman" w:cs="Times New Roman"/>
                <w:noProof/>
              </w:rPr>
              <w:t>Análisis y decisiones</w:t>
            </w:r>
            <w:r w:rsidR="00434ADB">
              <w:rPr>
                <w:noProof/>
                <w:webHidden/>
              </w:rPr>
              <w:tab/>
            </w:r>
            <w:r w:rsidR="00434ADB">
              <w:rPr>
                <w:noProof/>
                <w:webHidden/>
              </w:rPr>
              <w:fldChar w:fldCharType="begin"/>
            </w:r>
            <w:r w:rsidR="00434ADB">
              <w:rPr>
                <w:noProof/>
                <w:webHidden/>
              </w:rPr>
              <w:instrText xml:space="preserve"> PAGEREF _Toc160813048 \h </w:instrText>
            </w:r>
            <w:r w:rsidR="00434ADB">
              <w:rPr>
                <w:noProof/>
                <w:webHidden/>
              </w:rPr>
            </w:r>
            <w:r w:rsidR="00434ADB">
              <w:rPr>
                <w:noProof/>
                <w:webHidden/>
              </w:rPr>
              <w:fldChar w:fldCharType="separate"/>
            </w:r>
            <w:r w:rsidR="00434ADB">
              <w:rPr>
                <w:noProof/>
                <w:webHidden/>
              </w:rPr>
              <w:t>9</w:t>
            </w:r>
            <w:r w:rsidR="00434ADB">
              <w:rPr>
                <w:noProof/>
                <w:webHidden/>
              </w:rPr>
              <w:fldChar w:fldCharType="end"/>
            </w:r>
          </w:hyperlink>
        </w:p>
        <w:p w14:paraId="5A19D128" w14:textId="10A1D972" w:rsidR="00434ADB" w:rsidRDefault="00000000">
          <w:pPr>
            <w:pStyle w:val="TDC3"/>
            <w:tabs>
              <w:tab w:val="right" w:leader="dot" w:pos="8494"/>
            </w:tabs>
            <w:rPr>
              <w:rFonts w:eastAsiaTheme="minorEastAsia"/>
              <w:noProof/>
              <w:sz w:val="24"/>
              <w:szCs w:val="24"/>
              <w:lang w:eastAsia="es-ES"/>
            </w:rPr>
          </w:pPr>
          <w:hyperlink w:anchor="_Toc160813049" w:history="1">
            <w:r w:rsidR="00434ADB" w:rsidRPr="00FF29C2">
              <w:rPr>
                <w:rStyle w:val="Hipervnculo"/>
                <w:rFonts w:ascii="Times New Roman" w:hAnsi="Times New Roman" w:cs="Times New Roman"/>
                <w:noProof/>
              </w:rPr>
              <w:t>Validación por el profesor</w:t>
            </w:r>
            <w:r w:rsidR="00434ADB">
              <w:rPr>
                <w:noProof/>
                <w:webHidden/>
              </w:rPr>
              <w:tab/>
            </w:r>
            <w:r w:rsidR="00434ADB">
              <w:rPr>
                <w:noProof/>
                <w:webHidden/>
              </w:rPr>
              <w:fldChar w:fldCharType="begin"/>
            </w:r>
            <w:r w:rsidR="00434ADB">
              <w:rPr>
                <w:noProof/>
                <w:webHidden/>
              </w:rPr>
              <w:instrText xml:space="preserve"> PAGEREF _Toc160813049 \h </w:instrText>
            </w:r>
            <w:r w:rsidR="00434ADB">
              <w:rPr>
                <w:noProof/>
                <w:webHidden/>
              </w:rPr>
            </w:r>
            <w:r w:rsidR="00434ADB">
              <w:rPr>
                <w:noProof/>
                <w:webHidden/>
              </w:rPr>
              <w:fldChar w:fldCharType="separate"/>
            </w:r>
            <w:r w:rsidR="00434ADB">
              <w:rPr>
                <w:noProof/>
                <w:webHidden/>
              </w:rPr>
              <w:t>9</w:t>
            </w:r>
            <w:r w:rsidR="00434ADB">
              <w:rPr>
                <w:noProof/>
                <w:webHidden/>
              </w:rPr>
              <w:fldChar w:fldCharType="end"/>
            </w:r>
          </w:hyperlink>
        </w:p>
        <w:p w14:paraId="2B79D7BB" w14:textId="4AA6B97F" w:rsidR="00434ADB" w:rsidRDefault="00000000">
          <w:pPr>
            <w:pStyle w:val="TDC2"/>
            <w:tabs>
              <w:tab w:val="right" w:leader="dot" w:pos="8494"/>
            </w:tabs>
            <w:rPr>
              <w:rFonts w:eastAsiaTheme="minorEastAsia"/>
              <w:noProof/>
              <w:sz w:val="24"/>
              <w:szCs w:val="24"/>
              <w:lang w:eastAsia="es-ES"/>
            </w:rPr>
          </w:pPr>
          <w:hyperlink w:anchor="_Toc160813050" w:history="1">
            <w:r w:rsidR="00434ADB" w:rsidRPr="00FF29C2">
              <w:rPr>
                <w:rStyle w:val="Hipervnculo"/>
                <w:rFonts w:ascii="Times New Roman" w:hAnsi="Times New Roman" w:cs="Times New Roman"/>
                <w:noProof/>
              </w:rPr>
              <w:t>Registro de análisis 5</w:t>
            </w:r>
            <w:r w:rsidR="00434ADB">
              <w:rPr>
                <w:noProof/>
                <w:webHidden/>
              </w:rPr>
              <w:tab/>
            </w:r>
            <w:r w:rsidR="00434ADB">
              <w:rPr>
                <w:noProof/>
                <w:webHidden/>
              </w:rPr>
              <w:fldChar w:fldCharType="begin"/>
            </w:r>
            <w:r w:rsidR="00434ADB">
              <w:rPr>
                <w:noProof/>
                <w:webHidden/>
              </w:rPr>
              <w:instrText xml:space="preserve"> PAGEREF _Toc160813050 \h </w:instrText>
            </w:r>
            <w:r w:rsidR="00434ADB">
              <w:rPr>
                <w:noProof/>
                <w:webHidden/>
              </w:rPr>
            </w:r>
            <w:r w:rsidR="00434ADB">
              <w:rPr>
                <w:noProof/>
                <w:webHidden/>
              </w:rPr>
              <w:fldChar w:fldCharType="separate"/>
            </w:r>
            <w:r w:rsidR="00434ADB">
              <w:rPr>
                <w:noProof/>
                <w:webHidden/>
              </w:rPr>
              <w:t>10</w:t>
            </w:r>
            <w:r w:rsidR="00434ADB">
              <w:rPr>
                <w:noProof/>
                <w:webHidden/>
              </w:rPr>
              <w:fldChar w:fldCharType="end"/>
            </w:r>
          </w:hyperlink>
        </w:p>
        <w:p w14:paraId="7C55DF7F" w14:textId="34CD374F" w:rsidR="00434ADB" w:rsidRDefault="00000000">
          <w:pPr>
            <w:pStyle w:val="TDC3"/>
            <w:tabs>
              <w:tab w:val="right" w:leader="dot" w:pos="8494"/>
            </w:tabs>
            <w:rPr>
              <w:rFonts w:eastAsiaTheme="minorEastAsia"/>
              <w:noProof/>
              <w:sz w:val="24"/>
              <w:szCs w:val="24"/>
              <w:lang w:eastAsia="es-ES"/>
            </w:rPr>
          </w:pPr>
          <w:hyperlink w:anchor="_Toc160813051" w:history="1">
            <w:r w:rsidR="00434ADB" w:rsidRPr="00FF29C2">
              <w:rPr>
                <w:rStyle w:val="Hipervnculo"/>
                <w:rFonts w:ascii="Times New Roman" w:hAnsi="Times New Roman" w:cs="Times New Roman"/>
                <w:noProof/>
              </w:rPr>
              <w:t>Requisito</w:t>
            </w:r>
            <w:r w:rsidR="00434ADB">
              <w:rPr>
                <w:noProof/>
                <w:webHidden/>
              </w:rPr>
              <w:tab/>
            </w:r>
            <w:r w:rsidR="00434ADB">
              <w:rPr>
                <w:noProof/>
                <w:webHidden/>
              </w:rPr>
              <w:fldChar w:fldCharType="begin"/>
            </w:r>
            <w:r w:rsidR="00434ADB">
              <w:rPr>
                <w:noProof/>
                <w:webHidden/>
              </w:rPr>
              <w:instrText xml:space="preserve"> PAGEREF _Toc160813051 \h </w:instrText>
            </w:r>
            <w:r w:rsidR="00434ADB">
              <w:rPr>
                <w:noProof/>
                <w:webHidden/>
              </w:rPr>
            </w:r>
            <w:r w:rsidR="00434ADB">
              <w:rPr>
                <w:noProof/>
                <w:webHidden/>
              </w:rPr>
              <w:fldChar w:fldCharType="separate"/>
            </w:r>
            <w:r w:rsidR="00434ADB">
              <w:rPr>
                <w:noProof/>
                <w:webHidden/>
              </w:rPr>
              <w:t>10</w:t>
            </w:r>
            <w:r w:rsidR="00434ADB">
              <w:rPr>
                <w:noProof/>
                <w:webHidden/>
              </w:rPr>
              <w:fldChar w:fldCharType="end"/>
            </w:r>
          </w:hyperlink>
        </w:p>
        <w:p w14:paraId="056BFEAE" w14:textId="26CEFED5" w:rsidR="00434ADB" w:rsidRDefault="00000000">
          <w:pPr>
            <w:pStyle w:val="TDC3"/>
            <w:tabs>
              <w:tab w:val="right" w:leader="dot" w:pos="8494"/>
            </w:tabs>
            <w:rPr>
              <w:rFonts w:eastAsiaTheme="minorEastAsia"/>
              <w:noProof/>
              <w:sz w:val="24"/>
              <w:szCs w:val="24"/>
              <w:lang w:eastAsia="es-ES"/>
            </w:rPr>
          </w:pPr>
          <w:hyperlink w:anchor="_Toc160813052" w:history="1">
            <w:r w:rsidR="00434ADB" w:rsidRPr="00FF29C2">
              <w:rPr>
                <w:rStyle w:val="Hipervnculo"/>
                <w:rFonts w:ascii="Times New Roman" w:hAnsi="Times New Roman" w:cs="Times New Roman"/>
                <w:noProof/>
              </w:rPr>
              <w:t>Análisis y decisiones</w:t>
            </w:r>
            <w:r w:rsidR="00434ADB">
              <w:rPr>
                <w:noProof/>
                <w:webHidden/>
              </w:rPr>
              <w:tab/>
            </w:r>
            <w:r w:rsidR="00434ADB">
              <w:rPr>
                <w:noProof/>
                <w:webHidden/>
              </w:rPr>
              <w:fldChar w:fldCharType="begin"/>
            </w:r>
            <w:r w:rsidR="00434ADB">
              <w:rPr>
                <w:noProof/>
                <w:webHidden/>
              </w:rPr>
              <w:instrText xml:space="preserve"> PAGEREF _Toc160813052 \h </w:instrText>
            </w:r>
            <w:r w:rsidR="00434ADB">
              <w:rPr>
                <w:noProof/>
                <w:webHidden/>
              </w:rPr>
            </w:r>
            <w:r w:rsidR="00434ADB">
              <w:rPr>
                <w:noProof/>
                <w:webHidden/>
              </w:rPr>
              <w:fldChar w:fldCharType="separate"/>
            </w:r>
            <w:r w:rsidR="00434ADB">
              <w:rPr>
                <w:noProof/>
                <w:webHidden/>
              </w:rPr>
              <w:t>10</w:t>
            </w:r>
            <w:r w:rsidR="00434ADB">
              <w:rPr>
                <w:noProof/>
                <w:webHidden/>
              </w:rPr>
              <w:fldChar w:fldCharType="end"/>
            </w:r>
          </w:hyperlink>
        </w:p>
        <w:p w14:paraId="1B161049" w14:textId="25A3C1FD" w:rsidR="00434ADB" w:rsidRDefault="00000000">
          <w:pPr>
            <w:pStyle w:val="TDC3"/>
            <w:tabs>
              <w:tab w:val="right" w:leader="dot" w:pos="8494"/>
            </w:tabs>
            <w:rPr>
              <w:rFonts w:eastAsiaTheme="minorEastAsia"/>
              <w:noProof/>
              <w:sz w:val="24"/>
              <w:szCs w:val="24"/>
              <w:lang w:eastAsia="es-ES"/>
            </w:rPr>
          </w:pPr>
          <w:hyperlink w:anchor="_Toc160813053" w:history="1">
            <w:r w:rsidR="00434ADB" w:rsidRPr="00FF29C2">
              <w:rPr>
                <w:rStyle w:val="Hipervnculo"/>
                <w:rFonts w:ascii="Times New Roman" w:hAnsi="Times New Roman" w:cs="Times New Roman"/>
                <w:noProof/>
              </w:rPr>
              <w:t>Validación por el profesor</w:t>
            </w:r>
            <w:r w:rsidR="00434ADB">
              <w:rPr>
                <w:noProof/>
                <w:webHidden/>
              </w:rPr>
              <w:tab/>
            </w:r>
            <w:r w:rsidR="00434ADB">
              <w:rPr>
                <w:noProof/>
                <w:webHidden/>
              </w:rPr>
              <w:fldChar w:fldCharType="begin"/>
            </w:r>
            <w:r w:rsidR="00434ADB">
              <w:rPr>
                <w:noProof/>
                <w:webHidden/>
              </w:rPr>
              <w:instrText xml:space="preserve"> PAGEREF _Toc160813053 \h </w:instrText>
            </w:r>
            <w:r w:rsidR="00434ADB">
              <w:rPr>
                <w:noProof/>
                <w:webHidden/>
              </w:rPr>
            </w:r>
            <w:r w:rsidR="00434ADB">
              <w:rPr>
                <w:noProof/>
                <w:webHidden/>
              </w:rPr>
              <w:fldChar w:fldCharType="separate"/>
            </w:r>
            <w:r w:rsidR="00434ADB">
              <w:rPr>
                <w:noProof/>
                <w:webHidden/>
              </w:rPr>
              <w:t>10</w:t>
            </w:r>
            <w:r w:rsidR="00434ADB">
              <w:rPr>
                <w:noProof/>
                <w:webHidden/>
              </w:rPr>
              <w:fldChar w:fldCharType="end"/>
            </w:r>
          </w:hyperlink>
        </w:p>
        <w:p w14:paraId="387B8767" w14:textId="6CC1A43A" w:rsidR="00434ADB" w:rsidRDefault="00000000">
          <w:pPr>
            <w:pStyle w:val="TDC1"/>
            <w:tabs>
              <w:tab w:val="right" w:leader="dot" w:pos="8494"/>
            </w:tabs>
            <w:rPr>
              <w:rFonts w:eastAsiaTheme="minorEastAsia"/>
              <w:noProof/>
              <w:sz w:val="24"/>
              <w:szCs w:val="24"/>
              <w:lang w:eastAsia="es-ES"/>
            </w:rPr>
          </w:pPr>
          <w:hyperlink w:anchor="_Toc160813054" w:history="1">
            <w:r w:rsidR="00434ADB" w:rsidRPr="00FF29C2">
              <w:rPr>
                <w:rStyle w:val="Hipervnculo"/>
                <w:rFonts w:ascii="Times New Roman" w:hAnsi="Times New Roman" w:cs="Times New Roman"/>
                <w:noProof/>
              </w:rPr>
              <w:t>Conclusiones</w:t>
            </w:r>
            <w:r w:rsidR="00434ADB">
              <w:rPr>
                <w:noProof/>
                <w:webHidden/>
              </w:rPr>
              <w:tab/>
            </w:r>
            <w:r w:rsidR="00434ADB">
              <w:rPr>
                <w:noProof/>
                <w:webHidden/>
              </w:rPr>
              <w:fldChar w:fldCharType="begin"/>
            </w:r>
            <w:r w:rsidR="00434ADB">
              <w:rPr>
                <w:noProof/>
                <w:webHidden/>
              </w:rPr>
              <w:instrText xml:space="preserve"> PAGEREF _Toc160813054 \h </w:instrText>
            </w:r>
            <w:r w:rsidR="00434ADB">
              <w:rPr>
                <w:noProof/>
                <w:webHidden/>
              </w:rPr>
            </w:r>
            <w:r w:rsidR="00434ADB">
              <w:rPr>
                <w:noProof/>
                <w:webHidden/>
              </w:rPr>
              <w:fldChar w:fldCharType="separate"/>
            </w:r>
            <w:r w:rsidR="00434ADB">
              <w:rPr>
                <w:noProof/>
                <w:webHidden/>
              </w:rPr>
              <w:t>11</w:t>
            </w:r>
            <w:r w:rsidR="00434ADB">
              <w:rPr>
                <w:noProof/>
                <w:webHidden/>
              </w:rPr>
              <w:fldChar w:fldCharType="end"/>
            </w:r>
          </w:hyperlink>
        </w:p>
        <w:p w14:paraId="76064DCF" w14:textId="2FAD8CB4" w:rsidR="00434ADB" w:rsidRDefault="00000000">
          <w:pPr>
            <w:pStyle w:val="TDC1"/>
            <w:tabs>
              <w:tab w:val="right" w:leader="dot" w:pos="8494"/>
            </w:tabs>
            <w:rPr>
              <w:rFonts w:eastAsiaTheme="minorEastAsia"/>
              <w:noProof/>
              <w:sz w:val="24"/>
              <w:szCs w:val="24"/>
              <w:lang w:eastAsia="es-ES"/>
            </w:rPr>
          </w:pPr>
          <w:hyperlink w:anchor="_Toc160813055" w:history="1">
            <w:r w:rsidR="00434ADB" w:rsidRPr="00FF29C2">
              <w:rPr>
                <w:rStyle w:val="Hipervnculo"/>
                <w:rFonts w:ascii="Times New Roman" w:hAnsi="Times New Roman" w:cs="Times New Roman"/>
                <w:noProof/>
              </w:rPr>
              <w:t>Bibliografía</w:t>
            </w:r>
            <w:r w:rsidR="00434ADB">
              <w:rPr>
                <w:noProof/>
                <w:webHidden/>
              </w:rPr>
              <w:tab/>
            </w:r>
            <w:r w:rsidR="00434ADB">
              <w:rPr>
                <w:noProof/>
                <w:webHidden/>
              </w:rPr>
              <w:fldChar w:fldCharType="begin"/>
            </w:r>
            <w:r w:rsidR="00434ADB">
              <w:rPr>
                <w:noProof/>
                <w:webHidden/>
              </w:rPr>
              <w:instrText xml:space="preserve"> PAGEREF _Toc160813055 \h </w:instrText>
            </w:r>
            <w:r w:rsidR="00434ADB">
              <w:rPr>
                <w:noProof/>
                <w:webHidden/>
              </w:rPr>
            </w:r>
            <w:r w:rsidR="00434ADB">
              <w:rPr>
                <w:noProof/>
                <w:webHidden/>
              </w:rPr>
              <w:fldChar w:fldCharType="separate"/>
            </w:r>
            <w:r w:rsidR="00434ADB">
              <w:rPr>
                <w:noProof/>
                <w:webHidden/>
              </w:rPr>
              <w:t>12</w:t>
            </w:r>
            <w:r w:rsidR="00434ADB">
              <w:rPr>
                <w:noProof/>
                <w:webHidden/>
              </w:rPr>
              <w:fldChar w:fldCharType="end"/>
            </w:r>
          </w:hyperlink>
        </w:p>
        <w:p w14:paraId="6CD77898" w14:textId="6AE404C5" w:rsidR="00AD159E" w:rsidRDefault="00AD159E">
          <w:r>
            <w:rPr>
              <w:b/>
              <w:bCs/>
            </w:rPr>
            <w:fldChar w:fldCharType="end"/>
          </w:r>
        </w:p>
      </w:sdtContent>
    </w:sdt>
    <w:p w14:paraId="160FA602" w14:textId="2EF19B1F" w:rsidR="00820425" w:rsidRDefault="00820425">
      <w:r>
        <w:lastRenderedPageBreak/>
        <w:br w:type="page"/>
      </w:r>
    </w:p>
    <w:p w14:paraId="05D8BF0B" w14:textId="20220DA3" w:rsidR="00820425" w:rsidRPr="00820425" w:rsidRDefault="00820425" w:rsidP="00820425">
      <w:pPr>
        <w:pStyle w:val="Ttulo1"/>
        <w:rPr>
          <w:rFonts w:ascii="Times New Roman" w:hAnsi="Times New Roman" w:cs="Times New Roman"/>
        </w:rPr>
      </w:pPr>
      <w:bookmarkStart w:id="0" w:name="_Toc160639954"/>
      <w:bookmarkStart w:id="1" w:name="_Toc160813028"/>
      <w:r w:rsidRPr="00820425">
        <w:rPr>
          <w:rFonts w:ascii="Times New Roman" w:hAnsi="Times New Roman" w:cs="Times New Roman"/>
        </w:rPr>
        <w:lastRenderedPageBreak/>
        <w:t>Resumen del Informe</w:t>
      </w:r>
      <w:bookmarkEnd w:id="0"/>
      <w:bookmarkEnd w:id="1"/>
    </w:p>
    <w:p w14:paraId="5A9B5613" w14:textId="41903DA1" w:rsidR="00820425" w:rsidRDefault="00820425" w:rsidP="00820425">
      <w:pPr>
        <w:jc w:val="both"/>
        <w:rPr>
          <w:rFonts w:ascii="Calibri" w:hAnsi="Calibri" w:cs="Calibri"/>
        </w:rPr>
      </w:pPr>
      <w:r>
        <w:rPr>
          <w:rFonts w:ascii="Calibri" w:hAnsi="Calibri" w:cs="Calibri"/>
        </w:rPr>
        <w:t>El propósito primordial de este informe consiste en ofrecer una exposición detallada del análisis efectuado sobre todos los tipos de requisitos establecidos en la segunda fase del proyecto, abordando asimismo las decisiones adoptadas para su implementación. Además, se pretende establecer conexiones pertinentes, de ser aplicable, con las validaciones y observaciones emitidas por el profesor a cargo de la asignatura, con el propósito de garantizar la cohesión y excelencia del trabajo realizado.</w:t>
      </w:r>
    </w:p>
    <w:p w14:paraId="5599123E" w14:textId="77777777" w:rsidR="00820425" w:rsidRDefault="00820425">
      <w:pPr>
        <w:rPr>
          <w:rFonts w:ascii="Calibri" w:hAnsi="Calibri" w:cs="Calibri"/>
        </w:rPr>
      </w:pPr>
      <w:r>
        <w:rPr>
          <w:rFonts w:ascii="Calibri" w:hAnsi="Calibri" w:cs="Calibri"/>
        </w:rPr>
        <w:br w:type="page"/>
      </w:r>
    </w:p>
    <w:p w14:paraId="7FC4F24C" w14:textId="5180B4CF" w:rsidR="00820425" w:rsidRDefault="00820425" w:rsidP="00820425">
      <w:pPr>
        <w:pStyle w:val="Ttulo1"/>
        <w:rPr>
          <w:rFonts w:ascii="Times New Roman" w:hAnsi="Times New Roman" w:cs="Times New Roman"/>
        </w:rPr>
      </w:pPr>
      <w:bookmarkStart w:id="2" w:name="_Toc160813029"/>
      <w:r w:rsidRPr="00820425">
        <w:rPr>
          <w:rFonts w:ascii="Times New Roman" w:hAnsi="Times New Roman" w:cs="Times New Roman"/>
        </w:rPr>
        <w:lastRenderedPageBreak/>
        <w:t>Historial de versiones</w:t>
      </w:r>
      <w:bookmarkEnd w:id="2"/>
    </w:p>
    <w:tbl>
      <w:tblPr>
        <w:tblStyle w:val="Tablaconcuadrcula"/>
        <w:tblW w:w="8836" w:type="dxa"/>
        <w:tblLook w:val="04A0" w:firstRow="1" w:lastRow="0" w:firstColumn="1" w:lastColumn="0" w:noHBand="0" w:noVBand="1"/>
      </w:tblPr>
      <w:tblGrid>
        <w:gridCol w:w="1097"/>
        <w:gridCol w:w="3896"/>
        <w:gridCol w:w="1278"/>
        <w:gridCol w:w="2565"/>
      </w:tblGrid>
      <w:tr w:rsidR="00AD159E" w14:paraId="79D58F56" w14:textId="77777777" w:rsidTr="00661BDD">
        <w:tc>
          <w:tcPr>
            <w:tcW w:w="1097" w:type="dxa"/>
            <w:shd w:val="clear" w:color="auto" w:fill="C1E4F5" w:themeFill="accent1" w:themeFillTint="33"/>
          </w:tcPr>
          <w:p w14:paraId="14D16E3A" w14:textId="77777777" w:rsidR="00AD159E" w:rsidRPr="00AD159E" w:rsidRDefault="00AD159E" w:rsidP="00AD159E">
            <w:pPr>
              <w:jc w:val="both"/>
              <w:rPr>
                <w:rFonts w:ascii="Calibri" w:hAnsi="Calibri" w:cs="Calibri"/>
                <w:b/>
                <w:bCs/>
              </w:rPr>
            </w:pPr>
            <w:r w:rsidRPr="00AD159E">
              <w:rPr>
                <w:rFonts w:ascii="Calibri" w:hAnsi="Calibri" w:cs="Calibri"/>
                <w:b/>
                <w:bCs/>
              </w:rPr>
              <w:t>Versión</w:t>
            </w:r>
          </w:p>
        </w:tc>
        <w:tc>
          <w:tcPr>
            <w:tcW w:w="3896" w:type="dxa"/>
            <w:shd w:val="clear" w:color="auto" w:fill="C1E4F5" w:themeFill="accent1" w:themeFillTint="33"/>
          </w:tcPr>
          <w:p w14:paraId="417E6017" w14:textId="77777777" w:rsidR="00AD159E" w:rsidRPr="00AD159E" w:rsidRDefault="00AD159E" w:rsidP="00AD159E">
            <w:pPr>
              <w:jc w:val="both"/>
              <w:rPr>
                <w:rFonts w:ascii="Calibri" w:hAnsi="Calibri" w:cs="Calibri"/>
                <w:b/>
                <w:bCs/>
              </w:rPr>
            </w:pPr>
            <w:r w:rsidRPr="00AD159E">
              <w:rPr>
                <w:rFonts w:ascii="Calibri" w:hAnsi="Calibri" w:cs="Calibri"/>
                <w:b/>
                <w:bCs/>
              </w:rPr>
              <w:t>Contenidos</w:t>
            </w:r>
          </w:p>
        </w:tc>
        <w:tc>
          <w:tcPr>
            <w:tcW w:w="1278" w:type="dxa"/>
            <w:shd w:val="clear" w:color="auto" w:fill="C1E4F5" w:themeFill="accent1" w:themeFillTint="33"/>
          </w:tcPr>
          <w:p w14:paraId="283934F6" w14:textId="77777777" w:rsidR="00AD159E" w:rsidRPr="00AD159E" w:rsidRDefault="00AD159E" w:rsidP="00AD159E">
            <w:pPr>
              <w:jc w:val="both"/>
              <w:rPr>
                <w:rFonts w:ascii="Calibri" w:hAnsi="Calibri" w:cs="Calibri"/>
                <w:b/>
                <w:bCs/>
              </w:rPr>
            </w:pPr>
            <w:r w:rsidRPr="00AD159E">
              <w:rPr>
                <w:rFonts w:ascii="Calibri" w:hAnsi="Calibri" w:cs="Calibri"/>
                <w:b/>
                <w:bCs/>
              </w:rPr>
              <w:t>Fecha</w:t>
            </w:r>
          </w:p>
        </w:tc>
        <w:tc>
          <w:tcPr>
            <w:tcW w:w="2565" w:type="dxa"/>
            <w:shd w:val="clear" w:color="auto" w:fill="C1E4F5" w:themeFill="accent1" w:themeFillTint="33"/>
          </w:tcPr>
          <w:p w14:paraId="35B19CB5" w14:textId="77777777" w:rsidR="00AD159E" w:rsidRPr="00AD159E" w:rsidRDefault="00AD159E" w:rsidP="00AD159E">
            <w:pPr>
              <w:jc w:val="both"/>
              <w:rPr>
                <w:rFonts w:ascii="Calibri" w:hAnsi="Calibri" w:cs="Calibri"/>
                <w:b/>
                <w:bCs/>
              </w:rPr>
            </w:pPr>
            <w:r w:rsidRPr="00AD159E">
              <w:rPr>
                <w:rFonts w:ascii="Calibri" w:hAnsi="Calibri" w:cs="Calibri"/>
                <w:b/>
                <w:bCs/>
              </w:rPr>
              <w:t>Contribuyente</w:t>
            </w:r>
          </w:p>
        </w:tc>
      </w:tr>
      <w:tr w:rsidR="00AD159E" w14:paraId="37BA93B7" w14:textId="77777777" w:rsidTr="00661BDD">
        <w:tc>
          <w:tcPr>
            <w:tcW w:w="1097" w:type="dxa"/>
          </w:tcPr>
          <w:p w14:paraId="10E8D04E" w14:textId="4904AC9C" w:rsidR="00AD159E" w:rsidRPr="00AD159E" w:rsidRDefault="00AD159E" w:rsidP="00AD159E">
            <w:pPr>
              <w:jc w:val="both"/>
              <w:rPr>
                <w:rFonts w:ascii="Calibri" w:hAnsi="Calibri" w:cs="Calibri"/>
              </w:rPr>
            </w:pPr>
            <w:r w:rsidRPr="00AD159E">
              <w:rPr>
                <w:rFonts w:ascii="Calibri" w:hAnsi="Calibri" w:cs="Calibri"/>
              </w:rPr>
              <w:t>V</w:t>
            </w:r>
            <w:r w:rsidR="00D04B3B">
              <w:rPr>
                <w:rFonts w:ascii="Calibri" w:hAnsi="Calibri" w:cs="Calibri"/>
              </w:rPr>
              <w:t>1</w:t>
            </w:r>
          </w:p>
        </w:tc>
        <w:tc>
          <w:tcPr>
            <w:tcW w:w="3896" w:type="dxa"/>
          </w:tcPr>
          <w:p w14:paraId="4E8BEFC4" w14:textId="77777777" w:rsidR="00AD159E" w:rsidRPr="00AD159E" w:rsidRDefault="00AD159E" w:rsidP="00AD159E">
            <w:pPr>
              <w:jc w:val="both"/>
              <w:rPr>
                <w:rFonts w:ascii="Calibri" w:hAnsi="Calibri" w:cs="Calibri"/>
              </w:rPr>
            </w:pPr>
            <w:r w:rsidRPr="00AD159E">
              <w:rPr>
                <w:rFonts w:ascii="Calibri" w:hAnsi="Calibri" w:cs="Calibri"/>
              </w:rPr>
              <w:t>Estructura inicial Analysis Report D02</w:t>
            </w:r>
          </w:p>
        </w:tc>
        <w:tc>
          <w:tcPr>
            <w:tcW w:w="1278" w:type="dxa"/>
          </w:tcPr>
          <w:p w14:paraId="697A0B37" w14:textId="718448AB" w:rsidR="00AD159E" w:rsidRPr="00AD159E" w:rsidRDefault="00AD159E" w:rsidP="00AD159E">
            <w:pPr>
              <w:jc w:val="both"/>
              <w:rPr>
                <w:rFonts w:ascii="Calibri" w:hAnsi="Calibri" w:cs="Calibri"/>
              </w:rPr>
            </w:pPr>
            <w:r>
              <w:rPr>
                <w:rFonts w:ascii="Calibri" w:hAnsi="Calibri" w:cs="Calibri"/>
              </w:rPr>
              <w:t>0</w:t>
            </w:r>
            <w:r w:rsidR="00D04B3B">
              <w:rPr>
                <w:rFonts w:ascii="Calibri" w:hAnsi="Calibri" w:cs="Calibri"/>
              </w:rPr>
              <w:t>8</w:t>
            </w:r>
            <w:r w:rsidRPr="00AD159E">
              <w:rPr>
                <w:rFonts w:ascii="Calibri" w:hAnsi="Calibri" w:cs="Calibri"/>
              </w:rPr>
              <w:t>/0</w:t>
            </w:r>
            <w:r>
              <w:rPr>
                <w:rFonts w:ascii="Calibri" w:hAnsi="Calibri" w:cs="Calibri"/>
              </w:rPr>
              <w:t>3</w:t>
            </w:r>
            <w:r w:rsidRPr="00AD159E">
              <w:rPr>
                <w:rFonts w:ascii="Calibri" w:hAnsi="Calibri" w:cs="Calibri"/>
              </w:rPr>
              <w:t>/2024</w:t>
            </w:r>
          </w:p>
        </w:tc>
        <w:tc>
          <w:tcPr>
            <w:tcW w:w="2565" w:type="dxa"/>
          </w:tcPr>
          <w:p w14:paraId="0A0D3518" w14:textId="68424172" w:rsidR="00AD159E" w:rsidRPr="00AD159E" w:rsidRDefault="00D04B3B" w:rsidP="00AD159E">
            <w:pPr>
              <w:jc w:val="both"/>
              <w:rPr>
                <w:rFonts w:ascii="Calibri" w:hAnsi="Calibri" w:cs="Calibri"/>
              </w:rPr>
            </w:pPr>
            <w:r>
              <w:rPr>
                <w:rFonts w:ascii="Calibri" w:hAnsi="Calibri" w:cs="Calibri"/>
              </w:rPr>
              <w:t>Adrian Cabello Martin</w:t>
            </w:r>
          </w:p>
        </w:tc>
      </w:tr>
    </w:tbl>
    <w:p w14:paraId="51A54150" w14:textId="77777777" w:rsidR="00820425" w:rsidRDefault="00820425">
      <w:pPr>
        <w:rPr>
          <w:rFonts w:ascii="Times New Roman" w:eastAsiaTheme="majorEastAsia" w:hAnsi="Times New Roman" w:cs="Times New Roman"/>
          <w:color w:val="0F4761" w:themeColor="accent1" w:themeShade="BF"/>
          <w:sz w:val="40"/>
          <w:szCs w:val="40"/>
        </w:rPr>
      </w:pPr>
      <w:r>
        <w:rPr>
          <w:rFonts w:ascii="Times New Roman" w:hAnsi="Times New Roman" w:cs="Times New Roman"/>
        </w:rPr>
        <w:br w:type="page"/>
      </w:r>
    </w:p>
    <w:p w14:paraId="4CF797A0" w14:textId="185163BA" w:rsidR="00820425" w:rsidRDefault="00820425" w:rsidP="00820425">
      <w:pPr>
        <w:pStyle w:val="Ttulo1"/>
        <w:rPr>
          <w:rFonts w:ascii="Times New Roman" w:hAnsi="Times New Roman" w:cs="Times New Roman"/>
        </w:rPr>
      </w:pPr>
      <w:bookmarkStart w:id="3" w:name="_Toc160813030"/>
      <w:r>
        <w:rPr>
          <w:rFonts w:ascii="Times New Roman" w:hAnsi="Times New Roman" w:cs="Times New Roman"/>
        </w:rPr>
        <w:lastRenderedPageBreak/>
        <w:t>Introducción</w:t>
      </w:r>
      <w:bookmarkEnd w:id="3"/>
    </w:p>
    <w:p w14:paraId="0D3F1622" w14:textId="51E567BE" w:rsidR="00820425" w:rsidRDefault="00820425" w:rsidP="00690D7D">
      <w:pPr>
        <w:jc w:val="both"/>
        <w:rPr>
          <w:rFonts w:ascii="Calibri" w:hAnsi="Calibri" w:cs="Calibri"/>
        </w:rPr>
      </w:pPr>
      <w:r>
        <w:rPr>
          <w:rFonts w:ascii="Calibri" w:hAnsi="Calibri" w:cs="Calibri"/>
        </w:rPr>
        <w:t>En esta segunda entrega, se nos encomendó la implementación de varios requisitos de información, así como un requisito de prueba, a diferencia de la primera entrega, que se limitaba a un único requisito funcional. Este cambio</w:t>
      </w:r>
      <w:r w:rsidR="00690D7D">
        <w:rPr>
          <w:rFonts w:ascii="Calibri" w:hAnsi="Calibri" w:cs="Calibri"/>
        </w:rPr>
        <w:t xml:space="preserve"> implica un incremento notable en la carga de trabajo, haciendo imperativa una gestión eficiente por parte de Joaquín González Ganfornina, quien ha desempeñado el rol de Project Manager durante esta fase. Por consiguiente, la labor de coordinación y distribución de tarea se vuelve esencial para asegurar el éxito del proyecto.</w:t>
      </w:r>
    </w:p>
    <w:p w14:paraId="22204F72" w14:textId="4C069D1F" w:rsidR="00690D7D" w:rsidRDefault="00690D7D" w:rsidP="00690D7D">
      <w:pPr>
        <w:jc w:val="both"/>
        <w:rPr>
          <w:rFonts w:ascii="Calibri" w:hAnsi="Calibri" w:cs="Calibri"/>
        </w:rPr>
      </w:pPr>
      <w:r>
        <w:rPr>
          <w:rFonts w:ascii="Calibri" w:hAnsi="Calibri" w:cs="Calibri"/>
        </w:rPr>
        <w:t xml:space="preserve">A continuación, se procederá a detallar minuciosamente cada uno de los requisitos implementados individualmente por </w:t>
      </w:r>
      <w:r w:rsidR="00D04B3B">
        <w:rPr>
          <w:rFonts w:ascii="Calibri" w:hAnsi="Calibri" w:cs="Calibri"/>
        </w:rPr>
        <w:t>Adrian Cabello Martin</w:t>
      </w:r>
      <w:r>
        <w:rPr>
          <w:rFonts w:ascii="Calibri" w:hAnsi="Calibri" w:cs="Calibri"/>
        </w:rPr>
        <w:t>, con el fin de proporciona una comprensión exhaustiva del trabajo realizado en la segunda etapa del proyecto.</w:t>
      </w:r>
    </w:p>
    <w:p w14:paraId="03E07733" w14:textId="77777777" w:rsidR="00690D7D" w:rsidRDefault="00690D7D">
      <w:pPr>
        <w:rPr>
          <w:rFonts w:ascii="Calibri" w:hAnsi="Calibri" w:cs="Calibri"/>
        </w:rPr>
      </w:pPr>
      <w:r>
        <w:rPr>
          <w:rFonts w:ascii="Calibri" w:hAnsi="Calibri" w:cs="Calibri"/>
        </w:rPr>
        <w:br w:type="page"/>
      </w:r>
    </w:p>
    <w:p w14:paraId="014E8079" w14:textId="5F389934" w:rsidR="00690D7D" w:rsidRDefault="00690D7D" w:rsidP="00690D7D">
      <w:pPr>
        <w:pStyle w:val="Ttulo1"/>
        <w:rPr>
          <w:rFonts w:ascii="Times New Roman" w:hAnsi="Times New Roman" w:cs="Times New Roman"/>
        </w:rPr>
      </w:pPr>
      <w:bookmarkStart w:id="4" w:name="_Toc160813031"/>
      <w:r w:rsidRPr="00690D7D">
        <w:rPr>
          <w:rFonts w:ascii="Times New Roman" w:hAnsi="Times New Roman" w:cs="Times New Roman"/>
        </w:rPr>
        <w:lastRenderedPageBreak/>
        <w:t>Informe de análisis – Acme-SF-D02</w:t>
      </w:r>
      <w:bookmarkEnd w:id="4"/>
    </w:p>
    <w:p w14:paraId="107B3F47" w14:textId="1AA55FB9" w:rsidR="00690D7D" w:rsidRDefault="00690D7D" w:rsidP="00690D7D">
      <w:pPr>
        <w:pStyle w:val="Ttulo2"/>
        <w:rPr>
          <w:rFonts w:ascii="Times New Roman" w:hAnsi="Times New Roman" w:cs="Times New Roman"/>
          <w:color w:val="80340D" w:themeColor="accent2" w:themeShade="80"/>
          <w:sz w:val="36"/>
          <w:szCs w:val="36"/>
        </w:rPr>
      </w:pPr>
      <w:bookmarkStart w:id="5" w:name="_Toc160813032"/>
      <w:r w:rsidRPr="00690D7D">
        <w:rPr>
          <w:rFonts w:ascii="Times New Roman" w:hAnsi="Times New Roman" w:cs="Times New Roman"/>
          <w:color w:val="80340D" w:themeColor="accent2" w:themeShade="80"/>
          <w:sz w:val="36"/>
          <w:szCs w:val="36"/>
        </w:rPr>
        <w:t>Registro de análisis 1</w:t>
      </w:r>
      <w:bookmarkEnd w:id="5"/>
    </w:p>
    <w:p w14:paraId="03EC4FAD" w14:textId="75C4C326" w:rsidR="00690D7D" w:rsidRDefault="00690D7D" w:rsidP="00690D7D">
      <w:pPr>
        <w:pStyle w:val="Ttulo3"/>
        <w:rPr>
          <w:rFonts w:ascii="Times New Roman" w:hAnsi="Times New Roman" w:cs="Times New Roman"/>
          <w:color w:val="275317" w:themeColor="accent6" w:themeShade="80"/>
        </w:rPr>
      </w:pPr>
      <w:bookmarkStart w:id="6" w:name="_Toc160813033"/>
      <w:r w:rsidRPr="00690D7D">
        <w:rPr>
          <w:rFonts w:ascii="Times New Roman" w:hAnsi="Times New Roman" w:cs="Times New Roman"/>
          <w:color w:val="275317" w:themeColor="accent6" w:themeShade="80"/>
        </w:rPr>
        <w:t>Requisito</w:t>
      </w:r>
      <w:bookmarkEnd w:id="6"/>
    </w:p>
    <w:p w14:paraId="4456A617" w14:textId="7F754D86" w:rsidR="00690D7D" w:rsidRDefault="00690D7D" w:rsidP="00690D7D">
      <w:pPr>
        <w:jc w:val="both"/>
        <w:rPr>
          <w:rFonts w:ascii="Calibri" w:hAnsi="Calibri" w:cs="Calibri"/>
        </w:rPr>
      </w:pPr>
      <w:r w:rsidRPr="00690D7D">
        <w:rPr>
          <w:rFonts w:ascii="Calibri" w:hAnsi="Calibri" w:cs="Calibri"/>
        </w:rPr>
        <w:t xml:space="preserve">Un módulo de </w:t>
      </w:r>
      <w:r w:rsidR="00D04B3B">
        <w:rPr>
          <w:rFonts w:ascii="Calibri" w:hAnsi="Calibri" w:cs="Calibri"/>
        </w:rPr>
        <w:t xml:space="preserve">patrocinios </w:t>
      </w:r>
      <w:r w:rsidRPr="00690D7D">
        <w:rPr>
          <w:rFonts w:ascii="Calibri" w:hAnsi="Calibri" w:cs="Calibri"/>
        </w:rPr>
        <w:t xml:space="preserve">relacionados con </w:t>
      </w:r>
      <w:r w:rsidR="00D04B3B">
        <w:rPr>
          <w:rFonts w:ascii="Calibri" w:hAnsi="Calibri" w:cs="Calibri"/>
        </w:rPr>
        <w:t>proyectos</w:t>
      </w:r>
      <w:r w:rsidRPr="00690D7D">
        <w:rPr>
          <w:rFonts w:ascii="Calibri" w:hAnsi="Calibri" w:cs="Calibri"/>
        </w:rPr>
        <w:t xml:space="preserve">. El sistema debe almacenar los siguientes datos sobre ellos: un código (patrón </w:t>
      </w:r>
      <w:r w:rsidR="00D04B3B">
        <w:rPr>
          <w:rFonts w:ascii="Calibri" w:hAnsi="Calibri" w:cs="Calibri"/>
        </w:rPr>
        <w:t>“</w:t>
      </w:r>
      <w:r w:rsidR="00D04B3B" w:rsidRPr="00D04B3B">
        <w:rPr>
          <w:rFonts w:ascii="Calibri" w:hAnsi="Calibri" w:cs="Calibri"/>
        </w:rPr>
        <w:t>[A-Z]{1,3}-[0-9]{3}</w:t>
      </w:r>
      <w:r w:rsidR="00D04B3B">
        <w:rPr>
          <w:rFonts w:ascii="Calibri" w:hAnsi="Calibri" w:cs="Calibri"/>
        </w:rPr>
        <w:t>”</w:t>
      </w:r>
      <w:r w:rsidRPr="00690D7D">
        <w:rPr>
          <w:rFonts w:ascii="Calibri" w:hAnsi="Calibri" w:cs="Calibri"/>
        </w:rPr>
        <w:t>, no en blanco, único), un momento de creación (en el pasado),</w:t>
      </w:r>
      <w:r w:rsidR="00D04B3B">
        <w:rPr>
          <w:rFonts w:ascii="Calibri" w:hAnsi="Calibri" w:cs="Calibri"/>
        </w:rPr>
        <w:t xml:space="preserve"> una duración que sea después del momento anterior y que dure al menos un mes,</w:t>
      </w:r>
      <w:r w:rsidRPr="00690D7D">
        <w:rPr>
          <w:rFonts w:ascii="Calibri" w:hAnsi="Calibri" w:cs="Calibri"/>
        </w:rPr>
        <w:t xml:space="preserve"> </w:t>
      </w:r>
      <w:r w:rsidR="00D04B3B">
        <w:rPr>
          <w:rFonts w:ascii="Calibri" w:hAnsi="Calibri" w:cs="Calibri"/>
        </w:rPr>
        <w:t>una cantidad positiva</w:t>
      </w:r>
      <w:r w:rsidRPr="00690D7D">
        <w:rPr>
          <w:rFonts w:ascii="Calibri" w:hAnsi="Calibri" w:cs="Calibri"/>
        </w:rPr>
        <w:t xml:space="preserve">, </w:t>
      </w:r>
      <w:r w:rsidR="00D04B3B">
        <w:rPr>
          <w:rFonts w:ascii="Calibri" w:hAnsi="Calibri" w:cs="Calibri"/>
        </w:rPr>
        <w:t>un tipo de patrocinio</w:t>
      </w:r>
      <w:r w:rsidRPr="00690D7D">
        <w:rPr>
          <w:rFonts w:ascii="Calibri" w:hAnsi="Calibri" w:cs="Calibri"/>
        </w:rPr>
        <w:t xml:space="preserve"> ("</w:t>
      </w:r>
      <w:r w:rsidR="00D04B3B">
        <w:rPr>
          <w:rFonts w:ascii="Calibri" w:hAnsi="Calibri" w:cs="Calibri"/>
        </w:rPr>
        <w:t>Financiero</w:t>
      </w:r>
      <w:r w:rsidRPr="00690D7D">
        <w:rPr>
          <w:rFonts w:ascii="Calibri" w:hAnsi="Calibri" w:cs="Calibri"/>
        </w:rPr>
        <w:t>" o "</w:t>
      </w:r>
      <w:r w:rsidR="00D04B3B">
        <w:rPr>
          <w:rFonts w:ascii="Calibri" w:hAnsi="Calibri" w:cs="Calibri"/>
        </w:rPr>
        <w:t>En especie</w:t>
      </w:r>
      <w:r w:rsidRPr="00690D7D">
        <w:rPr>
          <w:rFonts w:ascii="Calibri" w:hAnsi="Calibri" w:cs="Calibri"/>
        </w:rPr>
        <w:t>")</w:t>
      </w:r>
      <w:r w:rsidR="00D04B3B">
        <w:rPr>
          <w:rFonts w:ascii="Calibri" w:hAnsi="Calibri" w:cs="Calibri"/>
        </w:rPr>
        <w:t xml:space="preserve">, </w:t>
      </w:r>
      <w:r w:rsidRPr="00690D7D">
        <w:rPr>
          <w:rFonts w:ascii="Calibri" w:hAnsi="Calibri" w:cs="Calibri"/>
        </w:rPr>
        <w:t xml:space="preserve">un enlace opcional con más información y un </w:t>
      </w:r>
      <w:r w:rsidR="00D04B3B">
        <w:rPr>
          <w:rFonts w:ascii="Calibri" w:hAnsi="Calibri" w:cs="Calibri"/>
        </w:rPr>
        <w:t>email opcional asociado</w:t>
      </w:r>
      <w:r w:rsidRPr="00690D7D">
        <w:rPr>
          <w:rFonts w:ascii="Calibri" w:hAnsi="Calibri" w:cs="Calibri"/>
        </w:rPr>
        <w:t>.</w:t>
      </w:r>
    </w:p>
    <w:p w14:paraId="583426EF" w14:textId="091C7E01" w:rsidR="00690D7D" w:rsidRDefault="00690D7D" w:rsidP="00690D7D">
      <w:pPr>
        <w:pStyle w:val="Ttulo3"/>
        <w:rPr>
          <w:rFonts w:ascii="Times New Roman" w:hAnsi="Times New Roman" w:cs="Times New Roman"/>
          <w:color w:val="275317" w:themeColor="accent6" w:themeShade="80"/>
        </w:rPr>
      </w:pPr>
      <w:bookmarkStart w:id="7" w:name="_Toc160813034"/>
      <w:r w:rsidRPr="00690D7D">
        <w:rPr>
          <w:rFonts w:ascii="Times New Roman" w:hAnsi="Times New Roman" w:cs="Times New Roman"/>
          <w:color w:val="275317" w:themeColor="accent6" w:themeShade="80"/>
        </w:rPr>
        <w:t>Análisis y decisiones</w:t>
      </w:r>
      <w:bookmarkEnd w:id="7"/>
    </w:p>
    <w:p w14:paraId="09EE6738" w14:textId="5684C3C9" w:rsidR="00690D7D" w:rsidRDefault="00690D7D" w:rsidP="00BA78DF">
      <w:pPr>
        <w:jc w:val="both"/>
        <w:rPr>
          <w:rFonts w:ascii="Calibri" w:hAnsi="Calibri" w:cs="Calibri"/>
        </w:rPr>
      </w:pPr>
      <w:r>
        <w:rPr>
          <w:rFonts w:ascii="Calibri" w:hAnsi="Calibri" w:cs="Calibri"/>
        </w:rPr>
        <w:t>Dad</w:t>
      </w:r>
      <w:r w:rsidR="00BA78DF">
        <w:rPr>
          <w:rFonts w:ascii="Calibri" w:hAnsi="Calibri" w:cs="Calibri"/>
        </w:rPr>
        <w:t>o el nivel de complejidad relativamente bajo asociado a este requisito, no se han presentado contratiempos significativos en su implementación. El proceso consistió principalmente en la declaración de atributos conforme a las instrucciones estipuladas en la descripción, las cuales se mostraron claras y precisas. Con el objetivo de implementar este requisito, ha sido creado el paquete “</w:t>
      </w:r>
      <w:r w:rsidR="009F7555">
        <w:rPr>
          <w:rFonts w:ascii="Calibri" w:hAnsi="Calibri" w:cs="Calibri"/>
        </w:rPr>
        <w:t>sponsorships</w:t>
      </w:r>
      <w:r w:rsidR="00BA78DF">
        <w:rPr>
          <w:rFonts w:ascii="Calibri" w:hAnsi="Calibri" w:cs="Calibri"/>
        </w:rPr>
        <w:t>”, dentro del cual se ha establecido la entidad “</w:t>
      </w:r>
      <w:r w:rsidR="009F7555">
        <w:rPr>
          <w:rFonts w:ascii="Calibri" w:hAnsi="Calibri" w:cs="Calibri"/>
        </w:rPr>
        <w:t>sponsorship</w:t>
      </w:r>
      <w:r w:rsidR="00BA78DF">
        <w:rPr>
          <w:rFonts w:ascii="Calibri" w:hAnsi="Calibri" w:cs="Calibri"/>
        </w:rPr>
        <w:t>.java”.</w:t>
      </w:r>
    </w:p>
    <w:p w14:paraId="32A0622C" w14:textId="27D0E409" w:rsidR="00BA78DF" w:rsidRDefault="00BA78DF" w:rsidP="00BA78DF">
      <w:pPr>
        <w:jc w:val="both"/>
        <w:rPr>
          <w:rFonts w:ascii="Calibri" w:hAnsi="Calibri" w:cs="Calibri"/>
        </w:rPr>
      </w:pPr>
      <w:r>
        <w:rPr>
          <w:rFonts w:ascii="Calibri" w:hAnsi="Calibri" w:cs="Calibri"/>
        </w:rPr>
        <w:t>Los atributos “code”, “</w:t>
      </w:r>
      <w:r w:rsidR="00D04B3B">
        <w:rPr>
          <w:rFonts w:ascii="Calibri" w:hAnsi="Calibri" w:cs="Calibri"/>
        </w:rPr>
        <w:t>email</w:t>
      </w:r>
      <w:r>
        <w:rPr>
          <w:rFonts w:ascii="Calibri" w:hAnsi="Calibri" w:cs="Calibri"/>
        </w:rPr>
        <w:t>” y “link” son atributos de tipo String, mientras que los atributos “</w:t>
      </w:r>
      <w:r w:rsidR="009F7555">
        <w:rPr>
          <w:rFonts w:ascii="Calibri" w:hAnsi="Calibri" w:cs="Calibri"/>
        </w:rPr>
        <w:t>moment</w:t>
      </w:r>
      <w:r>
        <w:rPr>
          <w:rFonts w:ascii="Calibri" w:hAnsi="Calibri" w:cs="Calibri"/>
        </w:rPr>
        <w:t>”</w:t>
      </w:r>
      <w:r w:rsidR="009F7555">
        <w:rPr>
          <w:rFonts w:ascii="Calibri" w:hAnsi="Calibri" w:cs="Calibri"/>
        </w:rPr>
        <w:t>, “finishTimeDuration”</w:t>
      </w:r>
      <w:r>
        <w:rPr>
          <w:rFonts w:ascii="Calibri" w:hAnsi="Calibri" w:cs="Calibri"/>
        </w:rPr>
        <w:t xml:space="preserve"> y “</w:t>
      </w:r>
      <w:r w:rsidR="009F7555">
        <w:rPr>
          <w:rFonts w:ascii="Calibri" w:hAnsi="Calibri" w:cs="Calibri"/>
        </w:rPr>
        <w:t>startTimeDuration</w:t>
      </w:r>
      <w:r>
        <w:rPr>
          <w:rFonts w:ascii="Calibri" w:hAnsi="Calibri" w:cs="Calibri"/>
        </w:rPr>
        <w:t>”</w:t>
      </w:r>
      <w:r w:rsidR="009F7555">
        <w:rPr>
          <w:rFonts w:ascii="Calibri" w:hAnsi="Calibri" w:cs="Calibri"/>
        </w:rPr>
        <w:t xml:space="preserve"> (son los momentos de inicio y fin de la duración)</w:t>
      </w:r>
      <w:r>
        <w:rPr>
          <w:rFonts w:ascii="Calibri" w:hAnsi="Calibri" w:cs="Calibri"/>
        </w:rPr>
        <w:t xml:space="preserve"> son de tipo Date. Asimismo, para declarar el atributo “</w:t>
      </w:r>
      <w:r w:rsidR="009F7555">
        <w:rPr>
          <w:rFonts w:ascii="Calibri" w:hAnsi="Calibri" w:cs="Calibri"/>
        </w:rPr>
        <w:t>type</w:t>
      </w:r>
      <w:r>
        <w:rPr>
          <w:rFonts w:ascii="Calibri" w:hAnsi="Calibri" w:cs="Calibri"/>
        </w:rPr>
        <w:t>” se ha tenido que crear un tipo enumerado dentro del paquete “</w:t>
      </w:r>
      <w:r w:rsidR="009F7555">
        <w:rPr>
          <w:rFonts w:ascii="Calibri" w:hAnsi="Calibri" w:cs="Calibri"/>
        </w:rPr>
        <w:t>sponsorships</w:t>
      </w:r>
      <w:r>
        <w:rPr>
          <w:rFonts w:ascii="Calibri" w:hAnsi="Calibri" w:cs="Calibri"/>
        </w:rPr>
        <w:t>” donde definir los posibles valores a tomar. Por último, se ha optado por definir el atributo “</w:t>
      </w:r>
      <w:r w:rsidR="009F7555">
        <w:rPr>
          <w:rFonts w:ascii="Calibri" w:hAnsi="Calibri" w:cs="Calibri"/>
        </w:rPr>
        <w:t>quantity</w:t>
      </w:r>
      <w:r>
        <w:rPr>
          <w:rFonts w:ascii="Calibri" w:hAnsi="Calibri" w:cs="Calibri"/>
        </w:rPr>
        <w:t xml:space="preserve">” como un tipo </w:t>
      </w:r>
      <w:r w:rsidR="009F7555">
        <w:rPr>
          <w:rFonts w:ascii="Calibri" w:hAnsi="Calibri" w:cs="Calibri"/>
        </w:rPr>
        <w:t>Money</w:t>
      </w:r>
      <w:r>
        <w:rPr>
          <w:rFonts w:ascii="Calibri" w:hAnsi="Calibri" w:cs="Calibri"/>
        </w:rPr>
        <w:t>, que hace refer</w:t>
      </w:r>
      <w:r w:rsidR="009F7555">
        <w:rPr>
          <w:rFonts w:ascii="Calibri" w:hAnsi="Calibri" w:cs="Calibri"/>
        </w:rPr>
        <w:t>encia al precio del patrocinio</w:t>
      </w:r>
      <w:r>
        <w:rPr>
          <w:rFonts w:ascii="Calibri" w:hAnsi="Calibri" w:cs="Calibri"/>
        </w:rPr>
        <w:t>.</w:t>
      </w:r>
      <w:r w:rsidR="005300A9">
        <w:rPr>
          <w:rFonts w:ascii="Calibri" w:hAnsi="Calibri" w:cs="Calibri"/>
        </w:rPr>
        <w:t xml:space="preserve"> Cada uno de los atributos ha sido implementado siguiendo las restricciones descritas en el enunciado del requisito. </w:t>
      </w:r>
      <w:r w:rsidR="005300A9" w:rsidRPr="005300A9">
        <w:rPr>
          <w:rFonts w:ascii="Calibri" w:hAnsi="Calibri" w:cs="Calibri"/>
        </w:rPr>
        <w:t xml:space="preserve">Es importante resaltar </w:t>
      </w:r>
      <w:r w:rsidR="002E320F" w:rsidRPr="005300A9">
        <w:rPr>
          <w:rFonts w:ascii="Calibri" w:hAnsi="Calibri" w:cs="Calibri"/>
        </w:rPr>
        <w:t>que,</w:t>
      </w:r>
      <w:r w:rsidR="005300A9" w:rsidRPr="005300A9">
        <w:rPr>
          <w:rFonts w:ascii="Calibri" w:hAnsi="Calibri" w:cs="Calibri"/>
        </w:rPr>
        <w:t xml:space="preserve"> al momento de definir los requisitos, he tomado la decisión de marcar como obligatorios aquellos atributos para los cuales el requisito correspondiente no especificaba su obligatoriedad. Esto se logró asignándoles la etiqueta @NotNull, garantizando así su carácter obligatorio en el sistema.</w:t>
      </w:r>
    </w:p>
    <w:p w14:paraId="16D86BB4" w14:textId="2892B6D8" w:rsidR="009F7555" w:rsidRDefault="009F7555" w:rsidP="00BA78DF">
      <w:pPr>
        <w:jc w:val="both"/>
        <w:rPr>
          <w:rFonts w:ascii="Calibri" w:hAnsi="Calibri" w:cs="Calibri"/>
        </w:rPr>
      </w:pPr>
      <w:r>
        <w:rPr>
          <w:rFonts w:ascii="Calibri" w:hAnsi="Calibri" w:cs="Calibri"/>
        </w:rPr>
        <w:t>Las funcionalidades que no han sido posible añadir por ahora son las restricciones temporales relacionadas con duration ya que se precisa de un servicio como tratar quantity como positiva ya que Money no trabaja con @Min(x). Se implementará en un futuro.</w:t>
      </w:r>
    </w:p>
    <w:p w14:paraId="4321E308" w14:textId="0DFD8B87" w:rsidR="00BA78DF" w:rsidRDefault="00BA78DF" w:rsidP="00BA78DF">
      <w:pPr>
        <w:jc w:val="both"/>
        <w:rPr>
          <w:rFonts w:ascii="Calibri" w:hAnsi="Calibri" w:cs="Calibri"/>
        </w:rPr>
      </w:pPr>
      <w:r>
        <w:rPr>
          <w:rFonts w:ascii="Calibri" w:hAnsi="Calibri" w:cs="Calibri"/>
        </w:rPr>
        <w:t>En adición, se han establecido dos relaciones de Tipo “@ManyToOne”. La primera de ellas</w:t>
      </w:r>
      <w:r w:rsidR="005300A9">
        <w:rPr>
          <w:rFonts w:ascii="Calibri" w:hAnsi="Calibri" w:cs="Calibri"/>
        </w:rPr>
        <w:t xml:space="preserve"> apunta hacia “Project”, dado que se especifica que un </w:t>
      </w:r>
      <w:r w:rsidR="009F7555">
        <w:rPr>
          <w:rFonts w:ascii="Calibri" w:hAnsi="Calibri" w:cs="Calibri"/>
        </w:rPr>
        <w:t>projecto se puede relacionar con múltiples patrocinios</w:t>
      </w:r>
      <w:r w:rsidR="005300A9">
        <w:rPr>
          <w:rFonts w:ascii="Calibri" w:hAnsi="Calibri" w:cs="Calibri"/>
        </w:rPr>
        <w:t>. La segunda relación de este tipo se dirige hacia “</w:t>
      </w:r>
      <w:r w:rsidR="009F7555">
        <w:rPr>
          <w:rFonts w:ascii="Calibri" w:hAnsi="Calibri" w:cs="Calibri"/>
        </w:rPr>
        <w:t>Sponsor</w:t>
      </w:r>
      <w:r w:rsidR="005300A9">
        <w:rPr>
          <w:rFonts w:ascii="Calibri" w:hAnsi="Calibri" w:cs="Calibri"/>
        </w:rPr>
        <w:t xml:space="preserve">”, ya que se da a entender que en estos </w:t>
      </w:r>
      <w:r w:rsidR="009F7555">
        <w:rPr>
          <w:rFonts w:ascii="Calibri" w:hAnsi="Calibri" w:cs="Calibri"/>
        </w:rPr>
        <w:t>patrocinios</w:t>
      </w:r>
      <w:r w:rsidR="005300A9">
        <w:rPr>
          <w:rFonts w:ascii="Calibri" w:hAnsi="Calibri" w:cs="Calibri"/>
        </w:rPr>
        <w:t xml:space="preserve"> están involucrados los </w:t>
      </w:r>
      <w:r w:rsidR="009F7555">
        <w:rPr>
          <w:rFonts w:ascii="Calibri" w:hAnsi="Calibri" w:cs="Calibri"/>
        </w:rPr>
        <w:t>sponsors</w:t>
      </w:r>
      <w:r w:rsidR="005300A9">
        <w:rPr>
          <w:rFonts w:ascii="Calibri" w:hAnsi="Calibri" w:cs="Calibri"/>
        </w:rPr>
        <w:t>.</w:t>
      </w:r>
    </w:p>
    <w:p w14:paraId="2FD95C44" w14:textId="79C9FA1F" w:rsidR="005300A9" w:rsidRDefault="005300A9" w:rsidP="005300A9">
      <w:pPr>
        <w:pStyle w:val="Ttulo3"/>
        <w:rPr>
          <w:rFonts w:ascii="Times New Roman" w:hAnsi="Times New Roman" w:cs="Times New Roman"/>
          <w:color w:val="275317" w:themeColor="accent6" w:themeShade="80"/>
        </w:rPr>
      </w:pPr>
      <w:bookmarkStart w:id="8" w:name="_Toc160813035"/>
      <w:r w:rsidRPr="005300A9">
        <w:rPr>
          <w:rFonts w:ascii="Times New Roman" w:hAnsi="Times New Roman" w:cs="Times New Roman"/>
          <w:color w:val="275317" w:themeColor="accent6" w:themeShade="80"/>
        </w:rPr>
        <w:t>Validación por el profesor</w:t>
      </w:r>
      <w:bookmarkEnd w:id="8"/>
    </w:p>
    <w:p w14:paraId="10173E82" w14:textId="51A5B6DF" w:rsidR="005300A9" w:rsidRPr="005300A9" w:rsidRDefault="005300A9" w:rsidP="005300A9">
      <w:pPr>
        <w:rPr>
          <w:rFonts w:ascii="Calibri" w:hAnsi="Calibri" w:cs="Calibri"/>
        </w:rPr>
      </w:pPr>
      <w:r>
        <w:rPr>
          <w:rFonts w:ascii="Calibri" w:hAnsi="Calibri" w:cs="Calibri"/>
        </w:rPr>
        <w:t>El profesor ha revisado este requisito en la segunda clase de laboratorio y le ha parecido correcto</w:t>
      </w:r>
      <w:r w:rsidR="009F7555">
        <w:rPr>
          <w:rFonts w:ascii="Calibri" w:hAnsi="Calibri" w:cs="Calibri"/>
        </w:rPr>
        <w:t>, aunque la implementación de Money sin el @min(x) no ha sido supervisado.</w:t>
      </w:r>
    </w:p>
    <w:p w14:paraId="4FABDEBE" w14:textId="02720488" w:rsidR="005300A9" w:rsidRPr="005300A9" w:rsidRDefault="005300A9" w:rsidP="005300A9">
      <w:pPr>
        <w:pStyle w:val="Ttulo2"/>
        <w:rPr>
          <w:rFonts w:ascii="Times New Roman" w:hAnsi="Times New Roman" w:cs="Times New Roman"/>
          <w:color w:val="80340D" w:themeColor="accent2" w:themeShade="80"/>
          <w:sz w:val="36"/>
          <w:szCs w:val="36"/>
        </w:rPr>
      </w:pPr>
      <w:bookmarkStart w:id="9" w:name="_Toc160813036"/>
      <w:r w:rsidRPr="005300A9">
        <w:rPr>
          <w:rFonts w:ascii="Times New Roman" w:hAnsi="Times New Roman" w:cs="Times New Roman"/>
          <w:color w:val="80340D" w:themeColor="accent2" w:themeShade="80"/>
          <w:sz w:val="36"/>
          <w:szCs w:val="36"/>
        </w:rPr>
        <w:lastRenderedPageBreak/>
        <w:t>Registro de análisis 2</w:t>
      </w:r>
      <w:bookmarkEnd w:id="9"/>
    </w:p>
    <w:p w14:paraId="7561A3BA" w14:textId="33946B01" w:rsidR="005300A9" w:rsidRDefault="005300A9" w:rsidP="005300A9">
      <w:pPr>
        <w:pStyle w:val="Ttulo3"/>
        <w:rPr>
          <w:rFonts w:ascii="Times New Roman" w:hAnsi="Times New Roman" w:cs="Times New Roman"/>
          <w:color w:val="275317" w:themeColor="accent6" w:themeShade="80"/>
        </w:rPr>
      </w:pPr>
      <w:bookmarkStart w:id="10" w:name="_Toc160813037"/>
      <w:r w:rsidRPr="005300A9">
        <w:rPr>
          <w:rFonts w:ascii="Times New Roman" w:hAnsi="Times New Roman" w:cs="Times New Roman"/>
          <w:color w:val="275317" w:themeColor="accent6" w:themeShade="80"/>
        </w:rPr>
        <w:t>Requisito</w:t>
      </w:r>
      <w:bookmarkEnd w:id="10"/>
    </w:p>
    <w:p w14:paraId="1E691822" w14:textId="77777777" w:rsidR="009F7555" w:rsidRDefault="009F7555" w:rsidP="005300A9">
      <w:pPr>
        <w:pStyle w:val="Ttulo3"/>
        <w:rPr>
          <w:rFonts w:ascii="Calibri" w:eastAsiaTheme="minorHAnsi" w:hAnsi="Calibri" w:cs="Calibri"/>
          <w:color w:val="auto"/>
          <w:sz w:val="22"/>
          <w:szCs w:val="22"/>
        </w:rPr>
      </w:pPr>
      <w:bookmarkStart w:id="11" w:name="_Toc160813038"/>
      <w:r w:rsidRPr="009F7555">
        <w:rPr>
          <w:rFonts w:ascii="Calibri" w:eastAsiaTheme="minorHAnsi" w:hAnsi="Calibri" w:cs="Calibri"/>
          <w:color w:val="auto"/>
          <w:sz w:val="22"/>
          <w:szCs w:val="22"/>
        </w:rPr>
        <w:t>Cada patrocinio se factura mediante el uso de facturas. El sistema debe almacenar los siguientes datos sobre ellos: un código (patrón “IN-[0-9]{4}-[0-9]{4}”, no en blanco, único), una hora de registro (en el pasado) , una fecha de vencimiento (al menos un mes antes del momento del registro), una cantidad (positiva, no nula), el impuesto que se aplica (positiva o nula), el importe total (calculado sumando la cantidad y el impuesto aplicado) y un enlace opcional con más información.</w:t>
      </w:r>
      <w:bookmarkEnd w:id="11"/>
    </w:p>
    <w:p w14:paraId="6B9E452D" w14:textId="6476034A" w:rsidR="005300A9" w:rsidRDefault="005300A9" w:rsidP="005300A9">
      <w:pPr>
        <w:pStyle w:val="Ttulo3"/>
        <w:rPr>
          <w:rFonts w:ascii="Times New Roman" w:hAnsi="Times New Roman" w:cs="Times New Roman"/>
          <w:color w:val="275317" w:themeColor="accent6" w:themeShade="80"/>
        </w:rPr>
      </w:pPr>
      <w:bookmarkStart w:id="12" w:name="_Toc160813039"/>
      <w:r w:rsidRPr="005300A9">
        <w:rPr>
          <w:rFonts w:ascii="Times New Roman" w:hAnsi="Times New Roman" w:cs="Times New Roman"/>
          <w:color w:val="275317" w:themeColor="accent6" w:themeShade="80"/>
        </w:rPr>
        <w:t>Análisis y decisiones</w:t>
      </w:r>
      <w:bookmarkEnd w:id="12"/>
    </w:p>
    <w:p w14:paraId="285B163E" w14:textId="0C15AA0C" w:rsidR="005300A9" w:rsidRDefault="002E320F" w:rsidP="001A1485">
      <w:pPr>
        <w:jc w:val="both"/>
        <w:rPr>
          <w:rFonts w:ascii="Calibri" w:hAnsi="Calibri" w:cs="Calibri"/>
        </w:rPr>
      </w:pPr>
      <w:r>
        <w:rPr>
          <w:rFonts w:ascii="Calibri" w:hAnsi="Calibri" w:cs="Calibri"/>
        </w:rPr>
        <w:t>Dado el carácter relativamente sencillo de este requisito, su implementación transcurrió sin contratiempos destacables. La tarea principal consistió en la declaración de los atributos siguiendo las instrucciones definidas en el requisito, las cuales se mostraron claras y comprensibles. En este sentido, se ha creado un paquete denominado “</w:t>
      </w:r>
      <w:r w:rsidR="007500A3">
        <w:rPr>
          <w:rFonts w:ascii="Calibri" w:hAnsi="Calibri" w:cs="Calibri"/>
        </w:rPr>
        <w:t>invoices</w:t>
      </w:r>
      <w:r>
        <w:rPr>
          <w:rFonts w:ascii="Calibri" w:hAnsi="Calibri" w:cs="Calibri"/>
        </w:rPr>
        <w:t>”, dentro del cual se ha establecido la entidad “</w:t>
      </w:r>
      <w:r w:rsidR="007500A3">
        <w:rPr>
          <w:rFonts w:ascii="Calibri" w:hAnsi="Calibri" w:cs="Calibri"/>
        </w:rPr>
        <w:t>Invoices</w:t>
      </w:r>
      <w:r>
        <w:rPr>
          <w:rFonts w:ascii="Calibri" w:hAnsi="Calibri" w:cs="Calibri"/>
        </w:rPr>
        <w:t>.java”.</w:t>
      </w:r>
    </w:p>
    <w:p w14:paraId="2E0591D4" w14:textId="34ECB2DD" w:rsidR="007500A3" w:rsidRDefault="002E320F" w:rsidP="001A1485">
      <w:pPr>
        <w:jc w:val="both"/>
        <w:rPr>
          <w:rFonts w:ascii="Calibri" w:hAnsi="Calibri" w:cs="Calibri"/>
        </w:rPr>
      </w:pPr>
      <w:r>
        <w:rPr>
          <w:rFonts w:ascii="Calibri" w:hAnsi="Calibri" w:cs="Calibri"/>
        </w:rPr>
        <w:t>Los atributos “code”</w:t>
      </w:r>
      <w:r w:rsidR="007500A3">
        <w:rPr>
          <w:rFonts w:ascii="Calibri" w:hAnsi="Calibri" w:cs="Calibri"/>
        </w:rPr>
        <w:t xml:space="preserve"> y </w:t>
      </w:r>
      <w:r>
        <w:rPr>
          <w:rFonts w:ascii="Calibri" w:hAnsi="Calibri" w:cs="Calibri"/>
        </w:rPr>
        <w:t>“</w:t>
      </w:r>
      <w:r w:rsidR="007500A3">
        <w:rPr>
          <w:rFonts w:ascii="Calibri" w:hAnsi="Calibri" w:cs="Calibri"/>
        </w:rPr>
        <w:t>link</w:t>
      </w:r>
      <w:r w:rsidR="00513C99">
        <w:rPr>
          <w:rFonts w:ascii="Calibri" w:hAnsi="Calibri" w:cs="Calibri"/>
        </w:rPr>
        <w:t>”</w:t>
      </w:r>
      <w:r>
        <w:rPr>
          <w:rFonts w:ascii="Calibri" w:hAnsi="Calibri" w:cs="Calibri"/>
        </w:rPr>
        <w:t xml:space="preserve"> han sido declarados de tipo String, teniendo en cuenta las restricciones de cada uno de ellos. </w:t>
      </w:r>
    </w:p>
    <w:p w14:paraId="6ABEDAD6" w14:textId="19F8181B" w:rsidR="00513C99" w:rsidRDefault="00513C99" w:rsidP="001A1485">
      <w:pPr>
        <w:jc w:val="both"/>
        <w:rPr>
          <w:rFonts w:ascii="Calibri" w:hAnsi="Calibri" w:cs="Calibri"/>
        </w:rPr>
      </w:pPr>
      <w:r>
        <w:rPr>
          <w:rFonts w:ascii="Calibri" w:hAnsi="Calibri" w:cs="Calibri"/>
        </w:rPr>
        <w:t>Los atributos “registrationTime” y “dueDate” son de tipo Date, siguiendo las restricciones de cada una, aunque la restricción temporal de dueDate (tiene que ser un mes despues que registrationTime) se añadirá en un futuro debido al uso de servicios.</w:t>
      </w:r>
    </w:p>
    <w:p w14:paraId="67E83EC9" w14:textId="6140041E" w:rsidR="00513C99" w:rsidRDefault="00513C99" w:rsidP="001A1485">
      <w:pPr>
        <w:jc w:val="both"/>
        <w:rPr>
          <w:rFonts w:ascii="Calibri" w:hAnsi="Calibri" w:cs="Calibri"/>
        </w:rPr>
      </w:pPr>
      <w:r>
        <w:rPr>
          <w:rFonts w:ascii="Calibri" w:hAnsi="Calibri" w:cs="Calibri"/>
        </w:rPr>
        <w:t xml:space="preserve">El atributo “Quantity” es de tipo Money y los atributos “impuesto” y “totalAmount” son de tipo Double donde este ultimo es @Transient, teniendo en cuenta las restricciones de cada uno de ellos. </w:t>
      </w:r>
    </w:p>
    <w:p w14:paraId="3BAFD4C3" w14:textId="16FAC934" w:rsidR="001A1485" w:rsidRDefault="001A1485" w:rsidP="001A1485">
      <w:pPr>
        <w:jc w:val="both"/>
        <w:rPr>
          <w:rFonts w:ascii="Calibri" w:hAnsi="Calibri" w:cs="Calibri"/>
        </w:rPr>
      </w:pPr>
      <w:r>
        <w:rPr>
          <w:rFonts w:ascii="Calibri" w:hAnsi="Calibri" w:cs="Calibri"/>
        </w:rPr>
        <w:t>Además, se ha tomado la decisión de establecer una relación @ManyToOne hacia la entidad “</w:t>
      </w:r>
      <w:r w:rsidR="007500A3">
        <w:rPr>
          <w:rFonts w:ascii="Calibri" w:hAnsi="Calibri" w:cs="Calibri"/>
        </w:rPr>
        <w:t>Sponsorship</w:t>
      </w:r>
      <w:r>
        <w:rPr>
          <w:rFonts w:ascii="Calibri" w:hAnsi="Calibri" w:cs="Calibri"/>
        </w:rPr>
        <w:t xml:space="preserve">.java”, en consonancia con la especificación que indica que </w:t>
      </w:r>
      <w:r w:rsidR="007500A3">
        <w:rPr>
          <w:rFonts w:ascii="Calibri" w:hAnsi="Calibri" w:cs="Calibri"/>
        </w:rPr>
        <w:t>los patrocinios tienen facturas</w:t>
      </w:r>
      <w:r>
        <w:rPr>
          <w:rFonts w:ascii="Calibri" w:hAnsi="Calibri" w:cs="Calibri"/>
        </w:rPr>
        <w:t>..</w:t>
      </w:r>
    </w:p>
    <w:p w14:paraId="5B43A9E2" w14:textId="1FD8BCF6" w:rsidR="001A1485" w:rsidRPr="001A1485" w:rsidRDefault="001A1485" w:rsidP="001A1485">
      <w:pPr>
        <w:pStyle w:val="Ttulo3"/>
        <w:rPr>
          <w:rFonts w:ascii="Times New Roman" w:hAnsi="Times New Roman" w:cs="Times New Roman"/>
          <w:color w:val="275317" w:themeColor="accent6" w:themeShade="80"/>
        </w:rPr>
      </w:pPr>
      <w:bookmarkStart w:id="13" w:name="_Toc160813040"/>
      <w:r w:rsidRPr="001A1485">
        <w:rPr>
          <w:rFonts w:ascii="Times New Roman" w:hAnsi="Times New Roman" w:cs="Times New Roman"/>
          <w:color w:val="275317" w:themeColor="accent6" w:themeShade="80"/>
        </w:rPr>
        <w:t>Validación por el profesor</w:t>
      </w:r>
      <w:bookmarkEnd w:id="13"/>
    </w:p>
    <w:p w14:paraId="51405B33" w14:textId="6B8562CB" w:rsidR="001A1485" w:rsidRDefault="001A1485" w:rsidP="001A1485">
      <w:pPr>
        <w:jc w:val="both"/>
        <w:rPr>
          <w:rFonts w:ascii="Calibri" w:hAnsi="Calibri" w:cs="Calibri"/>
        </w:rPr>
      </w:pPr>
      <w:r w:rsidRPr="001A1485">
        <w:rPr>
          <w:rFonts w:ascii="Calibri" w:hAnsi="Calibri" w:cs="Calibri"/>
        </w:rPr>
        <w:t>En las sesiones de revisión de laboratorio, el profesor evaluó este requisito y destacó la importancia de revisar el atributo "</w:t>
      </w:r>
      <w:r w:rsidR="00513C99">
        <w:rPr>
          <w:rFonts w:ascii="Calibri" w:hAnsi="Calibri" w:cs="Calibri"/>
        </w:rPr>
        <w:t>Quantity</w:t>
      </w:r>
      <w:r w:rsidRPr="001A1485">
        <w:rPr>
          <w:rFonts w:ascii="Calibri" w:hAnsi="Calibri" w:cs="Calibri"/>
        </w:rPr>
        <w:t>"</w:t>
      </w:r>
      <w:r w:rsidR="00513C99">
        <w:rPr>
          <w:rFonts w:ascii="Calibri" w:hAnsi="Calibri" w:cs="Calibri"/>
        </w:rPr>
        <w:t xml:space="preserve"> usando Money y “totalAmount” debido a que staba mal hecho</w:t>
      </w:r>
      <w:r w:rsidRPr="001A1485">
        <w:rPr>
          <w:rFonts w:ascii="Calibri" w:hAnsi="Calibri" w:cs="Calibri"/>
        </w:rPr>
        <w:t xml:space="preserve">. </w:t>
      </w:r>
    </w:p>
    <w:p w14:paraId="6AE3E439" w14:textId="77777777" w:rsidR="001A1485" w:rsidRDefault="001A1485">
      <w:pPr>
        <w:rPr>
          <w:rFonts w:ascii="Calibri" w:hAnsi="Calibri" w:cs="Calibri"/>
        </w:rPr>
      </w:pPr>
      <w:r>
        <w:rPr>
          <w:rFonts w:ascii="Calibri" w:hAnsi="Calibri" w:cs="Calibri"/>
        </w:rPr>
        <w:br w:type="page"/>
      </w:r>
    </w:p>
    <w:p w14:paraId="246B63C2" w14:textId="10B73BF8" w:rsidR="00BA78DF" w:rsidRDefault="001A1485" w:rsidP="001A1485">
      <w:pPr>
        <w:pStyle w:val="Ttulo2"/>
        <w:rPr>
          <w:rFonts w:ascii="Times New Roman" w:hAnsi="Times New Roman" w:cs="Times New Roman"/>
          <w:color w:val="80340D" w:themeColor="accent2" w:themeShade="80"/>
          <w:sz w:val="36"/>
          <w:szCs w:val="36"/>
        </w:rPr>
      </w:pPr>
      <w:bookmarkStart w:id="14" w:name="_Toc160813041"/>
      <w:r w:rsidRPr="001A1485">
        <w:rPr>
          <w:rFonts w:ascii="Times New Roman" w:hAnsi="Times New Roman" w:cs="Times New Roman"/>
          <w:color w:val="80340D" w:themeColor="accent2" w:themeShade="80"/>
          <w:sz w:val="36"/>
          <w:szCs w:val="36"/>
        </w:rPr>
        <w:lastRenderedPageBreak/>
        <w:t>Registro de análisis 3</w:t>
      </w:r>
      <w:bookmarkEnd w:id="14"/>
    </w:p>
    <w:p w14:paraId="3D39B2F5" w14:textId="26E3A2FE" w:rsidR="001A1485" w:rsidRDefault="001A1485" w:rsidP="001A1485">
      <w:pPr>
        <w:pStyle w:val="Ttulo3"/>
        <w:rPr>
          <w:rFonts w:ascii="Times New Roman" w:hAnsi="Times New Roman" w:cs="Times New Roman"/>
          <w:color w:val="275317" w:themeColor="accent6" w:themeShade="80"/>
        </w:rPr>
      </w:pPr>
      <w:bookmarkStart w:id="15" w:name="_Toc160813042"/>
      <w:r w:rsidRPr="001A1485">
        <w:rPr>
          <w:rFonts w:ascii="Times New Roman" w:hAnsi="Times New Roman" w:cs="Times New Roman"/>
          <w:color w:val="275317" w:themeColor="accent6" w:themeShade="80"/>
        </w:rPr>
        <w:t>Requisito</w:t>
      </w:r>
      <w:bookmarkEnd w:id="15"/>
    </w:p>
    <w:p w14:paraId="00BAF958" w14:textId="77777777" w:rsidR="003568A0" w:rsidRDefault="003568A0" w:rsidP="00A64BA2">
      <w:pPr>
        <w:pStyle w:val="Ttulo3"/>
        <w:rPr>
          <w:rFonts w:ascii="Calibri" w:eastAsiaTheme="minorHAnsi" w:hAnsi="Calibri" w:cs="Calibri"/>
          <w:color w:val="auto"/>
          <w:sz w:val="22"/>
          <w:szCs w:val="22"/>
        </w:rPr>
      </w:pPr>
      <w:bookmarkStart w:id="16" w:name="_Toc160813043"/>
      <w:r w:rsidRPr="003568A0">
        <w:rPr>
          <w:rFonts w:ascii="Calibri" w:eastAsiaTheme="minorHAnsi" w:hAnsi="Calibri" w:cs="Calibri"/>
          <w:color w:val="auto"/>
          <w:sz w:val="22"/>
          <w:szCs w:val="22"/>
        </w:rPr>
        <w:t>El sistema debe manejar tableros de patrocinadores con los siguientes datos: número total de facturas con impuesto menor o igual al 21,00%; número total de patrocinios con un enlace; promedio, desviación, monto mínimo y máximo de los patrocinios; promedio, desviación, cantidad mínima y máxima de las facturas.</w:t>
      </w:r>
      <w:bookmarkEnd w:id="16"/>
    </w:p>
    <w:p w14:paraId="502C5B2F" w14:textId="1BFE2AC1" w:rsidR="001A1485" w:rsidRDefault="00A64BA2" w:rsidP="00A64BA2">
      <w:pPr>
        <w:pStyle w:val="Ttulo3"/>
        <w:rPr>
          <w:rFonts w:ascii="Times New Roman" w:hAnsi="Times New Roman" w:cs="Times New Roman"/>
          <w:color w:val="275317" w:themeColor="accent6" w:themeShade="80"/>
        </w:rPr>
      </w:pPr>
      <w:bookmarkStart w:id="17" w:name="_Toc160813044"/>
      <w:r w:rsidRPr="00A64BA2">
        <w:rPr>
          <w:rFonts w:ascii="Times New Roman" w:hAnsi="Times New Roman" w:cs="Times New Roman"/>
          <w:color w:val="275317" w:themeColor="accent6" w:themeShade="80"/>
        </w:rPr>
        <w:t>Análisis y decisiones</w:t>
      </w:r>
      <w:bookmarkEnd w:id="17"/>
    </w:p>
    <w:p w14:paraId="2265FC42" w14:textId="636F1BE9" w:rsidR="00A64BA2" w:rsidRDefault="00A64BA2" w:rsidP="00A64BA2">
      <w:pPr>
        <w:jc w:val="both"/>
        <w:rPr>
          <w:rFonts w:ascii="Calibri" w:hAnsi="Calibri" w:cs="Calibri"/>
        </w:rPr>
      </w:pPr>
      <w:r>
        <w:rPr>
          <w:rFonts w:ascii="Calibri" w:hAnsi="Calibri" w:cs="Calibri"/>
        </w:rPr>
        <w:t>Dado el nivel de complejidad relativamente bajo asociado a este requisito, su implementación se llevó a cabo sin mayores dificultades. En el paquete “forms”, se ha creado la clase “</w:t>
      </w:r>
      <w:r w:rsidR="003568A0">
        <w:rPr>
          <w:rFonts w:ascii="Calibri" w:hAnsi="Calibri" w:cs="Calibri"/>
        </w:rPr>
        <w:t>Sponsor</w:t>
      </w:r>
      <w:r>
        <w:rPr>
          <w:rFonts w:ascii="Calibri" w:hAnsi="Calibri" w:cs="Calibri"/>
        </w:rPr>
        <w:t>Dashboard.java” de acuerdo con las especificaciones requeridas.</w:t>
      </w:r>
    </w:p>
    <w:p w14:paraId="5D4B54A4" w14:textId="332E5399" w:rsidR="00A64BA2" w:rsidRDefault="00A64BA2" w:rsidP="00A64BA2">
      <w:pPr>
        <w:jc w:val="both"/>
        <w:rPr>
          <w:rFonts w:ascii="Calibri" w:hAnsi="Calibri" w:cs="Calibri"/>
        </w:rPr>
      </w:pPr>
      <w:r>
        <w:rPr>
          <w:rFonts w:ascii="Calibri" w:hAnsi="Calibri" w:cs="Calibri"/>
        </w:rPr>
        <w:t>En cuanto a la elección de los tipos de datos para los métodos correspondientes, se ha optado por utilizar tipos primitivos, dado que estos no admiten valores nulos, lo que simplifica su implementación y mejora la integridad de los datos.</w:t>
      </w:r>
    </w:p>
    <w:p w14:paraId="16077A03" w14:textId="62F8FF1D" w:rsidR="00A64BA2" w:rsidRDefault="00A64BA2" w:rsidP="00A64BA2">
      <w:pPr>
        <w:jc w:val="both"/>
        <w:rPr>
          <w:rFonts w:ascii="Calibri" w:hAnsi="Calibri" w:cs="Calibri"/>
        </w:rPr>
      </w:pPr>
      <w:r>
        <w:rPr>
          <w:rFonts w:ascii="Calibri" w:hAnsi="Calibri" w:cs="Calibri"/>
        </w:rPr>
        <w:t xml:space="preserve">Es importante señalar </w:t>
      </w:r>
      <w:r w:rsidR="00CF0733">
        <w:rPr>
          <w:rFonts w:ascii="Calibri" w:hAnsi="Calibri" w:cs="Calibri"/>
        </w:rPr>
        <w:t>que,</w:t>
      </w:r>
      <w:r>
        <w:rPr>
          <w:rFonts w:ascii="Calibri" w:hAnsi="Calibri" w:cs="Calibri"/>
        </w:rPr>
        <w:t xml:space="preserve"> al realizar los cálculos como la media, desviación </w:t>
      </w:r>
      <w:r w:rsidR="00B6087C">
        <w:rPr>
          <w:rFonts w:ascii="Calibri" w:hAnsi="Calibri" w:cs="Calibri"/>
        </w:rPr>
        <w:t>,</w:t>
      </w:r>
      <w:r>
        <w:rPr>
          <w:rFonts w:ascii="Calibri" w:hAnsi="Calibri" w:cs="Calibri"/>
        </w:rPr>
        <w:t>máximo y mínimo</w:t>
      </w:r>
      <w:r w:rsidR="006B7497">
        <w:rPr>
          <w:rFonts w:ascii="Calibri" w:hAnsi="Calibri" w:cs="Calibri"/>
        </w:rPr>
        <w:t>, la presencia de un conjunto vacío podría generar problemas. Por lo tanto, para los métodos</w:t>
      </w:r>
      <w:r w:rsidR="00CF0733">
        <w:rPr>
          <w:rFonts w:ascii="Calibri" w:hAnsi="Calibri" w:cs="Calibri"/>
        </w:rPr>
        <w:t xml:space="preserve"> “</w:t>
      </w:r>
      <w:r w:rsidR="00CF0733" w:rsidRPr="00CF0733">
        <w:rPr>
          <w:rFonts w:ascii="Calibri" w:hAnsi="Calibri" w:cs="Calibri"/>
        </w:rPr>
        <w:t>averageAmountSponsorships</w:t>
      </w:r>
      <w:r w:rsidR="00CF0733">
        <w:rPr>
          <w:rFonts w:ascii="Calibri" w:hAnsi="Calibri" w:cs="Calibri"/>
        </w:rPr>
        <w:t>”, “</w:t>
      </w:r>
      <w:r w:rsidR="00CF0733" w:rsidRPr="00CF0733">
        <w:rPr>
          <w:rFonts w:ascii="Calibri" w:hAnsi="Calibri" w:cs="Calibri"/>
        </w:rPr>
        <w:t>averageQuantityInvoices</w:t>
      </w:r>
      <w:r w:rsidR="00CF0733">
        <w:rPr>
          <w:rFonts w:ascii="Calibri" w:hAnsi="Calibri" w:cs="Calibri"/>
        </w:rPr>
        <w:t>”,</w:t>
      </w:r>
      <w:r w:rsidR="003568A0">
        <w:rPr>
          <w:rFonts w:ascii="Calibri" w:hAnsi="Calibri" w:cs="Calibri"/>
        </w:rPr>
        <w:t xml:space="preserve"> </w:t>
      </w:r>
      <w:r w:rsidR="006B7497">
        <w:rPr>
          <w:rFonts w:ascii="Calibri" w:hAnsi="Calibri" w:cs="Calibri"/>
        </w:rPr>
        <w:t>“</w:t>
      </w:r>
      <w:r w:rsidR="003568A0" w:rsidRPr="003568A0">
        <w:rPr>
          <w:rFonts w:ascii="Calibri" w:hAnsi="Calibri" w:cs="Calibri"/>
        </w:rPr>
        <w:t>deviationAmountSponsorships</w:t>
      </w:r>
      <w:r w:rsidR="006B7497">
        <w:rPr>
          <w:rFonts w:ascii="Calibri" w:hAnsi="Calibri" w:cs="Calibri"/>
        </w:rPr>
        <w:t>”,</w:t>
      </w:r>
      <w:r w:rsidR="003568A0">
        <w:rPr>
          <w:rFonts w:ascii="Calibri" w:hAnsi="Calibri" w:cs="Calibri"/>
        </w:rPr>
        <w:t xml:space="preserve"> </w:t>
      </w:r>
      <w:r w:rsidR="006B7497">
        <w:rPr>
          <w:rFonts w:ascii="Calibri" w:hAnsi="Calibri" w:cs="Calibri"/>
        </w:rPr>
        <w:t>“</w:t>
      </w:r>
      <w:r w:rsidR="003568A0" w:rsidRPr="003568A0">
        <w:rPr>
          <w:rFonts w:ascii="Calibri" w:hAnsi="Calibri" w:cs="Calibri"/>
        </w:rPr>
        <w:t>deviationQuantityInvoices</w:t>
      </w:r>
      <w:r w:rsidR="006B7497">
        <w:rPr>
          <w:rFonts w:ascii="Calibri" w:hAnsi="Calibri" w:cs="Calibri"/>
        </w:rPr>
        <w:t>”, “</w:t>
      </w:r>
      <w:r w:rsidR="003568A0" w:rsidRPr="003568A0">
        <w:rPr>
          <w:rFonts w:ascii="Calibri" w:hAnsi="Calibri" w:cs="Calibri"/>
        </w:rPr>
        <w:t>minimumAmountSponsorships</w:t>
      </w:r>
      <w:r w:rsidR="006B7497">
        <w:rPr>
          <w:rFonts w:ascii="Calibri" w:hAnsi="Calibri" w:cs="Calibri"/>
        </w:rPr>
        <w:t xml:space="preserve">” </w:t>
      </w:r>
      <w:r w:rsidR="003568A0">
        <w:rPr>
          <w:rFonts w:ascii="Calibri" w:hAnsi="Calibri" w:cs="Calibri"/>
        </w:rPr>
        <w:t xml:space="preserve">, </w:t>
      </w:r>
      <w:r w:rsidR="006B7497">
        <w:rPr>
          <w:rFonts w:ascii="Calibri" w:hAnsi="Calibri" w:cs="Calibri"/>
        </w:rPr>
        <w:t>“</w:t>
      </w:r>
      <w:r w:rsidR="003568A0" w:rsidRPr="003568A0">
        <w:rPr>
          <w:rFonts w:ascii="Calibri" w:hAnsi="Calibri" w:cs="Calibri"/>
        </w:rPr>
        <w:t>maximumAmountSponsorships</w:t>
      </w:r>
      <w:r w:rsidR="006B7497">
        <w:rPr>
          <w:rFonts w:ascii="Calibri" w:hAnsi="Calibri" w:cs="Calibri"/>
        </w:rPr>
        <w:t>”,</w:t>
      </w:r>
      <w:r w:rsidR="003568A0">
        <w:rPr>
          <w:rFonts w:ascii="Calibri" w:hAnsi="Calibri" w:cs="Calibri"/>
        </w:rPr>
        <w:t xml:space="preserve"> “</w:t>
      </w:r>
      <w:r w:rsidR="00CF0733" w:rsidRPr="00CF0733">
        <w:rPr>
          <w:rFonts w:ascii="Calibri" w:hAnsi="Calibri" w:cs="Calibri"/>
        </w:rPr>
        <w:t>minimumQuantityInvoices</w:t>
      </w:r>
      <w:r w:rsidR="003568A0">
        <w:rPr>
          <w:rFonts w:ascii="Calibri" w:hAnsi="Calibri" w:cs="Calibri"/>
        </w:rPr>
        <w:t xml:space="preserve">” y “ </w:t>
      </w:r>
      <w:r w:rsidR="00CF0733" w:rsidRPr="00CF0733">
        <w:rPr>
          <w:rFonts w:ascii="Calibri" w:hAnsi="Calibri" w:cs="Calibri"/>
        </w:rPr>
        <w:t>maximumQuantityInvoices</w:t>
      </w:r>
      <w:r w:rsidR="00CF0733">
        <w:rPr>
          <w:rFonts w:ascii="Calibri" w:hAnsi="Calibri" w:cs="Calibri"/>
        </w:rPr>
        <w:t>”</w:t>
      </w:r>
      <w:r w:rsidR="006B7497">
        <w:rPr>
          <w:rFonts w:ascii="Calibri" w:hAnsi="Calibri" w:cs="Calibri"/>
        </w:rPr>
        <w:t xml:space="preserve"> se ha determinado que devuelvan un valor de tipo Double. Esta elección se justifica en que el tipo Double admite valores nulos, lo que puede prevenir complicaciones en situaciones donde se encuentre un conjunto vacío.</w:t>
      </w:r>
    </w:p>
    <w:p w14:paraId="58614C82" w14:textId="79D783AA" w:rsidR="006B7497" w:rsidRDefault="006B7497" w:rsidP="006B7497">
      <w:pPr>
        <w:pStyle w:val="Ttulo3"/>
        <w:rPr>
          <w:rFonts w:ascii="Times New Roman" w:hAnsi="Times New Roman" w:cs="Times New Roman"/>
          <w:color w:val="275317" w:themeColor="accent6" w:themeShade="80"/>
        </w:rPr>
      </w:pPr>
      <w:bookmarkStart w:id="18" w:name="_Toc160813045"/>
      <w:r>
        <w:rPr>
          <w:rFonts w:ascii="Times New Roman" w:hAnsi="Times New Roman" w:cs="Times New Roman"/>
          <w:color w:val="275317" w:themeColor="accent6" w:themeShade="80"/>
        </w:rPr>
        <w:t>Validación por el profesor</w:t>
      </w:r>
      <w:bookmarkEnd w:id="18"/>
    </w:p>
    <w:p w14:paraId="483C1420" w14:textId="544CA4E5" w:rsidR="006B7497" w:rsidRDefault="006B7497" w:rsidP="006B7497">
      <w:pPr>
        <w:jc w:val="both"/>
        <w:rPr>
          <w:rFonts w:ascii="Calibri" w:hAnsi="Calibri" w:cs="Calibri"/>
        </w:rPr>
      </w:pPr>
      <w:r w:rsidRPr="006B7497">
        <w:rPr>
          <w:rFonts w:ascii="Calibri" w:hAnsi="Calibri" w:cs="Calibri"/>
        </w:rPr>
        <w:t xml:space="preserve">Después de la evaluación inicial del requisito durante la </w:t>
      </w:r>
      <w:r>
        <w:rPr>
          <w:rFonts w:ascii="Calibri" w:hAnsi="Calibri" w:cs="Calibri"/>
        </w:rPr>
        <w:t>segunda</w:t>
      </w:r>
      <w:r w:rsidRPr="006B7497">
        <w:rPr>
          <w:rFonts w:ascii="Calibri" w:hAnsi="Calibri" w:cs="Calibri"/>
        </w:rPr>
        <w:t xml:space="preserve"> sesión de revisión del proyecto de laboratorio, el profesor recomendó el uso de tipos primitivos como int y double en lugar de Integer y Double</w:t>
      </w:r>
      <w:r>
        <w:rPr>
          <w:rFonts w:ascii="Calibri" w:hAnsi="Calibri" w:cs="Calibri"/>
        </w:rPr>
        <w:t xml:space="preserve">, </w:t>
      </w:r>
      <w:r w:rsidRPr="006B7497">
        <w:rPr>
          <w:rFonts w:ascii="Calibri" w:hAnsi="Calibri" w:cs="Calibri"/>
        </w:rPr>
        <w:t>con el fin de evitar la posibilidad de recoger resultados nulos. Asimismo, destacó la importancia de considerar adecuadamente el tipo de dato al calcular medias, ya que la media de un conjunto vacío podría ocasionar problemas si no se declara correctamente.</w:t>
      </w:r>
      <w:r>
        <w:rPr>
          <w:rFonts w:ascii="Calibri" w:hAnsi="Calibri" w:cs="Calibri"/>
        </w:rPr>
        <w:br/>
      </w:r>
    </w:p>
    <w:p w14:paraId="1B5ED12A" w14:textId="77777777" w:rsidR="006B7497" w:rsidRDefault="006B7497">
      <w:pPr>
        <w:rPr>
          <w:rFonts w:ascii="Calibri" w:hAnsi="Calibri" w:cs="Calibri"/>
        </w:rPr>
      </w:pPr>
      <w:r>
        <w:rPr>
          <w:rFonts w:ascii="Calibri" w:hAnsi="Calibri" w:cs="Calibri"/>
        </w:rPr>
        <w:br w:type="page"/>
      </w:r>
    </w:p>
    <w:p w14:paraId="70FDD120" w14:textId="361C71C3" w:rsidR="006B7497" w:rsidRDefault="006B7497" w:rsidP="006B7497">
      <w:pPr>
        <w:pStyle w:val="Ttulo2"/>
        <w:rPr>
          <w:rFonts w:ascii="Times New Roman" w:hAnsi="Times New Roman" w:cs="Times New Roman"/>
          <w:sz w:val="36"/>
          <w:szCs w:val="36"/>
        </w:rPr>
      </w:pPr>
      <w:bookmarkStart w:id="19" w:name="_Toc160813046"/>
      <w:r>
        <w:rPr>
          <w:rFonts w:ascii="Times New Roman" w:hAnsi="Times New Roman" w:cs="Times New Roman"/>
          <w:sz w:val="36"/>
          <w:szCs w:val="36"/>
        </w:rPr>
        <w:lastRenderedPageBreak/>
        <w:t>Registro de análisis 4</w:t>
      </w:r>
      <w:bookmarkEnd w:id="19"/>
    </w:p>
    <w:p w14:paraId="006D63F3" w14:textId="20F35936" w:rsidR="006B7497" w:rsidRDefault="006B7497" w:rsidP="006B7497">
      <w:pPr>
        <w:pStyle w:val="Ttulo3"/>
        <w:rPr>
          <w:rFonts w:ascii="Times New Roman" w:hAnsi="Times New Roman" w:cs="Times New Roman"/>
          <w:color w:val="275317" w:themeColor="accent6" w:themeShade="80"/>
        </w:rPr>
      </w:pPr>
      <w:bookmarkStart w:id="20" w:name="_Toc160813047"/>
      <w:r w:rsidRPr="006B7497">
        <w:rPr>
          <w:rFonts w:ascii="Times New Roman" w:hAnsi="Times New Roman" w:cs="Times New Roman"/>
          <w:color w:val="275317" w:themeColor="accent6" w:themeShade="80"/>
        </w:rPr>
        <w:t>Requisito</w:t>
      </w:r>
      <w:bookmarkEnd w:id="20"/>
    </w:p>
    <w:p w14:paraId="240983D8" w14:textId="2C3F5E45" w:rsidR="006B7497" w:rsidRDefault="00FD23A3" w:rsidP="00FD23A3">
      <w:pPr>
        <w:jc w:val="both"/>
        <w:rPr>
          <w:rFonts w:ascii="Calibri" w:hAnsi="Calibri" w:cs="Calibri"/>
        </w:rPr>
      </w:pPr>
      <w:r w:rsidRPr="00FD23A3">
        <w:rPr>
          <w:rFonts w:ascii="Calibri" w:hAnsi="Calibri" w:cs="Calibri"/>
        </w:rPr>
        <w:t xml:space="preserve">Produzca datos de muestra variados para probar su aplicación de manera informal. Los datos deben incluir dos cuentas de </w:t>
      </w:r>
      <w:r w:rsidR="00CF0733">
        <w:rPr>
          <w:rFonts w:ascii="Calibri" w:hAnsi="Calibri" w:cs="Calibri"/>
        </w:rPr>
        <w:t>sponsor</w:t>
      </w:r>
      <w:r w:rsidRPr="00FD23A3">
        <w:rPr>
          <w:rFonts w:ascii="Calibri" w:hAnsi="Calibri" w:cs="Calibri"/>
        </w:rPr>
        <w:t xml:space="preserve"> con credenciales "</w:t>
      </w:r>
      <w:r w:rsidR="00CF0733">
        <w:rPr>
          <w:rFonts w:ascii="Calibri" w:hAnsi="Calibri" w:cs="Calibri"/>
        </w:rPr>
        <w:t>sponsor1</w:t>
      </w:r>
      <w:r w:rsidRPr="00FD23A3">
        <w:rPr>
          <w:rFonts w:ascii="Calibri" w:hAnsi="Calibri" w:cs="Calibri"/>
        </w:rPr>
        <w:t>/</w:t>
      </w:r>
      <w:r w:rsidR="00CF0733">
        <w:rPr>
          <w:rFonts w:ascii="Calibri" w:hAnsi="Calibri" w:cs="Calibri"/>
        </w:rPr>
        <w:t>sponsor1</w:t>
      </w:r>
      <w:r w:rsidRPr="00FD23A3">
        <w:rPr>
          <w:rFonts w:ascii="Calibri" w:hAnsi="Calibri" w:cs="Calibri"/>
        </w:rPr>
        <w:t>" y "</w:t>
      </w:r>
      <w:r w:rsidR="00CF0733">
        <w:rPr>
          <w:rFonts w:ascii="Calibri" w:hAnsi="Calibri" w:cs="Calibri"/>
        </w:rPr>
        <w:t>sponsor2</w:t>
      </w:r>
      <w:r w:rsidRPr="00FD23A3">
        <w:rPr>
          <w:rFonts w:ascii="Calibri" w:hAnsi="Calibri" w:cs="Calibri"/>
        </w:rPr>
        <w:t>/</w:t>
      </w:r>
      <w:r w:rsidR="00CF0733">
        <w:rPr>
          <w:rFonts w:ascii="Calibri" w:hAnsi="Calibri" w:cs="Calibri"/>
        </w:rPr>
        <w:t>sponsor2</w:t>
      </w:r>
      <w:r w:rsidRPr="00FD23A3">
        <w:rPr>
          <w:rFonts w:ascii="Calibri" w:hAnsi="Calibri" w:cs="Calibri"/>
        </w:rPr>
        <w:t>".</w:t>
      </w:r>
    </w:p>
    <w:p w14:paraId="479A9C55" w14:textId="18F86AA8" w:rsidR="00FD23A3" w:rsidRDefault="00FD23A3" w:rsidP="00FD23A3">
      <w:pPr>
        <w:pStyle w:val="Ttulo3"/>
        <w:rPr>
          <w:rFonts w:ascii="Times New Roman" w:hAnsi="Times New Roman" w:cs="Times New Roman"/>
          <w:color w:val="275317" w:themeColor="accent6" w:themeShade="80"/>
        </w:rPr>
      </w:pPr>
      <w:bookmarkStart w:id="21" w:name="_Toc160813048"/>
      <w:r>
        <w:rPr>
          <w:rFonts w:ascii="Times New Roman" w:hAnsi="Times New Roman" w:cs="Times New Roman"/>
          <w:color w:val="275317" w:themeColor="accent6" w:themeShade="80"/>
        </w:rPr>
        <w:t>Análisis y decisiones</w:t>
      </w:r>
      <w:bookmarkEnd w:id="21"/>
    </w:p>
    <w:p w14:paraId="2EC902E4" w14:textId="01EEDE70" w:rsidR="00FD23A3" w:rsidRDefault="00FD23A3" w:rsidP="00FD23A3">
      <w:pPr>
        <w:jc w:val="both"/>
        <w:rPr>
          <w:rFonts w:ascii="Calibri" w:hAnsi="Calibri" w:cs="Calibri"/>
        </w:rPr>
      </w:pPr>
      <w:r>
        <w:rPr>
          <w:rFonts w:ascii="Calibri" w:hAnsi="Calibri" w:cs="Calibri"/>
        </w:rPr>
        <w:t>Dado que este requisito no implicaba una gran complejidad, su implementación se realizó sin contratiempos significativos. Se ha generado un archivo llamado “</w:t>
      </w:r>
      <w:r w:rsidR="00CF0733">
        <w:rPr>
          <w:rFonts w:ascii="Calibri" w:hAnsi="Calibri" w:cs="Calibri"/>
        </w:rPr>
        <w:t>sponsor</w:t>
      </w:r>
      <w:r>
        <w:rPr>
          <w:rFonts w:ascii="Calibri" w:hAnsi="Calibri" w:cs="Calibri"/>
        </w:rPr>
        <w:t>.csv” y se han realizado modificaciones en el archivo “user-account.csv”, ambos ubicados en la ruta “</w:t>
      </w:r>
      <w:r w:rsidRPr="00FD23A3">
        <w:rPr>
          <w:rFonts w:ascii="Calibri" w:hAnsi="Calibri" w:cs="Calibri"/>
        </w:rPr>
        <w:t>src/main/webapp/WEB-INF/resources/sample-data</w:t>
      </w:r>
      <w:r>
        <w:rPr>
          <w:rFonts w:ascii="Calibri" w:hAnsi="Calibri" w:cs="Calibri"/>
        </w:rPr>
        <w:t>”.</w:t>
      </w:r>
    </w:p>
    <w:p w14:paraId="79F102D6" w14:textId="5760225A" w:rsidR="00FD23A3" w:rsidRPr="00FD23A3" w:rsidRDefault="00FD23A3" w:rsidP="00FD23A3">
      <w:pPr>
        <w:jc w:val="both"/>
        <w:rPr>
          <w:rFonts w:ascii="Calibri" w:hAnsi="Calibri" w:cs="Calibri"/>
        </w:rPr>
      </w:pPr>
      <w:r>
        <w:rPr>
          <w:rFonts w:ascii="Calibri" w:hAnsi="Calibri" w:cs="Calibri"/>
        </w:rPr>
        <w:t xml:space="preserve">En relación al archivo “user-account.csv”, </w:t>
      </w:r>
      <w:r w:rsidRPr="00FD23A3">
        <w:rPr>
          <w:rFonts w:ascii="Calibri" w:hAnsi="Calibri" w:cs="Calibri"/>
        </w:rPr>
        <w:t>se ha optado por mantener la misma sintaxis al declarar las nuevas credenciales. Una vez completados ambos archivos, se procedió a poblar la base de datos utilizando mariaDB y Dbeaver. Posteriormente, se ejecutaron los lanzadores correspondientes para verificar la finalización exitosa de la tarea, y los resultados obtenidos fueron conforme a lo esperado.</w:t>
      </w:r>
    </w:p>
    <w:p w14:paraId="2C975421" w14:textId="2E06D683" w:rsidR="00FD23A3" w:rsidRDefault="00FD23A3" w:rsidP="00FD23A3">
      <w:pPr>
        <w:jc w:val="both"/>
        <w:rPr>
          <w:rFonts w:ascii="Calibri" w:hAnsi="Calibri" w:cs="Calibri"/>
        </w:rPr>
      </w:pPr>
      <w:r w:rsidRPr="00FD23A3">
        <w:rPr>
          <w:rFonts w:ascii="Calibri" w:hAnsi="Calibri" w:cs="Calibri"/>
        </w:rPr>
        <w:t>Para poblar las demás entidades, se siguió una lógica específica: se creó una nueva fila en la tabla de la base de datos por cada prueba de los valores de los atributos. Se consideraron cinco valores para cada atributo, incluyendo límites, valores cercanos a los límites y valores intermedios. Este proceso se llevó a cabo sin mayores dificultades, creando nuevos archivos CSV para cada entidad.</w:t>
      </w:r>
    </w:p>
    <w:p w14:paraId="4D2273EB" w14:textId="61933FB9" w:rsidR="00FD23A3" w:rsidRDefault="00FD23A3" w:rsidP="00FD23A3">
      <w:pPr>
        <w:pStyle w:val="Ttulo3"/>
        <w:rPr>
          <w:rFonts w:ascii="Times New Roman" w:hAnsi="Times New Roman" w:cs="Times New Roman"/>
          <w:color w:val="275317" w:themeColor="accent6" w:themeShade="80"/>
        </w:rPr>
      </w:pPr>
      <w:bookmarkStart w:id="22" w:name="_Toc160813049"/>
      <w:r>
        <w:rPr>
          <w:rFonts w:ascii="Times New Roman" w:hAnsi="Times New Roman" w:cs="Times New Roman"/>
          <w:color w:val="275317" w:themeColor="accent6" w:themeShade="80"/>
        </w:rPr>
        <w:t>Validación por el profesor</w:t>
      </w:r>
      <w:bookmarkEnd w:id="22"/>
    </w:p>
    <w:p w14:paraId="7016A466" w14:textId="74BBB81E" w:rsidR="005C2E3D" w:rsidRDefault="00FD23A3" w:rsidP="00FD23A3">
      <w:pPr>
        <w:jc w:val="both"/>
        <w:rPr>
          <w:rFonts w:ascii="Calibri" w:hAnsi="Calibri" w:cs="Calibri"/>
        </w:rPr>
      </w:pPr>
      <w:r w:rsidRPr="00FD23A3">
        <w:rPr>
          <w:rFonts w:ascii="Calibri" w:hAnsi="Calibri" w:cs="Calibri"/>
        </w:rPr>
        <w:t>En esta ocasión, debido a la limitación de tiempo en las sesiones de laboratorio, el profesor no ha podido realizar una revisión exhaustiva de esta sección. Sin embargo, estamos seguros de haber completado esta parte de manera adecuada, ya que al revisar el registro en Dbeaver, hemos constatado que las tablas se han poblado correctamente.</w:t>
      </w:r>
    </w:p>
    <w:p w14:paraId="60934F88" w14:textId="77777777" w:rsidR="005C2E3D" w:rsidRDefault="005C2E3D">
      <w:pPr>
        <w:rPr>
          <w:rFonts w:ascii="Calibri" w:hAnsi="Calibri" w:cs="Calibri"/>
        </w:rPr>
      </w:pPr>
      <w:r>
        <w:rPr>
          <w:rFonts w:ascii="Calibri" w:hAnsi="Calibri" w:cs="Calibri"/>
        </w:rPr>
        <w:br w:type="page"/>
      </w:r>
    </w:p>
    <w:p w14:paraId="18D66A61" w14:textId="6FD89BC3" w:rsidR="00FD23A3" w:rsidRDefault="005C2E3D" w:rsidP="005C2E3D">
      <w:pPr>
        <w:pStyle w:val="Ttulo2"/>
        <w:rPr>
          <w:rFonts w:ascii="Times New Roman" w:hAnsi="Times New Roman" w:cs="Times New Roman"/>
          <w:color w:val="80340D" w:themeColor="accent2" w:themeShade="80"/>
          <w:sz w:val="36"/>
          <w:szCs w:val="36"/>
        </w:rPr>
      </w:pPr>
      <w:bookmarkStart w:id="23" w:name="_Toc160813050"/>
      <w:r w:rsidRPr="005C2E3D">
        <w:rPr>
          <w:rFonts w:ascii="Times New Roman" w:hAnsi="Times New Roman" w:cs="Times New Roman"/>
          <w:color w:val="80340D" w:themeColor="accent2" w:themeShade="80"/>
          <w:sz w:val="36"/>
          <w:szCs w:val="36"/>
        </w:rPr>
        <w:lastRenderedPageBreak/>
        <w:t>Registro de análisis</w:t>
      </w:r>
      <w:r>
        <w:rPr>
          <w:rFonts w:ascii="Times New Roman" w:hAnsi="Times New Roman" w:cs="Times New Roman"/>
          <w:color w:val="80340D" w:themeColor="accent2" w:themeShade="80"/>
          <w:sz w:val="36"/>
          <w:szCs w:val="36"/>
        </w:rPr>
        <w:t xml:space="preserve"> 5</w:t>
      </w:r>
      <w:bookmarkEnd w:id="23"/>
    </w:p>
    <w:p w14:paraId="1CBB1293" w14:textId="65204752" w:rsidR="005C2E3D" w:rsidRDefault="005C2E3D" w:rsidP="005C2E3D">
      <w:pPr>
        <w:pStyle w:val="Ttulo3"/>
        <w:rPr>
          <w:rFonts w:ascii="Times New Roman" w:hAnsi="Times New Roman" w:cs="Times New Roman"/>
          <w:color w:val="275317" w:themeColor="accent6" w:themeShade="80"/>
        </w:rPr>
      </w:pPr>
      <w:bookmarkStart w:id="24" w:name="_Toc160813051"/>
      <w:r w:rsidRPr="005C2E3D">
        <w:rPr>
          <w:rFonts w:ascii="Times New Roman" w:hAnsi="Times New Roman" w:cs="Times New Roman"/>
          <w:color w:val="275317" w:themeColor="accent6" w:themeShade="80"/>
        </w:rPr>
        <w:t>Requisito</w:t>
      </w:r>
      <w:bookmarkEnd w:id="24"/>
    </w:p>
    <w:p w14:paraId="47981CB4" w14:textId="01FC5E19" w:rsidR="005C2E3D" w:rsidRPr="005C2E3D" w:rsidRDefault="005C2E3D" w:rsidP="005C2E3D">
      <w:pPr>
        <w:jc w:val="both"/>
        <w:rPr>
          <w:rFonts w:ascii="Calibri" w:hAnsi="Calibri" w:cs="Calibri"/>
        </w:rPr>
      </w:pPr>
      <w:r w:rsidRPr="005C2E3D">
        <w:rPr>
          <w:rFonts w:ascii="Calibri" w:hAnsi="Calibri" w:cs="Calibri"/>
        </w:rPr>
        <w:t xml:space="preserve">Hay un nuevo rol específico de proyecto llamado </w:t>
      </w:r>
      <w:r w:rsidR="00CF0733">
        <w:rPr>
          <w:rFonts w:ascii="Calibri" w:hAnsi="Calibri" w:cs="Calibri"/>
        </w:rPr>
        <w:t>sponsor</w:t>
      </w:r>
      <w:r w:rsidRPr="005C2E3D">
        <w:rPr>
          <w:rFonts w:ascii="Calibri" w:hAnsi="Calibri" w:cs="Calibri"/>
        </w:rPr>
        <w:t xml:space="preserve">, que tiene los siguientes datos de perfil: </w:t>
      </w:r>
      <w:r w:rsidR="00CF0733">
        <w:rPr>
          <w:rFonts w:ascii="Calibri" w:hAnsi="Calibri" w:cs="Calibri"/>
        </w:rPr>
        <w:t>name</w:t>
      </w:r>
      <w:r w:rsidRPr="005C2E3D">
        <w:rPr>
          <w:rFonts w:ascii="Calibri" w:hAnsi="Calibri" w:cs="Calibri"/>
        </w:rPr>
        <w:t xml:space="preserve"> (no en blanco, más corto que 76 caracteres), un</w:t>
      </w:r>
      <w:r w:rsidR="00CF0733">
        <w:rPr>
          <w:rFonts w:ascii="Calibri" w:hAnsi="Calibri" w:cs="Calibri"/>
        </w:rPr>
        <w:t xml:space="preserve">os beneficios </w:t>
      </w:r>
      <w:r w:rsidRPr="005C2E3D">
        <w:rPr>
          <w:rFonts w:ascii="Calibri" w:hAnsi="Calibri" w:cs="Calibri"/>
        </w:rPr>
        <w:t>(no en blanco, más corto que 101 caracteres</w:t>
      </w:r>
      <w:r w:rsidR="00CF0733">
        <w:rPr>
          <w:rFonts w:ascii="Calibri" w:hAnsi="Calibri" w:cs="Calibri"/>
        </w:rPr>
        <w:t xml:space="preserve">), </w:t>
      </w:r>
      <w:r w:rsidRPr="005C2E3D">
        <w:rPr>
          <w:rFonts w:ascii="Calibri" w:hAnsi="Calibri" w:cs="Calibri"/>
        </w:rPr>
        <w:t>un correo electrónico y un enlace opcional con más información.</w:t>
      </w:r>
    </w:p>
    <w:p w14:paraId="573448EB" w14:textId="28FEBC75" w:rsidR="005C2E3D" w:rsidRPr="005C2E3D" w:rsidRDefault="005C2E3D" w:rsidP="005C2E3D">
      <w:pPr>
        <w:pStyle w:val="Ttulo3"/>
        <w:rPr>
          <w:rFonts w:ascii="Times New Roman" w:hAnsi="Times New Roman" w:cs="Times New Roman"/>
        </w:rPr>
      </w:pPr>
      <w:bookmarkStart w:id="25" w:name="_Toc160813052"/>
      <w:r w:rsidRPr="005C2E3D">
        <w:rPr>
          <w:rFonts w:ascii="Times New Roman" w:hAnsi="Times New Roman" w:cs="Times New Roman"/>
          <w:color w:val="275317" w:themeColor="accent6" w:themeShade="80"/>
        </w:rPr>
        <w:t>Análisis y decisiones</w:t>
      </w:r>
      <w:bookmarkEnd w:id="25"/>
    </w:p>
    <w:p w14:paraId="0F95C527" w14:textId="3FA4DF78" w:rsidR="00AD159E" w:rsidRDefault="00AD159E" w:rsidP="00AD159E">
      <w:pPr>
        <w:jc w:val="both"/>
        <w:rPr>
          <w:rFonts w:ascii="Calibri" w:hAnsi="Calibri" w:cs="Calibri"/>
        </w:rPr>
      </w:pPr>
      <w:r w:rsidRPr="00AD159E">
        <w:rPr>
          <w:rFonts w:ascii="Calibri" w:hAnsi="Calibri" w:cs="Calibri"/>
        </w:rPr>
        <w:t>Debido a la naturaleza relativamente sencilla de este requisito, su implementación transcurrió sin mayores complicaciones. La tarea primordial implicaba la declaración de atributos, considerando las restricciones definidas en el requisito, todos ellos de tipo String. Como resultado, se ha generado una clase denominada "</w:t>
      </w:r>
      <w:r w:rsidR="00CF0733">
        <w:rPr>
          <w:rFonts w:ascii="Calibri" w:hAnsi="Calibri" w:cs="Calibri"/>
        </w:rPr>
        <w:t>Sponsor</w:t>
      </w:r>
      <w:r w:rsidRPr="00AD159E">
        <w:rPr>
          <w:rFonts w:ascii="Calibri" w:hAnsi="Calibri" w:cs="Calibri"/>
        </w:rPr>
        <w:t>.java", la cual ha sido ubicada dentro del paquete "roles".</w:t>
      </w:r>
    </w:p>
    <w:p w14:paraId="5DD95BB7" w14:textId="7B39E477" w:rsidR="00AD159E" w:rsidRPr="00AD159E" w:rsidRDefault="00AD159E" w:rsidP="00AD159E">
      <w:pPr>
        <w:pStyle w:val="Ttulo3"/>
        <w:rPr>
          <w:rFonts w:ascii="Times New Roman" w:hAnsi="Times New Roman" w:cs="Times New Roman"/>
          <w:color w:val="275317" w:themeColor="accent6" w:themeShade="80"/>
        </w:rPr>
      </w:pPr>
      <w:bookmarkStart w:id="26" w:name="_Toc160813053"/>
      <w:r w:rsidRPr="00AD159E">
        <w:rPr>
          <w:rFonts w:ascii="Times New Roman" w:hAnsi="Times New Roman" w:cs="Times New Roman"/>
          <w:color w:val="275317" w:themeColor="accent6" w:themeShade="80"/>
        </w:rPr>
        <w:t>Validación por el profesor</w:t>
      </w:r>
      <w:bookmarkEnd w:id="26"/>
    </w:p>
    <w:p w14:paraId="7FB914B3" w14:textId="7DC91405" w:rsidR="00AD159E" w:rsidRPr="00AD159E" w:rsidRDefault="00AD159E" w:rsidP="00AD159E">
      <w:pPr>
        <w:rPr>
          <w:rFonts w:ascii="Calibri" w:hAnsi="Calibri" w:cs="Calibri"/>
        </w:rPr>
      </w:pPr>
      <w:r>
        <w:rPr>
          <w:rFonts w:ascii="Calibri" w:hAnsi="Calibri" w:cs="Calibri"/>
        </w:rPr>
        <w:t>Durante la segunda sesión de laboratorio no hubo tiempo para revisar dicha tarea.</w:t>
      </w:r>
    </w:p>
    <w:p w14:paraId="7A5C0552" w14:textId="77777777" w:rsidR="00AD159E" w:rsidRPr="00AD159E" w:rsidRDefault="00AD159E" w:rsidP="00AD159E">
      <w:pPr>
        <w:rPr>
          <w:rFonts w:ascii="Calibri" w:hAnsi="Calibri" w:cs="Calibri"/>
        </w:rPr>
      </w:pPr>
    </w:p>
    <w:p w14:paraId="37450304" w14:textId="77777777" w:rsidR="00AD159E" w:rsidRPr="00AD159E" w:rsidRDefault="00AD159E" w:rsidP="00AD159E">
      <w:pPr>
        <w:rPr>
          <w:rFonts w:ascii="Calibri" w:hAnsi="Calibri" w:cs="Calibri"/>
        </w:rPr>
      </w:pPr>
    </w:p>
    <w:p w14:paraId="6D917D67" w14:textId="77777777" w:rsidR="00AD159E" w:rsidRPr="00AD159E" w:rsidRDefault="00AD159E" w:rsidP="00AD159E">
      <w:pPr>
        <w:rPr>
          <w:rFonts w:ascii="Calibri" w:hAnsi="Calibri" w:cs="Calibri"/>
        </w:rPr>
      </w:pPr>
    </w:p>
    <w:p w14:paraId="40CF4BC9" w14:textId="77777777" w:rsidR="00FD23A3" w:rsidRDefault="00FD23A3">
      <w:pPr>
        <w:rPr>
          <w:rFonts w:ascii="Calibri" w:hAnsi="Calibri" w:cs="Calibri"/>
        </w:rPr>
      </w:pPr>
      <w:r>
        <w:rPr>
          <w:rFonts w:ascii="Calibri" w:hAnsi="Calibri" w:cs="Calibri"/>
        </w:rPr>
        <w:br w:type="page"/>
      </w:r>
    </w:p>
    <w:p w14:paraId="62ABEF8E" w14:textId="18CF398F" w:rsidR="00FD23A3" w:rsidRDefault="00FD23A3" w:rsidP="00FD23A3">
      <w:pPr>
        <w:pStyle w:val="Ttulo1"/>
        <w:rPr>
          <w:rFonts w:ascii="Times New Roman" w:hAnsi="Times New Roman" w:cs="Times New Roman"/>
        </w:rPr>
      </w:pPr>
      <w:bookmarkStart w:id="27" w:name="_Toc160813054"/>
      <w:r>
        <w:rPr>
          <w:rFonts w:ascii="Times New Roman" w:hAnsi="Times New Roman" w:cs="Times New Roman"/>
        </w:rPr>
        <w:lastRenderedPageBreak/>
        <w:t>Conclusiones</w:t>
      </w:r>
      <w:bookmarkEnd w:id="27"/>
    </w:p>
    <w:p w14:paraId="07AD5434" w14:textId="3F4210BD" w:rsidR="00FD23A3" w:rsidRDefault="00FD23A3" w:rsidP="005C2E3D">
      <w:pPr>
        <w:jc w:val="both"/>
        <w:rPr>
          <w:rFonts w:ascii="Calibri" w:hAnsi="Calibri" w:cs="Calibri"/>
        </w:rPr>
      </w:pPr>
      <w:r>
        <w:rPr>
          <w:rFonts w:ascii="Calibri" w:hAnsi="Calibri" w:cs="Calibri"/>
        </w:rPr>
        <w:t>En esta segunda fase del proyecto, nos hemos enfrentado a un incremento notable de la carga de trabajo al implementar múltiples requisitos de información y un requisito de prueba, como parte de las responsabilidades individuales de cada miembro del grupo. La gestión efectiva de estas tareas ha sido liderada por Joaquín González Ganfornina, quien ha desempeñado el rol de Project Manager durante esta fase del proyecto.</w:t>
      </w:r>
    </w:p>
    <w:p w14:paraId="759F13EE" w14:textId="411F7663" w:rsidR="00FD23A3" w:rsidRDefault="00FD23A3" w:rsidP="005C2E3D">
      <w:pPr>
        <w:jc w:val="both"/>
        <w:rPr>
          <w:rFonts w:ascii="Calibri" w:hAnsi="Calibri" w:cs="Calibri"/>
        </w:rPr>
      </w:pPr>
      <w:r>
        <w:rPr>
          <w:rFonts w:ascii="Calibri" w:hAnsi="Calibri" w:cs="Calibri"/>
        </w:rPr>
        <w:t>En general, la implementación de todos los requisitos asignados para esta entrega se ha realizado de manera eficiente y sin mayores complicaciones</w:t>
      </w:r>
      <w:r w:rsidR="00CF0733">
        <w:rPr>
          <w:rFonts w:ascii="Calibri" w:hAnsi="Calibri" w:cs="Calibri"/>
        </w:rPr>
        <w:t>, el único inconveniente fue que no estaba muy claro como implementar las restricciones temporales de algunos atributos. Acabamos concluyendo que estas restricciones corresponden a los servicios y no se implementaran en esta entrega.</w:t>
      </w:r>
    </w:p>
    <w:p w14:paraId="79A9EC80" w14:textId="4D215AA3" w:rsidR="00AD159E" w:rsidRDefault="005C2E3D" w:rsidP="005C2E3D">
      <w:pPr>
        <w:jc w:val="both"/>
        <w:rPr>
          <w:rFonts w:ascii="Calibri" w:hAnsi="Calibri" w:cs="Calibri"/>
        </w:rPr>
      </w:pPr>
      <w:r>
        <w:rPr>
          <w:rFonts w:ascii="Calibri" w:hAnsi="Calibri" w:cs="Calibri"/>
        </w:rPr>
        <w:t>En resumen, hemos logrado una exitosa implementación de todos los requisitos necesarios para esta entrega, y los comentarios proporcionados por el profesor durante las sesiones de revisión han sido favorables.</w:t>
      </w:r>
    </w:p>
    <w:p w14:paraId="139EF0F7" w14:textId="77777777" w:rsidR="00AD159E" w:rsidRDefault="00AD159E">
      <w:pPr>
        <w:rPr>
          <w:rFonts w:ascii="Calibri" w:hAnsi="Calibri" w:cs="Calibri"/>
        </w:rPr>
      </w:pPr>
      <w:r>
        <w:rPr>
          <w:rFonts w:ascii="Calibri" w:hAnsi="Calibri" w:cs="Calibri"/>
        </w:rPr>
        <w:br w:type="page"/>
      </w:r>
    </w:p>
    <w:p w14:paraId="1B45502C" w14:textId="1C7B0919" w:rsidR="005C2E3D" w:rsidRDefault="00AD159E" w:rsidP="00AD159E">
      <w:pPr>
        <w:pStyle w:val="Ttulo1"/>
        <w:rPr>
          <w:rFonts w:ascii="Times New Roman" w:hAnsi="Times New Roman" w:cs="Times New Roman"/>
        </w:rPr>
      </w:pPr>
      <w:bookmarkStart w:id="28" w:name="_Toc160813055"/>
      <w:r>
        <w:rPr>
          <w:rFonts w:ascii="Times New Roman" w:hAnsi="Times New Roman" w:cs="Times New Roman"/>
        </w:rPr>
        <w:lastRenderedPageBreak/>
        <w:t>Bibliografía</w:t>
      </w:r>
      <w:bookmarkEnd w:id="28"/>
    </w:p>
    <w:p w14:paraId="4CB0BED1" w14:textId="2A20B854" w:rsidR="00AD159E" w:rsidRPr="00AD159E" w:rsidRDefault="00AD159E" w:rsidP="00AD159E">
      <w:pPr>
        <w:rPr>
          <w:rFonts w:ascii="Calibri" w:hAnsi="Calibri" w:cs="Calibri"/>
        </w:rPr>
      </w:pPr>
      <w:r>
        <w:rPr>
          <w:rFonts w:ascii="Calibri" w:hAnsi="Calibri" w:cs="Calibri"/>
        </w:rPr>
        <w:t>Intencionalmente en blanco.</w:t>
      </w:r>
    </w:p>
    <w:p w14:paraId="2FADD338" w14:textId="77777777" w:rsidR="00FD23A3" w:rsidRDefault="00FD23A3" w:rsidP="00FD23A3"/>
    <w:p w14:paraId="3A8CD00E" w14:textId="77777777" w:rsidR="00FD23A3" w:rsidRDefault="00FD23A3" w:rsidP="00FD23A3"/>
    <w:p w14:paraId="47167237" w14:textId="77777777" w:rsidR="00FD23A3" w:rsidRDefault="00FD23A3" w:rsidP="00FD23A3"/>
    <w:p w14:paraId="43288C9C" w14:textId="77777777" w:rsidR="00FD23A3" w:rsidRDefault="00FD23A3" w:rsidP="00FD23A3"/>
    <w:p w14:paraId="51E89A17" w14:textId="77777777" w:rsidR="00FD23A3" w:rsidRPr="00FD23A3" w:rsidRDefault="00FD23A3" w:rsidP="00FD23A3"/>
    <w:sectPr w:rsidR="00FD23A3" w:rsidRPr="00FD23A3">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3285B" w14:textId="77777777" w:rsidR="00096276" w:rsidRDefault="00096276" w:rsidP="00820425">
      <w:pPr>
        <w:spacing w:after="0" w:line="240" w:lineRule="auto"/>
      </w:pPr>
      <w:r>
        <w:separator/>
      </w:r>
    </w:p>
  </w:endnote>
  <w:endnote w:type="continuationSeparator" w:id="0">
    <w:p w14:paraId="7F26AAAD" w14:textId="77777777" w:rsidR="00096276" w:rsidRDefault="00096276" w:rsidP="0082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A30E1" w14:textId="77777777" w:rsidR="00096276" w:rsidRDefault="00096276" w:rsidP="00820425">
      <w:pPr>
        <w:spacing w:after="0" w:line="240" w:lineRule="auto"/>
      </w:pPr>
      <w:r>
        <w:separator/>
      </w:r>
    </w:p>
  </w:footnote>
  <w:footnote w:type="continuationSeparator" w:id="0">
    <w:p w14:paraId="680612B2" w14:textId="77777777" w:rsidR="00096276" w:rsidRDefault="00096276" w:rsidP="00820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2511" w14:textId="640483CE" w:rsidR="00820425" w:rsidRPr="00820425" w:rsidRDefault="00820425">
    <w:pPr>
      <w:pStyle w:val="Encabezado"/>
      <w:rPr>
        <w:rFonts w:ascii="Calibri" w:hAnsi="Calibri" w:cs="Calibri"/>
      </w:rPr>
    </w:pPr>
    <w:r w:rsidRPr="00820425">
      <w:rPr>
        <w:rFonts w:ascii="Calibri" w:hAnsi="Calibri" w:cs="Calibri"/>
      </w:rPr>
      <w:t>https://github.com/maryycarrera/Acme-SF-D02</w:t>
    </w:r>
  </w:p>
  <w:p w14:paraId="358D65C5" w14:textId="77777777" w:rsidR="00820425" w:rsidRDefault="008204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156082"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425"/>
    <w:rsid w:val="00076A75"/>
    <w:rsid w:val="00096276"/>
    <w:rsid w:val="000C51A7"/>
    <w:rsid w:val="001A1485"/>
    <w:rsid w:val="002E320F"/>
    <w:rsid w:val="003568A0"/>
    <w:rsid w:val="003E6C7D"/>
    <w:rsid w:val="00434ADB"/>
    <w:rsid w:val="00513C99"/>
    <w:rsid w:val="005300A9"/>
    <w:rsid w:val="005C2E3D"/>
    <w:rsid w:val="00690D7D"/>
    <w:rsid w:val="006B7497"/>
    <w:rsid w:val="00741B8D"/>
    <w:rsid w:val="007500A3"/>
    <w:rsid w:val="00820425"/>
    <w:rsid w:val="00863569"/>
    <w:rsid w:val="009F7555"/>
    <w:rsid w:val="00A64BA2"/>
    <w:rsid w:val="00AC5B8D"/>
    <w:rsid w:val="00AD159E"/>
    <w:rsid w:val="00B6087C"/>
    <w:rsid w:val="00BA78DF"/>
    <w:rsid w:val="00CF0733"/>
    <w:rsid w:val="00D04B3B"/>
    <w:rsid w:val="00DA0A22"/>
    <w:rsid w:val="00FD23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7AB5"/>
  <w15:chartTrackingRefBased/>
  <w15:docId w15:val="{1B9BFD9A-916E-4263-87D0-82CF7C0D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0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20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204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04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04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04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04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04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04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042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2042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2042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04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04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04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04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04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0425"/>
    <w:rPr>
      <w:rFonts w:eastAsiaTheme="majorEastAsia" w:cstheme="majorBidi"/>
      <w:color w:val="272727" w:themeColor="text1" w:themeTint="D8"/>
    </w:rPr>
  </w:style>
  <w:style w:type="paragraph" w:styleId="Ttulo">
    <w:name w:val="Title"/>
    <w:basedOn w:val="Normal"/>
    <w:next w:val="Normal"/>
    <w:link w:val="TtuloCar"/>
    <w:uiPriority w:val="10"/>
    <w:qFormat/>
    <w:rsid w:val="00820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04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04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04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0425"/>
    <w:pPr>
      <w:spacing w:before="160"/>
      <w:jc w:val="center"/>
    </w:pPr>
    <w:rPr>
      <w:i/>
      <w:iCs/>
      <w:color w:val="404040" w:themeColor="text1" w:themeTint="BF"/>
    </w:rPr>
  </w:style>
  <w:style w:type="character" w:customStyle="1" w:styleId="CitaCar">
    <w:name w:val="Cita Car"/>
    <w:basedOn w:val="Fuentedeprrafopredeter"/>
    <w:link w:val="Cita"/>
    <w:uiPriority w:val="29"/>
    <w:rsid w:val="00820425"/>
    <w:rPr>
      <w:i/>
      <w:iCs/>
      <w:color w:val="404040" w:themeColor="text1" w:themeTint="BF"/>
    </w:rPr>
  </w:style>
  <w:style w:type="paragraph" w:styleId="Prrafodelista">
    <w:name w:val="List Paragraph"/>
    <w:basedOn w:val="Normal"/>
    <w:uiPriority w:val="34"/>
    <w:qFormat/>
    <w:rsid w:val="00820425"/>
    <w:pPr>
      <w:ind w:left="720"/>
      <w:contextualSpacing/>
    </w:pPr>
  </w:style>
  <w:style w:type="character" w:styleId="nfasisintenso">
    <w:name w:val="Intense Emphasis"/>
    <w:basedOn w:val="Fuentedeprrafopredeter"/>
    <w:uiPriority w:val="21"/>
    <w:qFormat/>
    <w:rsid w:val="00820425"/>
    <w:rPr>
      <w:i/>
      <w:iCs/>
      <w:color w:val="0F4761" w:themeColor="accent1" w:themeShade="BF"/>
    </w:rPr>
  </w:style>
  <w:style w:type="paragraph" w:styleId="Citadestacada">
    <w:name w:val="Intense Quote"/>
    <w:basedOn w:val="Normal"/>
    <w:next w:val="Normal"/>
    <w:link w:val="CitadestacadaCar"/>
    <w:uiPriority w:val="30"/>
    <w:qFormat/>
    <w:rsid w:val="00820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0425"/>
    <w:rPr>
      <w:i/>
      <w:iCs/>
      <w:color w:val="0F4761" w:themeColor="accent1" w:themeShade="BF"/>
    </w:rPr>
  </w:style>
  <w:style w:type="character" w:styleId="Referenciaintensa">
    <w:name w:val="Intense Reference"/>
    <w:basedOn w:val="Fuentedeprrafopredeter"/>
    <w:uiPriority w:val="32"/>
    <w:qFormat/>
    <w:rsid w:val="00820425"/>
    <w:rPr>
      <w:b/>
      <w:bCs/>
      <w:smallCaps/>
      <w:color w:val="0F4761" w:themeColor="accent1" w:themeShade="BF"/>
      <w:spacing w:val="5"/>
    </w:rPr>
  </w:style>
  <w:style w:type="paragraph" w:styleId="Encabezado">
    <w:name w:val="header"/>
    <w:basedOn w:val="Normal"/>
    <w:link w:val="EncabezadoCar"/>
    <w:uiPriority w:val="99"/>
    <w:unhideWhenUsed/>
    <w:rsid w:val="008204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0425"/>
  </w:style>
  <w:style w:type="paragraph" w:styleId="Piedepgina">
    <w:name w:val="footer"/>
    <w:basedOn w:val="Normal"/>
    <w:link w:val="PiedepginaCar"/>
    <w:uiPriority w:val="99"/>
    <w:unhideWhenUsed/>
    <w:rsid w:val="008204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0425"/>
  </w:style>
  <w:style w:type="character" w:styleId="Hipervnculo">
    <w:name w:val="Hyperlink"/>
    <w:basedOn w:val="Fuentedeprrafopredeter"/>
    <w:uiPriority w:val="99"/>
    <w:unhideWhenUsed/>
    <w:rsid w:val="00820425"/>
    <w:rPr>
      <w:color w:val="467886" w:themeColor="hyperlink"/>
      <w:u w:val="single"/>
    </w:rPr>
  </w:style>
  <w:style w:type="table" w:styleId="Tablaconcuadrcula">
    <w:name w:val="Table Grid"/>
    <w:basedOn w:val="Tablanormal"/>
    <w:uiPriority w:val="39"/>
    <w:rsid w:val="00AD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D159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AD159E"/>
    <w:pPr>
      <w:spacing w:after="100"/>
    </w:pPr>
  </w:style>
  <w:style w:type="paragraph" w:styleId="TDC2">
    <w:name w:val="toc 2"/>
    <w:basedOn w:val="Normal"/>
    <w:next w:val="Normal"/>
    <w:autoRedefine/>
    <w:uiPriority w:val="39"/>
    <w:unhideWhenUsed/>
    <w:rsid w:val="00AD159E"/>
    <w:pPr>
      <w:spacing w:after="100"/>
      <w:ind w:left="220"/>
    </w:pPr>
  </w:style>
  <w:style w:type="paragraph" w:styleId="TDC3">
    <w:name w:val="toc 3"/>
    <w:basedOn w:val="Normal"/>
    <w:next w:val="Normal"/>
    <w:autoRedefine/>
    <w:uiPriority w:val="39"/>
    <w:unhideWhenUsed/>
    <w:rsid w:val="00AD15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6702">
      <w:bodyDiv w:val="1"/>
      <w:marLeft w:val="0"/>
      <w:marRight w:val="0"/>
      <w:marTop w:val="0"/>
      <w:marBottom w:val="0"/>
      <w:divBdr>
        <w:top w:val="none" w:sz="0" w:space="0" w:color="auto"/>
        <w:left w:val="none" w:sz="0" w:space="0" w:color="auto"/>
        <w:bottom w:val="none" w:sz="0" w:space="0" w:color="auto"/>
        <w:right w:val="none" w:sz="0" w:space="0" w:color="auto"/>
      </w:divBdr>
    </w:div>
    <w:div w:id="169692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cabmar@alum.u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gnblabla@alum.us.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tolmvil@alum.us.es" TargetMode="External"/><Relationship Id="rId5" Type="http://schemas.openxmlformats.org/officeDocument/2006/relationships/footnotes" Target="footnotes.xml"/><Relationship Id="rId10" Type="http://schemas.openxmlformats.org/officeDocument/2006/relationships/hyperlink" Target="mailto:joagongan@alum.us.es" TargetMode="External"/><Relationship Id="rId4" Type="http://schemas.openxmlformats.org/officeDocument/2006/relationships/webSettings" Target="webSettings.xml"/><Relationship Id="rId9" Type="http://schemas.openxmlformats.org/officeDocument/2006/relationships/hyperlink" Target="mailto:marcartal1@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2387</Words>
  <Characters>13134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ADRIAN CABELLO MARTIN</cp:lastModifiedBy>
  <cp:revision>4</cp:revision>
  <dcterms:created xsi:type="dcterms:W3CDTF">2024-03-08T15:59:00Z</dcterms:created>
  <dcterms:modified xsi:type="dcterms:W3CDTF">2024-03-08T17:03:00Z</dcterms:modified>
</cp:coreProperties>
</file>