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7E51CB66" w:rsidR="00B0322C" w:rsidRPr="006A4FDD" w:rsidRDefault="009B5A3B" w:rsidP="006A4FDD">
      <w:pPr>
        <w:pStyle w:val="Ttulo"/>
      </w:pPr>
      <w:r w:rsidRPr="006A4FDD">
        <w:t xml:space="preserve">Informe </w:t>
      </w:r>
      <w:r w:rsidR="00C97A58">
        <w:t xml:space="preserve">de análisis </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11"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12"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3"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Joaquín González Ganfornina (</w:t>
      </w:r>
      <w:hyperlink r:id="rId14"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5"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4624EED2" w:rsidR="006A4FDD" w:rsidRDefault="00237F48" w:rsidP="00237F48">
      <w:r>
        <w:rPr>
          <w:rStyle w:val="Referenciaintensa"/>
        </w:rPr>
        <w:t xml:space="preserve">Fecha: </w:t>
      </w:r>
      <w:r w:rsidR="00051C93" w:rsidRPr="00051C93">
        <w:t xml:space="preserve">Sevilla, </w:t>
      </w:r>
      <w:r w:rsidR="000C7003">
        <w:t>27</w:t>
      </w:r>
      <w:r w:rsidR="00A25100">
        <w:t xml:space="preserve"> </w:t>
      </w:r>
      <w:r w:rsidR="00051C93">
        <w:t xml:space="preserve">de </w:t>
      </w:r>
      <w:r w:rsidR="000C7003">
        <w:t>Mayo</w:t>
      </w:r>
      <w:r w:rsidR="00051C93" w:rsidRPr="00051C93">
        <w:t xml:space="preserve"> 2024</w:t>
      </w:r>
    </w:p>
    <w:p w14:paraId="696B2738" w14:textId="2C523BB8" w:rsidR="00267E2B" w:rsidRDefault="006A4FDD">
      <w:pPr>
        <w:jc w:val="left"/>
      </w:pPr>
      <w:r>
        <w:br w:type="page"/>
      </w:r>
    </w:p>
    <w:sdt>
      <w:sdtPr>
        <w:rPr>
          <w:rFonts w:asciiTheme="minorHAnsi" w:eastAsiaTheme="minorEastAsia"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08685292" w14:textId="0A21EA39" w:rsidR="00D72C97"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7729898" w:history="1">
            <w:r w:rsidR="00D72C97" w:rsidRPr="00185742">
              <w:rPr>
                <w:rStyle w:val="Hipervnculo"/>
                <w:noProof/>
              </w:rPr>
              <w:t>Resumen del Informe</w:t>
            </w:r>
            <w:r w:rsidR="00D72C97">
              <w:rPr>
                <w:noProof/>
                <w:webHidden/>
              </w:rPr>
              <w:tab/>
            </w:r>
            <w:r w:rsidR="00D72C97">
              <w:rPr>
                <w:noProof/>
                <w:webHidden/>
              </w:rPr>
              <w:fldChar w:fldCharType="begin"/>
            </w:r>
            <w:r w:rsidR="00D72C97">
              <w:rPr>
                <w:noProof/>
                <w:webHidden/>
              </w:rPr>
              <w:instrText xml:space="preserve"> PAGEREF _Toc167729898 \h </w:instrText>
            </w:r>
            <w:r w:rsidR="00D72C97">
              <w:rPr>
                <w:noProof/>
                <w:webHidden/>
              </w:rPr>
            </w:r>
            <w:r w:rsidR="00D72C97">
              <w:rPr>
                <w:noProof/>
                <w:webHidden/>
              </w:rPr>
              <w:fldChar w:fldCharType="separate"/>
            </w:r>
            <w:r w:rsidR="00083077">
              <w:rPr>
                <w:noProof/>
                <w:webHidden/>
              </w:rPr>
              <w:t>3</w:t>
            </w:r>
            <w:r w:rsidR="00D72C97">
              <w:rPr>
                <w:noProof/>
                <w:webHidden/>
              </w:rPr>
              <w:fldChar w:fldCharType="end"/>
            </w:r>
          </w:hyperlink>
        </w:p>
        <w:p w14:paraId="25345719" w14:textId="3CB2BF0B" w:rsidR="00D72C97" w:rsidRDefault="00000000">
          <w:pPr>
            <w:pStyle w:val="TDC1"/>
            <w:tabs>
              <w:tab w:val="right" w:leader="dot" w:pos="8494"/>
            </w:tabs>
            <w:rPr>
              <w:rFonts w:eastAsiaTheme="minorEastAsia"/>
              <w:noProof/>
              <w:sz w:val="24"/>
              <w:szCs w:val="24"/>
              <w:lang w:eastAsia="es-ES"/>
            </w:rPr>
          </w:pPr>
          <w:hyperlink w:anchor="_Toc167729899" w:history="1">
            <w:r w:rsidR="00D72C97" w:rsidRPr="00185742">
              <w:rPr>
                <w:rStyle w:val="Hipervnculo"/>
                <w:noProof/>
              </w:rPr>
              <w:t>Historial de Versiones</w:t>
            </w:r>
            <w:r w:rsidR="00D72C97">
              <w:rPr>
                <w:noProof/>
                <w:webHidden/>
              </w:rPr>
              <w:tab/>
            </w:r>
            <w:r w:rsidR="00D72C97">
              <w:rPr>
                <w:noProof/>
                <w:webHidden/>
              </w:rPr>
              <w:fldChar w:fldCharType="begin"/>
            </w:r>
            <w:r w:rsidR="00D72C97">
              <w:rPr>
                <w:noProof/>
                <w:webHidden/>
              </w:rPr>
              <w:instrText xml:space="preserve"> PAGEREF _Toc167729899 \h </w:instrText>
            </w:r>
            <w:r w:rsidR="00D72C97">
              <w:rPr>
                <w:noProof/>
                <w:webHidden/>
              </w:rPr>
            </w:r>
            <w:r w:rsidR="00D72C97">
              <w:rPr>
                <w:noProof/>
                <w:webHidden/>
              </w:rPr>
              <w:fldChar w:fldCharType="separate"/>
            </w:r>
            <w:r w:rsidR="00083077">
              <w:rPr>
                <w:noProof/>
                <w:webHidden/>
              </w:rPr>
              <w:t>4</w:t>
            </w:r>
            <w:r w:rsidR="00D72C97">
              <w:rPr>
                <w:noProof/>
                <w:webHidden/>
              </w:rPr>
              <w:fldChar w:fldCharType="end"/>
            </w:r>
          </w:hyperlink>
        </w:p>
        <w:p w14:paraId="63FE2C6D" w14:textId="2B7BB557" w:rsidR="00D72C97" w:rsidRDefault="00000000">
          <w:pPr>
            <w:pStyle w:val="TDC1"/>
            <w:tabs>
              <w:tab w:val="right" w:leader="dot" w:pos="8494"/>
            </w:tabs>
            <w:rPr>
              <w:rFonts w:eastAsiaTheme="minorEastAsia"/>
              <w:noProof/>
              <w:sz w:val="24"/>
              <w:szCs w:val="24"/>
              <w:lang w:eastAsia="es-ES"/>
            </w:rPr>
          </w:pPr>
          <w:hyperlink w:anchor="_Toc167729900" w:history="1">
            <w:r w:rsidR="00D72C97" w:rsidRPr="00185742">
              <w:rPr>
                <w:rStyle w:val="Hipervnculo"/>
                <w:noProof/>
              </w:rPr>
              <w:t>Introducción</w:t>
            </w:r>
            <w:r w:rsidR="00D72C97">
              <w:rPr>
                <w:noProof/>
                <w:webHidden/>
              </w:rPr>
              <w:tab/>
            </w:r>
            <w:r w:rsidR="00D72C97">
              <w:rPr>
                <w:noProof/>
                <w:webHidden/>
              </w:rPr>
              <w:fldChar w:fldCharType="begin"/>
            </w:r>
            <w:r w:rsidR="00D72C97">
              <w:rPr>
                <w:noProof/>
                <w:webHidden/>
              </w:rPr>
              <w:instrText xml:space="preserve"> PAGEREF _Toc167729900 \h </w:instrText>
            </w:r>
            <w:r w:rsidR="00D72C97">
              <w:rPr>
                <w:noProof/>
                <w:webHidden/>
              </w:rPr>
            </w:r>
            <w:r w:rsidR="00D72C97">
              <w:rPr>
                <w:noProof/>
                <w:webHidden/>
              </w:rPr>
              <w:fldChar w:fldCharType="separate"/>
            </w:r>
            <w:r w:rsidR="00083077">
              <w:rPr>
                <w:noProof/>
                <w:webHidden/>
              </w:rPr>
              <w:t>5</w:t>
            </w:r>
            <w:r w:rsidR="00D72C97">
              <w:rPr>
                <w:noProof/>
                <w:webHidden/>
              </w:rPr>
              <w:fldChar w:fldCharType="end"/>
            </w:r>
          </w:hyperlink>
        </w:p>
        <w:p w14:paraId="28FB4357" w14:textId="57A35394" w:rsidR="00D72C97" w:rsidRDefault="00000000">
          <w:pPr>
            <w:pStyle w:val="TDC1"/>
            <w:tabs>
              <w:tab w:val="right" w:leader="dot" w:pos="8494"/>
            </w:tabs>
            <w:rPr>
              <w:rFonts w:eastAsiaTheme="minorEastAsia"/>
              <w:noProof/>
              <w:sz w:val="24"/>
              <w:szCs w:val="24"/>
              <w:lang w:eastAsia="es-ES"/>
            </w:rPr>
          </w:pPr>
          <w:hyperlink w:anchor="_Toc167729901" w:history="1">
            <w:r w:rsidR="00D72C97" w:rsidRPr="00185742">
              <w:rPr>
                <w:rStyle w:val="Hipervnculo"/>
                <w:noProof/>
              </w:rPr>
              <w:t>Informe de Análisis – Acme-SF-D04</w:t>
            </w:r>
            <w:r w:rsidR="00D72C97">
              <w:rPr>
                <w:noProof/>
                <w:webHidden/>
              </w:rPr>
              <w:tab/>
            </w:r>
            <w:r w:rsidR="00D72C97">
              <w:rPr>
                <w:noProof/>
                <w:webHidden/>
              </w:rPr>
              <w:fldChar w:fldCharType="begin"/>
            </w:r>
            <w:r w:rsidR="00D72C97">
              <w:rPr>
                <w:noProof/>
                <w:webHidden/>
              </w:rPr>
              <w:instrText xml:space="preserve"> PAGEREF _Toc167729901 \h </w:instrText>
            </w:r>
            <w:r w:rsidR="00D72C97">
              <w:rPr>
                <w:noProof/>
                <w:webHidden/>
              </w:rPr>
            </w:r>
            <w:r w:rsidR="00D72C97">
              <w:rPr>
                <w:noProof/>
                <w:webHidden/>
              </w:rPr>
              <w:fldChar w:fldCharType="separate"/>
            </w:r>
            <w:r w:rsidR="00083077">
              <w:rPr>
                <w:noProof/>
                <w:webHidden/>
              </w:rPr>
              <w:t>6</w:t>
            </w:r>
            <w:r w:rsidR="00D72C97">
              <w:rPr>
                <w:noProof/>
                <w:webHidden/>
              </w:rPr>
              <w:fldChar w:fldCharType="end"/>
            </w:r>
          </w:hyperlink>
        </w:p>
        <w:p w14:paraId="4A53301B" w14:textId="2DF87984" w:rsidR="00D72C97" w:rsidRDefault="00000000">
          <w:pPr>
            <w:pStyle w:val="TDC2"/>
            <w:tabs>
              <w:tab w:val="right" w:leader="dot" w:pos="8494"/>
            </w:tabs>
            <w:rPr>
              <w:rFonts w:eastAsiaTheme="minorEastAsia"/>
              <w:noProof/>
              <w:sz w:val="24"/>
              <w:szCs w:val="24"/>
              <w:lang w:eastAsia="es-ES"/>
            </w:rPr>
          </w:pPr>
          <w:hyperlink w:anchor="_Toc167729902" w:history="1">
            <w:r w:rsidR="00D72C97" w:rsidRPr="00185742">
              <w:rPr>
                <w:rStyle w:val="Hipervnculo"/>
                <w:noProof/>
              </w:rPr>
              <w:t>Registro de Análisis 1</w:t>
            </w:r>
            <w:r w:rsidR="00D72C97">
              <w:rPr>
                <w:noProof/>
                <w:webHidden/>
              </w:rPr>
              <w:tab/>
            </w:r>
            <w:r w:rsidR="00D72C97">
              <w:rPr>
                <w:noProof/>
                <w:webHidden/>
              </w:rPr>
              <w:fldChar w:fldCharType="begin"/>
            </w:r>
            <w:r w:rsidR="00D72C97">
              <w:rPr>
                <w:noProof/>
                <w:webHidden/>
              </w:rPr>
              <w:instrText xml:space="preserve"> PAGEREF _Toc167729902 \h </w:instrText>
            </w:r>
            <w:r w:rsidR="00D72C97">
              <w:rPr>
                <w:noProof/>
                <w:webHidden/>
              </w:rPr>
            </w:r>
            <w:r w:rsidR="00D72C97">
              <w:rPr>
                <w:noProof/>
                <w:webHidden/>
              </w:rPr>
              <w:fldChar w:fldCharType="separate"/>
            </w:r>
            <w:r w:rsidR="00083077">
              <w:rPr>
                <w:noProof/>
                <w:webHidden/>
              </w:rPr>
              <w:t>6</w:t>
            </w:r>
            <w:r w:rsidR="00D72C97">
              <w:rPr>
                <w:noProof/>
                <w:webHidden/>
              </w:rPr>
              <w:fldChar w:fldCharType="end"/>
            </w:r>
          </w:hyperlink>
        </w:p>
        <w:p w14:paraId="74694AEE" w14:textId="1C10D662" w:rsidR="00D72C97" w:rsidRDefault="00000000">
          <w:pPr>
            <w:pStyle w:val="TDC3"/>
            <w:tabs>
              <w:tab w:val="right" w:leader="dot" w:pos="8494"/>
            </w:tabs>
            <w:rPr>
              <w:rFonts w:eastAsiaTheme="minorEastAsia"/>
              <w:noProof/>
              <w:sz w:val="24"/>
              <w:szCs w:val="24"/>
              <w:lang w:eastAsia="es-ES"/>
            </w:rPr>
          </w:pPr>
          <w:hyperlink w:anchor="_Toc167729903" w:history="1">
            <w:r w:rsidR="00D72C97" w:rsidRPr="00185742">
              <w:rPr>
                <w:rStyle w:val="Hipervnculo"/>
                <w:noProof/>
              </w:rPr>
              <w:t>Requisito</w:t>
            </w:r>
            <w:r w:rsidR="00D72C97">
              <w:rPr>
                <w:noProof/>
                <w:webHidden/>
              </w:rPr>
              <w:tab/>
            </w:r>
            <w:r w:rsidR="00D72C97">
              <w:rPr>
                <w:noProof/>
                <w:webHidden/>
              </w:rPr>
              <w:fldChar w:fldCharType="begin"/>
            </w:r>
            <w:r w:rsidR="00D72C97">
              <w:rPr>
                <w:noProof/>
                <w:webHidden/>
              </w:rPr>
              <w:instrText xml:space="preserve"> PAGEREF _Toc167729903 \h </w:instrText>
            </w:r>
            <w:r w:rsidR="00D72C97">
              <w:rPr>
                <w:noProof/>
                <w:webHidden/>
              </w:rPr>
            </w:r>
            <w:r w:rsidR="00D72C97">
              <w:rPr>
                <w:noProof/>
                <w:webHidden/>
              </w:rPr>
              <w:fldChar w:fldCharType="separate"/>
            </w:r>
            <w:r w:rsidR="00083077">
              <w:rPr>
                <w:noProof/>
                <w:webHidden/>
              </w:rPr>
              <w:t>6</w:t>
            </w:r>
            <w:r w:rsidR="00D72C97">
              <w:rPr>
                <w:noProof/>
                <w:webHidden/>
              </w:rPr>
              <w:fldChar w:fldCharType="end"/>
            </w:r>
          </w:hyperlink>
        </w:p>
        <w:p w14:paraId="066C8579" w14:textId="7778E6DA" w:rsidR="00D72C97" w:rsidRDefault="00000000">
          <w:pPr>
            <w:pStyle w:val="TDC3"/>
            <w:tabs>
              <w:tab w:val="right" w:leader="dot" w:pos="8494"/>
            </w:tabs>
            <w:rPr>
              <w:rFonts w:eastAsiaTheme="minorEastAsia"/>
              <w:noProof/>
              <w:sz w:val="24"/>
              <w:szCs w:val="24"/>
              <w:lang w:eastAsia="es-ES"/>
            </w:rPr>
          </w:pPr>
          <w:hyperlink w:anchor="_Toc167729904" w:history="1">
            <w:r w:rsidR="00D72C97" w:rsidRPr="00185742">
              <w:rPr>
                <w:rStyle w:val="Hipervnculo"/>
                <w:noProof/>
              </w:rPr>
              <w:t>Análisis y decisiones</w:t>
            </w:r>
            <w:r w:rsidR="00D72C97">
              <w:rPr>
                <w:noProof/>
                <w:webHidden/>
              </w:rPr>
              <w:tab/>
            </w:r>
            <w:r w:rsidR="00D72C97">
              <w:rPr>
                <w:noProof/>
                <w:webHidden/>
              </w:rPr>
              <w:fldChar w:fldCharType="begin"/>
            </w:r>
            <w:r w:rsidR="00D72C97">
              <w:rPr>
                <w:noProof/>
                <w:webHidden/>
              </w:rPr>
              <w:instrText xml:space="preserve"> PAGEREF _Toc167729904 \h </w:instrText>
            </w:r>
            <w:r w:rsidR="00D72C97">
              <w:rPr>
                <w:noProof/>
                <w:webHidden/>
              </w:rPr>
            </w:r>
            <w:r w:rsidR="00D72C97">
              <w:rPr>
                <w:noProof/>
                <w:webHidden/>
              </w:rPr>
              <w:fldChar w:fldCharType="separate"/>
            </w:r>
            <w:r w:rsidR="00083077">
              <w:rPr>
                <w:noProof/>
                <w:webHidden/>
              </w:rPr>
              <w:t>6</w:t>
            </w:r>
            <w:r w:rsidR="00D72C97">
              <w:rPr>
                <w:noProof/>
                <w:webHidden/>
              </w:rPr>
              <w:fldChar w:fldCharType="end"/>
            </w:r>
          </w:hyperlink>
        </w:p>
        <w:p w14:paraId="0C4933EC" w14:textId="300A643C" w:rsidR="00D72C97" w:rsidRDefault="00000000">
          <w:pPr>
            <w:pStyle w:val="TDC3"/>
            <w:tabs>
              <w:tab w:val="right" w:leader="dot" w:pos="8494"/>
            </w:tabs>
            <w:rPr>
              <w:rFonts w:eastAsiaTheme="minorEastAsia"/>
              <w:noProof/>
              <w:sz w:val="24"/>
              <w:szCs w:val="24"/>
              <w:lang w:eastAsia="es-ES"/>
            </w:rPr>
          </w:pPr>
          <w:hyperlink w:anchor="_Toc167729905" w:history="1">
            <w:r w:rsidR="00D72C97" w:rsidRPr="00185742">
              <w:rPr>
                <w:rStyle w:val="Hipervnculo"/>
                <w:noProof/>
              </w:rPr>
              <w:t>Validación por el profesor</w:t>
            </w:r>
            <w:r w:rsidR="00D72C97">
              <w:rPr>
                <w:noProof/>
                <w:webHidden/>
              </w:rPr>
              <w:tab/>
            </w:r>
            <w:r w:rsidR="00D72C97">
              <w:rPr>
                <w:noProof/>
                <w:webHidden/>
              </w:rPr>
              <w:fldChar w:fldCharType="begin"/>
            </w:r>
            <w:r w:rsidR="00D72C97">
              <w:rPr>
                <w:noProof/>
                <w:webHidden/>
              </w:rPr>
              <w:instrText xml:space="preserve"> PAGEREF _Toc167729905 \h </w:instrText>
            </w:r>
            <w:r w:rsidR="00D72C97">
              <w:rPr>
                <w:noProof/>
                <w:webHidden/>
              </w:rPr>
            </w:r>
            <w:r w:rsidR="00D72C97">
              <w:rPr>
                <w:noProof/>
                <w:webHidden/>
              </w:rPr>
              <w:fldChar w:fldCharType="separate"/>
            </w:r>
            <w:r w:rsidR="00083077">
              <w:rPr>
                <w:noProof/>
                <w:webHidden/>
              </w:rPr>
              <w:t>6</w:t>
            </w:r>
            <w:r w:rsidR="00D72C97">
              <w:rPr>
                <w:noProof/>
                <w:webHidden/>
              </w:rPr>
              <w:fldChar w:fldCharType="end"/>
            </w:r>
          </w:hyperlink>
        </w:p>
        <w:p w14:paraId="6F59AAB7" w14:textId="09E2930F" w:rsidR="00D72C97" w:rsidRDefault="00000000">
          <w:pPr>
            <w:pStyle w:val="TDC1"/>
            <w:tabs>
              <w:tab w:val="right" w:leader="dot" w:pos="8494"/>
            </w:tabs>
            <w:rPr>
              <w:rFonts w:eastAsiaTheme="minorEastAsia"/>
              <w:noProof/>
              <w:sz w:val="24"/>
              <w:szCs w:val="24"/>
              <w:lang w:eastAsia="es-ES"/>
            </w:rPr>
          </w:pPr>
          <w:hyperlink w:anchor="_Toc167729906" w:history="1">
            <w:r w:rsidR="00D72C97" w:rsidRPr="00185742">
              <w:rPr>
                <w:rStyle w:val="Hipervnculo"/>
                <w:noProof/>
              </w:rPr>
              <w:t>Conclusión</w:t>
            </w:r>
            <w:r w:rsidR="00D72C97">
              <w:rPr>
                <w:noProof/>
                <w:webHidden/>
              </w:rPr>
              <w:tab/>
            </w:r>
            <w:r w:rsidR="00D72C97">
              <w:rPr>
                <w:noProof/>
                <w:webHidden/>
              </w:rPr>
              <w:fldChar w:fldCharType="begin"/>
            </w:r>
            <w:r w:rsidR="00D72C97">
              <w:rPr>
                <w:noProof/>
                <w:webHidden/>
              </w:rPr>
              <w:instrText xml:space="preserve"> PAGEREF _Toc167729906 \h </w:instrText>
            </w:r>
            <w:r w:rsidR="00D72C97">
              <w:rPr>
                <w:noProof/>
                <w:webHidden/>
              </w:rPr>
            </w:r>
            <w:r w:rsidR="00D72C97">
              <w:rPr>
                <w:noProof/>
                <w:webHidden/>
              </w:rPr>
              <w:fldChar w:fldCharType="separate"/>
            </w:r>
            <w:r w:rsidR="00083077">
              <w:rPr>
                <w:noProof/>
                <w:webHidden/>
              </w:rPr>
              <w:t>7</w:t>
            </w:r>
            <w:r w:rsidR="00D72C97">
              <w:rPr>
                <w:noProof/>
                <w:webHidden/>
              </w:rPr>
              <w:fldChar w:fldCharType="end"/>
            </w:r>
          </w:hyperlink>
        </w:p>
        <w:p w14:paraId="5DF72158" w14:textId="21DF3F2F" w:rsidR="00D72C97" w:rsidRDefault="00000000">
          <w:pPr>
            <w:pStyle w:val="TDC1"/>
            <w:tabs>
              <w:tab w:val="right" w:leader="dot" w:pos="8494"/>
            </w:tabs>
            <w:rPr>
              <w:rFonts w:eastAsiaTheme="minorEastAsia"/>
              <w:noProof/>
              <w:sz w:val="24"/>
              <w:szCs w:val="24"/>
              <w:lang w:eastAsia="es-ES"/>
            </w:rPr>
          </w:pPr>
          <w:hyperlink w:anchor="_Toc167729907" w:history="1">
            <w:r w:rsidR="00D72C97" w:rsidRPr="00185742">
              <w:rPr>
                <w:rStyle w:val="Hipervnculo"/>
                <w:noProof/>
              </w:rPr>
              <w:t>Bibliografía</w:t>
            </w:r>
            <w:r w:rsidR="00D72C97">
              <w:rPr>
                <w:noProof/>
                <w:webHidden/>
              </w:rPr>
              <w:tab/>
            </w:r>
            <w:r w:rsidR="00D72C97">
              <w:rPr>
                <w:noProof/>
                <w:webHidden/>
              </w:rPr>
              <w:fldChar w:fldCharType="begin"/>
            </w:r>
            <w:r w:rsidR="00D72C97">
              <w:rPr>
                <w:noProof/>
                <w:webHidden/>
              </w:rPr>
              <w:instrText xml:space="preserve"> PAGEREF _Toc167729907 \h </w:instrText>
            </w:r>
            <w:r w:rsidR="00D72C97">
              <w:rPr>
                <w:noProof/>
                <w:webHidden/>
              </w:rPr>
            </w:r>
            <w:r w:rsidR="00D72C97">
              <w:rPr>
                <w:noProof/>
                <w:webHidden/>
              </w:rPr>
              <w:fldChar w:fldCharType="separate"/>
            </w:r>
            <w:r w:rsidR="00083077">
              <w:rPr>
                <w:noProof/>
                <w:webHidden/>
              </w:rPr>
              <w:t>8</w:t>
            </w:r>
            <w:r w:rsidR="00D72C97">
              <w:rPr>
                <w:noProof/>
                <w:webHidden/>
              </w:rPr>
              <w:fldChar w:fldCharType="end"/>
            </w:r>
          </w:hyperlink>
        </w:p>
        <w:p w14:paraId="3CE07CB5" w14:textId="6CC71857" w:rsidR="00D22A97" w:rsidRDefault="00D22A97">
          <w:r>
            <w:rPr>
              <w:b/>
              <w:bCs/>
            </w:rPr>
            <w:fldChar w:fldCharType="end"/>
          </w:r>
        </w:p>
      </w:sdtContent>
    </w:sdt>
    <w:p w14:paraId="112E66D1" w14:textId="77777777" w:rsidR="001529EA" w:rsidRDefault="001529EA">
      <w:pPr>
        <w:jc w:val="left"/>
        <w:rPr>
          <w:rFonts w:ascii="Times New Roman" w:eastAsiaTheme="majorEastAsia" w:hAnsi="Times New Roman" w:cstheme="majorBidi"/>
          <w:color w:val="2F5496" w:themeColor="accent1" w:themeShade="BF"/>
          <w:sz w:val="40"/>
          <w:szCs w:val="32"/>
        </w:rPr>
      </w:pPr>
      <w:r>
        <w:br w:type="page"/>
      </w:r>
    </w:p>
    <w:p w14:paraId="786761AA" w14:textId="3197373A" w:rsidR="00237F48" w:rsidRPr="00724186" w:rsidRDefault="00CD6DE5" w:rsidP="00E2509D">
      <w:pPr>
        <w:pStyle w:val="Ttulo1"/>
      </w:pPr>
      <w:bookmarkStart w:id="0" w:name="_Toc167729898"/>
      <w:r w:rsidRPr="00724186">
        <w:lastRenderedPageBreak/>
        <w:t>Resumen de</w:t>
      </w:r>
      <w:r w:rsidR="00DE13B7">
        <w:t>l Informe</w:t>
      </w:r>
      <w:bookmarkEnd w:id="0"/>
    </w:p>
    <w:p w14:paraId="666D1923" w14:textId="22FF44D4" w:rsidR="00722A19" w:rsidRPr="003C7CD7" w:rsidRDefault="003C7CD7" w:rsidP="00CD6DE5">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w:t>
      </w:r>
      <w:r w:rsidR="001529EA">
        <w:t>tercera</w:t>
      </w:r>
      <w:r w:rsidR="00A666BC">
        <w:t xml:space="preserve">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14:paraId="35B09D08" w14:textId="6E6BB0F5" w:rsidR="00722A19" w:rsidRPr="003C7CD7" w:rsidRDefault="00722A19">
      <w:pPr>
        <w:jc w:val="left"/>
      </w:pPr>
      <w:r w:rsidRPr="003C7CD7">
        <w:br w:type="page"/>
      </w:r>
    </w:p>
    <w:p w14:paraId="34708663" w14:textId="69FD213F" w:rsidR="00722A19" w:rsidRDefault="00724186" w:rsidP="00E2509D">
      <w:pPr>
        <w:pStyle w:val="Ttulo1"/>
      </w:pPr>
      <w:bookmarkStart w:id="1" w:name="_Toc167729899"/>
      <w:r>
        <w:lastRenderedPageBreak/>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900"/>
        <w:gridCol w:w="3914"/>
        <w:gridCol w:w="1278"/>
        <w:gridCol w:w="2744"/>
      </w:tblGrid>
      <w:tr w:rsidR="00CA7355" w14:paraId="13CEC865" w14:textId="12AEFFF7" w:rsidTr="000C7003">
        <w:tc>
          <w:tcPr>
            <w:tcW w:w="900"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914"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44"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0C7003">
        <w:tc>
          <w:tcPr>
            <w:tcW w:w="900" w:type="dxa"/>
          </w:tcPr>
          <w:p w14:paraId="7EEA8150" w14:textId="6FB98885" w:rsidR="00CA7355" w:rsidRDefault="009C6CC8" w:rsidP="00CD6DE5">
            <w:r>
              <w:t>V</w:t>
            </w:r>
            <w:r w:rsidR="000E4C46">
              <w:t>0</w:t>
            </w:r>
            <w:r>
              <w:t>.</w:t>
            </w:r>
            <w:r w:rsidR="000E4C46">
              <w:t>1</w:t>
            </w:r>
          </w:p>
        </w:tc>
        <w:tc>
          <w:tcPr>
            <w:tcW w:w="3914" w:type="dxa"/>
          </w:tcPr>
          <w:p w14:paraId="056FC3DD" w14:textId="2A453D14" w:rsidR="00CA7355" w:rsidRDefault="000E4C46" w:rsidP="00CD6DE5">
            <w:r>
              <w:t>Analysis Report D0</w:t>
            </w:r>
            <w:r w:rsidR="000C7003">
              <w:t>4</w:t>
            </w:r>
          </w:p>
        </w:tc>
        <w:tc>
          <w:tcPr>
            <w:tcW w:w="1278" w:type="dxa"/>
          </w:tcPr>
          <w:p w14:paraId="2BB9BB0C" w14:textId="2298C8B2" w:rsidR="00CA7355" w:rsidRDefault="000C7003" w:rsidP="00CD6DE5">
            <w:r>
              <w:t>27</w:t>
            </w:r>
            <w:r w:rsidR="000E4C46">
              <w:t>/0</w:t>
            </w:r>
            <w:r>
              <w:t>5</w:t>
            </w:r>
            <w:r w:rsidR="000E4C46">
              <w:t>/2024</w:t>
            </w:r>
          </w:p>
        </w:tc>
        <w:tc>
          <w:tcPr>
            <w:tcW w:w="2744" w:type="dxa"/>
          </w:tcPr>
          <w:p w14:paraId="58D6F5D6" w14:textId="7C5DF83C" w:rsidR="00CA7355" w:rsidRDefault="004F37B3" w:rsidP="00CD6DE5">
            <w:r>
              <w:t>Adrián Cabello Martín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7729900"/>
      <w:r>
        <w:lastRenderedPageBreak/>
        <w:t>Introducción</w:t>
      </w:r>
      <w:bookmarkEnd w:id="2"/>
    </w:p>
    <w:p w14:paraId="70AF400A" w14:textId="1DC4E750" w:rsidR="00DE13B7" w:rsidRDefault="00AA2F71" w:rsidP="0008033F">
      <w:r>
        <w:t xml:space="preserve">En esta </w:t>
      </w:r>
      <w:r w:rsidR="000C7003">
        <w:t>última</w:t>
      </w:r>
      <w:r w:rsidR="0903C4C2">
        <w:t xml:space="preserve"> </w:t>
      </w:r>
      <w:r>
        <w:t>entrega</w:t>
      </w:r>
      <w:r w:rsidR="008E2B9D">
        <w:t xml:space="preserve"> teníamos que implementar </w:t>
      </w:r>
      <w:r w:rsidR="0024194F">
        <w:t>diez</w:t>
      </w:r>
      <w:r w:rsidR="00447D71">
        <w:t xml:space="preserve"> </w:t>
      </w:r>
      <w:r w:rsidR="008E2B9D">
        <w:t xml:space="preserve">requisitos </w:t>
      </w:r>
      <w:r w:rsidR="00447D71">
        <w:t>funcionales</w:t>
      </w:r>
      <w:r w:rsidR="00A23B27">
        <w:t xml:space="preserve"> y tres requisitos no funcionales</w:t>
      </w:r>
      <w:r w:rsidR="00276DBF">
        <w:t xml:space="preserve">. La carga de trabajo </w:t>
      </w:r>
      <w:r w:rsidR="00532EE8">
        <w:t>no era tan elevada con respecto a las entregas anteriores</w:t>
      </w:r>
      <w:r w:rsidR="00064950">
        <w:t xml:space="preserve"> y la gestión de las </w:t>
      </w:r>
      <w:r w:rsidR="00FD45E7">
        <w:t xml:space="preserve">tareas a cumplimentar por parte del </w:t>
      </w:r>
      <w:r w:rsidR="00A2750D">
        <w:t>Project Manager</w:t>
      </w:r>
      <w:r w:rsidR="00064950">
        <w:t xml:space="preserve"> en este caso fue responsabilidad de Ignacio Blanquero Blanco</w:t>
      </w:r>
      <w:r w:rsidR="00A2750D">
        <w:t xml:space="preserve">. </w:t>
      </w:r>
      <w:r w:rsidR="00FD45E7">
        <w:t xml:space="preserve"> </w:t>
      </w:r>
      <w:r w:rsidR="00427C1F">
        <w:t>A continuación, se describirá</w:t>
      </w:r>
      <w:r w:rsidR="00AD638A">
        <w:t>n con más detalle todos los requisitos implementados</w:t>
      </w:r>
      <w:r w:rsidR="00A23B27">
        <w:t xml:space="preserve"> por todos los integrantes del grupo</w:t>
      </w:r>
      <w:r w:rsidR="00427C1F">
        <w:t xml:space="preserve">. </w:t>
      </w:r>
      <w:r>
        <w:br w:type="page"/>
      </w:r>
    </w:p>
    <w:p w14:paraId="0E374692" w14:textId="536CD80F" w:rsidR="00E50999" w:rsidRDefault="00044B45" w:rsidP="00227745">
      <w:pPr>
        <w:pStyle w:val="Ttulo1"/>
      </w:pPr>
      <w:bookmarkStart w:id="3" w:name="_Toc167729901"/>
      <w:r>
        <w:lastRenderedPageBreak/>
        <w:t>Informe de Análisis</w:t>
      </w:r>
      <w:r w:rsidR="00CB2C7E">
        <w:t xml:space="preserve"> – Acme-SF-D0</w:t>
      </w:r>
      <w:r w:rsidR="00BB2016">
        <w:t>4</w:t>
      </w:r>
      <w:bookmarkEnd w:id="3"/>
    </w:p>
    <w:p w14:paraId="799B11B9" w14:textId="4EBFD654" w:rsidR="00E50999" w:rsidRPr="0059680F" w:rsidRDefault="00E50999" w:rsidP="00E50999">
      <w:pPr>
        <w:pStyle w:val="Ttulo2"/>
      </w:pPr>
      <w:bookmarkStart w:id="4" w:name="_Toc167729902"/>
      <w:r w:rsidRPr="0059680F">
        <w:t xml:space="preserve">Registro de Análisis </w:t>
      </w:r>
      <w:r w:rsidR="00227745">
        <w:t>1</w:t>
      </w:r>
      <w:bookmarkEnd w:id="4"/>
    </w:p>
    <w:p w14:paraId="4D03D95F" w14:textId="77777777" w:rsidR="00E50999" w:rsidRDefault="00E50999" w:rsidP="00E50999">
      <w:pPr>
        <w:pStyle w:val="Ttulo3"/>
      </w:pPr>
      <w:bookmarkStart w:id="5" w:name="_Toc167729903"/>
      <w:r w:rsidRPr="0059680F">
        <w:t>Requisito</w:t>
      </w:r>
      <w:bookmarkEnd w:id="5"/>
    </w:p>
    <w:p w14:paraId="706CD470" w14:textId="7DD9229B" w:rsidR="002022B6" w:rsidRPr="00BB2016" w:rsidRDefault="00BB2016" w:rsidP="002022B6">
      <w:pPr>
        <w:rPr>
          <w:lang w:val="en-GB"/>
        </w:rPr>
      </w:pPr>
      <w:r w:rsidRPr="00BB2016">
        <w:rPr>
          <w:rFonts w:ascii="Segoe UI" w:hAnsi="Segoe UI" w:cs="Segoe UI"/>
          <w:color w:val="1F2328"/>
          <w:sz w:val="21"/>
          <w:szCs w:val="21"/>
          <w:shd w:val="clear" w:color="auto" w:fill="FFFFFF"/>
        </w:rPr>
        <w:t xml:space="preserve">Produce un conjunto de pruebas para </w:t>
      </w:r>
      <w:r>
        <w:rPr>
          <w:rFonts w:ascii="Segoe UI" w:hAnsi="Segoe UI" w:cs="Segoe UI"/>
          <w:color w:val="1F2328"/>
          <w:sz w:val="21"/>
          <w:szCs w:val="21"/>
          <w:shd w:val="clear" w:color="auto" w:fill="FFFFFF"/>
        </w:rPr>
        <w:t xml:space="preserve">los requisitos 6 y 7. </w:t>
      </w:r>
    </w:p>
    <w:p w14:paraId="6C5B6939" w14:textId="06631A23" w:rsidR="00E50999" w:rsidRDefault="00E50999" w:rsidP="00E50999">
      <w:pPr>
        <w:pStyle w:val="Ttulo3"/>
      </w:pPr>
      <w:bookmarkStart w:id="6" w:name="_Toc167729904"/>
      <w:r>
        <w:t>Análisis y decisiones</w:t>
      </w:r>
      <w:bookmarkEnd w:id="6"/>
    </w:p>
    <w:p w14:paraId="25653C9D" w14:textId="3B2539EE" w:rsidR="00925D37" w:rsidRDefault="00BB2016" w:rsidP="00CD0276">
      <w:r>
        <w:t xml:space="preserve">A lo largo de la implementación </w:t>
      </w:r>
      <w:r w:rsidR="0010222A">
        <w:t>de</w:t>
      </w:r>
      <w:r>
        <w:t xml:space="preserve"> este requisito han surgido diversos problemas, principalmente por la falta de experiencia en el entorno de testing. Además, algunas líneas de los tests han quedado en amarillo, no pudiendo hacer nada más al respecto, se cumplimentan más explicaciones acerca de ello en el informe de testing. </w:t>
      </w:r>
    </w:p>
    <w:p w14:paraId="708EAB59" w14:textId="3C6A6358" w:rsidR="0010222A" w:rsidRDefault="00925D37" w:rsidP="00CD0276">
      <w:r>
        <w:t>Debido a que en algunas ocasiones ha resultado imposible llevar a cabo algunos tipos de hacking específicos</w:t>
      </w:r>
      <w:r w:rsidR="004F7047">
        <w:t xml:space="preserve"> </w:t>
      </w:r>
      <w:r w:rsidR="0010222A">
        <w:t>se</w:t>
      </w:r>
      <w:r>
        <w:t xml:space="preserve"> ha</w:t>
      </w:r>
      <w:r w:rsidR="0010222A">
        <w:t xml:space="preserve"> decidido</w:t>
      </w:r>
      <w:r>
        <w:t xml:space="preserve"> </w:t>
      </w:r>
      <w:r w:rsidR="0010222A">
        <w:t>implementar</w:t>
      </w:r>
      <w:r>
        <w:t xml:space="preserve"> todos aquellos que han </w:t>
      </w:r>
      <w:r w:rsidR="0010222A">
        <w:t>sido posibles</w:t>
      </w:r>
      <w:r w:rsidR="004F7047">
        <w:t xml:space="preserve">. (más información detallada en el informe de testing) </w:t>
      </w:r>
    </w:p>
    <w:p w14:paraId="34399978" w14:textId="66D4EB57" w:rsidR="0006334F" w:rsidRDefault="0006334F" w:rsidP="00CD0276">
      <w:r>
        <w:t xml:space="preserve">Se ha seguido la metodología planteada en clase de lanzar los </w:t>
      </w:r>
      <w:r w:rsidR="00727010">
        <w:t>l</w:t>
      </w:r>
      <w:r>
        <w:t xml:space="preserve">aunchers de recorder y </w:t>
      </w:r>
      <w:r w:rsidR="00796331">
        <w:t xml:space="preserve">replayer. Asimismo, se han añadido los índices necesarios, recomendados encarecidamente por la asignatura para mejorar el rendimiento de la aplicación. </w:t>
      </w:r>
    </w:p>
    <w:p w14:paraId="6E9E9AF3" w14:textId="77777777" w:rsidR="00270189" w:rsidRPr="00CD0276" w:rsidRDefault="00270189" w:rsidP="00CD0276"/>
    <w:p w14:paraId="09E09BAF" w14:textId="77777777" w:rsidR="00E50999" w:rsidRPr="006F35E4" w:rsidRDefault="00E50999" w:rsidP="00E50999">
      <w:pPr>
        <w:pStyle w:val="Ttulo3"/>
      </w:pPr>
      <w:bookmarkStart w:id="7" w:name="_Toc167729905"/>
      <w:r>
        <w:t>Validación por el profesor</w:t>
      </w:r>
      <w:bookmarkEnd w:id="7"/>
    </w:p>
    <w:p w14:paraId="6DB17F86" w14:textId="070BEFF2" w:rsidR="00711546" w:rsidRDefault="00727010">
      <w:pPr>
        <w:jc w:val="left"/>
      </w:pPr>
      <w:r>
        <w:t xml:space="preserve">El profesor </w:t>
      </w:r>
      <w:r w:rsidR="003B22D3">
        <w:t xml:space="preserve">a lo largo de las diversas clases de seguimiento no dispuso de un gran tiempo para evaluar nuestros tests exhaustivamente, pero si que nos dio recomendaciones acerca de las validaciones que debíamos hacer usando el Excel </w:t>
      </w:r>
      <w:r w:rsidR="00274982">
        <w:t>proporcionado</w:t>
      </w:r>
      <w:r w:rsidR="003B22D3">
        <w:t xml:space="preserve"> con la actualización del framework y corrigió algunos detalles del entregable anterior. </w:t>
      </w:r>
    </w:p>
    <w:p w14:paraId="56FDA6EF" w14:textId="77777777" w:rsidR="00CF294A" w:rsidRPr="00ED3964" w:rsidRDefault="00CF294A">
      <w:pPr>
        <w:jc w:val="left"/>
        <w:rPr>
          <w:rFonts w:ascii="Times New Roman" w:eastAsiaTheme="majorEastAsia" w:hAnsi="Times New Roman" w:cstheme="majorBidi"/>
          <w:color w:val="833C0B" w:themeColor="accent2" w:themeShade="80"/>
          <w:sz w:val="36"/>
          <w:szCs w:val="26"/>
        </w:rPr>
      </w:pPr>
      <w:r w:rsidRPr="00ED3964">
        <w:br w:type="page"/>
      </w:r>
    </w:p>
    <w:p w14:paraId="7EE980F8" w14:textId="762746A9" w:rsidR="4BFD0542" w:rsidRDefault="686C1841" w:rsidP="00274982">
      <w:pPr>
        <w:pStyle w:val="Ttulo1"/>
      </w:pPr>
      <w:bookmarkStart w:id="8" w:name="_Toc167729906"/>
      <w:r>
        <w:lastRenderedPageBreak/>
        <w:t>Conclusión</w:t>
      </w:r>
      <w:bookmarkEnd w:id="8"/>
    </w:p>
    <w:p w14:paraId="1929B68C" w14:textId="77777777" w:rsidR="000A7494" w:rsidRPr="009370F6" w:rsidRDefault="686C1841" w:rsidP="00FD44B9">
      <w:pPr>
        <w:spacing w:before="240" w:after="240"/>
      </w:pPr>
      <w:r w:rsidRPr="009370F6">
        <w:t xml:space="preserve">En esta entrega, </w:t>
      </w:r>
      <w:r w:rsidR="00FD44B9" w:rsidRPr="009370F6">
        <w:t xml:space="preserve">se </w:t>
      </w:r>
      <w:r w:rsidRPr="009370F6">
        <w:t>debía</w:t>
      </w:r>
      <w:r w:rsidR="00FD44B9" w:rsidRPr="009370F6">
        <w:t xml:space="preserve"> </w:t>
      </w:r>
      <w:r w:rsidRPr="009370F6">
        <w:t>satisfacer</w:t>
      </w:r>
      <w:r w:rsidR="0015729A" w:rsidRPr="009370F6">
        <w:t xml:space="preserve"> un único requisito de testing y generar su informe correspondiente, el cual no ha sido incluido en este informe</w:t>
      </w:r>
      <w:r w:rsidR="00FD44B9" w:rsidRPr="009370F6">
        <w:t>, ya que</w:t>
      </w:r>
      <w:r w:rsidR="0015729A" w:rsidRPr="009370F6">
        <w:t xml:space="preserve"> porque se considera que est</w:t>
      </w:r>
      <w:r w:rsidR="00FD44B9" w:rsidRPr="009370F6">
        <w:t>e</w:t>
      </w:r>
      <w:r w:rsidR="0015729A" w:rsidRPr="009370F6">
        <w:t xml:space="preserve"> informe debe incluir requisitos relacionados con alguna modificación en el código.</w:t>
      </w:r>
    </w:p>
    <w:p w14:paraId="5EBF93EE" w14:textId="77777777" w:rsidR="009370F6" w:rsidRDefault="000A7494" w:rsidP="00FD44B9">
      <w:pPr>
        <w:spacing w:before="240" w:after="240"/>
      </w:pPr>
      <w:r w:rsidRPr="009370F6">
        <w:t>La tarea no tenía mucha dificultad, sin embargo, ha resultado tediosa</w:t>
      </w:r>
      <w:r w:rsidR="009370F6" w:rsidRPr="009370F6">
        <w:t xml:space="preserve">, pues había que probar muchos casos de pruebas distintos. No obstante, considero que ha sido útil, pues nos ha ayudado a identificar problemas en nuestra aplicación. </w:t>
      </w:r>
    </w:p>
    <w:p w14:paraId="4C34737F" w14:textId="6B93DB97" w:rsidR="343EB9CB" w:rsidRPr="009370F6" w:rsidRDefault="009370F6" w:rsidP="00FD44B9">
      <w:pPr>
        <w:spacing w:before="240" w:after="240"/>
      </w:pPr>
      <w:r>
        <w:t xml:space="preserve">Finalmente, el requisito ha sido completado con éxito.  </w:t>
      </w:r>
    </w:p>
    <w:p w14:paraId="7AA98076" w14:textId="2A5B7D25" w:rsidR="4BFD0542" w:rsidRDefault="4BFD0542" w:rsidP="4BFD0542">
      <w:pPr>
        <w:spacing w:before="240" w:after="240"/>
        <w:jc w:val="left"/>
        <w:rPr>
          <w:rFonts w:ascii="Times New Roman" w:eastAsia="Times New Roman" w:hAnsi="Times New Roman" w:cs="Times New Roman"/>
          <w:color w:val="000000" w:themeColor="text1"/>
        </w:rPr>
      </w:pPr>
    </w:p>
    <w:p w14:paraId="3C4B0AB0" w14:textId="0EAD1C4D" w:rsidR="4BFD0542" w:rsidRDefault="4BFD0542" w:rsidP="4BFD0542"/>
    <w:p w14:paraId="7A212B7D" w14:textId="6A23DB46" w:rsidR="00AD07BB" w:rsidRDefault="00AD07BB">
      <w:pPr>
        <w:jc w:val="left"/>
      </w:pPr>
      <w:r>
        <w:br w:type="page"/>
      </w:r>
    </w:p>
    <w:p w14:paraId="6EBB95F9" w14:textId="437FF6C6" w:rsidR="00455CF3" w:rsidRDefault="00AD07BB" w:rsidP="00B07C00">
      <w:pPr>
        <w:pStyle w:val="Ttulo1"/>
      </w:pPr>
      <w:bookmarkStart w:id="9" w:name="_Toc167729907"/>
      <w:r>
        <w:lastRenderedPageBreak/>
        <w:t>Bibliografía</w:t>
      </w:r>
      <w:bookmarkEnd w:id="9"/>
    </w:p>
    <w:p w14:paraId="4D67D79B" w14:textId="0C90C42E" w:rsidR="00AD07BB" w:rsidRPr="00CD6DE5" w:rsidRDefault="0086301E" w:rsidP="00CD6DE5">
      <w:r>
        <w:t>Transparencias de la asignatura DP2, curso 2023/2024.</w:t>
      </w:r>
    </w:p>
    <w:sectPr w:rsidR="00AD07BB" w:rsidRPr="00CD6DE5" w:rsidSect="00727804">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F8ACF" w14:textId="77777777" w:rsidR="00D14638" w:rsidRDefault="00D14638" w:rsidP="00D42882">
      <w:pPr>
        <w:spacing w:after="0" w:line="240" w:lineRule="auto"/>
      </w:pPr>
      <w:r>
        <w:separator/>
      </w:r>
    </w:p>
  </w:endnote>
  <w:endnote w:type="continuationSeparator" w:id="0">
    <w:p w14:paraId="2CEA732A" w14:textId="77777777" w:rsidR="00D14638" w:rsidRDefault="00D14638" w:rsidP="00D42882">
      <w:pPr>
        <w:spacing w:after="0" w:line="240" w:lineRule="auto"/>
      </w:pPr>
      <w:r>
        <w:continuationSeparator/>
      </w:r>
    </w:p>
  </w:endnote>
  <w:endnote w:type="continuationNotice" w:id="1">
    <w:p w14:paraId="6E36C701" w14:textId="77777777" w:rsidR="00D14638" w:rsidRDefault="00D146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7047571"/>
      <w:docPartObj>
        <w:docPartGallery w:val="Page Numbers (Bottom of Page)"/>
        <w:docPartUnique/>
      </w:docPartObj>
    </w:sdt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8A27C" w14:textId="77777777" w:rsidR="00D14638" w:rsidRDefault="00D14638" w:rsidP="00D42882">
      <w:pPr>
        <w:spacing w:after="0" w:line="240" w:lineRule="auto"/>
      </w:pPr>
      <w:r>
        <w:separator/>
      </w:r>
    </w:p>
  </w:footnote>
  <w:footnote w:type="continuationSeparator" w:id="0">
    <w:p w14:paraId="346CB780" w14:textId="77777777" w:rsidR="00D14638" w:rsidRDefault="00D14638" w:rsidP="00D42882">
      <w:pPr>
        <w:spacing w:after="0" w:line="240" w:lineRule="auto"/>
      </w:pPr>
      <w:r>
        <w:continuationSeparator/>
      </w:r>
    </w:p>
  </w:footnote>
  <w:footnote w:type="continuationNotice" w:id="1">
    <w:p w14:paraId="2DA283EC" w14:textId="77777777" w:rsidR="00D14638" w:rsidRDefault="00D146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EA72D" w14:textId="55BDD772" w:rsidR="00D42882" w:rsidRPr="005C1851" w:rsidRDefault="00AF0CA8" w:rsidP="005C1851">
    <w:pPr>
      <w:pStyle w:val="Encabezado"/>
    </w:pPr>
    <w:r w:rsidRPr="00AF0CA8">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EE3"/>
    <w:multiLevelType w:val="hybridMultilevel"/>
    <w:tmpl w:val="1C985B40"/>
    <w:lvl w:ilvl="0" w:tplc="9CD4DDA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102F85"/>
    <w:multiLevelType w:val="multilevel"/>
    <w:tmpl w:val="683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603E3D"/>
    <w:multiLevelType w:val="multilevel"/>
    <w:tmpl w:val="F2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B87096"/>
    <w:multiLevelType w:val="multilevel"/>
    <w:tmpl w:val="EFA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580559132">
    <w:abstractNumId w:val="4"/>
  </w:num>
  <w:num w:numId="2" w16cid:durableId="321738465">
    <w:abstractNumId w:val="3"/>
  </w:num>
  <w:num w:numId="3" w16cid:durableId="684402183">
    <w:abstractNumId w:val="2"/>
  </w:num>
  <w:num w:numId="4" w16cid:durableId="1775788473">
    <w:abstractNumId w:val="1"/>
  </w:num>
  <w:num w:numId="5" w16cid:durableId="1152604667">
    <w:abstractNumId w:val="0"/>
  </w:num>
  <w:num w:numId="6" w16cid:durableId="1906719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5521"/>
    <w:rsid w:val="00007112"/>
    <w:rsid w:val="0003208C"/>
    <w:rsid w:val="000378F3"/>
    <w:rsid w:val="00044B45"/>
    <w:rsid w:val="00051C93"/>
    <w:rsid w:val="00054A8F"/>
    <w:rsid w:val="000568CA"/>
    <w:rsid w:val="0005F87C"/>
    <w:rsid w:val="0006334F"/>
    <w:rsid w:val="00064950"/>
    <w:rsid w:val="00066243"/>
    <w:rsid w:val="00075DCD"/>
    <w:rsid w:val="0008033F"/>
    <w:rsid w:val="00083077"/>
    <w:rsid w:val="00092AD3"/>
    <w:rsid w:val="000A7494"/>
    <w:rsid w:val="000B0A77"/>
    <w:rsid w:val="000C28DF"/>
    <w:rsid w:val="000C5E08"/>
    <w:rsid w:val="000C6127"/>
    <w:rsid w:val="000C7003"/>
    <w:rsid w:val="000D3D61"/>
    <w:rsid w:val="000D4DF8"/>
    <w:rsid w:val="000E4838"/>
    <w:rsid w:val="000E4C46"/>
    <w:rsid w:val="0010222A"/>
    <w:rsid w:val="001119A1"/>
    <w:rsid w:val="001149CE"/>
    <w:rsid w:val="00115741"/>
    <w:rsid w:val="00120E31"/>
    <w:rsid w:val="00123C7E"/>
    <w:rsid w:val="00131DC9"/>
    <w:rsid w:val="0013351D"/>
    <w:rsid w:val="00147E60"/>
    <w:rsid w:val="001529EA"/>
    <w:rsid w:val="001532FB"/>
    <w:rsid w:val="00153E48"/>
    <w:rsid w:val="0015729A"/>
    <w:rsid w:val="0016145F"/>
    <w:rsid w:val="00164A56"/>
    <w:rsid w:val="00166CC0"/>
    <w:rsid w:val="001702EA"/>
    <w:rsid w:val="00175F42"/>
    <w:rsid w:val="00181E51"/>
    <w:rsid w:val="0018348D"/>
    <w:rsid w:val="00186AA4"/>
    <w:rsid w:val="001936B6"/>
    <w:rsid w:val="001A5C1E"/>
    <w:rsid w:val="001A6B6D"/>
    <w:rsid w:val="001A7A2B"/>
    <w:rsid w:val="001B02F9"/>
    <w:rsid w:val="001C261F"/>
    <w:rsid w:val="001C2912"/>
    <w:rsid w:val="001C509A"/>
    <w:rsid w:val="001C7B89"/>
    <w:rsid w:val="001E2468"/>
    <w:rsid w:val="001F7AAA"/>
    <w:rsid w:val="002022B6"/>
    <w:rsid w:val="00206B3B"/>
    <w:rsid w:val="00211D3F"/>
    <w:rsid w:val="00213025"/>
    <w:rsid w:val="00215032"/>
    <w:rsid w:val="0021638F"/>
    <w:rsid w:val="0021667B"/>
    <w:rsid w:val="00226031"/>
    <w:rsid w:val="00227745"/>
    <w:rsid w:val="00227DD1"/>
    <w:rsid w:val="00231AD5"/>
    <w:rsid w:val="00237F48"/>
    <w:rsid w:val="0024194F"/>
    <w:rsid w:val="0024713D"/>
    <w:rsid w:val="00260EDC"/>
    <w:rsid w:val="002614D5"/>
    <w:rsid w:val="00262E2E"/>
    <w:rsid w:val="0026713B"/>
    <w:rsid w:val="00267E2B"/>
    <w:rsid w:val="00270189"/>
    <w:rsid w:val="00274982"/>
    <w:rsid w:val="00276DBF"/>
    <w:rsid w:val="002778EB"/>
    <w:rsid w:val="00280AEA"/>
    <w:rsid w:val="0029041A"/>
    <w:rsid w:val="002B396D"/>
    <w:rsid w:val="002D4376"/>
    <w:rsid w:val="002E41BA"/>
    <w:rsid w:val="002E7AA8"/>
    <w:rsid w:val="00304D6D"/>
    <w:rsid w:val="0031709C"/>
    <w:rsid w:val="0034183F"/>
    <w:rsid w:val="00365B3B"/>
    <w:rsid w:val="00366B68"/>
    <w:rsid w:val="00367A0A"/>
    <w:rsid w:val="003717C6"/>
    <w:rsid w:val="003745E1"/>
    <w:rsid w:val="0038280E"/>
    <w:rsid w:val="003950BA"/>
    <w:rsid w:val="00396BCE"/>
    <w:rsid w:val="003B22D3"/>
    <w:rsid w:val="003B4411"/>
    <w:rsid w:val="003B495B"/>
    <w:rsid w:val="003B77DE"/>
    <w:rsid w:val="003C7CD7"/>
    <w:rsid w:val="003D2C49"/>
    <w:rsid w:val="003F16A8"/>
    <w:rsid w:val="003F2A68"/>
    <w:rsid w:val="003F4960"/>
    <w:rsid w:val="003F5AC0"/>
    <w:rsid w:val="003F5F9A"/>
    <w:rsid w:val="00400061"/>
    <w:rsid w:val="00402FCF"/>
    <w:rsid w:val="00411632"/>
    <w:rsid w:val="00417026"/>
    <w:rsid w:val="00424AA6"/>
    <w:rsid w:val="00427C1F"/>
    <w:rsid w:val="00433F12"/>
    <w:rsid w:val="00434266"/>
    <w:rsid w:val="00441F9E"/>
    <w:rsid w:val="00447D71"/>
    <w:rsid w:val="00452985"/>
    <w:rsid w:val="00455CF3"/>
    <w:rsid w:val="00467E84"/>
    <w:rsid w:val="0049108A"/>
    <w:rsid w:val="00492FA2"/>
    <w:rsid w:val="00497A8E"/>
    <w:rsid w:val="004A61D4"/>
    <w:rsid w:val="004A6C2D"/>
    <w:rsid w:val="004B2C17"/>
    <w:rsid w:val="004C18B8"/>
    <w:rsid w:val="004C3344"/>
    <w:rsid w:val="004C39F0"/>
    <w:rsid w:val="004C5647"/>
    <w:rsid w:val="004E6239"/>
    <w:rsid w:val="004F37B3"/>
    <w:rsid w:val="004F5344"/>
    <w:rsid w:val="004F7047"/>
    <w:rsid w:val="0050727E"/>
    <w:rsid w:val="00521077"/>
    <w:rsid w:val="00527461"/>
    <w:rsid w:val="00527A3C"/>
    <w:rsid w:val="00532EE8"/>
    <w:rsid w:val="005504F6"/>
    <w:rsid w:val="00564054"/>
    <w:rsid w:val="00565284"/>
    <w:rsid w:val="00571D5A"/>
    <w:rsid w:val="005855AC"/>
    <w:rsid w:val="00593B58"/>
    <w:rsid w:val="0059680F"/>
    <w:rsid w:val="00596D58"/>
    <w:rsid w:val="005A415F"/>
    <w:rsid w:val="005A47E3"/>
    <w:rsid w:val="005C1851"/>
    <w:rsid w:val="005C3E77"/>
    <w:rsid w:val="005C6464"/>
    <w:rsid w:val="005C7C63"/>
    <w:rsid w:val="005D1046"/>
    <w:rsid w:val="005D1C1C"/>
    <w:rsid w:val="005D4954"/>
    <w:rsid w:val="005E2377"/>
    <w:rsid w:val="005E5BE1"/>
    <w:rsid w:val="005F171C"/>
    <w:rsid w:val="00602CA0"/>
    <w:rsid w:val="00604BE4"/>
    <w:rsid w:val="00607FE8"/>
    <w:rsid w:val="00610A61"/>
    <w:rsid w:val="006206ED"/>
    <w:rsid w:val="006216B0"/>
    <w:rsid w:val="00631168"/>
    <w:rsid w:val="00635553"/>
    <w:rsid w:val="00641F88"/>
    <w:rsid w:val="0064718E"/>
    <w:rsid w:val="00650F82"/>
    <w:rsid w:val="00654AB5"/>
    <w:rsid w:val="00657E58"/>
    <w:rsid w:val="006620B1"/>
    <w:rsid w:val="006641A8"/>
    <w:rsid w:val="006649D7"/>
    <w:rsid w:val="00667F05"/>
    <w:rsid w:val="0068285C"/>
    <w:rsid w:val="006832F9"/>
    <w:rsid w:val="00694AC4"/>
    <w:rsid w:val="006A3083"/>
    <w:rsid w:val="006A4FDD"/>
    <w:rsid w:val="006B5739"/>
    <w:rsid w:val="006C01F1"/>
    <w:rsid w:val="006C5BC9"/>
    <w:rsid w:val="006C6C0E"/>
    <w:rsid w:val="006D415A"/>
    <w:rsid w:val="006F2208"/>
    <w:rsid w:val="006F35E4"/>
    <w:rsid w:val="006F4560"/>
    <w:rsid w:val="006F5D4C"/>
    <w:rsid w:val="00704FEB"/>
    <w:rsid w:val="00711546"/>
    <w:rsid w:val="00722A19"/>
    <w:rsid w:val="00724186"/>
    <w:rsid w:val="00727010"/>
    <w:rsid w:val="00727804"/>
    <w:rsid w:val="00733352"/>
    <w:rsid w:val="00743143"/>
    <w:rsid w:val="00744077"/>
    <w:rsid w:val="00765E9B"/>
    <w:rsid w:val="007702E7"/>
    <w:rsid w:val="0077709F"/>
    <w:rsid w:val="007819EB"/>
    <w:rsid w:val="00786316"/>
    <w:rsid w:val="00786964"/>
    <w:rsid w:val="00790B2C"/>
    <w:rsid w:val="00795ABE"/>
    <w:rsid w:val="00796331"/>
    <w:rsid w:val="007A54DB"/>
    <w:rsid w:val="007A6F50"/>
    <w:rsid w:val="007C5732"/>
    <w:rsid w:val="007D09A7"/>
    <w:rsid w:val="007D1CEF"/>
    <w:rsid w:val="007D3B54"/>
    <w:rsid w:val="007E5AEA"/>
    <w:rsid w:val="007E6072"/>
    <w:rsid w:val="007F0A4D"/>
    <w:rsid w:val="007F0FE7"/>
    <w:rsid w:val="007F5109"/>
    <w:rsid w:val="007F6A40"/>
    <w:rsid w:val="007F6E65"/>
    <w:rsid w:val="00801A06"/>
    <w:rsid w:val="00810396"/>
    <w:rsid w:val="00811F29"/>
    <w:rsid w:val="008173A9"/>
    <w:rsid w:val="008324CF"/>
    <w:rsid w:val="008335AC"/>
    <w:rsid w:val="0083723C"/>
    <w:rsid w:val="00837F48"/>
    <w:rsid w:val="00841588"/>
    <w:rsid w:val="00842899"/>
    <w:rsid w:val="0085698A"/>
    <w:rsid w:val="00862D80"/>
    <w:rsid w:val="0086301E"/>
    <w:rsid w:val="00864E24"/>
    <w:rsid w:val="0086588D"/>
    <w:rsid w:val="00870630"/>
    <w:rsid w:val="00883BB9"/>
    <w:rsid w:val="008A33DA"/>
    <w:rsid w:val="008B172D"/>
    <w:rsid w:val="008C1ACC"/>
    <w:rsid w:val="008D0235"/>
    <w:rsid w:val="008D0B67"/>
    <w:rsid w:val="008D123E"/>
    <w:rsid w:val="008E0A6D"/>
    <w:rsid w:val="008E2B9D"/>
    <w:rsid w:val="008E3627"/>
    <w:rsid w:val="008E554A"/>
    <w:rsid w:val="008E7CD7"/>
    <w:rsid w:val="008F3C70"/>
    <w:rsid w:val="008F6D85"/>
    <w:rsid w:val="00902959"/>
    <w:rsid w:val="00906259"/>
    <w:rsid w:val="00925D37"/>
    <w:rsid w:val="00930589"/>
    <w:rsid w:val="009370F6"/>
    <w:rsid w:val="00942B23"/>
    <w:rsid w:val="00943AD5"/>
    <w:rsid w:val="00947EAA"/>
    <w:rsid w:val="00954323"/>
    <w:rsid w:val="009658F1"/>
    <w:rsid w:val="00975932"/>
    <w:rsid w:val="00977C2D"/>
    <w:rsid w:val="00982815"/>
    <w:rsid w:val="009A0BB9"/>
    <w:rsid w:val="009A12BC"/>
    <w:rsid w:val="009B2BFC"/>
    <w:rsid w:val="009B301F"/>
    <w:rsid w:val="009B5A3B"/>
    <w:rsid w:val="009C6CC8"/>
    <w:rsid w:val="009C7849"/>
    <w:rsid w:val="009E2FF7"/>
    <w:rsid w:val="009F11F4"/>
    <w:rsid w:val="009F1541"/>
    <w:rsid w:val="009F2756"/>
    <w:rsid w:val="00A10530"/>
    <w:rsid w:val="00A21B90"/>
    <w:rsid w:val="00A228D9"/>
    <w:rsid w:val="00A23B27"/>
    <w:rsid w:val="00A25100"/>
    <w:rsid w:val="00A272BE"/>
    <w:rsid w:val="00A2750D"/>
    <w:rsid w:val="00A32BB3"/>
    <w:rsid w:val="00A43A08"/>
    <w:rsid w:val="00A52E37"/>
    <w:rsid w:val="00A666BC"/>
    <w:rsid w:val="00A71FEF"/>
    <w:rsid w:val="00A7363F"/>
    <w:rsid w:val="00A7488C"/>
    <w:rsid w:val="00A83710"/>
    <w:rsid w:val="00A863E9"/>
    <w:rsid w:val="00A876F2"/>
    <w:rsid w:val="00A96CB3"/>
    <w:rsid w:val="00AA2F71"/>
    <w:rsid w:val="00AA4751"/>
    <w:rsid w:val="00AB42BB"/>
    <w:rsid w:val="00AC34DC"/>
    <w:rsid w:val="00AC764A"/>
    <w:rsid w:val="00AD07BB"/>
    <w:rsid w:val="00AD176E"/>
    <w:rsid w:val="00AD1790"/>
    <w:rsid w:val="00AD638A"/>
    <w:rsid w:val="00AF0CA8"/>
    <w:rsid w:val="00AF53DB"/>
    <w:rsid w:val="00B0322C"/>
    <w:rsid w:val="00B0394D"/>
    <w:rsid w:val="00B070BF"/>
    <w:rsid w:val="00B07267"/>
    <w:rsid w:val="00B07C00"/>
    <w:rsid w:val="00B20B27"/>
    <w:rsid w:val="00B21291"/>
    <w:rsid w:val="00B23B43"/>
    <w:rsid w:val="00B23C6B"/>
    <w:rsid w:val="00B277DA"/>
    <w:rsid w:val="00B30AED"/>
    <w:rsid w:val="00B415A6"/>
    <w:rsid w:val="00B4538B"/>
    <w:rsid w:val="00B46D1F"/>
    <w:rsid w:val="00B66A59"/>
    <w:rsid w:val="00B7015A"/>
    <w:rsid w:val="00B738B0"/>
    <w:rsid w:val="00B74824"/>
    <w:rsid w:val="00B77C48"/>
    <w:rsid w:val="00B77CC5"/>
    <w:rsid w:val="00B825B8"/>
    <w:rsid w:val="00B86764"/>
    <w:rsid w:val="00B872EB"/>
    <w:rsid w:val="00BB2016"/>
    <w:rsid w:val="00BC128F"/>
    <w:rsid w:val="00BC1EBA"/>
    <w:rsid w:val="00BD5096"/>
    <w:rsid w:val="00BF075B"/>
    <w:rsid w:val="00C01A9C"/>
    <w:rsid w:val="00C05A7C"/>
    <w:rsid w:val="00C067D6"/>
    <w:rsid w:val="00C07F32"/>
    <w:rsid w:val="00C12E71"/>
    <w:rsid w:val="00C179E1"/>
    <w:rsid w:val="00C230E6"/>
    <w:rsid w:val="00C27673"/>
    <w:rsid w:val="00C34EE3"/>
    <w:rsid w:val="00C35543"/>
    <w:rsid w:val="00C41D9C"/>
    <w:rsid w:val="00C43A4F"/>
    <w:rsid w:val="00C45F40"/>
    <w:rsid w:val="00C45FB5"/>
    <w:rsid w:val="00C505F0"/>
    <w:rsid w:val="00C65452"/>
    <w:rsid w:val="00C65B78"/>
    <w:rsid w:val="00C661BD"/>
    <w:rsid w:val="00C724FA"/>
    <w:rsid w:val="00C76616"/>
    <w:rsid w:val="00C86F80"/>
    <w:rsid w:val="00C876C3"/>
    <w:rsid w:val="00C904E8"/>
    <w:rsid w:val="00C97A58"/>
    <w:rsid w:val="00CA1E0F"/>
    <w:rsid w:val="00CA51DB"/>
    <w:rsid w:val="00CA67FF"/>
    <w:rsid w:val="00CA7355"/>
    <w:rsid w:val="00CA7A6F"/>
    <w:rsid w:val="00CB0F5E"/>
    <w:rsid w:val="00CB2C7E"/>
    <w:rsid w:val="00CB4F71"/>
    <w:rsid w:val="00CD0276"/>
    <w:rsid w:val="00CD6DE5"/>
    <w:rsid w:val="00CE3761"/>
    <w:rsid w:val="00CF1C51"/>
    <w:rsid w:val="00CF294A"/>
    <w:rsid w:val="00D01DB3"/>
    <w:rsid w:val="00D02AC1"/>
    <w:rsid w:val="00D077FE"/>
    <w:rsid w:val="00D14638"/>
    <w:rsid w:val="00D21DA3"/>
    <w:rsid w:val="00D22A97"/>
    <w:rsid w:val="00D233A8"/>
    <w:rsid w:val="00D340A2"/>
    <w:rsid w:val="00D35C04"/>
    <w:rsid w:val="00D42882"/>
    <w:rsid w:val="00D44DE7"/>
    <w:rsid w:val="00D50867"/>
    <w:rsid w:val="00D543CA"/>
    <w:rsid w:val="00D62774"/>
    <w:rsid w:val="00D628D6"/>
    <w:rsid w:val="00D72C97"/>
    <w:rsid w:val="00D84154"/>
    <w:rsid w:val="00D90CE0"/>
    <w:rsid w:val="00D930D9"/>
    <w:rsid w:val="00DA0256"/>
    <w:rsid w:val="00DB5B17"/>
    <w:rsid w:val="00DB76B9"/>
    <w:rsid w:val="00DD0E28"/>
    <w:rsid w:val="00DD2E72"/>
    <w:rsid w:val="00DD3354"/>
    <w:rsid w:val="00DE13B7"/>
    <w:rsid w:val="00DE2E5D"/>
    <w:rsid w:val="00DE3DA9"/>
    <w:rsid w:val="00DE4107"/>
    <w:rsid w:val="00DF7E20"/>
    <w:rsid w:val="00E01833"/>
    <w:rsid w:val="00E106C0"/>
    <w:rsid w:val="00E214AB"/>
    <w:rsid w:val="00E2509D"/>
    <w:rsid w:val="00E2579E"/>
    <w:rsid w:val="00E266FC"/>
    <w:rsid w:val="00E300AF"/>
    <w:rsid w:val="00E44759"/>
    <w:rsid w:val="00E472E8"/>
    <w:rsid w:val="00E50999"/>
    <w:rsid w:val="00E54FBB"/>
    <w:rsid w:val="00E603C9"/>
    <w:rsid w:val="00E61B33"/>
    <w:rsid w:val="00E673E6"/>
    <w:rsid w:val="00E73681"/>
    <w:rsid w:val="00E858D9"/>
    <w:rsid w:val="00E946EA"/>
    <w:rsid w:val="00E95459"/>
    <w:rsid w:val="00EA2F9A"/>
    <w:rsid w:val="00EB2112"/>
    <w:rsid w:val="00EB23C5"/>
    <w:rsid w:val="00EB6EA5"/>
    <w:rsid w:val="00ED3964"/>
    <w:rsid w:val="00ED4468"/>
    <w:rsid w:val="00ED76FC"/>
    <w:rsid w:val="00EE49ED"/>
    <w:rsid w:val="00EF44E2"/>
    <w:rsid w:val="00EF5377"/>
    <w:rsid w:val="00F0102A"/>
    <w:rsid w:val="00F0252A"/>
    <w:rsid w:val="00F02A0E"/>
    <w:rsid w:val="00F05722"/>
    <w:rsid w:val="00F11DA0"/>
    <w:rsid w:val="00F14170"/>
    <w:rsid w:val="00F14B35"/>
    <w:rsid w:val="00F14BC9"/>
    <w:rsid w:val="00F238D8"/>
    <w:rsid w:val="00F252C6"/>
    <w:rsid w:val="00F47C76"/>
    <w:rsid w:val="00F529A2"/>
    <w:rsid w:val="00F54AC6"/>
    <w:rsid w:val="00F604DB"/>
    <w:rsid w:val="00F60A4F"/>
    <w:rsid w:val="00F66A2B"/>
    <w:rsid w:val="00F66B5C"/>
    <w:rsid w:val="00F727F7"/>
    <w:rsid w:val="00F72DC4"/>
    <w:rsid w:val="00F73509"/>
    <w:rsid w:val="00F73FE3"/>
    <w:rsid w:val="00F76156"/>
    <w:rsid w:val="00F7727F"/>
    <w:rsid w:val="00F839B1"/>
    <w:rsid w:val="00F83F19"/>
    <w:rsid w:val="00F91114"/>
    <w:rsid w:val="00FD2B72"/>
    <w:rsid w:val="00FD44B9"/>
    <w:rsid w:val="00FD45E7"/>
    <w:rsid w:val="00FE5834"/>
    <w:rsid w:val="00FE5BA2"/>
    <w:rsid w:val="00FE64C6"/>
    <w:rsid w:val="00FE7DC3"/>
    <w:rsid w:val="00FF1A72"/>
    <w:rsid w:val="00FF21ED"/>
    <w:rsid w:val="00FF3570"/>
    <w:rsid w:val="00FF50C5"/>
    <w:rsid w:val="0165CD7C"/>
    <w:rsid w:val="04C82DBB"/>
    <w:rsid w:val="0736AB2C"/>
    <w:rsid w:val="07FFCE7D"/>
    <w:rsid w:val="0903C4C2"/>
    <w:rsid w:val="0B376F3F"/>
    <w:rsid w:val="0CD33FA0"/>
    <w:rsid w:val="1BC9A4FB"/>
    <w:rsid w:val="21737E0D"/>
    <w:rsid w:val="21998766"/>
    <w:rsid w:val="21A2D07E"/>
    <w:rsid w:val="22135AE3"/>
    <w:rsid w:val="24C99080"/>
    <w:rsid w:val="343EB9CB"/>
    <w:rsid w:val="3A2F5727"/>
    <w:rsid w:val="44E51ED8"/>
    <w:rsid w:val="4785ED03"/>
    <w:rsid w:val="4BFD0542"/>
    <w:rsid w:val="51576EEB"/>
    <w:rsid w:val="61B9483A"/>
    <w:rsid w:val="621D8DA9"/>
    <w:rsid w:val="636E75B1"/>
    <w:rsid w:val="671ED678"/>
    <w:rsid w:val="67CB9962"/>
    <w:rsid w:val="686C1841"/>
    <w:rsid w:val="696769C3"/>
    <w:rsid w:val="69809220"/>
    <w:rsid w:val="6B033A24"/>
    <w:rsid w:val="6C9F0A85"/>
    <w:rsid w:val="769BD91E"/>
    <w:rsid w:val="7B836939"/>
    <w:rsid w:val="7B8A71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741"/>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4713D"/>
    <w:rPr>
      <w:sz w:val="16"/>
      <w:szCs w:val="16"/>
    </w:rPr>
  </w:style>
  <w:style w:type="paragraph" w:styleId="Textocomentario">
    <w:name w:val="annotation text"/>
    <w:basedOn w:val="Normal"/>
    <w:link w:val="TextocomentarioCar"/>
    <w:uiPriority w:val="99"/>
    <w:unhideWhenUsed/>
    <w:rsid w:val="0024713D"/>
    <w:pPr>
      <w:spacing w:line="240" w:lineRule="auto"/>
    </w:pPr>
    <w:rPr>
      <w:sz w:val="20"/>
      <w:szCs w:val="20"/>
    </w:rPr>
  </w:style>
  <w:style w:type="character" w:customStyle="1" w:styleId="TextocomentarioCar">
    <w:name w:val="Texto comentario Car"/>
    <w:basedOn w:val="Fuentedeprrafopredeter"/>
    <w:link w:val="Textocomentario"/>
    <w:uiPriority w:val="99"/>
    <w:rsid w:val="0024713D"/>
    <w:rPr>
      <w:sz w:val="20"/>
      <w:szCs w:val="20"/>
    </w:rPr>
  </w:style>
  <w:style w:type="paragraph" w:styleId="Asuntodelcomentario">
    <w:name w:val="annotation subject"/>
    <w:basedOn w:val="Textocomentario"/>
    <w:next w:val="Textocomentario"/>
    <w:link w:val="AsuntodelcomentarioCar"/>
    <w:uiPriority w:val="99"/>
    <w:semiHidden/>
    <w:unhideWhenUsed/>
    <w:rsid w:val="0024713D"/>
    <w:rPr>
      <w:b/>
      <w:bCs/>
    </w:rPr>
  </w:style>
  <w:style w:type="character" w:customStyle="1" w:styleId="AsuntodelcomentarioCar">
    <w:name w:val="Asunto del comentario Car"/>
    <w:basedOn w:val="TextocomentarioCar"/>
    <w:link w:val="Asuntodelcomentario"/>
    <w:uiPriority w:val="99"/>
    <w:semiHidden/>
    <w:rsid w:val="0024713D"/>
    <w:rPr>
      <w:b/>
      <w:bCs/>
      <w:sz w:val="20"/>
      <w:szCs w:val="20"/>
    </w:rPr>
  </w:style>
  <w:style w:type="character" w:styleId="Mencionar">
    <w:name w:val="Mention"/>
    <w:basedOn w:val="Fuentedeprrafopredeter"/>
    <w:uiPriority w:val="99"/>
    <w:unhideWhenUsed/>
    <w:rsid w:val="00A272BE"/>
    <w:rPr>
      <w:color w:val="2B579A"/>
      <w:shd w:val="clear" w:color="auto" w:fill="E1DFDD"/>
    </w:rPr>
  </w:style>
  <w:style w:type="character" w:customStyle="1" w:styleId="normaltextrun">
    <w:name w:val="normaltextrun"/>
    <w:basedOn w:val="Fuentedeprrafopredeter"/>
    <w:rsid w:val="00D44DE7"/>
  </w:style>
  <w:style w:type="character" w:customStyle="1" w:styleId="eop">
    <w:name w:val="eop"/>
    <w:basedOn w:val="Fuentedeprrafopredeter"/>
    <w:rsid w:val="00D44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cartal1@alum.us.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drcabmar@alum.us.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5" Type="http://schemas.openxmlformats.org/officeDocument/2006/relationships/numbering" Target="numbering.xml"/><Relationship Id="rId15" Type="http://schemas.openxmlformats.org/officeDocument/2006/relationships/hyperlink" Target="mailto:natolmvil@alum.us.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gonga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Props1.xml><?xml version="1.0" encoding="utf-8"?>
<ds:datastoreItem xmlns:ds="http://schemas.openxmlformats.org/officeDocument/2006/customXml" ds:itemID="{70AE0F6C-C9D9-4BD5-B8F0-63A631696E15}">
  <ds:schemaRefs>
    <ds:schemaRef ds:uri="http://schemas.microsoft.com/sharepoint/v3/contenttype/forms"/>
  </ds:schemaRefs>
</ds:datastoreItem>
</file>

<file path=customXml/itemProps2.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customXml/itemProps4.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667</Words>
  <Characters>3673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ADRIAN CABELLO MARTIN</cp:lastModifiedBy>
  <cp:revision>5</cp:revision>
  <cp:lastPrinted>2024-05-27T19:18:00Z</cp:lastPrinted>
  <dcterms:created xsi:type="dcterms:W3CDTF">2024-05-27T17:20:00Z</dcterms:created>
  <dcterms:modified xsi:type="dcterms:W3CDTF">2024-05-27T20:10:00Z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