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1E7A3" w14:textId="77777777" w:rsidR="006362DC" w:rsidRDefault="006362DC">
      <w:pPr>
        <w:rPr>
          <w:rStyle w:val="normaltextrun"/>
          <w:rFonts w:ascii="Times New Roman" w:hAnsi="Times New Roman" w:cs="Times New Roman"/>
          <w:b/>
          <w:bCs/>
          <w:color w:val="000000"/>
          <w:sz w:val="96"/>
          <w:szCs w:val="96"/>
          <w:shd w:val="clear" w:color="auto" w:fill="FFFFFF"/>
        </w:rPr>
      </w:pPr>
    </w:p>
    <w:p w14:paraId="6EC03FC3" w14:textId="77777777" w:rsidR="003E6C7D" w:rsidRDefault="006362DC" w:rsidP="006362DC">
      <w:pPr>
        <w:jc w:val="center"/>
        <w:rPr>
          <w:rStyle w:val="eop"/>
          <w:rFonts w:ascii="Times New Roman" w:hAnsi="Times New Roman" w:cs="Times New Roman"/>
          <w:b/>
          <w:bCs/>
          <w:color w:val="000000"/>
          <w:sz w:val="96"/>
          <w:szCs w:val="96"/>
          <w:shd w:val="clear" w:color="auto" w:fill="FFFFFF"/>
        </w:rPr>
      </w:pPr>
      <w:r w:rsidRPr="006362DC">
        <w:rPr>
          <w:rStyle w:val="normaltextrun"/>
          <w:rFonts w:ascii="Times New Roman" w:hAnsi="Times New Roman" w:cs="Times New Roman"/>
          <w:b/>
          <w:bCs/>
          <w:color w:val="000000"/>
          <w:sz w:val="96"/>
          <w:szCs w:val="96"/>
          <w:shd w:val="clear" w:color="auto" w:fill="FFFFFF"/>
        </w:rPr>
        <w:t>Informe de Análisis</w:t>
      </w:r>
      <w:r w:rsidRPr="006362DC">
        <w:rPr>
          <w:rStyle w:val="eop"/>
          <w:rFonts w:ascii="Times New Roman" w:hAnsi="Times New Roman" w:cs="Times New Roman"/>
          <w:b/>
          <w:bCs/>
          <w:color w:val="000000"/>
          <w:sz w:val="96"/>
          <w:szCs w:val="96"/>
          <w:shd w:val="clear" w:color="auto" w:fill="FFFFFF"/>
        </w:rPr>
        <w:t> </w:t>
      </w:r>
      <w:r>
        <w:rPr>
          <w:rStyle w:val="eop"/>
          <w:rFonts w:ascii="Times New Roman" w:hAnsi="Times New Roman" w:cs="Times New Roman"/>
          <w:b/>
          <w:bCs/>
          <w:color w:val="000000"/>
          <w:sz w:val="96"/>
          <w:szCs w:val="96"/>
          <w:shd w:val="clear" w:color="auto" w:fill="FFFFFF"/>
        </w:rPr>
        <w:t>Grupal</w:t>
      </w:r>
    </w:p>
    <w:p w14:paraId="605B1D17" w14:textId="77777777" w:rsidR="006362DC" w:rsidRDefault="006362DC" w:rsidP="006362DC">
      <w:pPr>
        <w:rPr>
          <w:rStyle w:val="eop"/>
          <w:rFonts w:ascii="Calibri" w:hAnsi="Calibri" w:cs="Calibri"/>
          <w:b/>
          <w:bCs/>
          <w:color w:val="000000"/>
          <w:shd w:val="clear" w:color="auto" w:fill="FFFFFF"/>
        </w:rPr>
      </w:pPr>
    </w:p>
    <w:p w14:paraId="2277E1EF" w14:textId="77777777" w:rsidR="006362DC" w:rsidRDefault="006362DC" w:rsidP="006362DC">
      <w:pPr>
        <w:rPr>
          <w:rStyle w:val="eop"/>
          <w:rFonts w:ascii="Calibri" w:hAnsi="Calibri" w:cs="Calibri"/>
          <w:b/>
          <w:bCs/>
          <w:color w:val="000000"/>
          <w:shd w:val="clear" w:color="auto" w:fill="FFFFFF"/>
        </w:rPr>
      </w:pPr>
    </w:p>
    <w:p w14:paraId="6C235AD9" w14:textId="77777777" w:rsidR="006362DC" w:rsidRDefault="006362DC" w:rsidP="006362DC">
      <w:pPr>
        <w:rPr>
          <w:rStyle w:val="eop"/>
          <w:rFonts w:ascii="Calibri" w:hAnsi="Calibri" w:cs="Calibri"/>
          <w:b/>
          <w:bCs/>
          <w:color w:val="000000"/>
          <w:shd w:val="clear" w:color="auto" w:fill="FFFFFF"/>
        </w:rPr>
      </w:pPr>
    </w:p>
    <w:p w14:paraId="23612C8C" w14:textId="77777777" w:rsidR="006362DC" w:rsidRDefault="006362DC" w:rsidP="006362DC">
      <w:pPr>
        <w:rPr>
          <w:rStyle w:val="eop"/>
          <w:rFonts w:ascii="Calibri" w:hAnsi="Calibri" w:cs="Calibri"/>
          <w:b/>
          <w:bCs/>
          <w:color w:val="000000"/>
          <w:shd w:val="clear" w:color="auto" w:fill="FFFFFF"/>
        </w:rPr>
      </w:pPr>
    </w:p>
    <w:p w14:paraId="61F6B81F" w14:textId="77777777" w:rsidR="006362DC" w:rsidRDefault="006362DC" w:rsidP="006362DC">
      <w:pPr>
        <w:rPr>
          <w:rStyle w:val="eop"/>
          <w:rFonts w:ascii="Calibri" w:hAnsi="Calibri" w:cs="Calibri"/>
          <w:b/>
          <w:bCs/>
          <w:color w:val="000000"/>
          <w:shd w:val="clear" w:color="auto" w:fill="FFFFFF"/>
        </w:rPr>
      </w:pPr>
    </w:p>
    <w:p w14:paraId="51025F1E" w14:textId="77777777" w:rsidR="006362DC" w:rsidRDefault="006362DC" w:rsidP="006362DC">
      <w:pPr>
        <w:rPr>
          <w:rStyle w:val="eop"/>
          <w:rFonts w:ascii="Calibri" w:hAnsi="Calibri" w:cs="Calibri"/>
          <w:b/>
          <w:bCs/>
          <w:color w:val="000000"/>
          <w:shd w:val="clear" w:color="auto" w:fill="FFFFFF"/>
        </w:rPr>
      </w:pPr>
    </w:p>
    <w:p w14:paraId="6307E447" w14:textId="77777777" w:rsidR="006362DC" w:rsidRDefault="006362DC" w:rsidP="006362DC">
      <w:pPr>
        <w:rPr>
          <w:rStyle w:val="eop"/>
          <w:rFonts w:ascii="Calibri" w:hAnsi="Calibri" w:cs="Calibri"/>
          <w:b/>
          <w:bCs/>
          <w:color w:val="000000"/>
          <w:shd w:val="clear" w:color="auto" w:fill="FFFFFF"/>
        </w:rPr>
      </w:pPr>
    </w:p>
    <w:p w14:paraId="40CD6497" w14:textId="77777777" w:rsidR="006362DC" w:rsidRDefault="006362DC" w:rsidP="006362DC">
      <w:pPr>
        <w:rPr>
          <w:rFonts w:ascii="Calibri" w:hAnsi="Calibri" w:cs="Calibri"/>
        </w:rPr>
      </w:pPr>
    </w:p>
    <w:p w14:paraId="314194A5" w14:textId="77777777" w:rsidR="006362DC" w:rsidRDefault="006362DC" w:rsidP="006362DC">
      <w:pPr>
        <w:rPr>
          <w:rFonts w:ascii="Calibri" w:hAnsi="Calibri" w:cs="Calibri"/>
        </w:rPr>
      </w:pPr>
    </w:p>
    <w:p w14:paraId="0CB8189A" w14:textId="77777777" w:rsidR="006362DC" w:rsidRDefault="006362DC" w:rsidP="006362DC">
      <w:pPr>
        <w:rPr>
          <w:rFonts w:ascii="Calibri" w:hAnsi="Calibri" w:cs="Calibri"/>
        </w:rPr>
      </w:pPr>
    </w:p>
    <w:p w14:paraId="14E0844C" w14:textId="77777777" w:rsidR="006362DC" w:rsidRDefault="006362DC" w:rsidP="006362DC">
      <w:pPr>
        <w:rPr>
          <w:rFonts w:ascii="Calibri" w:hAnsi="Calibri" w:cs="Calibri"/>
        </w:rPr>
      </w:pPr>
    </w:p>
    <w:p w14:paraId="29BF281A" w14:textId="77777777" w:rsidR="006362DC" w:rsidRDefault="006362DC" w:rsidP="006362DC">
      <w:pPr>
        <w:rPr>
          <w:rFonts w:ascii="Calibri" w:hAnsi="Calibri" w:cs="Calibri"/>
        </w:rPr>
      </w:pPr>
    </w:p>
    <w:p w14:paraId="2B9E7345" w14:textId="77777777" w:rsidR="006362DC" w:rsidRDefault="006362DC" w:rsidP="006362DC">
      <w:pPr>
        <w:rPr>
          <w:rFonts w:ascii="Calibri" w:hAnsi="Calibri" w:cs="Calibri"/>
        </w:rPr>
      </w:pPr>
    </w:p>
    <w:p w14:paraId="53EC2992" w14:textId="7712DB5F" w:rsidR="006362DC" w:rsidRPr="006362DC" w:rsidRDefault="006362DC" w:rsidP="006362DC">
      <w:pPr>
        <w:rPr>
          <w:rFonts w:ascii="Calibri" w:hAnsi="Calibri" w:cs="Calibri"/>
        </w:rPr>
      </w:pPr>
      <w:r w:rsidRPr="006362DC">
        <w:rPr>
          <w:rFonts w:ascii="Calibri" w:hAnsi="Calibri" w:cs="Calibri"/>
        </w:rPr>
        <w:t>Grupo: C</w:t>
      </w:r>
      <w:r w:rsidR="00F81383">
        <w:rPr>
          <w:rFonts w:ascii="Calibri" w:hAnsi="Calibri" w:cs="Calibri"/>
        </w:rPr>
        <w:t>2</w:t>
      </w:r>
      <w:r w:rsidRPr="006362DC">
        <w:rPr>
          <w:rFonts w:ascii="Calibri" w:hAnsi="Calibri" w:cs="Calibri"/>
        </w:rPr>
        <w:t>.026</w:t>
      </w:r>
    </w:p>
    <w:p w14:paraId="62C29471" w14:textId="4C698920" w:rsidR="006362DC" w:rsidRPr="006362DC" w:rsidRDefault="006362DC" w:rsidP="006362DC">
      <w:pPr>
        <w:rPr>
          <w:rFonts w:ascii="Calibri" w:hAnsi="Calibri" w:cs="Calibri"/>
        </w:rPr>
      </w:pPr>
      <w:r w:rsidRPr="006362DC">
        <w:rPr>
          <w:rFonts w:ascii="Calibri" w:hAnsi="Calibri" w:cs="Calibri"/>
        </w:rPr>
        <w:t xml:space="preserve">Repositorio: </w:t>
      </w:r>
      <w:hyperlink r:id="rId5" w:history="1">
        <w:r w:rsidRPr="006362DC">
          <w:rPr>
            <w:rStyle w:val="Hipervnculo"/>
            <w:rFonts w:ascii="Calibri" w:hAnsi="Calibri" w:cs="Calibri"/>
          </w:rPr>
          <w:t>https://github.com/maryycarrera/Acme-SF-D0</w:t>
        </w:r>
      </w:hyperlink>
      <w:r w:rsidR="00F81383">
        <w:rPr>
          <w:rStyle w:val="Hipervnculo"/>
          <w:rFonts w:ascii="Calibri" w:hAnsi="Calibri" w:cs="Calibri"/>
        </w:rPr>
        <w:t>4</w:t>
      </w:r>
    </w:p>
    <w:p w14:paraId="55A06A8B" w14:textId="77777777" w:rsidR="006362DC" w:rsidRPr="006362DC" w:rsidRDefault="006362DC" w:rsidP="006362DC">
      <w:pPr>
        <w:rPr>
          <w:rFonts w:ascii="Calibri" w:hAnsi="Calibri" w:cs="Calibri"/>
        </w:rPr>
      </w:pPr>
      <w:r w:rsidRPr="006362DC">
        <w:rPr>
          <w:rFonts w:ascii="Calibri" w:hAnsi="Calibri" w:cs="Calibri"/>
        </w:rPr>
        <w:t>Miembros del grupo:</w:t>
      </w:r>
    </w:p>
    <w:p w14:paraId="38F9DB67" w14:textId="4968888F" w:rsidR="006362DC" w:rsidRPr="006362DC" w:rsidRDefault="006362DC" w:rsidP="00F81383">
      <w:pPr>
        <w:pStyle w:val="Prrafodelista"/>
        <w:numPr>
          <w:ilvl w:val="0"/>
          <w:numId w:val="1"/>
        </w:numPr>
        <w:rPr>
          <w:rFonts w:ascii="Calibri" w:hAnsi="Calibri" w:cs="Calibri"/>
        </w:rPr>
      </w:pPr>
      <w:r w:rsidRPr="006362DC">
        <w:rPr>
          <w:rFonts w:ascii="Calibri" w:hAnsi="Calibri" w:cs="Calibri"/>
        </w:rPr>
        <w:t>Ignacio Blanquero Blanco (</w:t>
      </w:r>
      <w:hyperlink r:id="rId6" w:history="1">
        <w:r w:rsidRPr="006362DC">
          <w:rPr>
            <w:rStyle w:val="Hipervnculo"/>
            <w:rFonts w:ascii="Calibri" w:hAnsi="Calibri" w:cs="Calibri"/>
          </w:rPr>
          <w:t>ignblabla@alum.us.es</w:t>
        </w:r>
      </w:hyperlink>
      <w:r w:rsidRPr="006362DC">
        <w:rPr>
          <w:rFonts w:ascii="Calibri" w:hAnsi="Calibri" w:cs="Calibri"/>
        </w:rPr>
        <w:t>)</w:t>
      </w:r>
    </w:p>
    <w:p w14:paraId="6462C54C" w14:textId="77777777" w:rsidR="006362DC" w:rsidRPr="006362DC" w:rsidRDefault="006362DC" w:rsidP="006362DC">
      <w:pPr>
        <w:pStyle w:val="Prrafodelista"/>
        <w:numPr>
          <w:ilvl w:val="0"/>
          <w:numId w:val="1"/>
        </w:numPr>
        <w:rPr>
          <w:rFonts w:ascii="Calibri" w:hAnsi="Calibri" w:cs="Calibri"/>
        </w:rPr>
      </w:pPr>
      <w:r w:rsidRPr="006362DC">
        <w:rPr>
          <w:rFonts w:ascii="Calibri" w:hAnsi="Calibri" w:cs="Calibri"/>
        </w:rPr>
        <w:t>María de la Salud Carrera Talaverón (</w:t>
      </w:r>
      <w:hyperlink r:id="rId7" w:history="1">
        <w:r w:rsidRPr="006362DC">
          <w:rPr>
            <w:rStyle w:val="Hipervnculo"/>
            <w:rFonts w:ascii="Calibri" w:hAnsi="Calibri" w:cs="Calibri"/>
          </w:rPr>
          <w:t>marcartal1@alum.us.es</w:t>
        </w:r>
      </w:hyperlink>
      <w:r w:rsidRPr="006362DC">
        <w:rPr>
          <w:rFonts w:ascii="Calibri" w:hAnsi="Calibri" w:cs="Calibri"/>
        </w:rPr>
        <w:t>)</w:t>
      </w:r>
    </w:p>
    <w:p w14:paraId="3C37EE5E" w14:textId="77777777" w:rsidR="006362DC" w:rsidRPr="006362DC" w:rsidRDefault="006362DC" w:rsidP="006362DC">
      <w:pPr>
        <w:pStyle w:val="Prrafodelista"/>
        <w:numPr>
          <w:ilvl w:val="0"/>
          <w:numId w:val="1"/>
        </w:numPr>
        <w:rPr>
          <w:rFonts w:ascii="Calibri" w:hAnsi="Calibri" w:cs="Calibri"/>
        </w:rPr>
      </w:pPr>
      <w:r w:rsidRPr="006362DC">
        <w:rPr>
          <w:rFonts w:ascii="Calibri" w:hAnsi="Calibri" w:cs="Calibri"/>
        </w:rPr>
        <w:t xml:space="preserve">Joaquín González </w:t>
      </w:r>
      <w:proofErr w:type="spellStart"/>
      <w:r w:rsidRPr="006362DC">
        <w:rPr>
          <w:rFonts w:ascii="Calibri" w:hAnsi="Calibri" w:cs="Calibri"/>
        </w:rPr>
        <w:t>Ganfornina</w:t>
      </w:r>
      <w:proofErr w:type="spellEnd"/>
      <w:r w:rsidRPr="006362DC">
        <w:rPr>
          <w:rFonts w:ascii="Calibri" w:hAnsi="Calibri" w:cs="Calibri"/>
        </w:rPr>
        <w:t xml:space="preserve"> (</w:t>
      </w:r>
      <w:hyperlink r:id="rId8" w:history="1">
        <w:r w:rsidRPr="006362DC">
          <w:rPr>
            <w:rStyle w:val="Hipervnculo"/>
            <w:rFonts w:ascii="Calibri" w:hAnsi="Calibri" w:cs="Calibri"/>
          </w:rPr>
          <w:t>joagongan@alum.us.es</w:t>
        </w:r>
      </w:hyperlink>
      <w:r w:rsidRPr="006362DC">
        <w:rPr>
          <w:rFonts w:ascii="Calibri" w:hAnsi="Calibri" w:cs="Calibri"/>
        </w:rPr>
        <w:t>)</w:t>
      </w:r>
    </w:p>
    <w:p w14:paraId="2CAB8937" w14:textId="42F521DA" w:rsidR="006362DC" w:rsidRDefault="006362DC" w:rsidP="006362DC">
      <w:pPr>
        <w:rPr>
          <w:rFonts w:ascii="Calibri" w:hAnsi="Calibri" w:cs="Calibri"/>
        </w:rPr>
      </w:pPr>
      <w:r w:rsidRPr="006362DC">
        <w:rPr>
          <w:rFonts w:ascii="Calibri" w:hAnsi="Calibri" w:cs="Calibri"/>
        </w:rPr>
        <w:t xml:space="preserve">Fecha: </w:t>
      </w:r>
      <w:r w:rsidR="00F81383">
        <w:rPr>
          <w:rFonts w:ascii="Calibri" w:hAnsi="Calibri" w:cs="Calibri"/>
        </w:rPr>
        <w:t>08</w:t>
      </w:r>
      <w:r w:rsidRPr="006362DC">
        <w:rPr>
          <w:rFonts w:ascii="Calibri" w:hAnsi="Calibri" w:cs="Calibri"/>
        </w:rPr>
        <w:t>-0</w:t>
      </w:r>
      <w:r w:rsidR="00F81383">
        <w:rPr>
          <w:rFonts w:ascii="Calibri" w:hAnsi="Calibri" w:cs="Calibri"/>
        </w:rPr>
        <w:t>7</w:t>
      </w:r>
      <w:r w:rsidRPr="006362DC">
        <w:rPr>
          <w:rFonts w:ascii="Calibri" w:hAnsi="Calibri" w:cs="Calibri"/>
        </w:rPr>
        <w:t>-2024, Sevilla.</w:t>
      </w:r>
    </w:p>
    <w:p w14:paraId="6B41EE7E" w14:textId="5B675607" w:rsidR="006362DC" w:rsidRDefault="006362DC">
      <w:pPr>
        <w:rPr>
          <w:rFonts w:ascii="Calibri" w:hAnsi="Calibri" w:cs="Calibri"/>
        </w:rPr>
      </w:pPr>
      <w:r>
        <w:rPr>
          <w:rFonts w:ascii="Calibri" w:hAnsi="Calibri" w:cs="Calibri"/>
        </w:rPr>
        <w:br w:type="page"/>
      </w:r>
    </w:p>
    <w:sdt>
      <w:sdtPr>
        <w:rPr>
          <w:rFonts w:asciiTheme="minorHAnsi" w:eastAsiaTheme="minorHAnsi" w:hAnsiTheme="minorHAnsi" w:cstheme="minorBidi"/>
          <w:color w:val="auto"/>
          <w:kern w:val="2"/>
          <w:sz w:val="22"/>
          <w:szCs w:val="22"/>
          <w:lang w:eastAsia="en-US"/>
          <w14:ligatures w14:val="standardContextual"/>
        </w:rPr>
        <w:id w:val="-186297646"/>
        <w:docPartObj>
          <w:docPartGallery w:val="Table of Contents"/>
          <w:docPartUnique/>
        </w:docPartObj>
      </w:sdtPr>
      <w:sdtEndPr>
        <w:rPr>
          <w:b/>
          <w:bCs/>
        </w:rPr>
      </w:sdtEndPr>
      <w:sdtContent>
        <w:p w14:paraId="7E768594" w14:textId="24216D8D" w:rsidR="00DE375B" w:rsidRDefault="00DE375B">
          <w:pPr>
            <w:pStyle w:val="TtuloTDC"/>
          </w:pPr>
          <w:r>
            <w:t>Contenido</w:t>
          </w:r>
        </w:p>
        <w:p w14:paraId="400D1A14" w14:textId="7E181A2C" w:rsidR="00120F7A" w:rsidRDefault="00DE375B">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70985353" w:history="1">
            <w:r w:rsidR="00120F7A" w:rsidRPr="008D0AA1">
              <w:rPr>
                <w:rStyle w:val="Hipervnculo"/>
                <w:noProof/>
              </w:rPr>
              <w:t>Resumen del informe</w:t>
            </w:r>
            <w:r w:rsidR="00120F7A">
              <w:rPr>
                <w:noProof/>
                <w:webHidden/>
              </w:rPr>
              <w:tab/>
            </w:r>
            <w:r w:rsidR="00120F7A">
              <w:rPr>
                <w:noProof/>
                <w:webHidden/>
              </w:rPr>
              <w:fldChar w:fldCharType="begin"/>
            </w:r>
            <w:r w:rsidR="00120F7A">
              <w:rPr>
                <w:noProof/>
                <w:webHidden/>
              </w:rPr>
              <w:instrText xml:space="preserve"> PAGEREF _Toc170985353 \h </w:instrText>
            </w:r>
            <w:r w:rsidR="00120F7A">
              <w:rPr>
                <w:noProof/>
                <w:webHidden/>
              </w:rPr>
            </w:r>
            <w:r w:rsidR="00120F7A">
              <w:rPr>
                <w:noProof/>
                <w:webHidden/>
              </w:rPr>
              <w:fldChar w:fldCharType="separate"/>
            </w:r>
            <w:r w:rsidR="00120F7A">
              <w:rPr>
                <w:noProof/>
                <w:webHidden/>
              </w:rPr>
              <w:t>3</w:t>
            </w:r>
            <w:r w:rsidR="00120F7A">
              <w:rPr>
                <w:noProof/>
                <w:webHidden/>
              </w:rPr>
              <w:fldChar w:fldCharType="end"/>
            </w:r>
          </w:hyperlink>
        </w:p>
        <w:p w14:paraId="51AE4C3A" w14:textId="231E08C8" w:rsidR="00120F7A" w:rsidRDefault="00120F7A">
          <w:pPr>
            <w:pStyle w:val="TDC1"/>
            <w:tabs>
              <w:tab w:val="right" w:leader="dot" w:pos="8494"/>
            </w:tabs>
            <w:rPr>
              <w:rFonts w:eastAsiaTheme="minorEastAsia"/>
              <w:noProof/>
              <w:sz w:val="24"/>
              <w:szCs w:val="24"/>
              <w:lang w:eastAsia="es-ES"/>
            </w:rPr>
          </w:pPr>
          <w:hyperlink w:anchor="_Toc170985354" w:history="1">
            <w:r w:rsidRPr="008D0AA1">
              <w:rPr>
                <w:rStyle w:val="Hipervnculo"/>
                <w:noProof/>
              </w:rPr>
              <w:t>Historial de versiones</w:t>
            </w:r>
            <w:r>
              <w:rPr>
                <w:noProof/>
                <w:webHidden/>
              </w:rPr>
              <w:tab/>
            </w:r>
            <w:r>
              <w:rPr>
                <w:noProof/>
                <w:webHidden/>
              </w:rPr>
              <w:fldChar w:fldCharType="begin"/>
            </w:r>
            <w:r>
              <w:rPr>
                <w:noProof/>
                <w:webHidden/>
              </w:rPr>
              <w:instrText xml:space="preserve"> PAGEREF _Toc170985354 \h </w:instrText>
            </w:r>
            <w:r>
              <w:rPr>
                <w:noProof/>
                <w:webHidden/>
              </w:rPr>
            </w:r>
            <w:r>
              <w:rPr>
                <w:noProof/>
                <w:webHidden/>
              </w:rPr>
              <w:fldChar w:fldCharType="separate"/>
            </w:r>
            <w:r>
              <w:rPr>
                <w:noProof/>
                <w:webHidden/>
              </w:rPr>
              <w:t>4</w:t>
            </w:r>
            <w:r>
              <w:rPr>
                <w:noProof/>
                <w:webHidden/>
              </w:rPr>
              <w:fldChar w:fldCharType="end"/>
            </w:r>
          </w:hyperlink>
        </w:p>
        <w:p w14:paraId="26AF3A8B" w14:textId="1B9CC5C9" w:rsidR="00120F7A" w:rsidRDefault="00120F7A">
          <w:pPr>
            <w:pStyle w:val="TDC1"/>
            <w:tabs>
              <w:tab w:val="right" w:leader="dot" w:pos="8494"/>
            </w:tabs>
            <w:rPr>
              <w:rFonts w:eastAsiaTheme="minorEastAsia"/>
              <w:noProof/>
              <w:sz w:val="24"/>
              <w:szCs w:val="24"/>
              <w:lang w:eastAsia="es-ES"/>
            </w:rPr>
          </w:pPr>
          <w:hyperlink w:anchor="_Toc170985355" w:history="1">
            <w:r w:rsidRPr="008D0AA1">
              <w:rPr>
                <w:rStyle w:val="Hipervnculo"/>
                <w:noProof/>
              </w:rPr>
              <w:t>Introducción</w:t>
            </w:r>
            <w:r>
              <w:rPr>
                <w:noProof/>
                <w:webHidden/>
              </w:rPr>
              <w:tab/>
            </w:r>
            <w:r>
              <w:rPr>
                <w:noProof/>
                <w:webHidden/>
              </w:rPr>
              <w:fldChar w:fldCharType="begin"/>
            </w:r>
            <w:r>
              <w:rPr>
                <w:noProof/>
                <w:webHidden/>
              </w:rPr>
              <w:instrText xml:space="preserve"> PAGEREF _Toc170985355 \h </w:instrText>
            </w:r>
            <w:r>
              <w:rPr>
                <w:noProof/>
                <w:webHidden/>
              </w:rPr>
            </w:r>
            <w:r>
              <w:rPr>
                <w:noProof/>
                <w:webHidden/>
              </w:rPr>
              <w:fldChar w:fldCharType="separate"/>
            </w:r>
            <w:r>
              <w:rPr>
                <w:noProof/>
                <w:webHidden/>
              </w:rPr>
              <w:t>5</w:t>
            </w:r>
            <w:r>
              <w:rPr>
                <w:noProof/>
                <w:webHidden/>
              </w:rPr>
              <w:fldChar w:fldCharType="end"/>
            </w:r>
          </w:hyperlink>
        </w:p>
        <w:p w14:paraId="2B65A86F" w14:textId="5B3FD292" w:rsidR="00120F7A" w:rsidRDefault="00120F7A">
          <w:pPr>
            <w:pStyle w:val="TDC1"/>
            <w:tabs>
              <w:tab w:val="right" w:leader="dot" w:pos="8494"/>
            </w:tabs>
            <w:rPr>
              <w:rFonts w:eastAsiaTheme="minorEastAsia"/>
              <w:noProof/>
              <w:sz w:val="24"/>
              <w:szCs w:val="24"/>
              <w:lang w:eastAsia="es-ES"/>
            </w:rPr>
          </w:pPr>
          <w:hyperlink w:anchor="_Toc170985356" w:history="1">
            <w:r w:rsidRPr="008D0AA1">
              <w:rPr>
                <w:rStyle w:val="Hipervnculo"/>
                <w:noProof/>
              </w:rPr>
              <w:t>Registro de análisis</w:t>
            </w:r>
            <w:r>
              <w:rPr>
                <w:noProof/>
                <w:webHidden/>
              </w:rPr>
              <w:tab/>
            </w:r>
            <w:r>
              <w:rPr>
                <w:noProof/>
                <w:webHidden/>
              </w:rPr>
              <w:fldChar w:fldCharType="begin"/>
            </w:r>
            <w:r>
              <w:rPr>
                <w:noProof/>
                <w:webHidden/>
              </w:rPr>
              <w:instrText xml:space="preserve"> PAGEREF _Toc170985356 \h </w:instrText>
            </w:r>
            <w:r>
              <w:rPr>
                <w:noProof/>
                <w:webHidden/>
              </w:rPr>
            </w:r>
            <w:r>
              <w:rPr>
                <w:noProof/>
                <w:webHidden/>
              </w:rPr>
              <w:fldChar w:fldCharType="separate"/>
            </w:r>
            <w:r>
              <w:rPr>
                <w:noProof/>
                <w:webHidden/>
              </w:rPr>
              <w:t>6</w:t>
            </w:r>
            <w:r>
              <w:rPr>
                <w:noProof/>
                <w:webHidden/>
              </w:rPr>
              <w:fldChar w:fldCharType="end"/>
            </w:r>
          </w:hyperlink>
        </w:p>
        <w:p w14:paraId="75FB7E2A" w14:textId="357AFD56" w:rsidR="00120F7A" w:rsidRDefault="00120F7A">
          <w:pPr>
            <w:pStyle w:val="TDC2"/>
            <w:tabs>
              <w:tab w:val="right" w:leader="dot" w:pos="8494"/>
            </w:tabs>
            <w:rPr>
              <w:rFonts w:eastAsiaTheme="minorEastAsia"/>
              <w:noProof/>
              <w:sz w:val="24"/>
              <w:szCs w:val="24"/>
              <w:lang w:eastAsia="es-ES"/>
            </w:rPr>
          </w:pPr>
          <w:hyperlink w:anchor="_Toc170985357" w:history="1">
            <w:r w:rsidRPr="008D0AA1">
              <w:rPr>
                <w:rStyle w:val="Hipervnculo"/>
                <w:noProof/>
              </w:rPr>
              <w:t>Requisito 1</w:t>
            </w:r>
            <w:r>
              <w:rPr>
                <w:noProof/>
                <w:webHidden/>
              </w:rPr>
              <w:tab/>
            </w:r>
            <w:r>
              <w:rPr>
                <w:noProof/>
                <w:webHidden/>
              </w:rPr>
              <w:fldChar w:fldCharType="begin"/>
            </w:r>
            <w:r>
              <w:rPr>
                <w:noProof/>
                <w:webHidden/>
              </w:rPr>
              <w:instrText xml:space="preserve"> PAGEREF _Toc170985357 \h </w:instrText>
            </w:r>
            <w:r>
              <w:rPr>
                <w:noProof/>
                <w:webHidden/>
              </w:rPr>
            </w:r>
            <w:r>
              <w:rPr>
                <w:noProof/>
                <w:webHidden/>
              </w:rPr>
              <w:fldChar w:fldCharType="separate"/>
            </w:r>
            <w:r>
              <w:rPr>
                <w:noProof/>
                <w:webHidden/>
              </w:rPr>
              <w:t>6</w:t>
            </w:r>
            <w:r>
              <w:rPr>
                <w:noProof/>
                <w:webHidden/>
              </w:rPr>
              <w:fldChar w:fldCharType="end"/>
            </w:r>
          </w:hyperlink>
        </w:p>
        <w:p w14:paraId="4C241B46" w14:textId="5110094D" w:rsidR="00120F7A" w:rsidRDefault="00120F7A">
          <w:pPr>
            <w:pStyle w:val="TDC3"/>
            <w:tabs>
              <w:tab w:val="right" w:leader="dot" w:pos="8494"/>
            </w:tabs>
            <w:rPr>
              <w:rFonts w:eastAsiaTheme="minorEastAsia"/>
              <w:noProof/>
              <w:sz w:val="24"/>
              <w:szCs w:val="24"/>
              <w:lang w:eastAsia="es-ES"/>
            </w:rPr>
          </w:pPr>
          <w:hyperlink w:anchor="_Toc170985358" w:history="1">
            <w:r w:rsidRPr="008D0AA1">
              <w:rPr>
                <w:rStyle w:val="Hipervnculo"/>
                <w:noProof/>
              </w:rPr>
              <w:t>Descripción</w:t>
            </w:r>
            <w:r>
              <w:rPr>
                <w:noProof/>
                <w:webHidden/>
              </w:rPr>
              <w:tab/>
            </w:r>
            <w:r>
              <w:rPr>
                <w:noProof/>
                <w:webHidden/>
              </w:rPr>
              <w:fldChar w:fldCharType="begin"/>
            </w:r>
            <w:r>
              <w:rPr>
                <w:noProof/>
                <w:webHidden/>
              </w:rPr>
              <w:instrText xml:space="preserve"> PAGEREF _Toc170985358 \h </w:instrText>
            </w:r>
            <w:r>
              <w:rPr>
                <w:noProof/>
                <w:webHidden/>
              </w:rPr>
            </w:r>
            <w:r>
              <w:rPr>
                <w:noProof/>
                <w:webHidden/>
              </w:rPr>
              <w:fldChar w:fldCharType="separate"/>
            </w:r>
            <w:r>
              <w:rPr>
                <w:noProof/>
                <w:webHidden/>
              </w:rPr>
              <w:t>6</w:t>
            </w:r>
            <w:r>
              <w:rPr>
                <w:noProof/>
                <w:webHidden/>
              </w:rPr>
              <w:fldChar w:fldCharType="end"/>
            </w:r>
          </w:hyperlink>
        </w:p>
        <w:p w14:paraId="20373CC0" w14:textId="371373E7" w:rsidR="00120F7A" w:rsidRDefault="00120F7A">
          <w:pPr>
            <w:pStyle w:val="TDC3"/>
            <w:tabs>
              <w:tab w:val="right" w:leader="dot" w:pos="8494"/>
            </w:tabs>
            <w:rPr>
              <w:rFonts w:eastAsiaTheme="minorEastAsia"/>
              <w:noProof/>
              <w:sz w:val="24"/>
              <w:szCs w:val="24"/>
              <w:lang w:eastAsia="es-ES"/>
            </w:rPr>
          </w:pPr>
          <w:hyperlink w:anchor="_Toc170985359" w:history="1">
            <w:r w:rsidRPr="008D0AA1">
              <w:rPr>
                <w:rStyle w:val="Hipervnculo"/>
                <w:noProof/>
              </w:rPr>
              <w:t>Análisis y decisiones</w:t>
            </w:r>
            <w:r>
              <w:rPr>
                <w:noProof/>
                <w:webHidden/>
              </w:rPr>
              <w:tab/>
            </w:r>
            <w:r>
              <w:rPr>
                <w:noProof/>
                <w:webHidden/>
              </w:rPr>
              <w:fldChar w:fldCharType="begin"/>
            </w:r>
            <w:r>
              <w:rPr>
                <w:noProof/>
                <w:webHidden/>
              </w:rPr>
              <w:instrText xml:space="preserve"> PAGEREF _Toc170985359 \h </w:instrText>
            </w:r>
            <w:r>
              <w:rPr>
                <w:noProof/>
                <w:webHidden/>
              </w:rPr>
            </w:r>
            <w:r>
              <w:rPr>
                <w:noProof/>
                <w:webHidden/>
              </w:rPr>
              <w:fldChar w:fldCharType="separate"/>
            </w:r>
            <w:r>
              <w:rPr>
                <w:noProof/>
                <w:webHidden/>
              </w:rPr>
              <w:t>6</w:t>
            </w:r>
            <w:r>
              <w:rPr>
                <w:noProof/>
                <w:webHidden/>
              </w:rPr>
              <w:fldChar w:fldCharType="end"/>
            </w:r>
          </w:hyperlink>
        </w:p>
        <w:p w14:paraId="02224FF2" w14:textId="67CC622C" w:rsidR="00120F7A" w:rsidRDefault="00120F7A">
          <w:pPr>
            <w:pStyle w:val="TDC3"/>
            <w:tabs>
              <w:tab w:val="right" w:leader="dot" w:pos="8494"/>
            </w:tabs>
            <w:rPr>
              <w:rFonts w:eastAsiaTheme="minorEastAsia"/>
              <w:noProof/>
              <w:sz w:val="24"/>
              <w:szCs w:val="24"/>
              <w:lang w:eastAsia="es-ES"/>
            </w:rPr>
          </w:pPr>
          <w:hyperlink w:anchor="_Toc170985360" w:history="1">
            <w:r w:rsidRPr="008D0AA1">
              <w:rPr>
                <w:rStyle w:val="Hipervnculo"/>
                <w:noProof/>
              </w:rPr>
              <w:t>Validación del profesor</w:t>
            </w:r>
            <w:r>
              <w:rPr>
                <w:noProof/>
                <w:webHidden/>
              </w:rPr>
              <w:tab/>
            </w:r>
            <w:r>
              <w:rPr>
                <w:noProof/>
                <w:webHidden/>
              </w:rPr>
              <w:fldChar w:fldCharType="begin"/>
            </w:r>
            <w:r>
              <w:rPr>
                <w:noProof/>
                <w:webHidden/>
              </w:rPr>
              <w:instrText xml:space="preserve"> PAGEREF _Toc170985360 \h </w:instrText>
            </w:r>
            <w:r>
              <w:rPr>
                <w:noProof/>
                <w:webHidden/>
              </w:rPr>
            </w:r>
            <w:r>
              <w:rPr>
                <w:noProof/>
                <w:webHidden/>
              </w:rPr>
              <w:fldChar w:fldCharType="separate"/>
            </w:r>
            <w:r>
              <w:rPr>
                <w:noProof/>
                <w:webHidden/>
              </w:rPr>
              <w:t>6</w:t>
            </w:r>
            <w:r>
              <w:rPr>
                <w:noProof/>
                <w:webHidden/>
              </w:rPr>
              <w:fldChar w:fldCharType="end"/>
            </w:r>
          </w:hyperlink>
        </w:p>
        <w:p w14:paraId="7961A13F" w14:textId="6F88236E" w:rsidR="00120F7A" w:rsidRDefault="00120F7A">
          <w:pPr>
            <w:pStyle w:val="TDC1"/>
            <w:tabs>
              <w:tab w:val="right" w:leader="dot" w:pos="8494"/>
            </w:tabs>
            <w:rPr>
              <w:rFonts w:eastAsiaTheme="minorEastAsia"/>
              <w:noProof/>
              <w:sz w:val="24"/>
              <w:szCs w:val="24"/>
              <w:lang w:eastAsia="es-ES"/>
            </w:rPr>
          </w:pPr>
          <w:hyperlink w:anchor="_Toc170985361" w:history="1">
            <w:r w:rsidRPr="008D0AA1">
              <w:rPr>
                <w:rStyle w:val="Hipervnculo"/>
                <w:noProof/>
              </w:rPr>
              <w:t>Conclusiones</w:t>
            </w:r>
            <w:r>
              <w:rPr>
                <w:noProof/>
                <w:webHidden/>
              </w:rPr>
              <w:tab/>
            </w:r>
            <w:r>
              <w:rPr>
                <w:noProof/>
                <w:webHidden/>
              </w:rPr>
              <w:fldChar w:fldCharType="begin"/>
            </w:r>
            <w:r>
              <w:rPr>
                <w:noProof/>
                <w:webHidden/>
              </w:rPr>
              <w:instrText xml:space="preserve"> PAGEREF _Toc170985361 \h </w:instrText>
            </w:r>
            <w:r>
              <w:rPr>
                <w:noProof/>
                <w:webHidden/>
              </w:rPr>
            </w:r>
            <w:r>
              <w:rPr>
                <w:noProof/>
                <w:webHidden/>
              </w:rPr>
              <w:fldChar w:fldCharType="separate"/>
            </w:r>
            <w:r>
              <w:rPr>
                <w:noProof/>
                <w:webHidden/>
              </w:rPr>
              <w:t>7</w:t>
            </w:r>
            <w:r>
              <w:rPr>
                <w:noProof/>
                <w:webHidden/>
              </w:rPr>
              <w:fldChar w:fldCharType="end"/>
            </w:r>
          </w:hyperlink>
        </w:p>
        <w:p w14:paraId="3173DFC8" w14:textId="1925202B" w:rsidR="00120F7A" w:rsidRDefault="00120F7A">
          <w:pPr>
            <w:pStyle w:val="TDC1"/>
            <w:tabs>
              <w:tab w:val="right" w:leader="dot" w:pos="8494"/>
            </w:tabs>
            <w:rPr>
              <w:rFonts w:eastAsiaTheme="minorEastAsia"/>
              <w:noProof/>
              <w:sz w:val="24"/>
              <w:szCs w:val="24"/>
              <w:lang w:eastAsia="es-ES"/>
            </w:rPr>
          </w:pPr>
          <w:hyperlink w:anchor="_Toc170985362" w:history="1">
            <w:r w:rsidRPr="008D0AA1">
              <w:rPr>
                <w:rStyle w:val="Hipervnculo"/>
                <w:noProof/>
              </w:rPr>
              <w:t>Bibliografía</w:t>
            </w:r>
            <w:r>
              <w:rPr>
                <w:noProof/>
                <w:webHidden/>
              </w:rPr>
              <w:tab/>
            </w:r>
            <w:r>
              <w:rPr>
                <w:noProof/>
                <w:webHidden/>
              </w:rPr>
              <w:fldChar w:fldCharType="begin"/>
            </w:r>
            <w:r>
              <w:rPr>
                <w:noProof/>
                <w:webHidden/>
              </w:rPr>
              <w:instrText xml:space="preserve"> PAGEREF _Toc170985362 \h </w:instrText>
            </w:r>
            <w:r>
              <w:rPr>
                <w:noProof/>
                <w:webHidden/>
              </w:rPr>
            </w:r>
            <w:r>
              <w:rPr>
                <w:noProof/>
                <w:webHidden/>
              </w:rPr>
              <w:fldChar w:fldCharType="separate"/>
            </w:r>
            <w:r>
              <w:rPr>
                <w:noProof/>
                <w:webHidden/>
              </w:rPr>
              <w:t>8</w:t>
            </w:r>
            <w:r>
              <w:rPr>
                <w:noProof/>
                <w:webHidden/>
              </w:rPr>
              <w:fldChar w:fldCharType="end"/>
            </w:r>
          </w:hyperlink>
        </w:p>
        <w:p w14:paraId="23EF894F" w14:textId="455CC9CE" w:rsidR="00DE375B" w:rsidRDefault="00DE375B">
          <w:r>
            <w:rPr>
              <w:b/>
              <w:bCs/>
            </w:rPr>
            <w:fldChar w:fldCharType="end"/>
          </w:r>
        </w:p>
      </w:sdtContent>
    </w:sdt>
    <w:p w14:paraId="265C26EE" w14:textId="5233064D" w:rsidR="006362DC" w:rsidRDefault="006362DC" w:rsidP="006362DC">
      <w:pPr>
        <w:rPr>
          <w:rFonts w:ascii="Calibri" w:hAnsi="Calibri" w:cs="Calibri"/>
        </w:rPr>
      </w:pPr>
    </w:p>
    <w:p w14:paraId="45927E8D" w14:textId="77777777" w:rsidR="006362DC" w:rsidRDefault="006362DC">
      <w:pPr>
        <w:rPr>
          <w:rFonts w:ascii="Calibri" w:hAnsi="Calibri" w:cs="Calibri"/>
        </w:rPr>
      </w:pPr>
      <w:r>
        <w:rPr>
          <w:rFonts w:ascii="Calibri" w:hAnsi="Calibri" w:cs="Calibri"/>
        </w:rPr>
        <w:br w:type="page"/>
      </w:r>
    </w:p>
    <w:p w14:paraId="174F2869" w14:textId="5991704B" w:rsidR="006362DC" w:rsidRPr="006362DC" w:rsidRDefault="006362DC" w:rsidP="00215599">
      <w:pPr>
        <w:pStyle w:val="Ttulo1"/>
      </w:pPr>
      <w:bookmarkStart w:id="0" w:name="_Toc170985353"/>
      <w:r w:rsidRPr="006362DC">
        <w:lastRenderedPageBreak/>
        <w:t>Resumen del informe</w:t>
      </w:r>
      <w:bookmarkEnd w:id="0"/>
    </w:p>
    <w:p w14:paraId="4C460432" w14:textId="279684BF" w:rsidR="006362DC" w:rsidRPr="006362DC" w:rsidRDefault="006362DC" w:rsidP="006362DC">
      <w:pPr>
        <w:jc w:val="both"/>
        <w:rPr>
          <w:rFonts w:ascii="Calibri" w:hAnsi="Calibri" w:cs="Calibri"/>
        </w:rPr>
      </w:pPr>
      <w:r w:rsidRPr="006362DC">
        <w:rPr>
          <w:rFonts w:ascii="Calibri" w:hAnsi="Calibri" w:cs="Calibri"/>
        </w:rPr>
        <w:t>El objetivo de este informe de análisis es examinar y detallar las decisiones adoptadas para desarrollar el requisito específico de modificar el menú anónimo con un título específico que incluya información personal como el número del DNI, NIE o pasaporte, los apellidos y el nombre para incluir una opción que lleve al usuario a la página principal de su sitio web favorito. Asimismo, se busca vincular el análisis con las validaciones y comentarios proporcionados por el profesor responsable de la asignatura, cuando corresponda.</w:t>
      </w:r>
    </w:p>
    <w:p w14:paraId="546F4BF5" w14:textId="77777777" w:rsidR="006362DC" w:rsidRDefault="006362DC">
      <w:r>
        <w:br w:type="page"/>
      </w:r>
    </w:p>
    <w:p w14:paraId="7BFCAD6F" w14:textId="198AF1C1" w:rsidR="006362DC" w:rsidRDefault="006362DC" w:rsidP="00215599">
      <w:pPr>
        <w:pStyle w:val="Ttulo1"/>
      </w:pPr>
      <w:bookmarkStart w:id="1" w:name="_Toc170985354"/>
      <w:r>
        <w:lastRenderedPageBreak/>
        <w:t>Historial de versiones</w:t>
      </w:r>
      <w:bookmarkEnd w:id="1"/>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3"/>
        <w:gridCol w:w="3544"/>
        <w:gridCol w:w="1134"/>
        <w:gridCol w:w="2967"/>
      </w:tblGrid>
      <w:tr w:rsidR="006362DC" w:rsidRPr="00AA4D66" w14:paraId="1FF03EE0" w14:textId="77777777" w:rsidTr="009B73E6">
        <w:trPr>
          <w:trHeight w:val="300"/>
        </w:trPr>
        <w:tc>
          <w:tcPr>
            <w:tcW w:w="843" w:type="dxa"/>
            <w:tcBorders>
              <w:top w:val="single" w:sz="6" w:space="0" w:color="auto"/>
              <w:left w:val="single" w:sz="6" w:space="0" w:color="auto"/>
              <w:bottom w:val="single" w:sz="6" w:space="0" w:color="auto"/>
              <w:right w:val="single" w:sz="6" w:space="0" w:color="auto"/>
            </w:tcBorders>
            <w:shd w:val="clear" w:color="auto" w:fill="D9E2F3"/>
            <w:hideMark/>
          </w:tcPr>
          <w:p w14:paraId="1D9AFCA5"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b/>
                <w:bCs/>
                <w:kern w:val="0"/>
                <w:lang w:eastAsia="es-ES"/>
                <w14:ligatures w14:val="none"/>
              </w:rPr>
              <w:t>Versión</w:t>
            </w:r>
            <w:r w:rsidRPr="00AA4D66">
              <w:rPr>
                <w:rFonts w:ascii="Calibri" w:eastAsia="Times New Roman" w:hAnsi="Calibri" w:cs="Calibri"/>
                <w:kern w:val="0"/>
                <w:lang w:eastAsia="es-ES"/>
                <w14:ligatures w14:val="none"/>
              </w:rPr>
              <w:t> </w:t>
            </w:r>
          </w:p>
        </w:tc>
        <w:tc>
          <w:tcPr>
            <w:tcW w:w="3544" w:type="dxa"/>
            <w:tcBorders>
              <w:top w:val="single" w:sz="6" w:space="0" w:color="auto"/>
              <w:left w:val="single" w:sz="6" w:space="0" w:color="auto"/>
              <w:bottom w:val="single" w:sz="6" w:space="0" w:color="auto"/>
              <w:right w:val="single" w:sz="6" w:space="0" w:color="auto"/>
            </w:tcBorders>
            <w:shd w:val="clear" w:color="auto" w:fill="D9E2F3"/>
            <w:hideMark/>
          </w:tcPr>
          <w:p w14:paraId="5DDB03D5"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b/>
                <w:bCs/>
                <w:kern w:val="0"/>
                <w:lang w:eastAsia="es-ES"/>
                <w14:ligatures w14:val="none"/>
              </w:rPr>
              <w:t>Contenidos</w:t>
            </w:r>
            <w:r w:rsidRPr="00AA4D66">
              <w:rPr>
                <w:rFonts w:ascii="Calibri" w:eastAsia="Times New Roman" w:hAnsi="Calibri" w:cs="Calibri"/>
                <w:kern w:val="0"/>
                <w:lang w:eastAsia="es-ES"/>
                <w14:ligatures w14:val="none"/>
              </w:rPr>
              <w:t> </w:t>
            </w:r>
          </w:p>
        </w:tc>
        <w:tc>
          <w:tcPr>
            <w:tcW w:w="1134" w:type="dxa"/>
            <w:tcBorders>
              <w:top w:val="single" w:sz="6" w:space="0" w:color="auto"/>
              <w:left w:val="single" w:sz="6" w:space="0" w:color="auto"/>
              <w:bottom w:val="single" w:sz="6" w:space="0" w:color="auto"/>
              <w:right w:val="single" w:sz="6" w:space="0" w:color="auto"/>
            </w:tcBorders>
            <w:shd w:val="clear" w:color="auto" w:fill="D9E2F3"/>
            <w:hideMark/>
          </w:tcPr>
          <w:p w14:paraId="362EDD91"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b/>
                <w:bCs/>
                <w:kern w:val="0"/>
                <w:lang w:eastAsia="es-ES"/>
                <w14:ligatures w14:val="none"/>
              </w:rPr>
              <w:t>Fecha</w:t>
            </w:r>
            <w:r w:rsidRPr="00AA4D66">
              <w:rPr>
                <w:rFonts w:ascii="Calibri" w:eastAsia="Times New Roman" w:hAnsi="Calibri" w:cs="Calibri"/>
                <w:kern w:val="0"/>
                <w:lang w:eastAsia="es-ES"/>
                <w14:ligatures w14:val="none"/>
              </w:rPr>
              <w:t> </w:t>
            </w:r>
          </w:p>
        </w:tc>
        <w:tc>
          <w:tcPr>
            <w:tcW w:w="2967" w:type="dxa"/>
            <w:tcBorders>
              <w:top w:val="single" w:sz="6" w:space="0" w:color="auto"/>
              <w:left w:val="single" w:sz="6" w:space="0" w:color="auto"/>
              <w:bottom w:val="single" w:sz="6" w:space="0" w:color="auto"/>
              <w:right w:val="single" w:sz="6" w:space="0" w:color="auto"/>
            </w:tcBorders>
            <w:shd w:val="clear" w:color="auto" w:fill="D9E2F3"/>
            <w:hideMark/>
          </w:tcPr>
          <w:p w14:paraId="3EF6DFB0"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b/>
                <w:bCs/>
                <w:kern w:val="0"/>
                <w:lang w:eastAsia="es-ES"/>
                <w14:ligatures w14:val="none"/>
              </w:rPr>
              <w:t>Contribuyente</w:t>
            </w:r>
            <w:r w:rsidRPr="00AA4D66">
              <w:rPr>
                <w:rFonts w:ascii="Calibri" w:eastAsia="Times New Roman" w:hAnsi="Calibri" w:cs="Calibri"/>
                <w:kern w:val="0"/>
                <w:lang w:eastAsia="es-ES"/>
                <w14:ligatures w14:val="none"/>
              </w:rPr>
              <w:t> </w:t>
            </w:r>
          </w:p>
        </w:tc>
      </w:tr>
      <w:tr w:rsidR="006362DC" w:rsidRPr="00AA4D66" w14:paraId="1CD7AEB1" w14:textId="77777777" w:rsidTr="009B73E6">
        <w:trPr>
          <w:trHeight w:val="300"/>
        </w:trPr>
        <w:tc>
          <w:tcPr>
            <w:tcW w:w="843" w:type="dxa"/>
            <w:tcBorders>
              <w:top w:val="single" w:sz="6" w:space="0" w:color="auto"/>
              <w:left w:val="single" w:sz="6" w:space="0" w:color="auto"/>
              <w:bottom w:val="single" w:sz="6" w:space="0" w:color="auto"/>
              <w:right w:val="single" w:sz="6" w:space="0" w:color="auto"/>
            </w:tcBorders>
            <w:shd w:val="clear" w:color="auto" w:fill="auto"/>
            <w:hideMark/>
          </w:tcPr>
          <w:p w14:paraId="5EA8EC58"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V0.1 </w:t>
            </w:r>
          </w:p>
        </w:tc>
        <w:tc>
          <w:tcPr>
            <w:tcW w:w="3544" w:type="dxa"/>
            <w:tcBorders>
              <w:top w:val="single" w:sz="6" w:space="0" w:color="auto"/>
              <w:left w:val="single" w:sz="6" w:space="0" w:color="auto"/>
              <w:bottom w:val="single" w:sz="6" w:space="0" w:color="auto"/>
              <w:right w:val="single" w:sz="6" w:space="0" w:color="auto"/>
            </w:tcBorders>
            <w:shd w:val="clear" w:color="auto" w:fill="auto"/>
            <w:hideMark/>
          </w:tcPr>
          <w:p w14:paraId="117FC510" w14:textId="7E7F1D51"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proofErr w:type="spellStart"/>
            <w:r>
              <w:rPr>
                <w:rFonts w:ascii="Calibri" w:eastAsia="Times New Roman" w:hAnsi="Calibri" w:cs="Calibri"/>
                <w:kern w:val="0"/>
                <w:lang w:eastAsia="es-ES"/>
                <w14:ligatures w14:val="none"/>
              </w:rPr>
              <w:t>Groupal</w:t>
            </w:r>
            <w:proofErr w:type="spellEnd"/>
            <w:r>
              <w:rPr>
                <w:rFonts w:ascii="Calibri" w:eastAsia="Times New Roman" w:hAnsi="Calibri" w:cs="Calibri"/>
                <w:kern w:val="0"/>
                <w:lang w:eastAsia="es-ES"/>
                <w14:ligatures w14:val="none"/>
              </w:rPr>
              <w:t xml:space="preserve"> </w:t>
            </w:r>
            <w:proofErr w:type="spellStart"/>
            <w:r w:rsidRPr="00AA4D66">
              <w:rPr>
                <w:rFonts w:ascii="Calibri" w:eastAsia="Times New Roman" w:hAnsi="Calibri" w:cs="Calibri"/>
                <w:kern w:val="0"/>
                <w:lang w:eastAsia="es-ES"/>
                <w14:ligatures w14:val="none"/>
              </w:rPr>
              <w:t>Analysis</w:t>
            </w:r>
            <w:proofErr w:type="spellEnd"/>
            <w:r w:rsidRPr="00AA4D66">
              <w:rPr>
                <w:rFonts w:ascii="Calibri" w:eastAsia="Times New Roman" w:hAnsi="Calibri" w:cs="Calibri"/>
                <w:kern w:val="0"/>
                <w:lang w:eastAsia="es-ES"/>
                <w14:ligatures w14:val="none"/>
              </w:rPr>
              <w:t xml:space="preserve"> </w:t>
            </w:r>
            <w:proofErr w:type="spellStart"/>
            <w:r w:rsidRPr="00AA4D66">
              <w:rPr>
                <w:rFonts w:ascii="Calibri" w:eastAsia="Times New Roman" w:hAnsi="Calibri" w:cs="Calibri"/>
                <w:kern w:val="0"/>
                <w:lang w:eastAsia="es-ES"/>
                <w14:ligatures w14:val="none"/>
              </w:rPr>
              <w:t>Report</w:t>
            </w:r>
            <w:proofErr w:type="spellEnd"/>
            <w:r w:rsidRPr="00AA4D66">
              <w:rPr>
                <w:rFonts w:ascii="Calibri" w:eastAsia="Times New Roman" w:hAnsi="Calibri" w:cs="Calibri"/>
                <w:kern w:val="0"/>
                <w:lang w:eastAsia="es-ES"/>
                <w14:ligatures w14:val="none"/>
              </w:rPr>
              <w:t xml:space="preserve"> D01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6DB7A929"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16/02/2024 </w:t>
            </w:r>
          </w:p>
        </w:tc>
        <w:tc>
          <w:tcPr>
            <w:tcW w:w="2967" w:type="dxa"/>
            <w:tcBorders>
              <w:top w:val="single" w:sz="6" w:space="0" w:color="auto"/>
              <w:left w:val="single" w:sz="6" w:space="0" w:color="auto"/>
              <w:bottom w:val="single" w:sz="6" w:space="0" w:color="auto"/>
              <w:right w:val="single" w:sz="6" w:space="0" w:color="auto"/>
            </w:tcBorders>
            <w:shd w:val="clear" w:color="auto" w:fill="auto"/>
            <w:hideMark/>
          </w:tcPr>
          <w:p w14:paraId="39E18C7F" w14:textId="0D613F22"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Ignacio Blanquero Blanco, María de la Salud Carrera Talaverón.</w:t>
            </w:r>
          </w:p>
        </w:tc>
      </w:tr>
      <w:tr w:rsidR="006362DC" w:rsidRPr="00AA4D66" w14:paraId="69093389" w14:textId="77777777" w:rsidTr="009B73E6">
        <w:trPr>
          <w:trHeight w:val="300"/>
        </w:trPr>
        <w:tc>
          <w:tcPr>
            <w:tcW w:w="843" w:type="dxa"/>
            <w:tcBorders>
              <w:top w:val="single" w:sz="6" w:space="0" w:color="auto"/>
              <w:left w:val="single" w:sz="6" w:space="0" w:color="auto"/>
              <w:bottom w:val="single" w:sz="6" w:space="0" w:color="auto"/>
              <w:right w:val="single" w:sz="6" w:space="0" w:color="auto"/>
            </w:tcBorders>
            <w:shd w:val="clear" w:color="auto" w:fill="auto"/>
            <w:hideMark/>
          </w:tcPr>
          <w:p w14:paraId="19558BE1" w14:textId="76CC8214"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r w:rsidR="009B73E6">
              <w:rPr>
                <w:rFonts w:ascii="Calibri" w:eastAsia="Times New Roman" w:hAnsi="Calibri" w:cs="Calibri"/>
                <w:kern w:val="0"/>
                <w:lang w:eastAsia="es-ES"/>
                <w14:ligatures w14:val="none"/>
              </w:rPr>
              <w:t>V1.0</w:t>
            </w:r>
          </w:p>
        </w:tc>
        <w:tc>
          <w:tcPr>
            <w:tcW w:w="3544" w:type="dxa"/>
            <w:tcBorders>
              <w:top w:val="single" w:sz="6" w:space="0" w:color="auto"/>
              <w:left w:val="single" w:sz="6" w:space="0" w:color="auto"/>
              <w:bottom w:val="single" w:sz="6" w:space="0" w:color="auto"/>
              <w:right w:val="single" w:sz="6" w:space="0" w:color="auto"/>
            </w:tcBorders>
            <w:shd w:val="clear" w:color="auto" w:fill="auto"/>
            <w:hideMark/>
          </w:tcPr>
          <w:p w14:paraId="01E3E679" w14:textId="5D629021"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r w:rsidR="009B73E6">
              <w:rPr>
                <w:rFonts w:ascii="Calibri" w:eastAsia="Times New Roman" w:hAnsi="Calibri" w:cs="Calibri"/>
                <w:kern w:val="0"/>
                <w:lang w:eastAsia="es-ES"/>
                <w14:ligatures w14:val="none"/>
              </w:rPr>
              <w:t>Actualización tras segunda convocatoria.</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F0D581F" w14:textId="5BC61665"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r w:rsidR="009B73E6">
              <w:rPr>
                <w:rFonts w:ascii="Calibri" w:eastAsia="Times New Roman" w:hAnsi="Calibri" w:cs="Calibri"/>
                <w:kern w:val="0"/>
                <w:lang w:eastAsia="es-ES"/>
                <w14:ligatures w14:val="none"/>
              </w:rPr>
              <w:t>04/07/2024</w:t>
            </w:r>
          </w:p>
        </w:tc>
        <w:tc>
          <w:tcPr>
            <w:tcW w:w="2967" w:type="dxa"/>
            <w:tcBorders>
              <w:top w:val="single" w:sz="6" w:space="0" w:color="auto"/>
              <w:left w:val="single" w:sz="6" w:space="0" w:color="auto"/>
              <w:bottom w:val="single" w:sz="6" w:space="0" w:color="auto"/>
              <w:right w:val="single" w:sz="6" w:space="0" w:color="auto"/>
            </w:tcBorders>
            <w:shd w:val="clear" w:color="auto" w:fill="auto"/>
            <w:hideMark/>
          </w:tcPr>
          <w:p w14:paraId="5DFA5E86" w14:textId="5E1FF5AD"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r w:rsidR="009B73E6">
              <w:rPr>
                <w:rFonts w:ascii="Calibri" w:eastAsia="Times New Roman" w:hAnsi="Calibri" w:cs="Calibri"/>
                <w:kern w:val="0"/>
                <w:lang w:eastAsia="es-ES"/>
                <w14:ligatures w14:val="none"/>
              </w:rPr>
              <w:t>María de la Salud Carrera Talaverón</w:t>
            </w:r>
          </w:p>
        </w:tc>
      </w:tr>
      <w:tr w:rsidR="006362DC" w:rsidRPr="00AA4D66" w14:paraId="129BD37A" w14:textId="77777777" w:rsidTr="009B73E6">
        <w:trPr>
          <w:trHeight w:val="300"/>
        </w:trPr>
        <w:tc>
          <w:tcPr>
            <w:tcW w:w="843" w:type="dxa"/>
            <w:tcBorders>
              <w:top w:val="single" w:sz="6" w:space="0" w:color="auto"/>
              <w:left w:val="single" w:sz="6" w:space="0" w:color="auto"/>
              <w:bottom w:val="single" w:sz="6" w:space="0" w:color="auto"/>
              <w:right w:val="single" w:sz="6" w:space="0" w:color="auto"/>
            </w:tcBorders>
            <w:shd w:val="clear" w:color="auto" w:fill="auto"/>
            <w:hideMark/>
          </w:tcPr>
          <w:p w14:paraId="210B0E73"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3544" w:type="dxa"/>
            <w:tcBorders>
              <w:top w:val="single" w:sz="6" w:space="0" w:color="auto"/>
              <w:left w:val="single" w:sz="6" w:space="0" w:color="auto"/>
              <w:bottom w:val="single" w:sz="6" w:space="0" w:color="auto"/>
              <w:right w:val="single" w:sz="6" w:space="0" w:color="auto"/>
            </w:tcBorders>
            <w:shd w:val="clear" w:color="auto" w:fill="auto"/>
            <w:hideMark/>
          </w:tcPr>
          <w:p w14:paraId="40361909"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766B3E24"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2967" w:type="dxa"/>
            <w:tcBorders>
              <w:top w:val="single" w:sz="6" w:space="0" w:color="auto"/>
              <w:left w:val="single" w:sz="6" w:space="0" w:color="auto"/>
              <w:bottom w:val="single" w:sz="6" w:space="0" w:color="auto"/>
              <w:right w:val="single" w:sz="6" w:space="0" w:color="auto"/>
            </w:tcBorders>
            <w:shd w:val="clear" w:color="auto" w:fill="auto"/>
            <w:hideMark/>
          </w:tcPr>
          <w:p w14:paraId="0B3BDD0C"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r>
    </w:tbl>
    <w:p w14:paraId="1B36281F" w14:textId="77777777" w:rsidR="006362DC" w:rsidRDefault="006362DC" w:rsidP="006362DC">
      <w:pPr>
        <w:jc w:val="both"/>
        <w:rPr>
          <w:rFonts w:ascii="Calibri" w:hAnsi="Calibri" w:cs="Calibri"/>
        </w:rPr>
      </w:pPr>
    </w:p>
    <w:p w14:paraId="61AE77AE" w14:textId="7D322C9E" w:rsidR="006362DC" w:rsidRDefault="006362DC">
      <w:pPr>
        <w:rPr>
          <w:rFonts w:ascii="Calibri" w:hAnsi="Calibri" w:cs="Calibri"/>
        </w:rPr>
      </w:pPr>
      <w:r>
        <w:rPr>
          <w:rFonts w:ascii="Calibri" w:hAnsi="Calibri" w:cs="Calibri"/>
        </w:rPr>
        <w:br w:type="page"/>
      </w:r>
    </w:p>
    <w:p w14:paraId="08E6A482" w14:textId="684B3A82" w:rsidR="006362DC" w:rsidRPr="006362DC" w:rsidRDefault="006362DC" w:rsidP="00215599">
      <w:pPr>
        <w:pStyle w:val="Ttulo1"/>
      </w:pPr>
      <w:bookmarkStart w:id="2" w:name="_Toc170985355"/>
      <w:r w:rsidRPr="006362DC">
        <w:lastRenderedPageBreak/>
        <w:t>Introducción</w:t>
      </w:r>
      <w:bookmarkEnd w:id="2"/>
    </w:p>
    <w:p w14:paraId="77908EDA" w14:textId="27989E6F" w:rsidR="006362DC" w:rsidRPr="006362DC" w:rsidRDefault="006362DC" w:rsidP="006362DC">
      <w:pPr>
        <w:jc w:val="both"/>
        <w:rPr>
          <w:rFonts w:ascii="Calibri" w:hAnsi="Calibri" w:cs="Calibri"/>
        </w:rPr>
      </w:pPr>
      <w:r w:rsidRPr="006362DC">
        <w:rPr>
          <w:rFonts w:ascii="Calibri" w:hAnsi="Calibri" w:cs="Calibri"/>
        </w:rPr>
        <w:t>En la fase inicial del proyecto, se nos ha encomendado la tarea de abordar un único requisito funcional de manera individual, el cual consiste en modificar los desplegables del menú anónimo de la página. Esta modificación implica redireccionar los desplegables hacia las páginas web favoritas de cada uno de los integrantes del equipo.</w:t>
      </w:r>
      <w:r w:rsidR="004D789F">
        <w:rPr>
          <w:rFonts w:ascii="Calibri" w:hAnsi="Calibri" w:cs="Calibri"/>
        </w:rPr>
        <w:t xml:space="preserve"> En cuanto a las tareas grupales, sólo existía un requisito de código</w:t>
      </w:r>
      <w:r w:rsidR="00263C75">
        <w:rPr>
          <w:rFonts w:ascii="Calibri" w:hAnsi="Calibri" w:cs="Calibri"/>
        </w:rPr>
        <w:t>, suplementario: internacionalizar el sistema en inglés y español; otros idiomas no requeridos</w:t>
      </w:r>
      <w:r w:rsidR="00DC0325">
        <w:rPr>
          <w:rFonts w:ascii="Calibri" w:hAnsi="Calibri" w:cs="Calibri"/>
        </w:rPr>
        <w:t>, pero sí bienvenidos</w:t>
      </w:r>
      <w:r w:rsidR="00263C75">
        <w:rPr>
          <w:rFonts w:ascii="Calibri" w:hAnsi="Calibri" w:cs="Calibri"/>
        </w:rPr>
        <w:t>.</w:t>
      </w:r>
      <w:r w:rsidR="00DC0325">
        <w:rPr>
          <w:rFonts w:ascii="Calibri" w:hAnsi="Calibri" w:cs="Calibri"/>
        </w:rPr>
        <w:t xml:space="preserve"> El resto de </w:t>
      </w:r>
      <w:r w:rsidR="00CA1136">
        <w:rPr>
          <w:rFonts w:ascii="Calibri" w:hAnsi="Calibri" w:cs="Calibri"/>
        </w:rPr>
        <w:t>los requisitos</w:t>
      </w:r>
      <w:r w:rsidR="00DC0325">
        <w:rPr>
          <w:rFonts w:ascii="Calibri" w:hAnsi="Calibri" w:cs="Calibri"/>
        </w:rPr>
        <w:t xml:space="preserve"> consistían en la producción de informes </w:t>
      </w:r>
      <w:r w:rsidR="009148AE">
        <w:rPr>
          <w:rFonts w:ascii="Calibri" w:hAnsi="Calibri" w:cs="Calibri"/>
        </w:rPr>
        <w:t>y en preparar el repositorio para poder trabajar con él. Por tanto, la única tarea en la que se va a profundizar en este informe es en la de internacionalizar el sistema.</w:t>
      </w:r>
    </w:p>
    <w:p w14:paraId="40B01A13" w14:textId="3EE512E9" w:rsidR="006362DC" w:rsidRPr="006362DC" w:rsidRDefault="006362DC" w:rsidP="00E92D0D">
      <w:r w:rsidRPr="006362DC">
        <w:br w:type="page"/>
      </w:r>
    </w:p>
    <w:p w14:paraId="75133D79" w14:textId="4C501EEF" w:rsidR="006362DC" w:rsidRPr="006362DC" w:rsidRDefault="009148AE" w:rsidP="00215599">
      <w:pPr>
        <w:pStyle w:val="Ttulo1"/>
      </w:pPr>
      <w:bookmarkStart w:id="3" w:name="_Toc170985356"/>
      <w:r>
        <w:lastRenderedPageBreak/>
        <w:t>Registro de análisis</w:t>
      </w:r>
      <w:bookmarkEnd w:id="3"/>
    </w:p>
    <w:p w14:paraId="5ACD0A4F" w14:textId="01BA7A8F" w:rsidR="006362DC" w:rsidRPr="006362DC" w:rsidRDefault="009148AE" w:rsidP="00215599">
      <w:pPr>
        <w:pStyle w:val="Ttulo2"/>
      </w:pPr>
      <w:bookmarkStart w:id="4" w:name="_Toc170985357"/>
      <w:r>
        <w:t>Requisito</w:t>
      </w:r>
      <w:r w:rsidR="006362DC" w:rsidRPr="006362DC">
        <w:t xml:space="preserve"> 1</w:t>
      </w:r>
      <w:bookmarkEnd w:id="4"/>
    </w:p>
    <w:p w14:paraId="3B30E4ED" w14:textId="071DB335" w:rsidR="006362DC" w:rsidRPr="006362DC" w:rsidRDefault="009148AE" w:rsidP="00215599">
      <w:pPr>
        <w:pStyle w:val="Ttulo3"/>
      </w:pPr>
      <w:bookmarkStart w:id="5" w:name="_Toc170985358"/>
      <w:r>
        <w:t>Descripción</w:t>
      </w:r>
      <w:bookmarkEnd w:id="5"/>
    </w:p>
    <w:p w14:paraId="045F55F7" w14:textId="14BDFEC0" w:rsidR="006362DC" w:rsidRPr="006362DC" w:rsidRDefault="00120F7A" w:rsidP="006362DC">
      <w:pPr>
        <w:jc w:val="both"/>
        <w:rPr>
          <w:rStyle w:val="normaltextrun"/>
          <w:rFonts w:ascii="Calibri" w:hAnsi="Calibri" w:cs="Calibri"/>
          <w:color w:val="000000"/>
          <w:shd w:val="clear" w:color="auto" w:fill="FFFFFF"/>
        </w:rPr>
      </w:pPr>
      <w:r>
        <w:rPr>
          <w:rFonts w:ascii="Calibri" w:hAnsi="Calibri" w:cs="Calibri"/>
        </w:rPr>
        <w:t>El sistema debe presentar los idiomas español e inglés</w:t>
      </w:r>
      <w:r w:rsidR="006362DC" w:rsidRPr="006362DC">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rPr>
        <w:t xml:space="preserve"> Otros idiomas son bienvenidos, pero no requeridos. Este requisito debe cumplimentarse en entregas posteriores para poder darse por válido.</w:t>
      </w:r>
    </w:p>
    <w:p w14:paraId="1864C0E1" w14:textId="18C07C12" w:rsidR="006362DC" w:rsidRPr="006362DC" w:rsidRDefault="006362DC" w:rsidP="00215599">
      <w:pPr>
        <w:pStyle w:val="Ttulo3"/>
      </w:pPr>
      <w:bookmarkStart w:id="6" w:name="_Toc170985359"/>
      <w:r w:rsidRPr="006362DC">
        <w:t>Análisis y decisiones</w:t>
      </w:r>
      <w:bookmarkEnd w:id="6"/>
    </w:p>
    <w:p w14:paraId="51483162" w14:textId="239E6653" w:rsidR="00265C98" w:rsidRDefault="00265C98" w:rsidP="00265C98">
      <w:pPr>
        <w:jc w:val="both"/>
        <w:rPr>
          <w:rStyle w:val="normaltextrun"/>
          <w:rFonts w:ascii="Calibri" w:hAnsi="Calibri" w:cs="Calibri"/>
          <w:color w:val="000000"/>
          <w:shd w:val="clear" w:color="auto" w:fill="FFFFFF"/>
        </w:rPr>
      </w:pPr>
      <w:r w:rsidRPr="00265C98">
        <w:rPr>
          <w:rStyle w:val="normaltextrun"/>
          <w:rFonts w:ascii="Calibri" w:hAnsi="Calibri" w:cs="Calibri"/>
          <w:color w:val="000000"/>
          <w:shd w:val="clear" w:color="auto" w:fill="FFFFFF"/>
        </w:rPr>
        <w:t xml:space="preserve">No hubo que realizar ninguna acción para este requisito, ya que ya viene cumplimentado gracias al framework de la asignatura. </w:t>
      </w:r>
      <w:r>
        <w:rPr>
          <w:rStyle w:val="normaltextrun"/>
          <w:rFonts w:ascii="Calibri" w:hAnsi="Calibri" w:cs="Calibri"/>
          <w:color w:val="000000"/>
          <w:shd w:val="clear" w:color="auto" w:fill="FFFFFF"/>
        </w:rPr>
        <w:t>Se decidió no añadir</w:t>
      </w:r>
      <w:r w:rsidR="00356962">
        <w:rPr>
          <w:rStyle w:val="normaltextrun"/>
          <w:rFonts w:ascii="Calibri" w:hAnsi="Calibri" w:cs="Calibri"/>
          <w:color w:val="000000"/>
          <w:shd w:val="clear" w:color="auto" w:fill="FFFFFF"/>
        </w:rPr>
        <w:t xml:space="preserve"> más idiomas</w:t>
      </w:r>
      <w:r w:rsidRPr="00265C98">
        <w:rPr>
          <w:rStyle w:val="normaltextrun"/>
          <w:rFonts w:ascii="Calibri" w:hAnsi="Calibri" w:cs="Calibri"/>
          <w:color w:val="000000"/>
          <w:shd w:val="clear" w:color="auto" w:fill="FFFFFF"/>
        </w:rPr>
        <w:t>.</w:t>
      </w:r>
    </w:p>
    <w:p w14:paraId="033567C2" w14:textId="4EEC10AA" w:rsidR="006362DC" w:rsidRPr="006362DC" w:rsidRDefault="006362DC" w:rsidP="00215599">
      <w:pPr>
        <w:pStyle w:val="Ttulo3"/>
      </w:pPr>
      <w:bookmarkStart w:id="7" w:name="_Toc170985360"/>
      <w:r w:rsidRPr="006362DC">
        <w:t>Validación del profesor</w:t>
      </w:r>
      <w:bookmarkEnd w:id="7"/>
    </w:p>
    <w:p w14:paraId="61C7628B" w14:textId="70811C81" w:rsidR="006362DC" w:rsidRDefault="006362DC" w:rsidP="006362DC">
      <w:pPr>
        <w:jc w:val="both"/>
        <w:rPr>
          <w:rStyle w:val="normaltextrun"/>
          <w:rFonts w:ascii="Calibri" w:hAnsi="Calibri" w:cs="Calibri"/>
          <w:color w:val="000000"/>
          <w:shd w:val="clear" w:color="auto" w:fill="FFFFFF"/>
        </w:rPr>
      </w:pPr>
      <w:r w:rsidRPr="006362DC">
        <w:rPr>
          <w:rStyle w:val="normaltextrun"/>
          <w:rFonts w:ascii="Calibri" w:hAnsi="Calibri" w:cs="Calibri"/>
          <w:color w:val="000000"/>
          <w:shd w:val="clear" w:color="auto" w:fill="FFFFFF"/>
        </w:rPr>
        <w:t xml:space="preserve">Debido a la simplicidad </w:t>
      </w:r>
      <w:r w:rsidR="00356962">
        <w:rPr>
          <w:rStyle w:val="normaltextrun"/>
          <w:rFonts w:ascii="Calibri" w:hAnsi="Calibri" w:cs="Calibri"/>
          <w:color w:val="000000"/>
          <w:shd w:val="clear" w:color="auto" w:fill="FFFFFF"/>
        </w:rPr>
        <w:t>de este requisito</w:t>
      </w:r>
      <w:r w:rsidRPr="006362DC">
        <w:rPr>
          <w:rStyle w:val="normaltextrun"/>
          <w:rFonts w:ascii="Calibri" w:hAnsi="Calibri" w:cs="Calibri"/>
          <w:color w:val="000000"/>
          <w:shd w:val="clear" w:color="auto" w:fill="FFFFFF"/>
        </w:rPr>
        <w:t>, no ha sido necesaria</w:t>
      </w:r>
      <w:r w:rsidR="00356962">
        <w:rPr>
          <w:rStyle w:val="normaltextrun"/>
          <w:rFonts w:ascii="Calibri" w:hAnsi="Calibri" w:cs="Calibri"/>
          <w:color w:val="000000"/>
          <w:shd w:val="clear" w:color="auto" w:fill="FFFFFF"/>
        </w:rPr>
        <w:t xml:space="preserve"> la validación explícita por parte del profesor</w:t>
      </w:r>
      <w:r w:rsidRPr="006362DC">
        <w:rPr>
          <w:rStyle w:val="normaltextrun"/>
          <w:rFonts w:ascii="Calibri" w:hAnsi="Calibri" w:cs="Calibri"/>
          <w:color w:val="000000"/>
          <w:shd w:val="clear" w:color="auto" w:fill="FFFFFF"/>
        </w:rPr>
        <w:t>.</w:t>
      </w:r>
      <w:r w:rsidR="00356962">
        <w:rPr>
          <w:rStyle w:val="normaltextrun"/>
          <w:rFonts w:ascii="Calibri" w:hAnsi="Calibri" w:cs="Calibri"/>
          <w:color w:val="000000"/>
          <w:shd w:val="clear" w:color="auto" w:fill="FFFFFF"/>
        </w:rPr>
        <w:t xml:space="preserve"> Se considera validado </w:t>
      </w:r>
      <w:r w:rsidR="00367CF1">
        <w:rPr>
          <w:rStyle w:val="normaltextrun"/>
          <w:rFonts w:ascii="Calibri" w:hAnsi="Calibri" w:cs="Calibri"/>
          <w:color w:val="000000"/>
          <w:shd w:val="clear" w:color="auto" w:fill="FFFFFF"/>
        </w:rPr>
        <w:t>ya que no se solicitaron cambios tas la entrega final de la primera convocatoria.</w:t>
      </w:r>
    </w:p>
    <w:p w14:paraId="3F5F10A3" w14:textId="3D0E243E" w:rsidR="006362DC" w:rsidRDefault="006362D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62912EFF" w14:textId="05EA5D10" w:rsidR="006362DC" w:rsidRPr="006362DC" w:rsidRDefault="006362DC" w:rsidP="00215599">
      <w:pPr>
        <w:pStyle w:val="Ttulo1"/>
      </w:pPr>
      <w:bookmarkStart w:id="8" w:name="_Toc170985361"/>
      <w:r w:rsidRPr="006362DC">
        <w:lastRenderedPageBreak/>
        <w:t>Conclusiones</w:t>
      </w:r>
      <w:bookmarkEnd w:id="8"/>
    </w:p>
    <w:p w14:paraId="2C74243A" w14:textId="77777777" w:rsidR="006362DC" w:rsidRPr="006362DC" w:rsidRDefault="006362DC" w:rsidP="006362DC">
      <w:pPr>
        <w:jc w:val="both"/>
        <w:rPr>
          <w:rStyle w:val="normaltextrun"/>
          <w:rFonts w:ascii="Calibri" w:hAnsi="Calibri" w:cs="Calibri"/>
          <w:color w:val="000000"/>
          <w:shd w:val="clear" w:color="auto" w:fill="FFFFFF"/>
        </w:rPr>
      </w:pPr>
      <w:r w:rsidRPr="006362DC">
        <w:rPr>
          <w:rStyle w:val="normaltextrun"/>
          <w:rFonts w:ascii="Calibri" w:hAnsi="Calibri" w:cs="Calibri"/>
          <w:color w:val="000000"/>
          <w:shd w:val="clear" w:color="auto" w:fill="FFFFFF"/>
        </w:rPr>
        <w:t>Tras analizar el requisito, es factible implementar la modificación solicitada añadiendo una nueva opción al menú anónimo que redireccione al usuario a la página de inicio de su sitio web favorito.</w:t>
      </w:r>
    </w:p>
    <w:p w14:paraId="7E9E8F52" w14:textId="77777777" w:rsidR="006362DC" w:rsidRPr="006362DC" w:rsidRDefault="006362DC" w:rsidP="006362DC">
      <w:pPr>
        <w:jc w:val="both"/>
        <w:rPr>
          <w:rStyle w:val="normaltextrun"/>
          <w:rFonts w:ascii="Calibri" w:hAnsi="Calibri" w:cs="Calibri"/>
          <w:color w:val="000000"/>
          <w:shd w:val="clear" w:color="auto" w:fill="FFFFFF"/>
        </w:rPr>
      </w:pPr>
      <w:r w:rsidRPr="006362DC">
        <w:rPr>
          <w:rStyle w:val="normaltextrun"/>
          <w:rFonts w:ascii="Calibri" w:hAnsi="Calibri" w:cs="Calibri"/>
          <w:color w:val="000000"/>
          <w:shd w:val="clear" w:color="auto" w:fill="FFFFFF"/>
        </w:rPr>
        <w:t>Sin embargo, a pesar de la simplicidad del cambio a realizar, he encontrado ciertas dificultades a la hora de configurar el entorno de desarrollo, puesto que eran varios los errores que surgían al arrancar Eclipse.</w:t>
      </w:r>
    </w:p>
    <w:p w14:paraId="3E7CC575" w14:textId="5A4095DB" w:rsidR="00215599" w:rsidRDefault="006362DC" w:rsidP="006362DC">
      <w:pPr>
        <w:jc w:val="both"/>
        <w:rPr>
          <w:rStyle w:val="normaltextrun"/>
          <w:rFonts w:ascii="Calibri" w:hAnsi="Calibri" w:cs="Calibri"/>
          <w:color w:val="000000"/>
          <w:shd w:val="clear" w:color="auto" w:fill="FFFFFF"/>
        </w:rPr>
      </w:pPr>
      <w:r w:rsidRPr="006362DC">
        <w:rPr>
          <w:rStyle w:val="normaltextrun"/>
          <w:rFonts w:ascii="Calibri" w:hAnsi="Calibri" w:cs="Calibri"/>
          <w:color w:val="000000"/>
          <w:shd w:val="clear" w:color="auto" w:fill="FFFFFF"/>
        </w:rPr>
        <w:t>En conclusión, la comprensión detallada de la estructura y alcance del proyecto se evidencia en la exitosa implementación del requisito mencionado. La colaboración estrecha y el entendimiento de los objetivos y procedimientos han sido muy importantes para lograr un resultado satisfactorio.</w:t>
      </w:r>
    </w:p>
    <w:p w14:paraId="7AC1D529" w14:textId="77777777" w:rsidR="00215599" w:rsidRDefault="00215599">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3C5D16CD" w14:textId="010E69B0" w:rsidR="006362DC" w:rsidRDefault="00215599" w:rsidP="00215599">
      <w:pPr>
        <w:pStyle w:val="Ttulo1"/>
      </w:pPr>
      <w:bookmarkStart w:id="9" w:name="_Toc170985362"/>
      <w:r>
        <w:lastRenderedPageBreak/>
        <w:t>Bibliografía</w:t>
      </w:r>
      <w:bookmarkEnd w:id="9"/>
    </w:p>
    <w:p w14:paraId="10F3AED8" w14:textId="56DBC07B" w:rsidR="00215599" w:rsidRPr="006362DC" w:rsidRDefault="00215599" w:rsidP="006362DC">
      <w:pPr>
        <w:jc w:val="both"/>
        <w:rPr>
          <w:rFonts w:ascii="Calibri" w:hAnsi="Calibri" w:cs="Calibri"/>
        </w:rPr>
      </w:pPr>
      <w:r>
        <w:rPr>
          <w:rFonts w:ascii="Calibri" w:hAnsi="Calibri" w:cs="Calibri"/>
        </w:rPr>
        <w:t>Intencionalmente blanco.</w:t>
      </w:r>
    </w:p>
    <w:sectPr w:rsidR="00215599" w:rsidRPr="006362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B7B2E"/>
    <w:multiLevelType w:val="hybridMultilevel"/>
    <w:tmpl w:val="E0C46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3871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DC"/>
    <w:rsid w:val="000C51A7"/>
    <w:rsid w:val="00120F7A"/>
    <w:rsid w:val="00215599"/>
    <w:rsid w:val="00263C75"/>
    <w:rsid w:val="00265C98"/>
    <w:rsid w:val="00356962"/>
    <w:rsid w:val="00367CF1"/>
    <w:rsid w:val="003E6C7D"/>
    <w:rsid w:val="004D789F"/>
    <w:rsid w:val="006362DC"/>
    <w:rsid w:val="00741B8D"/>
    <w:rsid w:val="009148AE"/>
    <w:rsid w:val="009B73E6"/>
    <w:rsid w:val="00AC5B8D"/>
    <w:rsid w:val="00CA1136"/>
    <w:rsid w:val="00D570C3"/>
    <w:rsid w:val="00DC0325"/>
    <w:rsid w:val="00DE375B"/>
    <w:rsid w:val="00E92D0D"/>
    <w:rsid w:val="00F813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FA22"/>
  <w15:chartTrackingRefBased/>
  <w15:docId w15:val="{A237FBA6-6D6B-478F-947E-5FE01039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6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36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362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62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62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62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62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62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62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2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362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362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62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62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62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62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62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62DC"/>
    <w:rPr>
      <w:rFonts w:eastAsiaTheme="majorEastAsia" w:cstheme="majorBidi"/>
      <w:color w:val="272727" w:themeColor="text1" w:themeTint="D8"/>
    </w:rPr>
  </w:style>
  <w:style w:type="paragraph" w:styleId="Ttulo">
    <w:name w:val="Title"/>
    <w:basedOn w:val="Normal"/>
    <w:next w:val="Normal"/>
    <w:link w:val="TtuloCar"/>
    <w:uiPriority w:val="10"/>
    <w:qFormat/>
    <w:rsid w:val="00636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62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62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62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62DC"/>
    <w:pPr>
      <w:spacing w:before="160"/>
      <w:jc w:val="center"/>
    </w:pPr>
    <w:rPr>
      <w:i/>
      <w:iCs/>
      <w:color w:val="404040" w:themeColor="text1" w:themeTint="BF"/>
    </w:rPr>
  </w:style>
  <w:style w:type="character" w:customStyle="1" w:styleId="CitaCar">
    <w:name w:val="Cita Car"/>
    <w:basedOn w:val="Fuentedeprrafopredeter"/>
    <w:link w:val="Cita"/>
    <w:uiPriority w:val="29"/>
    <w:rsid w:val="006362DC"/>
    <w:rPr>
      <w:i/>
      <w:iCs/>
      <w:color w:val="404040" w:themeColor="text1" w:themeTint="BF"/>
    </w:rPr>
  </w:style>
  <w:style w:type="paragraph" w:styleId="Prrafodelista">
    <w:name w:val="List Paragraph"/>
    <w:basedOn w:val="Normal"/>
    <w:uiPriority w:val="34"/>
    <w:qFormat/>
    <w:rsid w:val="006362DC"/>
    <w:pPr>
      <w:ind w:left="720"/>
      <w:contextualSpacing/>
    </w:pPr>
  </w:style>
  <w:style w:type="character" w:styleId="nfasisintenso">
    <w:name w:val="Intense Emphasis"/>
    <w:basedOn w:val="Fuentedeprrafopredeter"/>
    <w:uiPriority w:val="21"/>
    <w:qFormat/>
    <w:rsid w:val="006362DC"/>
    <w:rPr>
      <w:i/>
      <w:iCs/>
      <w:color w:val="0F4761" w:themeColor="accent1" w:themeShade="BF"/>
    </w:rPr>
  </w:style>
  <w:style w:type="paragraph" w:styleId="Citadestacada">
    <w:name w:val="Intense Quote"/>
    <w:basedOn w:val="Normal"/>
    <w:next w:val="Normal"/>
    <w:link w:val="CitadestacadaCar"/>
    <w:uiPriority w:val="30"/>
    <w:qFormat/>
    <w:rsid w:val="00636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62DC"/>
    <w:rPr>
      <w:i/>
      <w:iCs/>
      <w:color w:val="0F4761" w:themeColor="accent1" w:themeShade="BF"/>
    </w:rPr>
  </w:style>
  <w:style w:type="character" w:styleId="Referenciaintensa">
    <w:name w:val="Intense Reference"/>
    <w:basedOn w:val="Fuentedeprrafopredeter"/>
    <w:uiPriority w:val="32"/>
    <w:qFormat/>
    <w:rsid w:val="006362DC"/>
    <w:rPr>
      <w:b/>
      <w:bCs/>
      <w:smallCaps/>
      <w:color w:val="0F4761" w:themeColor="accent1" w:themeShade="BF"/>
      <w:spacing w:val="5"/>
    </w:rPr>
  </w:style>
  <w:style w:type="character" w:customStyle="1" w:styleId="normaltextrun">
    <w:name w:val="normaltextrun"/>
    <w:basedOn w:val="Fuentedeprrafopredeter"/>
    <w:rsid w:val="006362DC"/>
  </w:style>
  <w:style w:type="character" w:customStyle="1" w:styleId="eop">
    <w:name w:val="eop"/>
    <w:basedOn w:val="Fuentedeprrafopredeter"/>
    <w:rsid w:val="006362DC"/>
  </w:style>
  <w:style w:type="character" w:styleId="Hipervnculo">
    <w:name w:val="Hyperlink"/>
    <w:basedOn w:val="Fuentedeprrafopredeter"/>
    <w:uiPriority w:val="99"/>
    <w:unhideWhenUsed/>
    <w:rsid w:val="006362DC"/>
    <w:rPr>
      <w:color w:val="467886" w:themeColor="hyperlink"/>
      <w:u w:val="single"/>
    </w:rPr>
  </w:style>
  <w:style w:type="paragraph" w:styleId="TtuloTDC">
    <w:name w:val="TOC Heading"/>
    <w:basedOn w:val="Ttulo1"/>
    <w:next w:val="Normal"/>
    <w:uiPriority w:val="39"/>
    <w:unhideWhenUsed/>
    <w:qFormat/>
    <w:rsid w:val="00DE375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E375B"/>
    <w:pPr>
      <w:spacing w:after="100"/>
    </w:pPr>
  </w:style>
  <w:style w:type="paragraph" w:styleId="TDC2">
    <w:name w:val="toc 2"/>
    <w:basedOn w:val="Normal"/>
    <w:next w:val="Normal"/>
    <w:autoRedefine/>
    <w:uiPriority w:val="39"/>
    <w:unhideWhenUsed/>
    <w:rsid w:val="00DE375B"/>
    <w:pPr>
      <w:spacing w:after="100"/>
      <w:ind w:left="220"/>
    </w:pPr>
  </w:style>
  <w:style w:type="paragraph" w:styleId="TDC3">
    <w:name w:val="toc 3"/>
    <w:basedOn w:val="Normal"/>
    <w:next w:val="Normal"/>
    <w:autoRedefine/>
    <w:uiPriority w:val="39"/>
    <w:unhideWhenUsed/>
    <w:rsid w:val="00DE37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304124">
      <w:bodyDiv w:val="1"/>
      <w:marLeft w:val="0"/>
      <w:marRight w:val="0"/>
      <w:marTop w:val="0"/>
      <w:marBottom w:val="0"/>
      <w:divBdr>
        <w:top w:val="none" w:sz="0" w:space="0" w:color="auto"/>
        <w:left w:val="none" w:sz="0" w:space="0" w:color="auto"/>
        <w:bottom w:val="none" w:sz="0" w:space="0" w:color="auto"/>
        <w:right w:val="none" w:sz="0" w:space="0" w:color="auto"/>
      </w:divBdr>
      <w:divsChild>
        <w:div w:id="1879049942">
          <w:marLeft w:val="0"/>
          <w:marRight w:val="0"/>
          <w:marTop w:val="0"/>
          <w:marBottom w:val="0"/>
          <w:divBdr>
            <w:top w:val="none" w:sz="0" w:space="0" w:color="auto"/>
            <w:left w:val="none" w:sz="0" w:space="0" w:color="auto"/>
            <w:bottom w:val="none" w:sz="0" w:space="0" w:color="auto"/>
            <w:right w:val="none" w:sz="0" w:space="0" w:color="auto"/>
          </w:divBdr>
          <w:divsChild>
            <w:div w:id="937952664">
              <w:marLeft w:val="0"/>
              <w:marRight w:val="0"/>
              <w:marTop w:val="0"/>
              <w:marBottom w:val="0"/>
              <w:divBdr>
                <w:top w:val="none" w:sz="0" w:space="0" w:color="auto"/>
                <w:left w:val="none" w:sz="0" w:space="0" w:color="auto"/>
                <w:bottom w:val="none" w:sz="0" w:space="0" w:color="auto"/>
                <w:right w:val="none" w:sz="0" w:space="0" w:color="auto"/>
              </w:divBdr>
            </w:div>
            <w:div w:id="629242641">
              <w:marLeft w:val="0"/>
              <w:marRight w:val="0"/>
              <w:marTop w:val="0"/>
              <w:marBottom w:val="0"/>
              <w:divBdr>
                <w:top w:val="none" w:sz="0" w:space="0" w:color="auto"/>
                <w:left w:val="none" w:sz="0" w:space="0" w:color="auto"/>
                <w:bottom w:val="none" w:sz="0" w:space="0" w:color="auto"/>
                <w:right w:val="none" w:sz="0" w:space="0" w:color="auto"/>
              </w:divBdr>
            </w:div>
            <w:div w:id="1748260068">
              <w:marLeft w:val="0"/>
              <w:marRight w:val="0"/>
              <w:marTop w:val="0"/>
              <w:marBottom w:val="0"/>
              <w:divBdr>
                <w:top w:val="none" w:sz="0" w:space="0" w:color="auto"/>
                <w:left w:val="none" w:sz="0" w:space="0" w:color="auto"/>
                <w:bottom w:val="none" w:sz="0" w:space="0" w:color="auto"/>
                <w:right w:val="none" w:sz="0" w:space="0" w:color="auto"/>
              </w:divBdr>
            </w:div>
            <w:div w:id="1371415054">
              <w:marLeft w:val="0"/>
              <w:marRight w:val="0"/>
              <w:marTop w:val="0"/>
              <w:marBottom w:val="0"/>
              <w:divBdr>
                <w:top w:val="none" w:sz="0" w:space="0" w:color="auto"/>
                <w:left w:val="none" w:sz="0" w:space="0" w:color="auto"/>
                <w:bottom w:val="none" w:sz="0" w:space="0" w:color="auto"/>
                <w:right w:val="none" w:sz="0" w:space="0" w:color="auto"/>
              </w:divBdr>
            </w:div>
            <w:div w:id="124857233">
              <w:marLeft w:val="0"/>
              <w:marRight w:val="0"/>
              <w:marTop w:val="0"/>
              <w:marBottom w:val="0"/>
              <w:divBdr>
                <w:top w:val="none" w:sz="0" w:space="0" w:color="auto"/>
                <w:left w:val="none" w:sz="0" w:space="0" w:color="auto"/>
                <w:bottom w:val="none" w:sz="0" w:space="0" w:color="auto"/>
                <w:right w:val="none" w:sz="0" w:space="0" w:color="auto"/>
              </w:divBdr>
            </w:div>
            <w:div w:id="1850874912">
              <w:marLeft w:val="0"/>
              <w:marRight w:val="0"/>
              <w:marTop w:val="0"/>
              <w:marBottom w:val="0"/>
              <w:divBdr>
                <w:top w:val="none" w:sz="0" w:space="0" w:color="auto"/>
                <w:left w:val="none" w:sz="0" w:space="0" w:color="auto"/>
                <w:bottom w:val="none" w:sz="0" w:space="0" w:color="auto"/>
                <w:right w:val="none" w:sz="0" w:space="0" w:color="auto"/>
              </w:divBdr>
            </w:div>
            <w:div w:id="270169025">
              <w:marLeft w:val="0"/>
              <w:marRight w:val="0"/>
              <w:marTop w:val="0"/>
              <w:marBottom w:val="0"/>
              <w:divBdr>
                <w:top w:val="none" w:sz="0" w:space="0" w:color="auto"/>
                <w:left w:val="none" w:sz="0" w:space="0" w:color="auto"/>
                <w:bottom w:val="none" w:sz="0" w:space="0" w:color="auto"/>
                <w:right w:val="none" w:sz="0" w:space="0" w:color="auto"/>
              </w:divBdr>
            </w:div>
            <w:div w:id="1785345423">
              <w:marLeft w:val="0"/>
              <w:marRight w:val="0"/>
              <w:marTop w:val="0"/>
              <w:marBottom w:val="0"/>
              <w:divBdr>
                <w:top w:val="none" w:sz="0" w:space="0" w:color="auto"/>
                <w:left w:val="none" w:sz="0" w:space="0" w:color="auto"/>
                <w:bottom w:val="none" w:sz="0" w:space="0" w:color="auto"/>
                <w:right w:val="none" w:sz="0" w:space="0" w:color="auto"/>
              </w:divBdr>
            </w:div>
            <w:div w:id="971405718">
              <w:marLeft w:val="0"/>
              <w:marRight w:val="0"/>
              <w:marTop w:val="0"/>
              <w:marBottom w:val="0"/>
              <w:divBdr>
                <w:top w:val="none" w:sz="0" w:space="0" w:color="auto"/>
                <w:left w:val="none" w:sz="0" w:space="0" w:color="auto"/>
                <w:bottom w:val="none" w:sz="0" w:space="0" w:color="auto"/>
                <w:right w:val="none" w:sz="0" w:space="0" w:color="auto"/>
              </w:divBdr>
            </w:div>
            <w:div w:id="284242537">
              <w:marLeft w:val="0"/>
              <w:marRight w:val="0"/>
              <w:marTop w:val="0"/>
              <w:marBottom w:val="0"/>
              <w:divBdr>
                <w:top w:val="none" w:sz="0" w:space="0" w:color="auto"/>
                <w:left w:val="none" w:sz="0" w:space="0" w:color="auto"/>
                <w:bottom w:val="none" w:sz="0" w:space="0" w:color="auto"/>
                <w:right w:val="none" w:sz="0" w:space="0" w:color="auto"/>
              </w:divBdr>
            </w:div>
          </w:divsChild>
        </w:div>
        <w:div w:id="1445684740">
          <w:marLeft w:val="0"/>
          <w:marRight w:val="0"/>
          <w:marTop w:val="0"/>
          <w:marBottom w:val="0"/>
          <w:divBdr>
            <w:top w:val="none" w:sz="0" w:space="0" w:color="auto"/>
            <w:left w:val="none" w:sz="0" w:space="0" w:color="auto"/>
            <w:bottom w:val="none" w:sz="0" w:space="0" w:color="auto"/>
            <w:right w:val="none" w:sz="0" w:space="0" w:color="auto"/>
          </w:divBdr>
        </w:div>
        <w:div w:id="157334445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1335844396">
          <w:marLeft w:val="0"/>
          <w:marRight w:val="0"/>
          <w:marTop w:val="0"/>
          <w:marBottom w:val="0"/>
          <w:divBdr>
            <w:top w:val="none" w:sz="0" w:space="0" w:color="auto"/>
            <w:left w:val="none" w:sz="0" w:space="0" w:color="auto"/>
            <w:bottom w:val="none" w:sz="0" w:space="0" w:color="auto"/>
            <w:right w:val="none" w:sz="0" w:space="0" w:color="auto"/>
          </w:divBdr>
        </w:div>
        <w:div w:id="1692804331">
          <w:marLeft w:val="0"/>
          <w:marRight w:val="0"/>
          <w:marTop w:val="0"/>
          <w:marBottom w:val="0"/>
          <w:divBdr>
            <w:top w:val="none" w:sz="0" w:space="0" w:color="auto"/>
            <w:left w:val="none" w:sz="0" w:space="0" w:color="auto"/>
            <w:bottom w:val="none" w:sz="0" w:space="0" w:color="auto"/>
            <w:right w:val="none" w:sz="0" w:space="0" w:color="auto"/>
          </w:divBdr>
        </w:div>
        <w:div w:id="1532691235">
          <w:marLeft w:val="0"/>
          <w:marRight w:val="0"/>
          <w:marTop w:val="0"/>
          <w:marBottom w:val="0"/>
          <w:divBdr>
            <w:top w:val="none" w:sz="0" w:space="0" w:color="auto"/>
            <w:left w:val="none" w:sz="0" w:space="0" w:color="auto"/>
            <w:bottom w:val="none" w:sz="0" w:space="0" w:color="auto"/>
            <w:right w:val="none" w:sz="0" w:space="0" w:color="auto"/>
          </w:divBdr>
        </w:div>
        <w:div w:id="1523013719">
          <w:marLeft w:val="0"/>
          <w:marRight w:val="0"/>
          <w:marTop w:val="0"/>
          <w:marBottom w:val="0"/>
          <w:divBdr>
            <w:top w:val="none" w:sz="0" w:space="0" w:color="auto"/>
            <w:left w:val="none" w:sz="0" w:space="0" w:color="auto"/>
            <w:bottom w:val="none" w:sz="0" w:space="0" w:color="auto"/>
            <w:right w:val="none" w:sz="0" w:space="0" w:color="auto"/>
          </w:divBdr>
        </w:div>
        <w:div w:id="433285591">
          <w:marLeft w:val="0"/>
          <w:marRight w:val="0"/>
          <w:marTop w:val="0"/>
          <w:marBottom w:val="0"/>
          <w:divBdr>
            <w:top w:val="none" w:sz="0" w:space="0" w:color="auto"/>
            <w:left w:val="none" w:sz="0" w:space="0" w:color="auto"/>
            <w:bottom w:val="none" w:sz="0" w:space="0" w:color="auto"/>
            <w:right w:val="none" w:sz="0" w:space="0" w:color="auto"/>
          </w:divBdr>
        </w:div>
        <w:div w:id="102381551">
          <w:marLeft w:val="0"/>
          <w:marRight w:val="0"/>
          <w:marTop w:val="0"/>
          <w:marBottom w:val="0"/>
          <w:divBdr>
            <w:top w:val="none" w:sz="0" w:space="0" w:color="auto"/>
            <w:left w:val="none" w:sz="0" w:space="0" w:color="auto"/>
            <w:bottom w:val="none" w:sz="0" w:space="0" w:color="auto"/>
            <w:right w:val="none" w:sz="0" w:space="0" w:color="auto"/>
          </w:divBdr>
        </w:div>
        <w:div w:id="1571428406">
          <w:marLeft w:val="0"/>
          <w:marRight w:val="0"/>
          <w:marTop w:val="0"/>
          <w:marBottom w:val="0"/>
          <w:divBdr>
            <w:top w:val="none" w:sz="0" w:space="0" w:color="auto"/>
            <w:left w:val="none" w:sz="0" w:space="0" w:color="auto"/>
            <w:bottom w:val="none" w:sz="0" w:space="0" w:color="auto"/>
            <w:right w:val="none" w:sz="0" w:space="0" w:color="auto"/>
          </w:divBdr>
        </w:div>
        <w:div w:id="1794208750">
          <w:marLeft w:val="0"/>
          <w:marRight w:val="0"/>
          <w:marTop w:val="0"/>
          <w:marBottom w:val="0"/>
          <w:divBdr>
            <w:top w:val="none" w:sz="0" w:space="0" w:color="auto"/>
            <w:left w:val="none" w:sz="0" w:space="0" w:color="auto"/>
            <w:bottom w:val="none" w:sz="0" w:space="0" w:color="auto"/>
            <w:right w:val="none" w:sz="0" w:space="0" w:color="auto"/>
          </w:divBdr>
        </w:div>
        <w:div w:id="267126950">
          <w:marLeft w:val="0"/>
          <w:marRight w:val="0"/>
          <w:marTop w:val="0"/>
          <w:marBottom w:val="0"/>
          <w:divBdr>
            <w:top w:val="none" w:sz="0" w:space="0" w:color="auto"/>
            <w:left w:val="none" w:sz="0" w:space="0" w:color="auto"/>
            <w:bottom w:val="none" w:sz="0" w:space="0" w:color="auto"/>
            <w:right w:val="none" w:sz="0" w:space="0" w:color="auto"/>
          </w:divBdr>
        </w:div>
        <w:div w:id="1680156786">
          <w:marLeft w:val="0"/>
          <w:marRight w:val="0"/>
          <w:marTop w:val="0"/>
          <w:marBottom w:val="0"/>
          <w:divBdr>
            <w:top w:val="none" w:sz="0" w:space="0" w:color="auto"/>
            <w:left w:val="none" w:sz="0" w:space="0" w:color="auto"/>
            <w:bottom w:val="none" w:sz="0" w:space="0" w:color="auto"/>
            <w:right w:val="none" w:sz="0" w:space="0" w:color="auto"/>
          </w:divBdr>
        </w:div>
        <w:div w:id="637996026">
          <w:marLeft w:val="0"/>
          <w:marRight w:val="0"/>
          <w:marTop w:val="0"/>
          <w:marBottom w:val="0"/>
          <w:divBdr>
            <w:top w:val="none" w:sz="0" w:space="0" w:color="auto"/>
            <w:left w:val="none" w:sz="0" w:space="0" w:color="auto"/>
            <w:bottom w:val="none" w:sz="0" w:space="0" w:color="auto"/>
            <w:right w:val="none" w:sz="0" w:space="0" w:color="auto"/>
          </w:divBdr>
        </w:div>
        <w:div w:id="76293454">
          <w:marLeft w:val="0"/>
          <w:marRight w:val="0"/>
          <w:marTop w:val="0"/>
          <w:marBottom w:val="0"/>
          <w:divBdr>
            <w:top w:val="none" w:sz="0" w:space="0" w:color="auto"/>
            <w:left w:val="none" w:sz="0" w:space="0" w:color="auto"/>
            <w:bottom w:val="none" w:sz="0" w:space="0" w:color="auto"/>
            <w:right w:val="none" w:sz="0" w:space="0" w:color="auto"/>
          </w:divBdr>
        </w:div>
        <w:div w:id="1026298520">
          <w:marLeft w:val="0"/>
          <w:marRight w:val="0"/>
          <w:marTop w:val="0"/>
          <w:marBottom w:val="0"/>
          <w:divBdr>
            <w:top w:val="none" w:sz="0" w:space="0" w:color="auto"/>
            <w:left w:val="none" w:sz="0" w:space="0" w:color="auto"/>
            <w:bottom w:val="none" w:sz="0" w:space="0" w:color="auto"/>
            <w:right w:val="none" w:sz="0" w:space="0" w:color="auto"/>
          </w:divBdr>
        </w:div>
        <w:div w:id="1886020907">
          <w:marLeft w:val="0"/>
          <w:marRight w:val="0"/>
          <w:marTop w:val="0"/>
          <w:marBottom w:val="0"/>
          <w:divBdr>
            <w:top w:val="none" w:sz="0" w:space="0" w:color="auto"/>
            <w:left w:val="none" w:sz="0" w:space="0" w:color="auto"/>
            <w:bottom w:val="none" w:sz="0" w:space="0" w:color="auto"/>
            <w:right w:val="none" w:sz="0" w:space="0" w:color="auto"/>
          </w:divBdr>
        </w:div>
        <w:div w:id="1327398696">
          <w:marLeft w:val="0"/>
          <w:marRight w:val="0"/>
          <w:marTop w:val="0"/>
          <w:marBottom w:val="0"/>
          <w:divBdr>
            <w:top w:val="none" w:sz="0" w:space="0" w:color="auto"/>
            <w:left w:val="none" w:sz="0" w:space="0" w:color="auto"/>
            <w:bottom w:val="none" w:sz="0" w:space="0" w:color="auto"/>
            <w:right w:val="none" w:sz="0" w:space="0" w:color="auto"/>
          </w:divBdr>
        </w:div>
        <w:div w:id="1215191880">
          <w:marLeft w:val="0"/>
          <w:marRight w:val="0"/>
          <w:marTop w:val="0"/>
          <w:marBottom w:val="0"/>
          <w:divBdr>
            <w:top w:val="none" w:sz="0" w:space="0" w:color="auto"/>
            <w:left w:val="none" w:sz="0" w:space="0" w:color="auto"/>
            <w:bottom w:val="none" w:sz="0" w:space="0" w:color="auto"/>
            <w:right w:val="none" w:sz="0" w:space="0" w:color="auto"/>
          </w:divBdr>
        </w:div>
        <w:div w:id="57942910">
          <w:marLeft w:val="0"/>
          <w:marRight w:val="0"/>
          <w:marTop w:val="0"/>
          <w:marBottom w:val="0"/>
          <w:divBdr>
            <w:top w:val="none" w:sz="0" w:space="0" w:color="auto"/>
            <w:left w:val="none" w:sz="0" w:space="0" w:color="auto"/>
            <w:bottom w:val="none" w:sz="0" w:space="0" w:color="auto"/>
            <w:right w:val="none" w:sz="0" w:space="0" w:color="auto"/>
          </w:divBdr>
        </w:div>
        <w:div w:id="541096299">
          <w:marLeft w:val="0"/>
          <w:marRight w:val="0"/>
          <w:marTop w:val="0"/>
          <w:marBottom w:val="0"/>
          <w:divBdr>
            <w:top w:val="none" w:sz="0" w:space="0" w:color="auto"/>
            <w:left w:val="none" w:sz="0" w:space="0" w:color="auto"/>
            <w:bottom w:val="none" w:sz="0" w:space="0" w:color="auto"/>
            <w:right w:val="none" w:sz="0" w:space="0" w:color="auto"/>
          </w:divBdr>
        </w:div>
        <w:div w:id="862405504">
          <w:marLeft w:val="0"/>
          <w:marRight w:val="0"/>
          <w:marTop w:val="0"/>
          <w:marBottom w:val="0"/>
          <w:divBdr>
            <w:top w:val="none" w:sz="0" w:space="0" w:color="auto"/>
            <w:left w:val="none" w:sz="0" w:space="0" w:color="auto"/>
            <w:bottom w:val="none" w:sz="0" w:space="0" w:color="auto"/>
            <w:right w:val="none" w:sz="0" w:space="0" w:color="auto"/>
          </w:divBdr>
        </w:div>
        <w:div w:id="845481210">
          <w:marLeft w:val="0"/>
          <w:marRight w:val="0"/>
          <w:marTop w:val="0"/>
          <w:marBottom w:val="0"/>
          <w:divBdr>
            <w:top w:val="none" w:sz="0" w:space="0" w:color="auto"/>
            <w:left w:val="none" w:sz="0" w:space="0" w:color="auto"/>
            <w:bottom w:val="none" w:sz="0" w:space="0" w:color="auto"/>
            <w:right w:val="none" w:sz="0" w:space="0" w:color="auto"/>
          </w:divBdr>
        </w:div>
        <w:div w:id="1651324204">
          <w:marLeft w:val="0"/>
          <w:marRight w:val="0"/>
          <w:marTop w:val="0"/>
          <w:marBottom w:val="0"/>
          <w:divBdr>
            <w:top w:val="none" w:sz="0" w:space="0" w:color="auto"/>
            <w:left w:val="none" w:sz="0" w:space="0" w:color="auto"/>
            <w:bottom w:val="none" w:sz="0" w:space="0" w:color="auto"/>
            <w:right w:val="none" w:sz="0" w:space="0" w:color="auto"/>
          </w:divBdr>
        </w:div>
        <w:div w:id="2034650759">
          <w:marLeft w:val="0"/>
          <w:marRight w:val="0"/>
          <w:marTop w:val="0"/>
          <w:marBottom w:val="0"/>
          <w:divBdr>
            <w:top w:val="none" w:sz="0" w:space="0" w:color="auto"/>
            <w:left w:val="none" w:sz="0" w:space="0" w:color="auto"/>
            <w:bottom w:val="none" w:sz="0" w:space="0" w:color="auto"/>
            <w:right w:val="none" w:sz="0" w:space="0" w:color="auto"/>
          </w:divBdr>
          <w:divsChild>
            <w:div w:id="772821795">
              <w:marLeft w:val="-75"/>
              <w:marRight w:val="0"/>
              <w:marTop w:val="30"/>
              <w:marBottom w:val="30"/>
              <w:divBdr>
                <w:top w:val="none" w:sz="0" w:space="0" w:color="auto"/>
                <w:left w:val="none" w:sz="0" w:space="0" w:color="auto"/>
                <w:bottom w:val="none" w:sz="0" w:space="0" w:color="auto"/>
                <w:right w:val="none" w:sz="0" w:space="0" w:color="auto"/>
              </w:divBdr>
              <w:divsChild>
                <w:div w:id="1347564012">
                  <w:marLeft w:val="0"/>
                  <w:marRight w:val="0"/>
                  <w:marTop w:val="0"/>
                  <w:marBottom w:val="0"/>
                  <w:divBdr>
                    <w:top w:val="none" w:sz="0" w:space="0" w:color="auto"/>
                    <w:left w:val="none" w:sz="0" w:space="0" w:color="auto"/>
                    <w:bottom w:val="none" w:sz="0" w:space="0" w:color="auto"/>
                    <w:right w:val="none" w:sz="0" w:space="0" w:color="auto"/>
                  </w:divBdr>
                  <w:divsChild>
                    <w:div w:id="2111578570">
                      <w:marLeft w:val="0"/>
                      <w:marRight w:val="0"/>
                      <w:marTop w:val="0"/>
                      <w:marBottom w:val="0"/>
                      <w:divBdr>
                        <w:top w:val="none" w:sz="0" w:space="0" w:color="auto"/>
                        <w:left w:val="none" w:sz="0" w:space="0" w:color="auto"/>
                        <w:bottom w:val="none" w:sz="0" w:space="0" w:color="auto"/>
                        <w:right w:val="none" w:sz="0" w:space="0" w:color="auto"/>
                      </w:divBdr>
                    </w:div>
                  </w:divsChild>
                </w:div>
                <w:div w:id="1261372784">
                  <w:marLeft w:val="0"/>
                  <w:marRight w:val="0"/>
                  <w:marTop w:val="0"/>
                  <w:marBottom w:val="0"/>
                  <w:divBdr>
                    <w:top w:val="none" w:sz="0" w:space="0" w:color="auto"/>
                    <w:left w:val="none" w:sz="0" w:space="0" w:color="auto"/>
                    <w:bottom w:val="none" w:sz="0" w:space="0" w:color="auto"/>
                    <w:right w:val="none" w:sz="0" w:space="0" w:color="auto"/>
                  </w:divBdr>
                  <w:divsChild>
                    <w:div w:id="1351571180">
                      <w:marLeft w:val="0"/>
                      <w:marRight w:val="0"/>
                      <w:marTop w:val="0"/>
                      <w:marBottom w:val="0"/>
                      <w:divBdr>
                        <w:top w:val="none" w:sz="0" w:space="0" w:color="auto"/>
                        <w:left w:val="none" w:sz="0" w:space="0" w:color="auto"/>
                        <w:bottom w:val="none" w:sz="0" w:space="0" w:color="auto"/>
                        <w:right w:val="none" w:sz="0" w:space="0" w:color="auto"/>
                      </w:divBdr>
                    </w:div>
                  </w:divsChild>
                </w:div>
                <w:div w:id="1571187054">
                  <w:marLeft w:val="0"/>
                  <w:marRight w:val="0"/>
                  <w:marTop w:val="0"/>
                  <w:marBottom w:val="0"/>
                  <w:divBdr>
                    <w:top w:val="none" w:sz="0" w:space="0" w:color="auto"/>
                    <w:left w:val="none" w:sz="0" w:space="0" w:color="auto"/>
                    <w:bottom w:val="none" w:sz="0" w:space="0" w:color="auto"/>
                    <w:right w:val="none" w:sz="0" w:space="0" w:color="auto"/>
                  </w:divBdr>
                  <w:divsChild>
                    <w:div w:id="731348983">
                      <w:marLeft w:val="0"/>
                      <w:marRight w:val="0"/>
                      <w:marTop w:val="0"/>
                      <w:marBottom w:val="0"/>
                      <w:divBdr>
                        <w:top w:val="none" w:sz="0" w:space="0" w:color="auto"/>
                        <w:left w:val="none" w:sz="0" w:space="0" w:color="auto"/>
                        <w:bottom w:val="none" w:sz="0" w:space="0" w:color="auto"/>
                        <w:right w:val="none" w:sz="0" w:space="0" w:color="auto"/>
                      </w:divBdr>
                    </w:div>
                  </w:divsChild>
                </w:div>
                <w:div w:id="1203204493">
                  <w:marLeft w:val="0"/>
                  <w:marRight w:val="0"/>
                  <w:marTop w:val="0"/>
                  <w:marBottom w:val="0"/>
                  <w:divBdr>
                    <w:top w:val="none" w:sz="0" w:space="0" w:color="auto"/>
                    <w:left w:val="none" w:sz="0" w:space="0" w:color="auto"/>
                    <w:bottom w:val="none" w:sz="0" w:space="0" w:color="auto"/>
                    <w:right w:val="none" w:sz="0" w:space="0" w:color="auto"/>
                  </w:divBdr>
                  <w:divsChild>
                    <w:div w:id="971134447">
                      <w:marLeft w:val="0"/>
                      <w:marRight w:val="0"/>
                      <w:marTop w:val="0"/>
                      <w:marBottom w:val="0"/>
                      <w:divBdr>
                        <w:top w:val="none" w:sz="0" w:space="0" w:color="auto"/>
                        <w:left w:val="none" w:sz="0" w:space="0" w:color="auto"/>
                        <w:bottom w:val="none" w:sz="0" w:space="0" w:color="auto"/>
                        <w:right w:val="none" w:sz="0" w:space="0" w:color="auto"/>
                      </w:divBdr>
                    </w:div>
                  </w:divsChild>
                </w:div>
                <w:div w:id="87433089">
                  <w:marLeft w:val="0"/>
                  <w:marRight w:val="0"/>
                  <w:marTop w:val="0"/>
                  <w:marBottom w:val="0"/>
                  <w:divBdr>
                    <w:top w:val="none" w:sz="0" w:space="0" w:color="auto"/>
                    <w:left w:val="none" w:sz="0" w:space="0" w:color="auto"/>
                    <w:bottom w:val="none" w:sz="0" w:space="0" w:color="auto"/>
                    <w:right w:val="none" w:sz="0" w:space="0" w:color="auto"/>
                  </w:divBdr>
                  <w:divsChild>
                    <w:div w:id="1475175264">
                      <w:marLeft w:val="0"/>
                      <w:marRight w:val="0"/>
                      <w:marTop w:val="0"/>
                      <w:marBottom w:val="0"/>
                      <w:divBdr>
                        <w:top w:val="none" w:sz="0" w:space="0" w:color="auto"/>
                        <w:left w:val="none" w:sz="0" w:space="0" w:color="auto"/>
                        <w:bottom w:val="none" w:sz="0" w:space="0" w:color="auto"/>
                        <w:right w:val="none" w:sz="0" w:space="0" w:color="auto"/>
                      </w:divBdr>
                    </w:div>
                  </w:divsChild>
                </w:div>
                <w:div w:id="191382998">
                  <w:marLeft w:val="0"/>
                  <w:marRight w:val="0"/>
                  <w:marTop w:val="0"/>
                  <w:marBottom w:val="0"/>
                  <w:divBdr>
                    <w:top w:val="none" w:sz="0" w:space="0" w:color="auto"/>
                    <w:left w:val="none" w:sz="0" w:space="0" w:color="auto"/>
                    <w:bottom w:val="none" w:sz="0" w:space="0" w:color="auto"/>
                    <w:right w:val="none" w:sz="0" w:space="0" w:color="auto"/>
                  </w:divBdr>
                  <w:divsChild>
                    <w:div w:id="410784423">
                      <w:marLeft w:val="0"/>
                      <w:marRight w:val="0"/>
                      <w:marTop w:val="0"/>
                      <w:marBottom w:val="0"/>
                      <w:divBdr>
                        <w:top w:val="none" w:sz="0" w:space="0" w:color="auto"/>
                        <w:left w:val="none" w:sz="0" w:space="0" w:color="auto"/>
                        <w:bottom w:val="none" w:sz="0" w:space="0" w:color="auto"/>
                        <w:right w:val="none" w:sz="0" w:space="0" w:color="auto"/>
                      </w:divBdr>
                    </w:div>
                  </w:divsChild>
                </w:div>
                <w:div w:id="83578670">
                  <w:marLeft w:val="0"/>
                  <w:marRight w:val="0"/>
                  <w:marTop w:val="0"/>
                  <w:marBottom w:val="0"/>
                  <w:divBdr>
                    <w:top w:val="none" w:sz="0" w:space="0" w:color="auto"/>
                    <w:left w:val="none" w:sz="0" w:space="0" w:color="auto"/>
                    <w:bottom w:val="none" w:sz="0" w:space="0" w:color="auto"/>
                    <w:right w:val="none" w:sz="0" w:space="0" w:color="auto"/>
                  </w:divBdr>
                  <w:divsChild>
                    <w:div w:id="1153255626">
                      <w:marLeft w:val="0"/>
                      <w:marRight w:val="0"/>
                      <w:marTop w:val="0"/>
                      <w:marBottom w:val="0"/>
                      <w:divBdr>
                        <w:top w:val="none" w:sz="0" w:space="0" w:color="auto"/>
                        <w:left w:val="none" w:sz="0" w:space="0" w:color="auto"/>
                        <w:bottom w:val="none" w:sz="0" w:space="0" w:color="auto"/>
                        <w:right w:val="none" w:sz="0" w:space="0" w:color="auto"/>
                      </w:divBdr>
                    </w:div>
                  </w:divsChild>
                </w:div>
                <w:div w:id="53505965">
                  <w:marLeft w:val="0"/>
                  <w:marRight w:val="0"/>
                  <w:marTop w:val="0"/>
                  <w:marBottom w:val="0"/>
                  <w:divBdr>
                    <w:top w:val="none" w:sz="0" w:space="0" w:color="auto"/>
                    <w:left w:val="none" w:sz="0" w:space="0" w:color="auto"/>
                    <w:bottom w:val="none" w:sz="0" w:space="0" w:color="auto"/>
                    <w:right w:val="none" w:sz="0" w:space="0" w:color="auto"/>
                  </w:divBdr>
                  <w:divsChild>
                    <w:div w:id="1138300699">
                      <w:marLeft w:val="0"/>
                      <w:marRight w:val="0"/>
                      <w:marTop w:val="0"/>
                      <w:marBottom w:val="0"/>
                      <w:divBdr>
                        <w:top w:val="none" w:sz="0" w:space="0" w:color="auto"/>
                        <w:left w:val="none" w:sz="0" w:space="0" w:color="auto"/>
                        <w:bottom w:val="none" w:sz="0" w:space="0" w:color="auto"/>
                        <w:right w:val="none" w:sz="0" w:space="0" w:color="auto"/>
                      </w:divBdr>
                    </w:div>
                  </w:divsChild>
                </w:div>
                <w:div w:id="878931794">
                  <w:marLeft w:val="0"/>
                  <w:marRight w:val="0"/>
                  <w:marTop w:val="0"/>
                  <w:marBottom w:val="0"/>
                  <w:divBdr>
                    <w:top w:val="none" w:sz="0" w:space="0" w:color="auto"/>
                    <w:left w:val="none" w:sz="0" w:space="0" w:color="auto"/>
                    <w:bottom w:val="none" w:sz="0" w:space="0" w:color="auto"/>
                    <w:right w:val="none" w:sz="0" w:space="0" w:color="auto"/>
                  </w:divBdr>
                  <w:divsChild>
                    <w:div w:id="1750957827">
                      <w:marLeft w:val="0"/>
                      <w:marRight w:val="0"/>
                      <w:marTop w:val="0"/>
                      <w:marBottom w:val="0"/>
                      <w:divBdr>
                        <w:top w:val="none" w:sz="0" w:space="0" w:color="auto"/>
                        <w:left w:val="none" w:sz="0" w:space="0" w:color="auto"/>
                        <w:bottom w:val="none" w:sz="0" w:space="0" w:color="auto"/>
                        <w:right w:val="none" w:sz="0" w:space="0" w:color="auto"/>
                      </w:divBdr>
                    </w:div>
                  </w:divsChild>
                </w:div>
                <w:div w:id="223881228">
                  <w:marLeft w:val="0"/>
                  <w:marRight w:val="0"/>
                  <w:marTop w:val="0"/>
                  <w:marBottom w:val="0"/>
                  <w:divBdr>
                    <w:top w:val="none" w:sz="0" w:space="0" w:color="auto"/>
                    <w:left w:val="none" w:sz="0" w:space="0" w:color="auto"/>
                    <w:bottom w:val="none" w:sz="0" w:space="0" w:color="auto"/>
                    <w:right w:val="none" w:sz="0" w:space="0" w:color="auto"/>
                  </w:divBdr>
                  <w:divsChild>
                    <w:div w:id="1099526813">
                      <w:marLeft w:val="0"/>
                      <w:marRight w:val="0"/>
                      <w:marTop w:val="0"/>
                      <w:marBottom w:val="0"/>
                      <w:divBdr>
                        <w:top w:val="none" w:sz="0" w:space="0" w:color="auto"/>
                        <w:left w:val="none" w:sz="0" w:space="0" w:color="auto"/>
                        <w:bottom w:val="none" w:sz="0" w:space="0" w:color="auto"/>
                        <w:right w:val="none" w:sz="0" w:space="0" w:color="auto"/>
                      </w:divBdr>
                    </w:div>
                  </w:divsChild>
                </w:div>
                <w:div w:id="230701392">
                  <w:marLeft w:val="0"/>
                  <w:marRight w:val="0"/>
                  <w:marTop w:val="0"/>
                  <w:marBottom w:val="0"/>
                  <w:divBdr>
                    <w:top w:val="none" w:sz="0" w:space="0" w:color="auto"/>
                    <w:left w:val="none" w:sz="0" w:space="0" w:color="auto"/>
                    <w:bottom w:val="none" w:sz="0" w:space="0" w:color="auto"/>
                    <w:right w:val="none" w:sz="0" w:space="0" w:color="auto"/>
                  </w:divBdr>
                  <w:divsChild>
                    <w:div w:id="1448962759">
                      <w:marLeft w:val="0"/>
                      <w:marRight w:val="0"/>
                      <w:marTop w:val="0"/>
                      <w:marBottom w:val="0"/>
                      <w:divBdr>
                        <w:top w:val="none" w:sz="0" w:space="0" w:color="auto"/>
                        <w:left w:val="none" w:sz="0" w:space="0" w:color="auto"/>
                        <w:bottom w:val="none" w:sz="0" w:space="0" w:color="auto"/>
                        <w:right w:val="none" w:sz="0" w:space="0" w:color="auto"/>
                      </w:divBdr>
                    </w:div>
                  </w:divsChild>
                </w:div>
                <w:div w:id="903369920">
                  <w:marLeft w:val="0"/>
                  <w:marRight w:val="0"/>
                  <w:marTop w:val="0"/>
                  <w:marBottom w:val="0"/>
                  <w:divBdr>
                    <w:top w:val="none" w:sz="0" w:space="0" w:color="auto"/>
                    <w:left w:val="none" w:sz="0" w:space="0" w:color="auto"/>
                    <w:bottom w:val="none" w:sz="0" w:space="0" w:color="auto"/>
                    <w:right w:val="none" w:sz="0" w:space="0" w:color="auto"/>
                  </w:divBdr>
                  <w:divsChild>
                    <w:div w:id="1565674429">
                      <w:marLeft w:val="0"/>
                      <w:marRight w:val="0"/>
                      <w:marTop w:val="0"/>
                      <w:marBottom w:val="0"/>
                      <w:divBdr>
                        <w:top w:val="none" w:sz="0" w:space="0" w:color="auto"/>
                        <w:left w:val="none" w:sz="0" w:space="0" w:color="auto"/>
                        <w:bottom w:val="none" w:sz="0" w:space="0" w:color="auto"/>
                        <w:right w:val="none" w:sz="0" w:space="0" w:color="auto"/>
                      </w:divBdr>
                    </w:div>
                  </w:divsChild>
                </w:div>
                <w:div w:id="1368214493">
                  <w:marLeft w:val="0"/>
                  <w:marRight w:val="0"/>
                  <w:marTop w:val="0"/>
                  <w:marBottom w:val="0"/>
                  <w:divBdr>
                    <w:top w:val="none" w:sz="0" w:space="0" w:color="auto"/>
                    <w:left w:val="none" w:sz="0" w:space="0" w:color="auto"/>
                    <w:bottom w:val="none" w:sz="0" w:space="0" w:color="auto"/>
                    <w:right w:val="none" w:sz="0" w:space="0" w:color="auto"/>
                  </w:divBdr>
                  <w:divsChild>
                    <w:div w:id="1646474236">
                      <w:marLeft w:val="0"/>
                      <w:marRight w:val="0"/>
                      <w:marTop w:val="0"/>
                      <w:marBottom w:val="0"/>
                      <w:divBdr>
                        <w:top w:val="none" w:sz="0" w:space="0" w:color="auto"/>
                        <w:left w:val="none" w:sz="0" w:space="0" w:color="auto"/>
                        <w:bottom w:val="none" w:sz="0" w:space="0" w:color="auto"/>
                        <w:right w:val="none" w:sz="0" w:space="0" w:color="auto"/>
                      </w:divBdr>
                    </w:div>
                  </w:divsChild>
                </w:div>
                <w:div w:id="782192651">
                  <w:marLeft w:val="0"/>
                  <w:marRight w:val="0"/>
                  <w:marTop w:val="0"/>
                  <w:marBottom w:val="0"/>
                  <w:divBdr>
                    <w:top w:val="none" w:sz="0" w:space="0" w:color="auto"/>
                    <w:left w:val="none" w:sz="0" w:space="0" w:color="auto"/>
                    <w:bottom w:val="none" w:sz="0" w:space="0" w:color="auto"/>
                    <w:right w:val="none" w:sz="0" w:space="0" w:color="auto"/>
                  </w:divBdr>
                  <w:divsChild>
                    <w:div w:id="25572227">
                      <w:marLeft w:val="0"/>
                      <w:marRight w:val="0"/>
                      <w:marTop w:val="0"/>
                      <w:marBottom w:val="0"/>
                      <w:divBdr>
                        <w:top w:val="none" w:sz="0" w:space="0" w:color="auto"/>
                        <w:left w:val="none" w:sz="0" w:space="0" w:color="auto"/>
                        <w:bottom w:val="none" w:sz="0" w:space="0" w:color="auto"/>
                        <w:right w:val="none" w:sz="0" w:space="0" w:color="auto"/>
                      </w:divBdr>
                    </w:div>
                  </w:divsChild>
                </w:div>
                <w:div w:id="270864708">
                  <w:marLeft w:val="0"/>
                  <w:marRight w:val="0"/>
                  <w:marTop w:val="0"/>
                  <w:marBottom w:val="0"/>
                  <w:divBdr>
                    <w:top w:val="none" w:sz="0" w:space="0" w:color="auto"/>
                    <w:left w:val="none" w:sz="0" w:space="0" w:color="auto"/>
                    <w:bottom w:val="none" w:sz="0" w:space="0" w:color="auto"/>
                    <w:right w:val="none" w:sz="0" w:space="0" w:color="auto"/>
                  </w:divBdr>
                  <w:divsChild>
                    <w:div w:id="1468235698">
                      <w:marLeft w:val="0"/>
                      <w:marRight w:val="0"/>
                      <w:marTop w:val="0"/>
                      <w:marBottom w:val="0"/>
                      <w:divBdr>
                        <w:top w:val="none" w:sz="0" w:space="0" w:color="auto"/>
                        <w:left w:val="none" w:sz="0" w:space="0" w:color="auto"/>
                        <w:bottom w:val="none" w:sz="0" w:space="0" w:color="auto"/>
                        <w:right w:val="none" w:sz="0" w:space="0" w:color="auto"/>
                      </w:divBdr>
                    </w:div>
                  </w:divsChild>
                </w:div>
                <w:div w:id="1873181069">
                  <w:marLeft w:val="0"/>
                  <w:marRight w:val="0"/>
                  <w:marTop w:val="0"/>
                  <w:marBottom w:val="0"/>
                  <w:divBdr>
                    <w:top w:val="none" w:sz="0" w:space="0" w:color="auto"/>
                    <w:left w:val="none" w:sz="0" w:space="0" w:color="auto"/>
                    <w:bottom w:val="none" w:sz="0" w:space="0" w:color="auto"/>
                    <w:right w:val="none" w:sz="0" w:space="0" w:color="auto"/>
                  </w:divBdr>
                  <w:divsChild>
                    <w:div w:id="14927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7772">
          <w:marLeft w:val="0"/>
          <w:marRight w:val="0"/>
          <w:marTop w:val="0"/>
          <w:marBottom w:val="0"/>
          <w:divBdr>
            <w:top w:val="none" w:sz="0" w:space="0" w:color="auto"/>
            <w:left w:val="none" w:sz="0" w:space="0" w:color="auto"/>
            <w:bottom w:val="none" w:sz="0" w:space="0" w:color="auto"/>
            <w:right w:val="none" w:sz="0" w:space="0" w:color="auto"/>
          </w:divBdr>
        </w:div>
        <w:div w:id="1519082475">
          <w:marLeft w:val="0"/>
          <w:marRight w:val="0"/>
          <w:marTop w:val="0"/>
          <w:marBottom w:val="0"/>
          <w:divBdr>
            <w:top w:val="none" w:sz="0" w:space="0" w:color="auto"/>
            <w:left w:val="none" w:sz="0" w:space="0" w:color="auto"/>
            <w:bottom w:val="none" w:sz="0" w:space="0" w:color="auto"/>
            <w:right w:val="none" w:sz="0" w:space="0" w:color="auto"/>
          </w:divBdr>
        </w:div>
        <w:div w:id="2032024078">
          <w:marLeft w:val="0"/>
          <w:marRight w:val="0"/>
          <w:marTop w:val="0"/>
          <w:marBottom w:val="0"/>
          <w:divBdr>
            <w:top w:val="none" w:sz="0" w:space="0" w:color="auto"/>
            <w:left w:val="none" w:sz="0" w:space="0" w:color="auto"/>
            <w:bottom w:val="none" w:sz="0" w:space="0" w:color="auto"/>
            <w:right w:val="none" w:sz="0" w:space="0" w:color="auto"/>
          </w:divBdr>
        </w:div>
        <w:div w:id="1199779992">
          <w:marLeft w:val="0"/>
          <w:marRight w:val="0"/>
          <w:marTop w:val="0"/>
          <w:marBottom w:val="0"/>
          <w:divBdr>
            <w:top w:val="none" w:sz="0" w:space="0" w:color="auto"/>
            <w:left w:val="none" w:sz="0" w:space="0" w:color="auto"/>
            <w:bottom w:val="none" w:sz="0" w:space="0" w:color="auto"/>
            <w:right w:val="none" w:sz="0" w:space="0" w:color="auto"/>
          </w:divBdr>
        </w:div>
        <w:div w:id="1521746146">
          <w:marLeft w:val="0"/>
          <w:marRight w:val="0"/>
          <w:marTop w:val="0"/>
          <w:marBottom w:val="0"/>
          <w:divBdr>
            <w:top w:val="none" w:sz="0" w:space="0" w:color="auto"/>
            <w:left w:val="none" w:sz="0" w:space="0" w:color="auto"/>
            <w:bottom w:val="none" w:sz="0" w:space="0" w:color="auto"/>
            <w:right w:val="none" w:sz="0" w:space="0" w:color="auto"/>
          </w:divBdr>
        </w:div>
        <w:div w:id="1588272421">
          <w:marLeft w:val="0"/>
          <w:marRight w:val="0"/>
          <w:marTop w:val="0"/>
          <w:marBottom w:val="0"/>
          <w:divBdr>
            <w:top w:val="none" w:sz="0" w:space="0" w:color="auto"/>
            <w:left w:val="none" w:sz="0" w:space="0" w:color="auto"/>
            <w:bottom w:val="none" w:sz="0" w:space="0" w:color="auto"/>
            <w:right w:val="none" w:sz="0" w:space="0" w:color="auto"/>
          </w:divBdr>
        </w:div>
        <w:div w:id="579800944">
          <w:marLeft w:val="0"/>
          <w:marRight w:val="0"/>
          <w:marTop w:val="0"/>
          <w:marBottom w:val="0"/>
          <w:divBdr>
            <w:top w:val="none" w:sz="0" w:space="0" w:color="auto"/>
            <w:left w:val="none" w:sz="0" w:space="0" w:color="auto"/>
            <w:bottom w:val="none" w:sz="0" w:space="0" w:color="auto"/>
            <w:right w:val="none" w:sz="0" w:space="0" w:color="auto"/>
          </w:divBdr>
        </w:div>
        <w:div w:id="1139299465">
          <w:marLeft w:val="0"/>
          <w:marRight w:val="0"/>
          <w:marTop w:val="0"/>
          <w:marBottom w:val="0"/>
          <w:divBdr>
            <w:top w:val="none" w:sz="0" w:space="0" w:color="auto"/>
            <w:left w:val="none" w:sz="0" w:space="0" w:color="auto"/>
            <w:bottom w:val="none" w:sz="0" w:space="0" w:color="auto"/>
            <w:right w:val="none" w:sz="0" w:space="0" w:color="auto"/>
          </w:divBdr>
        </w:div>
        <w:div w:id="749352297">
          <w:marLeft w:val="0"/>
          <w:marRight w:val="0"/>
          <w:marTop w:val="0"/>
          <w:marBottom w:val="0"/>
          <w:divBdr>
            <w:top w:val="none" w:sz="0" w:space="0" w:color="auto"/>
            <w:left w:val="none" w:sz="0" w:space="0" w:color="auto"/>
            <w:bottom w:val="none" w:sz="0" w:space="0" w:color="auto"/>
            <w:right w:val="none" w:sz="0" w:space="0" w:color="auto"/>
          </w:divBdr>
        </w:div>
        <w:div w:id="85541865">
          <w:marLeft w:val="0"/>
          <w:marRight w:val="0"/>
          <w:marTop w:val="0"/>
          <w:marBottom w:val="0"/>
          <w:divBdr>
            <w:top w:val="none" w:sz="0" w:space="0" w:color="auto"/>
            <w:left w:val="none" w:sz="0" w:space="0" w:color="auto"/>
            <w:bottom w:val="none" w:sz="0" w:space="0" w:color="auto"/>
            <w:right w:val="none" w:sz="0" w:space="0" w:color="auto"/>
          </w:divBdr>
        </w:div>
        <w:div w:id="1725106104">
          <w:marLeft w:val="0"/>
          <w:marRight w:val="0"/>
          <w:marTop w:val="0"/>
          <w:marBottom w:val="0"/>
          <w:divBdr>
            <w:top w:val="none" w:sz="0" w:space="0" w:color="auto"/>
            <w:left w:val="none" w:sz="0" w:space="0" w:color="auto"/>
            <w:bottom w:val="none" w:sz="0" w:space="0" w:color="auto"/>
            <w:right w:val="none" w:sz="0" w:space="0" w:color="auto"/>
          </w:divBdr>
        </w:div>
        <w:div w:id="537469572">
          <w:marLeft w:val="0"/>
          <w:marRight w:val="0"/>
          <w:marTop w:val="0"/>
          <w:marBottom w:val="0"/>
          <w:divBdr>
            <w:top w:val="none" w:sz="0" w:space="0" w:color="auto"/>
            <w:left w:val="none" w:sz="0" w:space="0" w:color="auto"/>
            <w:bottom w:val="none" w:sz="0" w:space="0" w:color="auto"/>
            <w:right w:val="none" w:sz="0" w:space="0" w:color="auto"/>
          </w:divBdr>
        </w:div>
        <w:div w:id="1077095856">
          <w:marLeft w:val="0"/>
          <w:marRight w:val="0"/>
          <w:marTop w:val="0"/>
          <w:marBottom w:val="0"/>
          <w:divBdr>
            <w:top w:val="none" w:sz="0" w:space="0" w:color="auto"/>
            <w:left w:val="none" w:sz="0" w:space="0" w:color="auto"/>
            <w:bottom w:val="none" w:sz="0" w:space="0" w:color="auto"/>
            <w:right w:val="none" w:sz="0" w:space="0" w:color="auto"/>
          </w:divBdr>
        </w:div>
        <w:div w:id="1601600222">
          <w:marLeft w:val="0"/>
          <w:marRight w:val="0"/>
          <w:marTop w:val="0"/>
          <w:marBottom w:val="0"/>
          <w:divBdr>
            <w:top w:val="none" w:sz="0" w:space="0" w:color="auto"/>
            <w:left w:val="none" w:sz="0" w:space="0" w:color="auto"/>
            <w:bottom w:val="none" w:sz="0" w:space="0" w:color="auto"/>
            <w:right w:val="none" w:sz="0" w:space="0" w:color="auto"/>
          </w:divBdr>
        </w:div>
        <w:div w:id="1266423843">
          <w:marLeft w:val="0"/>
          <w:marRight w:val="0"/>
          <w:marTop w:val="0"/>
          <w:marBottom w:val="0"/>
          <w:divBdr>
            <w:top w:val="none" w:sz="0" w:space="0" w:color="auto"/>
            <w:left w:val="none" w:sz="0" w:space="0" w:color="auto"/>
            <w:bottom w:val="none" w:sz="0" w:space="0" w:color="auto"/>
            <w:right w:val="none" w:sz="0" w:space="0" w:color="auto"/>
          </w:divBdr>
        </w:div>
        <w:div w:id="38677455">
          <w:marLeft w:val="0"/>
          <w:marRight w:val="0"/>
          <w:marTop w:val="0"/>
          <w:marBottom w:val="0"/>
          <w:divBdr>
            <w:top w:val="none" w:sz="0" w:space="0" w:color="auto"/>
            <w:left w:val="none" w:sz="0" w:space="0" w:color="auto"/>
            <w:bottom w:val="none" w:sz="0" w:space="0" w:color="auto"/>
            <w:right w:val="none" w:sz="0" w:space="0" w:color="auto"/>
          </w:divBdr>
        </w:div>
        <w:div w:id="1060254927">
          <w:marLeft w:val="0"/>
          <w:marRight w:val="0"/>
          <w:marTop w:val="0"/>
          <w:marBottom w:val="0"/>
          <w:divBdr>
            <w:top w:val="none" w:sz="0" w:space="0" w:color="auto"/>
            <w:left w:val="none" w:sz="0" w:space="0" w:color="auto"/>
            <w:bottom w:val="none" w:sz="0" w:space="0" w:color="auto"/>
            <w:right w:val="none" w:sz="0" w:space="0" w:color="auto"/>
          </w:divBdr>
        </w:div>
        <w:div w:id="2022774208">
          <w:marLeft w:val="0"/>
          <w:marRight w:val="0"/>
          <w:marTop w:val="0"/>
          <w:marBottom w:val="0"/>
          <w:divBdr>
            <w:top w:val="none" w:sz="0" w:space="0" w:color="auto"/>
            <w:left w:val="none" w:sz="0" w:space="0" w:color="auto"/>
            <w:bottom w:val="none" w:sz="0" w:space="0" w:color="auto"/>
            <w:right w:val="none" w:sz="0" w:space="0" w:color="auto"/>
          </w:divBdr>
        </w:div>
        <w:div w:id="1864980266">
          <w:marLeft w:val="0"/>
          <w:marRight w:val="0"/>
          <w:marTop w:val="0"/>
          <w:marBottom w:val="0"/>
          <w:divBdr>
            <w:top w:val="none" w:sz="0" w:space="0" w:color="auto"/>
            <w:left w:val="none" w:sz="0" w:space="0" w:color="auto"/>
            <w:bottom w:val="none" w:sz="0" w:space="0" w:color="auto"/>
            <w:right w:val="none" w:sz="0" w:space="0" w:color="auto"/>
          </w:divBdr>
        </w:div>
        <w:div w:id="17661112">
          <w:marLeft w:val="0"/>
          <w:marRight w:val="0"/>
          <w:marTop w:val="0"/>
          <w:marBottom w:val="0"/>
          <w:divBdr>
            <w:top w:val="none" w:sz="0" w:space="0" w:color="auto"/>
            <w:left w:val="none" w:sz="0" w:space="0" w:color="auto"/>
            <w:bottom w:val="none" w:sz="0" w:space="0" w:color="auto"/>
            <w:right w:val="none" w:sz="0" w:space="0" w:color="auto"/>
          </w:divBdr>
        </w:div>
        <w:div w:id="1113596779">
          <w:marLeft w:val="0"/>
          <w:marRight w:val="0"/>
          <w:marTop w:val="0"/>
          <w:marBottom w:val="0"/>
          <w:divBdr>
            <w:top w:val="none" w:sz="0" w:space="0" w:color="auto"/>
            <w:left w:val="none" w:sz="0" w:space="0" w:color="auto"/>
            <w:bottom w:val="none" w:sz="0" w:space="0" w:color="auto"/>
            <w:right w:val="none" w:sz="0" w:space="0" w:color="auto"/>
          </w:divBdr>
        </w:div>
        <w:div w:id="1406760162">
          <w:marLeft w:val="0"/>
          <w:marRight w:val="0"/>
          <w:marTop w:val="0"/>
          <w:marBottom w:val="0"/>
          <w:divBdr>
            <w:top w:val="none" w:sz="0" w:space="0" w:color="auto"/>
            <w:left w:val="none" w:sz="0" w:space="0" w:color="auto"/>
            <w:bottom w:val="none" w:sz="0" w:space="0" w:color="auto"/>
            <w:right w:val="none" w:sz="0" w:space="0" w:color="auto"/>
          </w:divBdr>
        </w:div>
        <w:div w:id="775947762">
          <w:marLeft w:val="0"/>
          <w:marRight w:val="0"/>
          <w:marTop w:val="0"/>
          <w:marBottom w:val="0"/>
          <w:divBdr>
            <w:top w:val="none" w:sz="0" w:space="0" w:color="auto"/>
            <w:left w:val="none" w:sz="0" w:space="0" w:color="auto"/>
            <w:bottom w:val="none" w:sz="0" w:space="0" w:color="auto"/>
            <w:right w:val="none" w:sz="0" w:space="0" w:color="auto"/>
          </w:divBdr>
        </w:div>
        <w:div w:id="465320597">
          <w:marLeft w:val="0"/>
          <w:marRight w:val="0"/>
          <w:marTop w:val="0"/>
          <w:marBottom w:val="0"/>
          <w:divBdr>
            <w:top w:val="none" w:sz="0" w:space="0" w:color="auto"/>
            <w:left w:val="none" w:sz="0" w:space="0" w:color="auto"/>
            <w:bottom w:val="none" w:sz="0" w:space="0" w:color="auto"/>
            <w:right w:val="none" w:sz="0" w:space="0" w:color="auto"/>
          </w:divBdr>
        </w:div>
        <w:div w:id="1869492266">
          <w:marLeft w:val="0"/>
          <w:marRight w:val="0"/>
          <w:marTop w:val="0"/>
          <w:marBottom w:val="0"/>
          <w:divBdr>
            <w:top w:val="none" w:sz="0" w:space="0" w:color="auto"/>
            <w:left w:val="none" w:sz="0" w:space="0" w:color="auto"/>
            <w:bottom w:val="none" w:sz="0" w:space="0" w:color="auto"/>
            <w:right w:val="none" w:sz="0" w:space="0" w:color="auto"/>
          </w:divBdr>
        </w:div>
        <w:div w:id="1289898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gongan@alum.us.es" TargetMode="External"/><Relationship Id="rId3" Type="http://schemas.openxmlformats.org/officeDocument/2006/relationships/settings" Target="settings.xml"/><Relationship Id="rId7" Type="http://schemas.openxmlformats.org/officeDocument/2006/relationships/hyperlink" Target="mailto:marcartal1@alum.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gnblabla@alum.us.es" TargetMode="External"/><Relationship Id="rId5" Type="http://schemas.openxmlformats.org/officeDocument/2006/relationships/hyperlink" Target="https://github.com/maryycarrera/Acme-SF-D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680</Words>
  <Characters>3742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MARIA DE LA SALUD CARRERA TALAVERON</cp:lastModifiedBy>
  <cp:revision>14</cp:revision>
  <dcterms:created xsi:type="dcterms:W3CDTF">2024-02-16T15:42:00Z</dcterms:created>
  <dcterms:modified xsi:type="dcterms:W3CDTF">2024-07-04T09:35:00Z</dcterms:modified>
</cp:coreProperties>
</file>