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DC6" w:rsidRPr="00101DC6" w:rsidRDefault="00101DC6" w:rsidP="00101DC6">
      <w:r w:rsidRPr="00101DC6">
        <w:t>El proceso tecnológico es la búsqueda de una solución tecnológica a un determinado problema o necesidad siguiendo una serie de pasos.</w:t>
      </w:r>
    </w:p>
    <w:p w:rsidR="007B3C5D" w:rsidRDefault="007B3C5D">
      <w:bookmarkStart w:id="0" w:name="_GoBack"/>
      <w:bookmarkEnd w:id="0"/>
    </w:p>
    <w:sectPr w:rsidR="007B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DC6"/>
    <w:rsid w:val="00101DC6"/>
    <w:rsid w:val="007B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2026-03-25T12:57:00Z</dcterms:created>
  <dcterms:modified xsi:type="dcterms:W3CDTF">2026-03-25T13:06:00Z</dcterms:modified>
</cp:coreProperties>
</file>