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1736" w:rsidRPr="00ED2C6F" w:rsidRDefault="00501736" w:rsidP="00C3566C">
      <w:pPr>
        <w:spacing w:line="276" w:lineRule="auto"/>
        <w:jc w:val="center"/>
        <w:rPr>
          <w:sz w:val="28"/>
          <w:szCs w:val="28"/>
          <w:lang w:val="ru-RU"/>
        </w:rPr>
      </w:pPr>
      <w:r w:rsidRPr="00ED2C6F">
        <w:rPr>
          <w:sz w:val="28"/>
          <w:szCs w:val="28"/>
          <w:lang w:val="ru-RU"/>
        </w:rPr>
        <w:t>Министерство образования Республики Беларусь</w:t>
      </w:r>
    </w:p>
    <w:p w:rsidR="00501736" w:rsidRPr="00ED2C6F" w:rsidRDefault="00501736" w:rsidP="00C3566C">
      <w:pPr>
        <w:spacing w:line="276" w:lineRule="auto"/>
        <w:jc w:val="center"/>
        <w:rPr>
          <w:sz w:val="28"/>
          <w:szCs w:val="28"/>
          <w:lang w:val="ru-RU"/>
        </w:rPr>
      </w:pPr>
    </w:p>
    <w:p w:rsidR="00501736" w:rsidRPr="00ED2C6F" w:rsidRDefault="00501736" w:rsidP="00C3566C">
      <w:pPr>
        <w:spacing w:line="276" w:lineRule="auto"/>
        <w:jc w:val="center"/>
        <w:rPr>
          <w:sz w:val="28"/>
          <w:szCs w:val="28"/>
          <w:lang w:val="ru-RU"/>
        </w:rPr>
      </w:pPr>
      <w:r w:rsidRPr="00ED2C6F">
        <w:rPr>
          <w:sz w:val="28"/>
          <w:szCs w:val="28"/>
          <w:lang w:val="ru-RU"/>
        </w:rPr>
        <w:t xml:space="preserve">Учреждение образования </w:t>
      </w:r>
    </w:p>
    <w:p w:rsidR="00501736" w:rsidRDefault="00501736" w:rsidP="00C3566C">
      <w:pPr>
        <w:pStyle w:val="NormalWeb"/>
        <w:spacing w:before="0" w:beforeAutospacing="0" w:after="0" w:afterAutospacing="0" w:line="276" w:lineRule="auto"/>
        <w:jc w:val="center"/>
        <w:rPr>
          <w:sz w:val="28"/>
          <w:szCs w:val="28"/>
        </w:rPr>
      </w:pPr>
      <w:r w:rsidRPr="00ED2C6F">
        <w:rPr>
          <w:sz w:val="28"/>
          <w:szCs w:val="28"/>
        </w:rPr>
        <w:t>БЕЛОРУССКИЙ ГОСУДАРСТВЕННЫЙ УНИВЕРСИТЕТ ИНФОРМАТИКИ И РАДИОЭЛЕКТРОНИКИ</w:t>
      </w:r>
    </w:p>
    <w:p w:rsidR="00C3566C" w:rsidRPr="00ED2C6F" w:rsidRDefault="00C3566C" w:rsidP="00C3566C">
      <w:pPr>
        <w:pStyle w:val="NormalWeb"/>
        <w:spacing w:before="0" w:beforeAutospacing="0" w:after="0" w:afterAutospacing="0" w:line="276" w:lineRule="auto"/>
        <w:jc w:val="center"/>
        <w:rPr>
          <w:sz w:val="28"/>
          <w:szCs w:val="28"/>
        </w:rPr>
      </w:pPr>
    </w:p>
    <w:p w:rsidR="00501736" w:rsidRPr="00ED2C6F" w:rsidRDefault="00501736" w:rsidP="00C3566C">
      <w:pPr>
        <w:pStyle w:val="NormalWeb"/>
        <w:spacing w:before="0" w:beforeAutospacing="0" w:after="0" w:afterAutospacing="0" w:line="276" w:lineRule="auto"/>
        <w:rPr>
          <w:sz w:val="28"/>
          <w:szCs w:val="28"/>
          <w:lang w:val="ru-RU"/>
        </w:rPr>
      </w:pPr>
      <w:r w:rsidRPr="00ED2C6F">
        <w:rPr>
          <w:sz w:val="28"/>
          <w:szCs w:val="28"/>
          <w:lang w:val="ru-RU"/>
        </w:rPr>
        <w:t>Факультет компьютерных систем и сетей</w:t>
      </w:r>
    </w:p>
    <w:p w:rsidR="00501736" w:rsidRDefault="00501736" w:rsidP="00C3566C">
      <w:pPr>
        <w:pStyle w:val="NormalWeb"/>
        <w:spacing w:before="0" w:beforeAutospacing="0" w:after="0" w:afterAutospacing="0" w:line="276" w:lineRule="auto"/>
        <w:rPr>
          <w:sz w:val="28"/>
          <w:szCs w:val="28"/>
          <w:lang w:val="ru-RU"/>
        </w:rPr>
      </w:pPr>
      <w:r w:rsidRPr="00ED2C6F">
        <w:rPr>
          <w:sz w:val="28"/>
          <w:szCs w:val="28"/>
          <w:lang w:val="ru-RU"/>
        </w:rPr>
        <w:t>Кафедра информатики</w:t>
      </w:r>
    </w:p>
    <w:p w:rsidR="00501736" w:rsidRDefault="00501736" w:rsidP="00501736">
      <w:pPr>
        <w:pStyle w:val="NormalWeb"/>
        <w:rPr>
          <w:sz w:val="28"/>
          <w:szCs w:val="28"/>
          <w:lang w:val="ru-RU"/>
        </w:rPr>
      </w:pPr>
    </w:p>
    <w:p w:rsidR="00501736" w:rsidRDefault="00501736" w:rsidP="00501736">
      <w:pPr>
        <w:pStyle w:val="NormalWeb"/>
        <w:rPr>
          <w:sz w:val="28"/>
          <w:szCs w:val="28"/>
          <w:lang w:val="ru-RU"/>
        </w:rPr>
      </w:pPr>
    </w:p>
    <w:p w:rsidR="00501736" w:rsidRDefault="00501736" w:rsidP="00501736">
      <w:pPr>
        <w:pStyle w:val="NormalWeb"/>
        <w:rPr>
          <w:sz w:val="28"/>
          <w:szCs w:val="28"/>
          <w:lang w:val="ru-RU"/>
        </w:rPr>
      </w:pPr>
    </w:p>
    <w:p w:rsidR="00501736" w:rsidRPr="00C3566C" w:rsidRDefault="00501736" w:rsidP="00501736">
      <w:pPr>
        <w:pStyle w:val="NormalWeb"/>
        <w:spacing w:before="0" w:beforeAutospacing="0" w:after="0" w:afterAutospacing="0" w:line="276" w:lineRule="auto"/>
        <w:jc w:val="center"/>
        <w:rPr>
          <w:sz w:val="28"/>
          <w:szCs w:val="28"/>
          <w:lang w:val="ru-RU"/>
        </w:rPr>
      </w:pPr>
      <w:r w:rsidRPr="00C3566C">
        <w:rPr>
          <w:sz w:val="28"/>
          <w:szCs w:val="28"/>
          <w:lang w:val="ru-RU"/>
        </w:rPr>
        <w:t>ОТЧЁТ</w:t>
      </w:r>
    </w:p>
    <w:p w:rsidR="00501736" w:rsidRPr="00C3566C" w:rsidRDefault="00501736" w:rsidP="00501736">
      <w:pPr>
        <w:pStyle w:val="NormalWeb"/>
        <w:spacing w:before="0" w:beforeAutospacing="0" w:after="0" w:afterAutospacing="0" w:line="276" w:lineRule="auto"/>
        <w:jc w:val="center"/>
        <w:rPr>
          <w:sz w:val="28"/>
          <w:szCs w:val="28"/>
          <w:lang w:val="ru-RU"/>
        </w:rPr>
      </w:pPr>
      <w:r w:rsidRPr="00C3566C">
        <w:rPr>
          <w:sz w:val="28"/>
          <w:szCs w:val="28"/>
          <w:lang w:val="ru-RU"/>
        </w:rPr>
        <w:t>по лабораторной работе №1</w:t>
      </w:r>
    </w:p>
    <w:p w:rsidR="00501736" w:rsidRPr="00C3566C" w:rsidRDefault="00501736" w:rsidP="00501736">
      <w:pPr>
        <w:pStyle w:val="NormalWeb"/>
        <w:spacing w:before="0" w:beforeAutospacing="0" w:after="0" w:afterAutospacing="0" w:line="276" w:lineRule="auto"/>
        <w:jc w:val="center"/>
        <w:rPr>
          <w:sz w:val="28"/>
          <w:szCs w:val="28"/>
          <w:lang w:val="ru-RU"/>
        </w:rPr>
      </w:pPr>
      <w:r w:rsidRPr="00C3566C">
        <w:rPr>
          <w:sz w:val="28"/>
          <w:szCs w:val="28"/>
          <w:lang w:val="ru-RU"/>
        </w:rPr>
        <w:t>на тему</w:t>
      </w:r>
    </w:p>
    <w:p w:rsidR="00501736" w:rsidRPr="00C3566C" w:rsidRDefault="00501736" w:rsidP="00501736">
      <w:pPr>
        <w:pStyle w:val="NormalWeb"/>
        <w:spacing w:before="0" w:beforeAutospacing="0" w:after="0" w:afterAutospacing="0" w:line="276" w:lineRule="auto"/>
        <w:jc w:val="center"/>
        <w:rPr>
          <w:sz w:val="28"/>
          <w:szCs w:val="28"/>
          <w:lang w:val="ru-RU"/>
        </w:rPr>
      </w:pPr>
    </w:p>
    <w:p w:rsidR="00134107" w:rsidRDefault="00D40732" w:rsidP="00501736">
      <w:pPr>
        <w:pStyle w:val="NormalWeb"/>
        <w:spacing w:before="0" w:beforeAutospacing="0" w:after="0" w:afterAutospacing="0" w:line="276" w:lineRule="auto"/>
        <w:jc w:val="center"/>
        <w:rPr>
          <w:b/>
          <w:bCs/>
          <w:sz w:val="28"/>
          <w:szCs w:val="28"/>
          <w:lang w:val="ru-RU"/>
        </w:rPr>
      </w:pPr>
      <w:r w:rsidRPr="00C3566C">
        <w:rPr>
          <w:b/>
          <w:bCs/>
          <w:sz w:val="28"/>
          <w:szCs w:val="28"/>
          <w:lang w:val="ru-RU"/>
        </w:rPr>
        <w:t xml:space="preserve">ИССЛЕДОВАНИЕ АНАЛОГОВ И </w:t>
      </w:r>
      <w:r w:rsidR="00134107">
        <w:rPr>
          <w:b/>
          <w:bCs/>
          <w:sz w:val="28"/>
          <w:szCs w:val="28"/>
          <w:lang w:val="ru-RU"/>
        </w:rPr>
        <w:t xml:space="preserve">ФОРМИРОВАНИЕ </w:t>
      </w:r>
    </w:p>
    <w:p w:rsidR="00501736" w:rsidRPr="00C3566C" w:rsidRDefault="00D40732" w:rsidP="00501736">
      <w:pPr>
        <w:pStyle w:val="NormalWeb"/>
        <w:spacing w:before="0" w:beforeAutospacing="0" w:after="0" w:afterAutospacing="0" w:line="276" w:lineRule="auto"/>
        <w:jc w:val="center"/>
        <w:rPr>
          <w:b/>
          <w:bCs/>
          <w:sz w:val="28"/>
          <w:szCs w:val="28"/>
          <w:lang w:val="ru-RU"/>
        </w:rPr>
      </w:pPr>
      <w:r w:rsidRPr="00C3566C">
        <w:rPr>
          <w:b/>
          <w:bCs/>
          <w:sz w:val="28"/>
          <w:szCs w:val="28"/>
          <w:lang w:val="ru-RU"/>
        </w:rPr>
        <w:t>ТРЕБОВАНИ</w:t>
      </w:r>
      <w:r w:rsidR="00134107">
        <w:rPr>
          <w:b/>
          <w:bCs/>
          <w:sz w:val="28"/>
          <w:szCs w:val="28"/>
          <w:lang w:val="ru-RU"/>
        </w:rPr>
        <w:t>Й</w:t>
      </w:r>
      <w:r w:rsidRPr="00C3566C">
        <w:rPr>
          <w:b/>
          <w:bCs/>
          <w:sz w:val="28"/>
          <w:szCs w:val="28"/>
          <w:lang w:val="ru-RU"/>
        </w:rPr>
        <w:t xml:space="preserve"> К ХАРАКТЕРИСТИКАМ </w:t>
      </w:r>
      <w:r w:rsidR="00134107">
        <w:rPr>
          <w:b/>
          <w:bCs/>
          <w:sz w:val="28"/>
          <w:szCs w:val="28"/>
          <w:lang w:val="ru-RU"/>
        </w:rPr>
        <w:t xml:space="preserve">ПРОЕКТИРУЕМОЙ </w:t>
      </w:r>
      <w:r w:rsidRPr="00C3566C">
        <w:rPr>
          <w:b/>
          <w:bCs/>
          <w:sz w:val="28"/>
          <w:szCs w:val="28"/>
          <w:lang w:val="ru-RU"/>
        </w:rPr>
        <w:t>ПРОГРАММНО</w:t>
      </w:r>
      <w:r w:rsidR="00134107">
        <w:rPr>
          <w:b/>
          <w:bCs/>
          <w:sz w:val="28"/>
          <w:szCs w:val="28"/>
          <w:lang w:val="ru-RU"/>
        </w:rPr>
        <w:t>Й СИСТЕМЫ</w:t>
      </w:r>
    </w:p>
    <w:p w:rsidR="00D40732" w:rsidRPr="00C3566C" w:rsidRDefault="00D40732" w:rsidP="00501736">
      <w:pPr>
        <w:pStyle w:val="NormalWeb"/>
        <w:spacing w:before="0" w:beforeAutospacing="0" w:after="0" w:afterAutospacing="0" w:line="276" w:lineRule="auto"/>
        <w:jc w:val="center"/>
        <w:rPr>
          <w:b/>
          <w:bCs/>
          <w:sz w:val="28"/>
          <w:szCs w:val="28"/>
          <w:lang w:val="ru-RU"/>
        </w:rPr>
      </w:pPr>
    </w:p>
    <w:p w:rsidR="00CB372C" w:rsidRPr="00C3566C" w:rsidRDefault="00CB372C">
      <w:pPr>
        <w:rPr>
          <w:sz w:val="28"/>
          <w:szCs w:val="28"/>
          <w:lang w:val="ru-RU"/>
        </w:rPr>
      </w:pPr>
    </w:p>
    <w:p w:rsidR="00D40732" w:rsidRPr="00C3566C" w:rsidRDefault="00D40732">
      <w:pPr>
        <w:rPr>
          <w:sz w:val="28"/>
          <w:szCs w:val="28"/>
          <w:lang w:val="ru-RU"/>
        </w:rPr>
      </w:pPr>
    </w:p>
    <w:p w:rsidR="00D40732" w:rsidRPr="00C3566C" w:rsidRDefault="00D40732">
      <w:pPr>
        <w:rPr>
          <w:sz w:val="28"/>
          <w:szCs w:val="28"/>
          <w:lang w:val="ru-RU"/>
        </w:rPr>
      </w:pPr>
    </w:p>
    <w:p w:rsidR="00D40732" w:rsidRPr="00C3566C" w:rsidRDefault="00D40732">
      <w:pPr>
        <w:rPr>
          <w:sz w:val="28"/>
          <w:szCs w:val="28"/>
          <w:lang w:val="ru-RU"/>
        </w:rPr>
      </w:pPr>
    </w:p>
    <w:p w:rsidR="00D40732" w:rsidRPr="00C3566C" w:rsidRDefault="00D40732">
      <w:pPr>
        <w:rPr>
          <w:sz w:val="28"/>
          <w:szCs w:val="28"/>
          <w:lang w:val="ru-RU"/>
        </w:rPr>
      </w:pPr>
    </w:p>
    <w:p w:rsidR="00D40732" w:rsidRPr="00DA79A7" w:rsidRDefault="00D40732" w:rsidP="00D40732">
      <w:pPr>
        <w:spacing w:line="276" w:lineRule="auto"/>
        <w:jc w:val="both"/>
        <w:rPr>
          <w:sz w:val="28"/>
          <w:szCs w:val="28"/>
          <w:lang w:val="ru-RU"/>
        </w:rPr>
      </w:pPr>
      <w:r w:rsidRPr="00C3566C">
        <w:rPr>
          <w:sz w:val="28"/>
          <w:szCs w:val="28"/>
          <w:lang w:val="ru-RU"/>
        </w:rPr>
        <w:t>Студент</w:t>
      </w:r>
      <w:r w:rsidRPr="00C3566C">
        <w:rPr>
          <w:sz w:val="28"/>
          <w:szCs w:val="28"/>
          <w:lang w:val="ru-RU"/>
        </w:rPr>
        <w:tab/>
      </w:r>
      <w:r w:rsidRPr="00C3566C">
        <w:rPr>
          <w:sz w:val="28"/>
          <w:szCs w:val="28"/>
          <w:lang w:val="ru-RU"/>
        </w:rPr>
        <w:tab/>
      </w:r>
      <w:r w:rsidRPr="00C3566C">
        <w:rPr>
          <w:sz w:val="28"/>
          <w:szCs w:val="28"/>
          <w:lang w:val="ru-RU"/>
        </w:rPr>
        <w:tab/>
      </w:r>
      <w:r w:rsidRPr="00C3566C">
        <w:rPr>
          <w:sz w:val="28"/>
          <w:szCs w:val="28"/>
          <w:lang w:val="ru-RU"/>
        </w:rPr>
        <w:tab/>
      </w:r>
      <w:r w:rsidRPr="00C3566C">
        <w:rPr>
          <w:sz w:val="28"/>
          <w:szCs w:val="28"/>
          <w:lang w:val="ru-RU"/>
        </w:rPr>
        <w:tab/>
      </w:r>
      <w:r w:rsidRPr="00C3566C">
        <w:rPr>
          <w:sz w:val="28"/>
          <w:szCs w:val="28"/>
          <w:lang w:val="ru-RU"/>
        </w:rPr>
        <w:tab/>
      </w:r>
      <w:r w:rsidRPr="00C3566C">
        <w:rPr>
          <w:sz w:val="28"/>
          <w:szCs w:val="28"/>
          <w:lang w:val="ru-RU"/>
        </w:rPr>
        <w:tab/>
      </w:r>
      <w:r w:rsidRPr="00C3566C">
        <w:rPr>
          <w:sz w:val="28"/>
          <w:szCs w:val="28"/>
          <w:lang w:val="ru-RU"/>
        </w:rPr>
        <w:tab/>
        <w:t xml:space="preserve">М.М. Зырянова </w:t>
      </w:r>
    </w:p>
    <w:p w:rsidR="00D40732" w:rsidRPr="00C3566C" w:rsidRDefault="00D40732" w:rsidP="00D40732">
      <w:pPr>
        <w:spacing w:line="276" w:lineRule="auto"/>
        <w:jc w:val="both"/>
        <w:rPr>
          <w:sz w:val="28"/>
          <w:szCs w:val="28"/>
          <w:lang w:val="ru-RU"/>
        </w:rPr>
      </w:pPr>
      <w:r w:rsidRPr="00C3566C">
        <w:rPr>
          <w:sz w:val="28"/>
          <w:szCs w:val="28"/>
          <w:lang w:val="ru-RU"/>
        </w:rPr>
        <w:t>Преподаватель</w:t>
      </w:r>
      <w:r w:rsidRPr="00C3566C">
        <w:rPr>
          <w:sz w:val="28"/>
          <w:szCs w:val="28"/>
          <w:lang w:val="ru-RU"/>
        </w:rPr>
        <w:tab/>
      </w:r>
      <w:r w:rsidRPr="00C3566C">
        <w:rPr>
          <w:sz w:val="28"/>
          <w:szCs w:val="28"/>
          <w:lang w:val="ru-RU"/>
        </w:rPr>
        <w:tab/>
      </w:r>
      <w:r w:rsidRPr="00C3566C">
        <w:rPr>
          <w:sz w:val="28"/>
          <w:szCs w:val="28"/>
          <w:lang w:val="ru-RU"/>
        </w:rPr>
        <w:tab/>
      </w:r>
      <w:r w:rsidRPr="00C3566C">
        <w:rPr>
          <w:sz w:val="28"/>
          <w:szCs w:val="28"/>
          <w:lang w:val="ru-RU"/>
        </w:rPr>
        <w:tab/>
      </w:r>
      <w:r w:rsidRPr="00C3566C">
        <w:rPr>
          <w:sz w:val="28"/>
          <w:szCs w:val="28"/>
          <w:lang w:val="ru-RU"/>
        </w:rPr>
        <w:tab/>
      </w:r>
      <w:r w:rsidRPr="00C3566C">
        <w:rPr>
          <w:sz w:val="28"/>
          <w:szCs w:val="28"/>
          <w:lang w:val="ru-RU"/>
        </w:rPr>
        <w:tab/>
      </w:r>
      <w:r w:rsidRPr="00C3566C">
        <w:rPr>
          <w:sz w:val="28"/>
          <w:szCs w:val="28"/>
          <w:lang w:val="ru-RU"/>
        </w:rPr>
        <w:tab/>
        <w:t>Е.В. Тушинская</w:t>
      </w:r>
      <w:r w:rsidRPr="00C3566C">
        <w:rPr>
          <w:sz w:val="28"/>
          <w:szCs w:val="28"/>
          <w:lang w:val="ru-RU"/>
        </w:rPr>
        <w:tab/>
      </w:r>
      <w:r w:rsidRPr="00C3566C">
        <w:rPr>
          <w:sz w:val="28"/>
          <w:szCs w:val="28"/>
          <w:lang w:val="ru-RU"/>
        </w:rPr>
        <w:tab/>
      </w:r>
      <w:r w:rsidRPr="00C3566C">
        <w:rPr>
          <w:sz w:val="28"/>
          <w:szCs w:val="28"/>
          <w:lang w:val="ru-RU"/>
        </w:rPr>
        <w:tab/>
      </w:r>
      <w:r w:rsidRPr="00C3566C">
        <w:rPr>
          <w:sz w:val="28"/>
          <w:szCs w:val="28"/>
          <w:lang w:val="ru-RU"/>
        </w:rPr>
        <w:tab/>
      </w:r>
    </w:p>
    <w:p w:rsidR="00D40732" w:rsidRPr="00C3566C" w:rsidRDefault="00D40732" w:rsidP="00D40732">
      <w:pPr>
        <w:spacing w:line="276" w:lineRule="auto"/>
        <w:jc w:val="both"/>
        <w:rPr>
          <w:sz w:val="28"/>
          <w:szCs w:val="28"/>
          <w:lang w:val="ru-RU"/>
        </w:rPr>
      </w:pPr>
    </w:p>
    <w:p w:rsidR="00D40732" w:rsidRPr="00C3566C" w:rsidRDefault="00D40732" w:rsidP="00D40732">
      <w:pPr>
        <w:spacing w:line="276" w:lineRule="auto"/>
        <w:jc w:val="both"/>
        <w:rPr>
          <w:sz w:val="28"/>
          <w:szCs w:val="28"/>
          <w:lang w:val="ru-RU"/>
        </w:rPr>
      </w:pPr>
    </w:p>
    <w:p w:rsidR="00D40732" w:rsidRPr="00C3566C" w:rsidRDefault="00D40732" w:rsidP="00D40732">
      <w:pPr>
        <w:spacing w:line="276" w:lineRule="auto"/>
        <w:jc w:val="both"/>
        <w:rPr>
          <w:sz w:val="28"/>
          <w:szCs w:val="28"/>
          <w:lang w:val="ru-RU"/>
        </w:rPr>
      </w:pPr>
    </w:p>
    <w:p w:rsidR="00D40732" w:rsidRPr="00C3566C" w:rsidRDefault="00D40732" w:rsidP="00D40732">
      <w:pPr>
        <w:spacing w:line="276" w:lineRule="auto"/>
        <w:jc w:val="both"/>
        <w:rPr>
          <w:sz w:val="28"/>
          <w:szCs w:val="28"/>
          <w:lang w:val="ru-RU"/>
        </w:rPr>
      </w:pPr>
    </w:p>
    <w:p w:rsidR="00D40732" w:rsidRPr="00C3566C" w:rsidRDefault="00D40732" w:rsidP="00D40732">
      <w:pPr>
        <w:spacing w:line="276" w:lineRule="auto"/>
        <w:jc w:val="both"/>
        <w:rPr>
          <w:sz w:val="28"/>
          <w:szCs w:val="28"/>
          <w:lang w:val="ru-RU"/>
        </w:rPr>
      </w:pPr>
    </w:p>
    <w:p w:rsidR="00D40732" w:rsidRPr="00C3566C" w:rsidRDefault="00D40732" w:rsidP="00D40732">
      <w:pPr>
        <w:spacing w:line="276" w:lineRule="auto"/>
        <w:jc w:val="both"/>
        <w:rPr>
          <w:sz w:val="28"/>
          <w:szCs w:val="28"/>
          <w:lang w:val="ru-RU"/>
        </w:rPr>
      </w:pPr>
    </w:p>
    <w:p w:rsidR="00D40732" w:rsidRPr="00C3566C" w:rsidRDefault="00D40732" w:rsidP="00D40732">
      <w:pPr>
        <w:spacing w:line="276" w:lineRule="auto"/>
        <w:jc w:val="both"/>
        <w:rPr>
          <w:sz w:val="28"/>
          <w:szCs w:val="28"/>
          <w:lang w:val="ru-RU"/>
        </w:rPr>
      </w:pPr>
    </w:p>
    <w:p w:rsidR="00D40732" w:rsidRPr="00C3566C" w:rsidRDefault="00D40732" w:rsidP="00D40732">
      <w:pPr>
        <w:spacing w:line="276" w:lineRule="auto"/>
        <w:jc w:val="both"/>
        <w:rPr>
          <w:sz w:val="28"/>
          <w:szCs w:val="28"/>
          <w:lang w:val="ru-RU"/>
        </w:rPr>
      </w:pPr>
    </w:p>
    <w:p w:rsidR="00C3566C" w:rsidRDefault="00D40732" w:rsidP="00D40732">
      <w:pPr>
        <w:spacing w:line="276" w:lineRule="auto"/>
        <w:jc w:val="center"/>
        <w:rPr>
          <w:sz w:val="28"/>
          <w:szCs w:val="28"/>
          <w:lang w:val="ru-RU"/>
        </w:rPr>
      </w:pPr>
      <w:r w:rsidRPr="00C3566C">
        <w:rPr>
          <w:sz w:val="28"/>
          <w:szCs w:val="28"/>
          <w:lang w:val="ru-RU"/>
        </w:rPr>
        <w:t>Минск 2023</w:t>
      </w:r>
      <w:r w:rsidR="00C3566C">
        <w:rPr>
          <w:sz w:val="28"/>
          <w:szCs w:val="28"/>
          <w:lang w:val="ru-RU"/>
        </w:rPr>
        <w:br w:type="page"/>
      </w:r>
    </w:p>
    <w:sdt>
      <w:sdtPr>
        <w:id w:val="203183995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noProof/>
          <w:color w:val="auto"/>
          <w:lang w:val="en-BY" w:eastAsia="en-GB"/>
        </w:rPr>
      </w:sdtEndPr>
      <w:sdtContent>
        <w:p w:rsidR="00C3566C" w:rsidRDefault="00C3566C" w:rsidP="00C3566C">
          <w:pPr>
            <w:pStyle w:val="TOCHeading"/>
            <w:spacing w:before="0"/>
            <w:jc w:val="center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C3566C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СОДЕРЖАНИЕ</w:t>
          </w:r>
        </w:p>
        <w:p w:rsidR="00A66C51" w:rsidRPr="00A66C51" w:rsidRDefault="00A66C51" w:rsidP="00A66C51">
          <w:pPr>
            <w:spacing w:line="276" w:lineRule="auto"/>
            <w:rPr>
              <w:sz w:val="28"/>
              <w:szCs w:val="28"/>
              <w:lang w:val="en-US" w:eastAsia="en-US"/>
            </w:rPr>
          </w:pPr>
        </w:p>
        <w:p w:rsidR="00A66C51" w:rsidRPr="00A66C51" w:rsidRDefault="00C3566C" w:rsidP="00A66C51">
          <w:pPr>
            <w:pStyle w:val="TOC1"/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r w:rsidRPr="00A66C51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A66C51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 xml:space="preserve"> TOC \o "1-3" \h \z \u </w:instrText>
          </w:r>
          <w:r w:rsidRPr="00A66C51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46899625" w:history="1">
            <w:r w:rsidR="00A66C51" w:rsidRPr="00A66C5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Введение</w:t>
            </w:r>
            <w:r w:rsidR="00A66C51" w:rsidRPr="00A66C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A66C51" w:rsidRPr="00A66C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A66C51" w:rsidRPr="00A66C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_Toc146899625 \h </w:instrText>
            </w:r>
            <w:r w:rsidR="00A66C51" w:rsidRPr="00A66C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A66C51" w:rsidRPr="00A66C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A66C51" w:rsidRPr="00A66C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A66C51" w:rsidRPr="00A66C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6C51" w:rsidRPr="00A66C51" w:rsidRDefault="00A66C51" w:rsidP="00A66C51">
          <w:pPr>
            <w:pStyle w:val="TOC1"/>
            <w:ind w:left="284" w:hanging="284"/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46899626" w:history="1">
            <w:r w:rsidRPr="00A66C5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1 Анализ прототипов и формирование требований к проектируемому программному продукту</w:t>
            </w:r>
            <w:r w:rsidRPr="00A66C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A66C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A66C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_Toc146899626 \h </w:instrText>
            </w:r>
            <w:r w:rsidRPr="00A66C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A66C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A66C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Pr="00A66C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6C51" w:rsidRPr="00A66C51" w:rsidRDefault="00A66C51" w:rsidP="00A66C51">
          <w:pPr>
            <w:pStyle w:val="TOC2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14:ligatures w14:val="standardContextual"/>
            </w:rPr>
          </w:pPr>
          <w:r w:rsidRPr="00A66C51">
            <w:rPr>
              <w:rStyle w:val="Hyperlink"/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  <w:fldChar w:fldCharType="begin"/>
          </w:r>
          <w:r w:rsidRPr="00A66C51">
            <w:rPr>
              <w:rStyle w:val="Hyperlink"/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  <w:instrText xml:space="preserve"> </w:instrText>
          </w:r>
          <w:r w:rsidRPr="00A66C51"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  <w:instrText>HYPERLINK \l "_Toc146899627"</w:instrText>
          </w:r>
          <w:r w:rsidRPr="00A66C51">
            <w:rPr>
              <w:rStyle w:val="Hyperlink"/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  <w:instrText xml:space="preserve"> </w:instrText>
          </w:r>
          <w:r w:rsidRPr="00A66C51">
            <w:rPr>
              <w:rStyle w:val="Hyperlink"/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</w:r>
          <w:r w:rsidRPr="00A66C51">
            <w:rPr>
              <w:rStyle w:val="Hyperlink"/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  <w:fldChar w:fldCharType="separate"/>
          </w:r>
          <w:r w:rsidRPr="00A66C51">
            <w:rPr>
              <w:rStyle w:val="Hyperlink"/>
              <w:rFonts w:ascii="Times New Roman" w:hAnsi="Times New Roman" w:cs="Times New Roman"/>
              <w:b w:val="0"/>
              <w:bCs w:val="0"/>
              <w:noProof/>
              <w:sz w:val="28"/>
              <w:szCs w:val="28"/>
              <w:lang w:val="ru-RU"/>
            </w:rPr>
            <w:t>1.1</w:t>
          </w:r>
          <w:r w:rsidRPr="00A66C51"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14:ligatures w14:val="standardContextual"/>
            </w:rPr>
            <w:tab/>
          </w:r>
          <w:r w:rsidRPr="00A66C51">
            <w:rPr>
              <w:rStyle w:val="Hyperlink"/>
              <w:rFonts w:ascii="Times New Roman" w:hAnsi="Times New Roman" w:cs="Times New Roman"/>
              <w:b w:val="0"/>
              <w:bCs w:val="0"/>
              <w:noProof/>
              <w:sz w:val="28"/>
              <w:szCs w:val="28"/>
              <w:lang w:val="ru-RU"/>
            </w:rPr>
            <w:t>Анализ существующих аналогов</w:t>
          </w:r>
          <w:r w:rsidRPr="00A66C51">
            <w:rPr>
              <w:rFonts w:ascii="Times New Roman" w:hAnsi="Times New Roman" w:cs="Times New Roman"/>
              <w:b w:val="0"/>
              <w:bCs w:val="0"/>
              <w:noProof/>
              <w:webHidden/>
              <w:sz w:val="28"/>
              <w:szCs w:val="28"/>
            </w:rPr>
            <w:tab/>
          </w:r>
          <w:r w:rsidRPr="00A66C51">
            <w:rPr>
              <w:rFonts w:ascii="Times New Roman" w:hAnsi="Times New Roman" w:cs="Times New Roman"/>
              <w:b w:val="0"/>
              <w:bCs w:val="0"/>
              <w:noProof/>
              <w:webHidden/>
              <w:sz w:val="28"/>
              <w:szCs w:val="28"/>
            </w:rPr>
            <w:fldChar w:fldCharType="begin"/>
          </w:r>
          <w:r w:rsidRPr="00A66C51">
            <w:rPr>
              <w:rFonts w:ascii="Times New Roman" w:hAnsi="Times New Roman" w:cs="Times New Roman"/>
              <w:b w:val="0"/>
              <w:bCs w:val="0"/>
              <w:noProof/>
              <w:webHidden/>
              <w:sz w:val="28"/>
              <w:szCs w:val="28"/>
            </w:rPr>
            <w:instrText xml:space="preserve"> PAGEREF _Toc146899627 \h </w:instrText>
          </w:r>
          <w:r w:rsidRPr="00A66C51">
            <w:rPr>
              <w:rFonts w:ascii="Times New Roman" w:hAnsi="Times New Roman" w:cs="Times New Roman"/>
              <w:b w:val="0"/>
              <w:bCs w:val="0"/>
              <w:noProof/>
              <w:webHidden/>
              <w:sz w:val="28"/>
              <w:szCs w:val="28"/>
            </w:rPr>
          </w:r>
          <w:r w:rsidRPr="00A66C51">
            <w:rPr>
              <w:rFonts w:ascii="Times New Roman" w:hAnsi="Times New Roman" w:cs="Times New Roman"/>
              <w:b w:val="0"/>
              <w:bCs w:val="0"/>
              <w:noProof/>
              <w:webHidden/>
              <w:sz w:val="28"/>
              <w:szCs w:val="28"/>
            </w:rPr>
            <w:fldChar w:fldCharType="separate"/>
          </w:r>
          <w:r w:rsidRPr="00A66C51">
            <w:rPr>
              <w:rFonts w:ascii="Times New Roman" w:hAnsi="Times New Roman" w:cs="Times New Roman"/>
              <w:b w:val="0"/>
              <w:bCs w:val="0"/>
              <w:noProof/>
              <w:webHidden/>
              <w:sz w:val="28"/>
              <w:szCs w:val="28"/>
            </w:rPr>
            <w:t>4</w:t>
          </w:r>
          <w:r w:rsidRPr="00A66C51">
            <w:rPr>
              <w:rFonts w:ascii="Times New Roman" w:hAnsi="Times New Roman" w:cs="Times New Roman"/>
              <w:b w:val="0"/>
              <w:bCs w:val="0"/>
              <w:noProof/>
              <w:webHidden/>
              <w:sz w:val="28"/>
              <w:szCs w:val="28"/>
            </w:rPr>
            <w:fldChar w:fldCharType="end"/>
          </w:r>
          <w:r w:rsidRPr="00A66C51">
            <w:rPr>
              <w:rStyle w:val="Hyperlink"/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  <w:fldChar w:fldCharType="end"/>
          </w:r>
        </w:p>
        <w:p w:rsidR="00A66C51" w:rsidRPr="00A66C51" w:rsidRDefault="00A66C51" w:rsidP="00A66C51">
          <w:pPr>
            <w:pStyle w:val="TOC2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46899628" w:history="1">
            <w:r w:rsidRPr="00A66C51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ru-RU"/>
              </w:rPr>
              <w:t>1.2 Требования к проектируемому программному продукту</w:t>
            </w:r>
            <w:r w:rsidRPr="00A66C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A66C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A66C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_Toc146899628 \h </w:instrText>
            </w:r>
            <w:r w:rsidRPr="00A66C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A66C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A66C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8</w:t>
            </w:r>
            <w:r w:rsidRPr="00A66C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6C51" w:rsidRPr="00A66C51" w:rsidRDefault="00A66C51" w:rsidP="00A66C51">
          <w:pPr>
            <w:pStyle w:val="TOC1"/>
            <w:ind w:left="284" w:hanging="284"/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46899629" w:history="1">
            <w:r w:rsidRPr="00A66C5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2 Моделирование программного продукта и разработка функциональных требований</w:t>
            </w:r>
            <w:r w:rsidRPr="00A66C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A66C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A66C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_Toc146899629 \h </w:instrText>
            </w:r>
            <w:r w:rsidRPr="00A66C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A66C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A66C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10</w:t>
            </w:r>
            <w:r w:rsidRPr="00A66C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6C51" w:rsidRPr="00A66C51" w:rsidRDefault="00A66C51" w:rsidP="00A66C51">
          <w:pPr>
            <w:pStyle w:val="TOC2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46899630" w:history="1">
            <w:r w:rsidRPr="00A66C51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ru-RU"/>
              </w:rPr>
              <w:t>2.1 Функциональная модель программного продукта</w:t>
            </w:r>
            <w:r w:rsidRPr="00A66C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A66C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A66C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_Toc146899630 \h </w:instrText>
            </w:r>
            <w:r w:rsidRPr="00A66C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A66C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A66C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10</w:t>
            </w:r>
            <w:r w:rsidRPr="00A66C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6C51" w:rsidRPr="00A66C51" w:rsidRDefault="00A66C51" w:rsidP="00A66C51">
          <w:pPr>
            <w:pStyle w:val="TOC2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46899631" w:history="1">
            <w:r w:rsidRPr="00A66C51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ru-RU"/>
              </w:rPr>
              <w:t>2.2 Разработка спецификации функциональных требований программного продукта</w:t>
            </w:r>
            <w:r w:rsidRPr="00A66C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A66C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A66C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_Toc146899631 \h </w:instrText>
            </w:r>
            <w:r w:rsidRPr="00A66C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A66C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A66C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12</w:t>
            </w:r>
            <w:r w:rsidRPr="00A66C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6C51" w:rsidRPr="00A66C51" w:rsidRDefault="00A66C51" w:rsidP="00A66C51">
          <w:pPr>
            <w:pStyle w:val="TOC1"/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46899632" w:history="1">
            <w:r w:rsidRPr="00A66C5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Заключение</w:t>
            </w:r>
            <w:r w:rsidRPr="00A66C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A66C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A66C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_Toc146899632 \h </w:instrText>
            </w:r>
            <w:r w:rsidRPr="00A66C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A66C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A66C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15</w:t>
            </w:r>
            <w:r w:rsidRPr="00A66C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6C51" w:rsidRPr="00A66C51" w:rsidRDefault="00A66C51" w:rsidP="00A66C51">
          <w:pPr>
            <w:pStyle w:val="TOC1"/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46899633" w:history="1">
            <w:r w:rsidRPr="00A66C5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Список используемых источников</w:t>
            </w:r>
            <w:r w:rsidRPr="00A66C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A66C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A66C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_Toc146899633 \h </w:instrText>
            </w:r>
            <w:r w:rsidRPr="00A66C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A66C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A66C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16</w:t>
            </w:r>
            <w:r w:rsidRPr="00A66C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3566C" w:rsidRPr="00A66C51" w:rsidRDefault="00C3566C" w:rsidP="00A66C51">
          <w:pPr>
            <w:spacing w:line="276" w:lineRule="auto"/>
            <w:jc w:val="both"/>
            <w:rPr>
              <w:sz w:val="28"/>
              <w:szCs w:val="28"/>
            </w:rPr>
          </w:pPr>
          <w:r w:rsidRPr="00A66C51">
            <w:rPr>
              <w:noProof/>
              <w:sz w:val="28"/>
              <w:szCs w:val="28"/>
            </w:rPr>
            <w:fldChar w:fldCharType="end"/>
          </w:r>
        </w:p>
      </w:sdtContent>
    </w:sdt>
    <w:p w:rsidR="00C3566C" w:rsidRDefault="00C356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D40732" w:rsidRDefault="00C3566C" w:rsidP="00DB3D15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0" w:name="_Toc146899625"/>
      <w:r w:rsidRPr="00C3566C"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ВВЕДЕНИЕ</w:t>
      </w:r>
      <w:bookmarkEnd w:id="0"/>
    </w:p>
    <w:p w:rsidR="00C3566C" w:rsidRDefault="00C3566C" w:rsidP="00C3566C">
      <w:pPr>
        <w:spacing w:line="276" w:lineRule="auto"/>
        <w:jc w:val="both"/>
        <w:rPr>
          <w:sz w:val="28"/>
          <w:szCs w:val="28"/>
          <w:lang w:val="ru-RU"/>
        </w:rPr>
      </w:pPr>
    </w:p>
    <w:p w:rsidR="00EF799F" w:rsidRDefault="00C3566C" w:rsidP="00F57546">
      <w:pPr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AE3BA1" w:rsidRPr="00EF799F">
        <w:rPr>
          <w:sz w:val="28"/>
          <w:szCs w:val="28"/>
          <w:lang w:val="ru-RU"/>
        </w:rPr>
        <w:t>Современный мир невозможно представить без финансов: валютно-фондовые биржи, банковские системы, активный рост криптовалюты – всё это мотивирует разработчиков создавать более прогрессивные и надежные</w:t>
      </w:r>
      <w:r w:rsidR="00EF799F">
        <w:rPr>
          <w:sz w:val="28"/>
          <w:szCs w:val="28"/>
          <w:lang w:val="ru-RU"/>
        </w:rPr>
        <w:t xml:space="preserve"> </w:t>
      </w:r>
      <w:r w:rsidR="00EF799F" w:rsidRPr="00EF799F">
        <w:rPr>
          <w:sz w:val="28"/>
          <w:szCs w:val="28"/>
          <w:lang w:val="ru-RU"/>
        </w:rPr>
        <w:t>финансовые</w:t>
      </w:r>
      <w:r w:rsidR="00AE3BA1" w:rsidRPr="00EF799F">
        <w:rPr>
          <w:sz w:val="28"/>
          <w:szCs w:val="28"/>
          <w:lang w:val="ru-RU"/>
        </w:rPr>
        <w:t xml:space="preserve"> приложения</w:t>
      </w:r>
      <w:r w:rsidR="00EF799F" w:rsidRPr="00EF799F">
        <w:rPr>
          <w:sz w:val="28"/>
          <w:szCs w:val="28"/>
          <w:lang w:val="ru-RU"/>
        </w:rPr>
        <w:t xml:space="preserve"> и технологии</w:t>
      </w:r>
      <w:r w:rsidR="00AE3BA1" w:rsidRPr="00EF799F">
        <w:rPr>
          <w:sz w:val="28"/>
          <w:szCs w:val="28"/>
          <w:lang w:val="ru-RU"/>
        </w:rPr>
        <w:t xml:space="preserve">. </w:t>
      </w:r>
      <w:proofErr w:type="spellStart"/>
      <w:r w:rsidR="00374ED1" w:rsidRPr="00EF799F">
        <w:rPr>
          <w:sz w:val="28"/>
          <w:szCs w:val="28"/>
          <w:lang w:val="ru-RU"/>
        </w:rPr>
        <w:t>Финтех</w:t>
      </w:r>
      <w:proofErr w:type="spellEnd"/>
      <w:r w:rsidR="00374ED1" w:rsidRPr="00EF799F">
        <w:rPr>
          <w:sz w:val="28"/>
          <w:szCs w:val="28"/>
          <w:lang w:val="ru-RU"/>
        </w:rPr>
        <w:t xml:space="preserve"> как сфера деятельности программистов набирает всё большую популярность за счёт появления</w:t>
      </w:r>
      <w:r w:rsidR="00EF799F">
        <w:rPr>
          <w:sz w:val="28"/>
          <w:szCs w:val="28"/>
          <w:lang w:val="ru-RU"/>
        </w:rPr>
        <w:t xml:space="preserve"> спроса на</w:t>
      </w:r>
      <w:r w:rsidR="00374ED1" w:rsidRPr="00EF799F">
        <w:rPr>
          <w:sz w:val="28"/>
          <w:szCs w:val="28"/>
          <w:lang w:val="ru-RU"/>
        </w:rPr>
        <w:t xml:space="preserve"> соответствующе</w:t>
      </w:r>
      <w:r w:rsidR="00EF799F">
        <w:rPr>
          <w:sz w:val="28"/>
          <w:szCs w:val="28"/>
          <w:lang w:val="ru-RU"/>
        </w:rPr>
        <w:t>е</w:t>
      </w:r>
      <w:r w:rsidR="00374ED1" w:rsidRPr="00EF799F">
        <w:rPr>
          <w:sz w:val="28"/>
          <w:szCs w:val="28"/>
          <w:lang w:val="ru-RU"/>
        </w:rPr>
        <w:t xml:space="preserve"> программно</w:t>
      </w:r>
      <w:r w:rsidR="00EF799F">
        <w:rPr>
          <w:sz w:val="28"/>
          <w:szCs w:val="28"/>
          <w:lang w:val="ru-RU"/>
        </w:rPr>
        <w:t>е</w:t>
      </w:r>
      <w:r w:rsidR="00374ED1" w:rsidRPr="00EF799F">
        <w:rPr>
          <w:sz w:val="28"/>
          <w:szCs w:val="28"/>
          <w:lang w:val="ru-RU"/>
        </w:rPr>
        <w:t xml:space="preserve"> обеспечени</w:t>
      </w:r>
      <w:r w:rsidR="00EF799F">
        <w:rPr>
          <w:sz w:val="28"/>
          <w:szCs w:val="28"/>
          <w:lang w:val="ru-RU"/>
        </w:rPr>
        <w:t>е</w:t>
      </w:r>
      <w:r w:rsidR="00374ED1" w:rsidRPr="00EF799F">
        <w:rPr>
          <w:sz w:val="28"/>
          <w:szCs w:val="28"/>
          <w:lang w:val="ru-RU"/>
        </w:rPr>
        <w:t>.</w:t>
      </w:r>
      <w:r w:rsidR="00EF799F" w:rsidRPr="00EF799F">
        <w:rPr>
          <w:sz w:val="28"/>
          <w:szCs w:val="28"/>
          <w:lang w:val="ru-RU"/>
        </w:rPr>
        <w:t xml:space="preserve"> </w:t>
      </w:r>
    </w:p>
    <w:p w:rsidR="00EF799F" w:rsidRDefault="00EF799F" w:rsidP="00F57546">
      <w:pPr>
        <w:spacing w:line="276" w:lineRule="auto"/>
        <w:ind w:firstLine="709"/>
        <w:jc w:val="both"/>
        <w:rPr>
          <w:color w:val="1F1F1F"/>
          <w:sz w:val="28"/>
          <w:szCs w:val="28"/>
          <w:shd w:val="clear" w:color="auto" w:fill="FFFFFF"/>
          <w:lang w:val="ru-RU"/>
        </w:rPr>
      </w:pPr>
      <w:r w:rsidRPr="00EF799F">
        <w:rPr>
          <w:color w:val="1F1F1F"/>
          <w:sz w:val="28"/>
          <w:szCs w:val="28"/>
          <w:shd w:val="clear" w:color="auto" w:fill="FFFFFF"/>
        </w:rPr>
        <w:t>Наиболее часто используемыми сервисами финтех-индустрии являются интернет-банкинги, которые позволяют пользователям совершать различные финансовые операции, такие как переводы, платежи, открытие вкладов, оформление кредитов и т.д.</w:t>
      </w:r>
      <w:r>
        <w:rPr>
          <w:color w:val="1F1F1F"/>
          <w:sz w:val="28"/>
          <w:szCs w:val="28"/>
          <w:shd w:val="clear" w:color="auto" w:fill="FFFFFF"/>
          <w:lang w:val="ru-RU"/>
        </w:rPr>
        <w:t xml:space="preserve"> </w:t>
      </w:r>
      <w:r w:rsidR="00AF4027">
        <w:rPr>
          <w:color w:val="1F1F1F"/>
          <w:sz w:val="28"/>
          <w:szCs w:val="28"/>
          <w:shd w:val="clear" w:color="auto" w:fill="FFFFFF"/>
          <w:lang w:val="ru-RU"/>
        </w:rPr>
        <w:t>Исходя из этого факта, можно предположить, что и потребительский спрос на такие приложения высок.</w:t>
      </w:r>
    </w:p>
    <w:p w:rsidR="00AF4027" w:rsidRDefault="00AF4027" w:rsidP="00F57546">
      <w:pPr>
        <w:spacing w:line="276" w:lineRule="auto"/>
        <w:jc w:val="both"/>
        <w:rPr>
          <w:color w:val="1F1F1F"/>
          <w:sz w:val="28"/>
          <w:szCs w:val="28"/>
          <w:shd w:val="clear" w:color="auto" w:fill="FFFFFF"/>
          <w:lang w:val="ru-RU"/>
        </w:rPr>
      </w:pPr>
      <w:r>
        <w:rPr>
          <w:color w:val="1F1F1F"/>
          <w:sz w:val="28"/>
          <w:szCs w:val="28"/>
          <w:shd w:val="clear" w:color="auto" w:fill="FFFFFF"/>
          <w:lang w:val="ru-RU"/>
        </w:rPr>
        <w:tab/>
        <w:t xml:space="preserve">В процессе изучения индустрии для её дальнейшего развития было принято решение создать программный продукт, целью которого является разработка сервиса с надежной банковской системой для осуществления и обработки платежей.  </w:t>
      </w:r>
    </w:p>
    <w:p w:rsidR="00F57546" w:rsidRDefault="00AF4027" w:rsidP="00F57546">
      <w:pPr>
        <w:spacing w:line="276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1F1F1F"/>
          <w:sz w:val="28"/>
          <w:szCs w:val="28"/>
          <w:shd w:val="clear" w:color="auto" w:fill="FFFFFF"/>
          <w:lang w:val="ru-RU"/>
        </w:rPr>
        <w:tab/>
        <w:t>При выборе способа реализации было принято решение создать веб-приложени</w:t>
      </w:r>
      <w:r w:rsidR="000A6F7F">
        <w:rPr>
          <w:color w:val="1F1F1F"/>
          <w:sz w:val="28"/>
          <w:szCs w:val="28"/>
          <w:shd w:val="clear" w:color="auto" w:fill="FFFFFF"/>
          <w:lang w:val="ru-RU"/>
        </w:rPr>
        <w:t>е, реализующее принцип</w:t>
      </w:r>
      <w:r w:rsidR="00F57546">
        <w:rPr>
          <w:color w:val="1F1F1F"/>
          <w:sz w:val="28"/>
          <w:szCs w:val="28"/>
          <w:shd w:val="clear" w:color="auto" w:fill="FFFFFF"/>
          <w:lang w:val="ru-RU"/>
        </w:rPr>
        <w:t>ы</w:t>
      </w:r>
      <w:r w:rsidR="000A6F7F">
        <w:rPr>
          <w:color w:val="1F1F1F"/>
          <w:sz w:val="28"/>
          <w:szCs w:val="28"/>
          <w:shd w:val="clear" w:color="auto" w:fill="FFFFFF"/>
          <w:lang w:val="ru-RU"/>
        </w:rPr>
        <w:t xml:space="preserve"> </w:t>
      </w:r>
      <w:r w:rsidR="000A6F7F">
        <w:rPr>
          <w:color w:val="1F1F1F"/>
          <w:sz w:val="28"/>
          <w:szCs w:val="28"/>
          <w:shd w:val="clear" w:color="auto" w:fill="FFFFFF"/>
          <w:lang w:val="en-US"/>
        </w:rPr>
        <w:t>REST</w:t>
      </w:r>
      <w:r w:rsidR="000A6F7F" w:rsidRPr="000A6F7F">
        <w:rPr>
          <w:color w:val="1F1F1F"/>
          <w:sz w:val="28"/>
          <w:szCs w:val="28"/>
          <w:shd w:val="clear" w:color="auto" w:fill="FFFFFF"/>
          <w:lang w:val="ru-RU"/>
        </w:rPr>
        <w:t xml:space="preserve"> (</w:t>
      </w:r>
      <w:r w:rsidR="000A6F7F">
        <w:rPr>
          <w:color w:val="1F1F1F"/>
          <w:sz w:val="28"/>
          <w:szCs w:val="28"/>
          <w:shd w:val="clear" w:color="auto" w:fill="FFFFFF"/>
          <w:lang w:val="en-US"/>
        </w:rPr>
        <w:t>Re</w:t>
      </w:r>
      <w:r w:rsidR="00F57546">
        <w:rPr>
          <w:color w:val="1F1F1F"/>
          <w:sz w:val="28"/>
          <w:szCs w:val="28"/>
          <w:shd w:val="clear" w:color="auto" w:fill="FFFFFF"/>
          <w:lang w:val="en-US"/>
        </w:rPr>
        <w:t>presentational</w:t>
      </w:r>
      <w:r w:rsidR="00F57546" w:rsidRPr="00F57546">
        <w:rPr>
          <w:color w:val="1F1F1F"/>
          <w:sz w:val="28"/>
          <w:szCs w:val="28"/>
          <w:shd w:val="clear" w:color="auto" w:fill="FFFFFF"/>
          <w:lang w:val="ru-RU"/>
        </w:rPr>
        <w:t xml:space="preserve"> </w:t>
      </w:r>
      <w:r w:rsidR="00F57546">
        <w:rPr>
          <w:color w:val="1F1F1F"/>
          <w:sz w:val="28"/>
          <w:szCs w:val="28"/>
          <w:shd w:val="clear" w:color="auto" w:fill="FFFFFF"/>
          <w:lang w:val="en-US"/>
        </w:rPr>
        <w:t>state</w:t>
      </w:r>
      <w:r w:rsidR="00F57546" w:rsidRPr="00F57546">
        <w:rPr>
          <w:color w:val="1F1F1F"/>
          <w:sz w:val="28"/>
          <w:szCs w:val="28"/>
          <w:shd w:val="clear" w:color="auto" w:fill="FFFFFF"/>
          <w:lang w:val="ru-RU"/>
        </w:rPr>
        <w:t xml:space="preserve"> </w:t>
      </w:r>
      <w:r w:rsidR="00F57546">
        <w:rPr>
          <w:color w:val="1F1F1F"/>
          <w:sz w:val="28"/>
          <w:szCs w:val="28"/>
          <w:shd w:val="clear" w:color="auto" w:fill="FFFFFF"/>
          <w:lang w:val="en-US"/>
        </w:rPr>
        <w:t>transfer</w:t>
      </w:r>
      <w:r w:rsidR="00F57546" w:rsidRPr="00F57546">
        <w:rPr>
          <w:color w:val="1F1F1F"/>
          <w:sz w:val="28"/>
          <w:szCs w:val="28"/>
          <w:shd w:val="clear" w:color="auto" w:fill="FFFFFF"/>
          <w:lang w:val="ru-RU"/>
        </w:rPr>
        <w:t>)</w:t>
      </w:r>
      <w:r w:rsidR="00F57546">
        <w:rPr>
          <w:color w:val="1F1F1F"/>
          <w:sz w:val="28"/>
          <w:szCs w:val="28"/>
          <w:shd w:val="clear" w:color="auto" w:fill="FFFFFF"/>
          <w:lang w:val="ru-RU"/>
        </w:rPr>
        <w:t xml:space="preserve"> архитектуры. </w:t>
      </w:r>
      <w:r w:rsidR="00F57546" w:rsidRPr="00F57546">
        <w:rPr>
          <w:color w:val="1F1F1F"/>
          <w:sz w:val="28"/>
          <w:szCs w:val="28"/>
          <w:shd w:val="clear" w:color="auto" w:fill="FFFFFF"/>
          <w:lang w:val="ru-RU"/>
        </w:rPr>
        <w:t>Э</w:t>
      </w:r>
      <w:r w:rsidR="00F57546" w:rsidRPr="00F57546">
        <w:rPr>
          <w:color w:val="000000"/>
          <w:sz w:val="28"/>
          <w:szCs w:val="28"/>
          <w:shd w:val="clear" w:color="auto" w:fill="FFFFFF"/>
        </w:rPr>
        <w:t>то архитектурный подход, который устанавливает ограничения для API: как они должны быть устроены и какие функции поддерживать. Это позволяет стандартизировать работу программных интерфейсов, сделать их более удобными и производительными</w:t>
      </w:r>
      <w:r w:rsidR="00F57546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F57546" w:rsidRPr="00F57546">
        <w:rPr>
          <w:color w:val="000000"/>
          <w:sz w:val="28"/>
          <w:szCs w:val="28"/>
          <w:shd w:val="clear" w:color="auto" w:fill="FFFFFF"/>
          <w:lang w:val="ru-RU"/>
        </w:rPr>
        <w:t>[1]</w:t>
      </w:r>
      <w:r w:rsidR="00F57546" w:rsidRPr="00F57546">
        <w:rPr>
          <w:color w:val="000000"/>
          <w:sz w:val="28"/>
          <w:szCs w:val="28"/>
          <w:shd w:val="clear" w:color="auto" w:fill="FFFFFF"/>
        </w:rPr>
        <w:t>.</w:t>
      </w:r>
    </w:p>
    <w:p w:rsidR="00F57546" w:rsidRDefault="00F57546" w:rsidP="00F57546">
      <w:pPr>
        <w:pStyle w:val="stk-theme26309mb05"/>
        <w:spacing w:before="0" w:beforeAutospacing="0" w:after="0" w:afterAutospacing="0" w:line="276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ab/>
      </w:r>
      <w:r w:rsidRPr="00F57546">
        <w:rPr>
          <w:color w:val="000000"/>
          <w:sz w:val="28"/>
          <w:szCs w:val="28"/>
        </w:rPr>
        <w:t>Всего в REST есть шесть требований к проектированию API. Пять из них обязательные, одно </w:t>
      </w:r>
      <w:r w:rsidRPr="00F57546">
        <w:rPr>
          <w:color w:val="000000"/>
          <w:sz w:val="28"/>
          <w:szCs w:val="28"/>
          <w:lang w:val="ru-RU"/>
        </w:rPr>
        <w:t>–</w:t>
      </w:r>
      <w:r w:rsidRPr="00F57546">
        <w:rPr>
          <w:color w:val="000000"/>
          <w:sz w:val="28"/>
          <w:szCs w:val="28"/>
        </w:rPr>
        <w:t xml:space="preserve"> опциональное:</w:t>
      </w:r>
    </w:p>
    <w:p w:rsidR="00F57546" w:rsidRDefault="00F57546" w:rsidP="00F57546">
      <w:pPr>
        <w:pStyle w:val="stk-theme26309mb05"/>
        <w:spacing w:before="0" w:beforeAutospacing="0" w:after="0" w:afterAutospacing="0" w:line="276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F57546">
        <w:rPr>
          <w:color w:val="000000"/>
          <w:sz w:val="28"/>
          <w:szCs w:val="28"/>
          <w:lang w:val="ru-RU"/>
        </w:rPr>
        <w:t>–</w:t>
      </w:r>
      <w:r>
        <w:rPr>
          <w:color w:val="000000"/>
          <w:sz w:val="28"/>
          <w:szCs w:val="28"/>
        </w:rPr>
        <w:t xml:space="preserve"> </w:t>
      </w:r>
      <w:r w:rsidRPr="00F57546">
        <w:rPr>
          <w:color w:val="000000"/>
          <w:sz w:val="28"/>
          <w:szCs w:val="28"/>
        </w:rPr>
        <w:t>Клиент-серверная модель (client-server model).</w:t>
      </w:r>
    </w:p>
    <w:p w:rsidR="00F57546" w:rsidRDefault="00F57546" w:rsidP="00F57546">
      <w:pPr>
        <w:pStyle w:val="stk-theme26309mb05"/>
        <w:spacing w:before="0" w:beforeAutospacing="0" w:after="0" w:afterAutospacing="0" w:line="276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F57546">
        <w:rPr>
          <w:color w:val="000000"/>
          <w:sz w:val="28"/>
          <w:szCs w:val="28"/>
          <w:lang w:val="ru-RU"/>
        </w:rPr>
        <w:t>–</w:t>
      </w:r>
      <w:r>
        <w:rPr>
          <w:color w:val="000000"/>
          <w:sz w:val="28"/>
          <w:szCs w:val="28"/>
        </w:rPr>
        <w:t xml:space="preserve"> </w:t>
      </w:r>
      <w:r w:rsidRPr="00F57546">
        <w:rPr>
          <w:color w:val="000000"/>
          <w:sz w:val="28"/>
          <w:szCs w:val="28"/>
        </w:rPr>
        <w:t>Отсутствие состояния (statelessness).</w:t>
      </w:r>
    </w:p>
    <w:p w:rsidR="00F57546" w:rsidRDefault="00F57546" w:rsidP="00F57546">
      <w:pPr>
        <w:pStyle w:val="stk-theme26309mb05"/>
        <w:spacing w:before="0" w:beforeAutospacing="0" w:after="0" w:afterAutospacing="0" w:line="276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F57546">
        <w:rPr>
          <w:color w:val="000000"/>
          <w:sz w:val="28"/>
          <w:szCs w:val="28"/>
          <w:lang w:val="ru-RU"/>
        </w:rPr>
        <w:t>–</w:t>
      </w:r>
      <w:r>
        <w:rPr>
          <w:color w:val="000000"/>
          <w:sz w:val="28"/>
          <w:szCs w:val="28"/>
        </w:rPr>
        <w:t xml:space="preserve"> </w:t>
      </w:r>
      <w:r w:rsidRPr="00F57546">
        <w:rPr>
          <w:color w:val="000000"/>
          <w:sz w:val="28"/>
          <w:szCs w:val="28"/>
        </w:rPr>
        <w:t>Кэширование (cacheability).</w:t>
      </w:r>
    </w:p>
    <w:p w:rsidR="00F57546" w:rsidRDefault="00F57546" w:rsidP="00F57546">
      <w:pPr>
        <w:pStyle w:val="stk-theme26309mb05"/>
        <w:spacing w:before="0" w:beforeAutospacing="0" w:after="0" w:afterAutospacing="0" w:line="276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F57546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</w:t>
      </w:r>
      <w:r w:rsidRPr="00F57546">
        <w:rPr>
          <w:color w:val="000000"/>
          <w:sz w:val="28"/>
          <w:szCs w:val="28"/>
        </w:rPr>
        <w:t>Единообразие интерфейса (uniform interface).</w:t>
      </w:r>
    </w:p>
    <w:p w:rsidR="00F57546" w:rsidRDefault="00F57546" w:rsidP="00F57546">
      <w:pPr>
        <w:pStyle w:val="stk-theme26309mb05"/>
        <w:spacing w:before="0" w:beforeAutospacing="0" w:after="0" w:afterAutospacing="0" w:line="276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F57546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</w:t>
      </w:r>
      <w:r w:rsidRPr="00F57546">
        <w:rPr>
          <w:color w:val="000000"/>
          <w:sz w:val="28"/>
          <w:szCs w:val="28"/>
        </w:rPr>
        <w:t>Многоуровневая система (layered system).</w:t>
      </w:r>
    </w:p>
    <w:p w:rsidR="00F57546" w:rsidRDefault="00F57546" w:rsidP="00F57546">
      <w:pPr>
        <w:pStyle w:val="stk-theme26309mb05"/>
        <w:spacing w:before="0" w:beforeAutospacing="0" w:after="0" w:afterAutospacing="0" w:line="276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F57546">
        <w:rPr>
          <w:color w:val="000000"/>
          <w:sz w:val="28"/>
          <w:szCs w:val="28"/>
          <w:lang w:val="ru-RU"/>
        </w:rPr>
        <w:t>–</w:t>
      </w:r>
      <w:r>
        <w:rPr>
          <w:color w:val="000000"/>
          <w:sz w:val="28"/>
          <w:szCs w:val="28"/>
        </w:rPr>
        <w:t xml:space="preserve"> </w:t>
      </w:r>
      <w:r w:rsidRPr="00F57546">
        <w:rPr>
          <w:color w:val="000000"/>
          <w:sz w:val="28"/>
          <w:szCs w:val="28"/>
        </w:rPr>
        <w:t>Код по требованию (code on demand) </w:t>
      </w:r>
      <w:r w:rsidRPr="00F57546">
        <w:rPr>
          <w:color w:val="000000"/>
          <w:sz w:val="28"/>
          <w:szCs w:val="28"/>
          <w:lang w:val="ru-RU"/>
        </w:rPr>
        <w:t>–</w:t>
      </w:r>
      <w:r w:rsidRPr="00F57546">
        <w:rPr>
          <w:color w:val="000000"/>
          <w:sz w:val="28"/>
          <w:szCs w:val="28"/>
        </w:rPr>
        <w:t xml:space="preserve"> необязательно</w:t>
      </w:r>
      <w:r w:rsidRPr="00F57546">
        <w:rPr>
          <w:color w:val="000000"/>
          <w:sz w:val="28"/>
          <w:szCs w:val="28"/>
          <w:lang w:val="ru-RU"/>
        </w:rPr>
        <w:t xml:space="preserve"> [2]</w:t>
      </w:r>
      <w:r w:rsidRPr="00F57546">
        <w:rPr>
          <w:color w:val="000000"/>
          <w:sz w:val="28"/>
          <w:szCs w:val="28"/>
        </w:rPr>
        <w:t>.</w:t>
      </w:r>
    </w:p>
    <w:p w:rsidR="00F57546" w:rsidRDefault="001E290E" w:rsidP="00F57546">
      <w:pPr>
        <w:pStyle w:val="stk-theme26309mb05"/>
        <w:spacing w:before="0" w:beforeAutospacing="0" w:after="0" w:afterAutospacing="0" w:line="276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rStyle w:val="Strong"/>
          <w:b w:val="0"/>
          <w:bCs w:val="0"/>
          <w:color w:val="000000"/>
          <w:sz w:val="28"/>
          <w:szCs w:val="28"/>
          <w:bdr w:val="none" w:sz="0" w:space="0" w:color="auto" w:frame="1"/>
          <w:lang w:val="ru-RU"/>
        </w:rPr>
        <w:t>Исходя из вышеупомянутых характеристик, можно сделать вывод</w:t>
      </w:r>
      <w:r w:rsidR="00F57546">
        <w:rPr>
          <w:rStyle w:val="Strong"/>
          <w:b w:val="0"/>
          <w:bCs w:val="0"/>
          <w:color w:val="000000"/>
          <w:sz w:val="28"/>
          <w:szCs w:val="28"/>
          <w:bdr w:val="none" w:sz="0" w:space="0" w:color="auto" w:frame="1"/>
          <w:lang w:val="ru-RU"/>
        </w:rPr>
        <w:t xml:space="preserve">, </w:t>
      </w:r>
      <w:r>
        <w:rPr>
          <w:rStyle w:val="Strong"/>
          <w:b w:val="0"/>
          <w:bCs w:val="0"/>
          <w:color w:val="000000"/>
          <w:sz w:val="28"/>
          <w:szCs w:val="28"/>
          <w:bdr w:val="none" w:sz="0" w:space="0" w:color="auto" w:frame="1"/>
          <w:lang w:val="ru-RU"/>
        </w:rPr>
        <w:t xml:space="preserve">что </w:t>
      </w:r>
      <w:r w:rsidR="00F57546" w:rsidRPr="00F57546">
        <w:rPr>
          <w:rStyle w:val="Strong"/>
          <w:b w:val="0"/>
          <w:bCs w:val="0"/>
          <w:color w:val="000000"/>
          <w:sz w:val="28"/>
          <w:szCs w:val="28"/>
          <w:bdr w:val="none" w:sz="0" w:space="0" w:color="auto" w:frame="1"/>
        </w:rPr>
        <w:t>REST-подход к архитектуре</w:t>
      </w:r>
      <w:r w:rsidR="00F57546" w:rsidRPr="00F57546">
        <w:rPr>
          <w:rStyle w:val="apple-converted-space"/>
          <w:color w:val="000000"/>
          <w:sz w:val="28"/>
          <w:szCs w:val="28"/>
        </w:rPr>
        <w:t> </w:t>
      </w:r>
      <w:r w:rsidR="00F57546" w:rsidRPr="00F57546">
        <w:rPr>
          <w:color w:val="000000"/>
          <w:sz w:val="28"/>
          <w:szCs w:val="28"/>
        </w:rPr>
        <w:t>позволяет сделать сервисы отказоустойчивыми, гибкими и производительными, а при их масштабировании и внесении изменений не возникает больших сложностей</w:t>
      </w:r>
      <w:r w:rsidR="00F57546">
        <w:rPr>
          <w:color w:val="000000"/>
          <w:sz w:val="28"/>
          <w:szCs w:val="28"/>
          <w:lang w:val="ru-RU"/>
        </w:rPr>
        <w:t xml:space="preserve"> [2</w:t>
      </w:r>
      <w:r w:rsidR="00F57546" w:rsidRPr="00F57546">
        <w:rPr>
          <w:color w:val="000000"/>
          <w:sz w:val="28"/>
          <w:szCs w:val="28"/>
          <w:lang w:val="ru-RU"/>
        </w:rPr>
        <w:t>]</w:t>
      </w:r>
      <w:r w:rsidR="00F57546" w:rsidRPr="00F57546">
        <w:rPr>
          <w:color w:val="000000"/>
          <w:sz w:val="28"/>
          <w:szCs w:val="28"/>
        </w:rPr>
        <w:t>.</w:t>
      </w:r>
    </w:p>
    <w:p w:rsidR="00F57546" w:rsidRPr="001E290E" w:rsidRDefault="001E290E" w:rsidP="001E290E">
      <w:pPr>
        <w:pStyle w:val="stk-theme26309mb05"/>
        <w:spacing w:before="0" w:beforeAutospacing="0" w:after="0" w:afterAutospacing="0" w:line="276" w:lineRule="auto"/>
        <w:ind w:firstLine="709"/>
        <w:jc w:val="both"/>
        <w:textAlignment w:val="baseline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Таким образом, целью данного проекта является разработка банковской системы, реализующая все функции и процессы, необходимые клиенту банка для осуществления и контроля платежей.</w:t>
      </w:r>
    </w:p>
    <w:p w:rsidR="001E290E" w:rsidRPr="00B72294" w:rsidRDefault="001E290E" w:rsidP="00BA26F1">
      <w:pPr>
        <w:pStyle w:val="Heading1"/>
        <w:spacing w:before="0"/>
        <w:ind w:left="993" w:hanging="284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1" w:name="_Toc146750954"/>
      <w:r>
        <w:rPr>
          <w:lang w:val="ru-RU"/>
        </w:rPr>
        <w:br w:type="page"/>
      </w:r>
      <w:bookmarkStart w:id="2" w:name="_Toc146899626"/>
      <w:r w:rsidRPr="001E290E"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1</w:t>
      </w:r>
      <w:r w:rsidR="00BA26F1">
        <w:rPr>
          <w:rFonts w:ascii="Times New Roman" w:hAnsi="Times New Roman" w:cs="Times New Roman"/>
          <w:b/>
          <w:bCs/>
          <w:color w:val="000000" w:themeColor="text1"/>
          <w:lang w:val="ru-RU"/>
        </w:rPr>
        <w:t xml:space="preserve"> </w:t>
      </w:r>
      <w:r w:rsidRPr="001E290E">
        <w:rPr>
          <w:rFonts w:ascii="Times New Roman" w:hAnsi="Times New Roman" w:cs="Times New Roman"/>
          <w:b/>
          <w:bCs/>
          <w:color w:val="000000" w:themeColor="text1"/>
          <w:lang w:val="ru-RU"/>
        </w:rPr>
        <w:t>АНАЛИЗ ПРОТОТИПОВ И</w:t>
      </w:r>
      <w:r w:rsidR="00B72294">
        <w:rPr>
          <w:rFonts w:ascii="Times New Roman" w:hAnsi="Times New Roman" w:cs="Times New Roman"/>
          <w:b/>
          <w:bCs/>
          <w:color w:val="000000" w:themeColor="text1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t>ФОРМИРОВАНИЕ</w:t>
      </w:r>
      <w:r w:rsidR="00BA26F1">
        <w:rPr>
          <w:rFonts w:ascii="Times New Roman" w:hAnsi="Times New Roman" w:cs="Times New Roman"/>
          <w:b/>
          <w:bCs/>
          <w:color w:val="000000" w:themeColor="text1"/>
          <w:lang w:val="ru-RU"/>
        </w:rPr>
        <w:t xml:space="preserve"> </w:t>
      </w:r>
      <w:r w:rsidRPr="001E290E">
        <w:rPr>
          <w:rFonts w:ascii="Times New Roman" w:hAnsi="Times New Roman" w:cs="Times New Roman"/>
          <w:b/>
          <w:bCs/>
          <w:color w:val="000000" w:themeColor="text1"/>
          <w:lang w:val="ru-RU"/>
        </w:rPr>
        <w:t>ТРЕБОВАНИЙ К</w:t>
      </w:r>
      <w:r w:rsidR="00B72294">
        <w:rPr>
          <w:rFonts w:ascii="Times New Roman" w:hAnsi="Times New Roman" w:cs="Times New Roman"/>
          <w:b/>
          <w:bCs/>
          <w:color w:val="000000" w:themeColor="text1"/>
          <w:lang w:val="ru-RU"/>
        </w:rPr>
        <w:t xml:space="preserve"> </w:t>
      </w:r>
      <w:r w:rsidRPr="001E290E">
        <w:rPr>
          <w:rFonts w:ascii="Times New Roman" w:hAnsi="Times New Roman" w:cs="Times New Roman"/>
          <w:b/>
          <w:bCs/>
          <w:color w:val="000000" w:themeColor="text1"/>
          <w:lang w:val="ru-RU"/>
        </w:rPr>
        <w:t>ПРОЕКТИРУЕМОМУ</w:t>
      </w:r>
      <w:r w:rsidR="00BA26F1">
        <w:rPr>
          <w:rFonts w:ascii="Times New Roman" w:hAnsi="Times New Roman" w:cs="Times New Roman"/>
          <w:b/>
          <w:bCs/>
          <w:color w:val="000000" w:themeColor="text1"/>
          <w:lang w:val="ru-RU"/>
        </w:rPr>
        <w:t xml:space="preserve"> </w:t>
      </w:r>
      <w:r w:rsidRPr="001E290E">
        <w:rPr>
          <w:rFonts w:ascii="Times New Roman" w:hAnsi="Times New Roman" w:cs="Times New Roman"/>
          <w:b/>
          <w:bCs/>
          <w:color w:val="000000" w:themeColor="text1"/>
          <w:lang w:val="ru-RU"/>
        </w:rPr>
        <w:t>ПРОГРАММНОМУ</w:t>
      </w:r>
      <w:r w:rsidR="00BA26F1">
        <w:rPr>
          <w:rFonts w:ascii="Times New Roman" w:hAnsi="Times New Roman" w:cs="Times New Roman"/>
          <w:b/>
          <w:bCs/>
          <w:color w:val="000000" w:themeColor="text1"/>
          <w:lang w:val="ru-RU"/>
        </w:rPr>
        <w:t xml:space="preserve"> </w:t>
      </w:r>
      <w:r w:rsidRPr="001E290E">
        <w:rPr>
          <w:rFonts w:ascii="Times New Roman" w:hAnsi="Times New Roman" w:cs="Times New Roman"/>
          <w:b/>
          <w:bCs/>
          <w:color w:val="000000" w:themeColor="text1"/>
          <w:lang w:val="ru-RU"/>
        </w:rPr>
        <w:t>ПРОДУКТУ</w:t>
      </w:r>
      <w:bookmarkEnd w:id="2"/>
    </w:p>
    <w:p w:rsidR="001E290E" w:rsidRPr="001E290E" w:rsidRDefault="001E290E" w:rsidP="001E290E">
      <w:pPr>
        <w:jc w:val="both"/>
        <w:rPr>
          <w:b/>
          <w:bCs/>
          <w:color w:val="000000" w:themeColor="text1"/>
          <w:sz w:val="28"/>
          <w:szCs w:val="28"/>
          <w:lang w:val="ru-RU"/>
        </w:rPr>
      </w:pPr>
    </w:p>
    <w:p w:rsidR="00B72294" w:rsidRPr="00B72294" w:rsidRDefault="00B72294" w:rsidP="00B72294">
      <w:pPr>
        <w:pStyle w:val="NormalWeb"/>
        <w:spacing w:before="0" w:beforeAutospacing="0" w:after="0" w:afterAutospacing="0" w:line="276" w:lineRule="auto"/>
        <w:ind w:firstLine="709"/>
        <w:jc w:val="both"/>
        <w:rPr>
          <w:color w:val="1F1F1F"/>
          <w:sz w:val="28"/>
          <w:szCs w:val="28"/>
        </w:rPr>
      </w:pPr>
      <w:r w:rsidRPr="00B72294">
        <w:rPr>
          <w:rStyle w:val="Strong"/>
          <w:b w:val="0"/>
          <w:bCs w:val="0"/>
          <w:color w:val="1F1F1F"/>
          <w:sz w:val="28"/>
          <w:szCs w:val="28"/>
        </w:rPr>
        <w:t xml:space="preserve">Успешность разработки программного </w:t>
      </w:r>
      <w:r>
        <w:rPr>
          <w:rStyle w:val="Strong"/>
          <w:b w:val="0"/>
          <w:bCs w:val="0"/>
          <w:color w:val="1F1F1F"/>
          <w:sz w:val="28"/>
          <w:szCs w:val="28"/>
          <w:lang w:val="ru-RU"/>
        </w:rPr>
        <w:t>продукта</w:t>
      </w:r>
      <w:r w:rsidRPr="00B72294">
        <w:rPr>
          <w:rStyle w:val="Strong"/>
          <w:b w:val="0"/>
          <w:bCs w:val="0"/>
          <w:color w:val="1F1F1F"/>
          <w:sz w:val="28"/>
          <w:szCs w:val="28"/>
        </w:rPr>
        <w:t xml:space="preserve"> во многом зависит от этапа подготовки, на котором необходимо тщательно определить нюансы и особенности проекта.</w:t>
      </w:r>
    </w:p>
    <w:p w:rsidR="00B72294" w:rsidRPr="00B72294" w:rsidRDefault="00B72294" w:rsidP="0033191F">
      <w:pPr>
        <w:pStyle w:val="NormalWeb"/>
        <w:spacing w:before="0" w:beforeAutospacing="0" w:after="0" w:afterAutospacing="0" w:line="276" w:lineRule="auto"/>
        <w:ind w:firstLine="709"/>
        <w:jc w:val="both"/>
        <w:rPr>
          <w:color w:val="1F1F1F"/>
          <w:sz w:val="28"/>
          <w:szCs w:val="28"/>
        </w:rPr>
      </w:pPr>
      <w:r w:rsidRPr="00B72294">
        <w:rPr>
          <w:rStyle w:val="Strong"/>
          <w:b w:val="0"/>
          <w:bCs w:val="0"/>
          <w:color w:val="1F1F1F"/>
          <w:sz w:val="28"/>
          <w:szCs w:val="28"/>
        </w:rPr>
        <w:t xml:space="preserve">Первое условие, которое необходимо выполнить перед началом разработки, </w:t>
      </w:r>
      <w:r>
        <w:rPr>
          <w:rStyle w:val="Strong"/>
          <w:b w:val="0"/>
          <w:bCs w:val="0"/>
          <w:color w:val="1F1F1F"/>
          <w:sz w:val="28"/>
          <w:szCs w:val="28"/>
          <w:lang w:val="ru-RU"/>
        </w:rPr>
        <w:t>–</w:t>
      </w:r>
      <w:r w:rsidRPr="00B72294">
        <w:rPr>
          <w:rStyle w:val="Strong"/>
          <w:b w:val="0"/>
          <w:bCs w:val="0"/>
          <w:color w:val="1F1F1F"/>
          <w:sz w:val="28"/>
          <w:szCs w:val="28"/>
        </w:rPr>
        <w:t xml:space="preserve"> это ясное понимание проблемы, которую должна решить система. Адекватное планирование позволяет исключить основные риски на ранних стадиях проекта, чтобы основную часть работы можно было выполнить максимально эффективно.</w:t>
      </w:r>
    </w:p>
    <w:p w:rsidR="00B72294" w:rsidRPr="00B72294" w:rsidRDefault="00B72294" w:rsidP="00B72294">
      <w:pPr>
        <w:pStyle w:val="NormalWeb"/>
        <w:spacing w:before="0" w:beforeAutospacing="0" w:after="0" w:afterAutospacing="0" w:line="276" w:lineRule="auto"/>
        <w:ind w:firstLine="709"/>
        <w:jc w:val="both"/>
        <w:rPr>
          <w:color w:val="1F1F1F"/>
          <w:sz w:val="28"/>
          <w:szCs w:val="28"/>
        </w:rPr>
      </w:pPr>
      <w:r w:rsidRPr="00B72294">
        <w:rPr>
          <w:rStyle w:val="Strong"/>
          <w:b w:val="0"/>
          <w:bCs w:val="0"/>
          <w:color w:val="1F1F1F"/>
          <w:sz w:val="28"/>
          <w:szCs w:val="28"/>
        </w:rPr>
        <w:t xml:space="preserve">Главный риск в разработке </w:t>
      </w:r>
      <w:r>
        <w:rPr>
          <w:rStyle w:val="Strong"/>
          <w:b w:val="0"/>
          <w:bCs w:val="0"/>
          <w:color w:val="1F1F1F"/>
          <w:sz w:val="28"/>
          <w:szCs w:val="28"/>
          <w:lang w:val="ru-RU"/>
        </w:rPr>
        <w:t>программного обеспечения</w:t>
      </w:r>
      <w:r w:rsidRPr="00B72294">
        <w:rPr>
          <w:rStyle w:val="Strong"/>
          <w:b w:val="0"/>
          <w:bCs w:val="0"/>
          <w:color w:val="1F1F1F"/>
          <w:sz w:val="28"/>
          <w:szCs w:val="28"/>
        </w:rPr>
        <w:t xml:space="preserve"> </w:t>
      </w:r>
      <w:r>
        <w:rPr>
          <w:rStyle w:val="Strong"/>
          <w:b w:val="0"/>
          <w:bCs w:val="0"/>
          <w:color w:val="1F1F1F"/>
          <w:sz w:val="28"/>
          <w:szCs w:val="28"/>
          <w:lang w:val="ru-RU"/>
        </w:rPr>
        <w:t>–</w:t>
      </w:r>
      <w:r w:rsidRPr="00B72294">
        <w:rPr>
          <w:rStyle w:val="Strong"/>
          <w:b w:val="0"/>
          <w:bCs w:val="0"/>
          <w:color w:val="1F1F1F"/>
          <w:sz w:val="28"/>
          <w:szCs w:val="28"/>
        </w:rPr>
        <w:t xml:space="preserve"> это плохое определение требовани</w:t>
      </w:r>
      <w:r>
        <w:rPr>
          <w:rStyle w:val="Strong"/>
          <w:b w:val="0"/>
          <w:bCs w:val="0"/>
          <w:color w:val="1F1F1F"/>
          <w:sz w:val="28"/>
          <w:szCs w:val="28"/>
          <w:lang w:val="ru-RU"/>
        </w:rPr>
        <w:t xml:space="preserve">й, которые </w:t>
      </w:r>
      <w:r w:rsidRPr="00B72294">
        <w:rPr>
          <w:rStyle w:val="Strong"/>
          <w:b w:val="0"/>
          <w:bCs w:val="0"/>
          <w:color w:val="1F1F1F"/>
          <w:sz w:val="28"/>
          <w:szCs w:val="28"/>
        </w:rPr>
        <w:t>подробно описывают, что должна делать программная система. Внимание к требованиям помогает минимизировать изменения системы после начала разработки.</w:t>
      </w:r>
    </w:p>
    <w:p w:rsidR="00B72294" w:rsidRDefault="00B72294" w:rsidP="00B72294">
      <w:pPr>
        <w:pStyle w:val="NormalWeb"/>
        <w:spacing w:before="0" w:beforeAutospacing="0" w:after="0" w:afterAutospacing="0" w:line="276" w:lineRule="auto"/>
        <w:ind w:firstLine="709"/>
        <w:jc w:val="both"/>
        <w:rPr>
          <w:rStyle w:val="Strong"/>
          <w:b w:val="0"/>
          <w:bCs w:val="0"/>
          <w:color w:val="1F1F1F"/>
          <w:sz w:val="28"/>
          <w:szCs w:val="28"/>
        </w:rPr>
      </w:pPr>
      <w:r w:rsidRPr="00B72294">
        <w:rPr>
          <w:rStyle w:val="Strong"/>
          <w:b w:val="0"/>
          <w:bCs w:val="0"/>
          <w:color w:val="1F1F1F"/>
          <w:sz w:val="28"/>
          <w:szCs w:val="28"/>
        </w:rPr>
        <w:t>Перед определением требований необходимо изучить ряд вопросов, которые напрямую влияют на все дальнейшие этапы разработки. По результатам анализа можно будет составить техническое задание, которое станет основой для составления функциональных требований.</w:t>
      </w:r>
    </w:p>
    <w:p w:rsidR="00B72294" w:rsidRDefault="00B72294" w:rsidP="00B72294">
      <w:pPr>
        <w:pStyle w:val="NormalWeb"/>
        <w:spacing w:before="0" w:beforeAutospacing="0" w:after="0" w:afterAutospacing="0" w:line="276" w:lineRule="auto"/>
        <w:ind w:firstLine="709"/>
        <w:jc w:val="both"/>
        <w:rPr>
          <w:rStyle w:val="Strong"/>
          <w:b w:val="0"/>
          <w:bCs w:val="0"/>
          <w:color w:val="1F1F1F"/>
          <w:sz w:val="28"/>
          <w:szCs w:val="28"/>
        </w:rPr>
      </w:pPr>
    </w:p>
    <w:p w:rsidR="00B72294" w:rsidRDefault="00B72294" w:rsidP="00BA26F1">
      <w:pPr>
        <w:pStyle w:val="Heading2"/>
        <w:numPr>
          <w:ilvl w:val="1"/>
          <w:numId w:val="9"/>
        </w:numPr>
        <w:spacing w:before="0" w:line="276" w:lineRule="auto"/>
        <w:jc w:val="both"/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bookmarkStart w:id="3" w:name="_Toc146899627"/>
      <w:r w:rsidRPr="00B72294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Анализ существующих аналогов</w:t>
      </w:r>
      <w:bookmarkEnd w:id="3"/>
    </w:p>
    <w:p w:rsidR="00B72294" w:rsidRDefault="00B72294" w:rsidP="00BA26F1">
      <w:pPr>
        <w:spacing w:line="276" w:lineRule="auto"/>
        <w:jc w:val="both"/>
        <w:rPr>
          <w:sz w:val="28"/>
          <w:szCs w:val="28"/>
          <w:lang w:val="ru-RU"/>
        </w:rPr>
      </w:pPr>
    </w:p>
    <w:p w:rsidR="00BA26F1" w:rsidRDefault="00BA26F1" w:rsidP="00BA26F1">
      <w:pPr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Одним из основных пунктов в разработке программного обеспечения является анализ существующих на рынке аналогов. В данном случае необходимо рассмотреть примеры популярных банковских систем и провести их сравнение. Для изучения были выбраны такие банки, как Альфа-Банк</w:t>
      </w:r>
      <w:r w:rsidR="00F76978">
        <w:rPr>
          <w:sz w:val="28"/>
          <w:szCs w:val="28"/>
          <w:lang w:val="ru-RU"/>
        </w:rPr>
        <w:t xml:space="preserve"> и </w:t>
      </w:r>
      <w:proofErr w:type="spellStart"/>
      <w:r>
        <w:rPr>
          <w:sz w:val="28"/>
          <w:szCs w:val="28"/>
          <w:lang w:val="ru-RU"/>
        </w:rPr>
        <w:t>Белинвестбанк</w:t>
      </w:r>
      <w:proofErr w:type="spellEnd"/>
      <w:r>
        <w:rPr>
          <w:sz w:val="28"/>
          <w:szCs w:val="28"/>
          <w:lang w:val="ru-RU"/>
        </w:rPr>
        <w:t>.</w:t>
      </w:r>
    </w:p>
    <w:p w:rsidR="00BA26F1" w:rsidRDefault="00BA26F1" w:rsidP="00BA26F1">
      <w:pPr>
        <w:spacing w:line="276" w:lineRule="auto"/>
        <w:ind w:firstLine="709"/>
        <w:jc w:val="both"/>
        <w:rPr>
          <w:sz w:val="28"/>
          <w:szCs w:val="28"/>
          <w:lang w:val="ru-RU"/>
        </w:rPr>
      </w:pPr>
    </w:p>
    <w:p w:rsidR="00BA26F1" w:rsidRDefault="00BA26F1" w:rsidP="00BA26F1">
      <w:pPr>
        <w:spacing w:line="276" w:lineRule="auto"/>
        <w:ind w:firstLine="709"/>
        <w:jc w:val="both"/>
        <w:rPr>
          <w:sz w:val="28"/>
          <w:szCs w:val="28"/>
          <w:lang w:val="ru-RU"/>
        </w:rPr>
      </w:pPr>
      <w:r w:rsidRPr="00BA26F1">
        <w:rPr>
          <w:b/>
          <w:bCs/>
          <w:sz w:val="28"/>
          <w:szCs w:val="28"/>
          <w:lang w:val="ru-RU"/>
        </w:rPr>
        <w:t xml:space="preserve">1.1.1 </w:t>
      </w:r>
      <w:r>
        <w:rPr>
          <w:sz w:val="28"/>
          <w:szCs w:val="28"/>
          <w:lang w:val="ru-RU"/>
        </w:rPr>
        <w:t>Альфа-Банк</w:t>
      </w:r>
    </w:p>
    <w:p w:rsidR="00BA26F1" w:rsidRPr="00BA26F1" w:rsidRDefault="00BA26F1" w:rsidP="00BA26F1">
      <w:pPr>
        <w:pStyle w:val="NormalWeb"/>
        <w:spacing w:before="0" w:beforeAutospacing="0" w:after="0" w:afterAutospacing="0" w:line="276" w:lineRule="auto"/>
        <w:ind w:firstLine="709"/>
        <w:jc w:val="both"/>
        <w:rPr>
          <w:color w:val="1F1F1F"/>
          <w:sz w:val="28"/>
          <w:szCs w:val="28"/>
        </w:rPr>
      </w:pPr>
      <w:r w:rsidRPr="00BA26F1">
        <w:rPr>
          <w:color w:val="1F1F1F"/>
          <w:sz w:val="28"/>
          <w:szCs w:val="28"/>
        </w:rPr>
        <w:t>Архитектура банковской системы Альфа-Банка основана на принципах микросервисной архитектуры. Это означает, что система состоит из множества небольших, независимых сервисов, которые взаимодействуют друг с другом через API. Такая архитектура позволяет банку быстро и легко внедрять новые продукты и услуги, а также масштабировать систему в соответствии с ростом бизнеса</w:t>
      </w:r>
      <w:r w:rsidR="00514D1F">
        <w:rPr>
          <w:color w:val="1F1F1F"/>
          <w:sz w:val="28"/>
          <w:szCs w:val="28"/>
          <w:lang w:val="ru-RU"/>
        </w:rPr>
        <w:t xml:space="preserve"> </w:t>
      </w:r>
      <w:r w:rsidR="00514D1F" w:rsidRPr="00514D1F">
        <w:rPr>
          <w:color w:val="1F1F1F"/>
          <w:sz w:val="28"/>
          <w:szCs w:val="28"/>
          <w:lang w:val="ru-RU"/>
        </w:rPr>
        <w:t>[3]</w:t>
      </w:r>
      <w:r w:rsidRPr="00BA26F1">
        <w:rPr>
          <w:color w:val="1F1F1F"/>
          <w:sz w:val="28"/>
          <w:szCs w:val="28"/>
        </w:rPr>
        <w:t>.</w:t>
      </w:r>
    </w:p>
    <w:p w:rsidR="003A323E" w:rsidRDefault="00BA26F1" w:rsidP="003A323E">
      <w:pPr>
        <w:pStyle w:val="NormalWeb"/>
        <w:spacing w:before="0" w:beforeAutospacing="0" w:after="0" w:afterAutospacing="0" w:line="276" w:lineRule="auto"/>
        <w:ind w:firstLine="709"/>
        <w:jc w:val="both"/>
        <w:rPr>
          <w:color w:val="1F1F1F"/>
          <w:sz w:val="28"/>
          <w:szCs w:val="28"/>
        </w:rPr>
      </w:pPr>
      <w:r w:rsidRPr="00BA26F1">
        <w:rPr>
          <w:color w:val="1F1F1F"/>
          <w:sz w:val="28"/>
          <w:szCs w:val="28"/>
        </w:rPr>
        <w:t>Основными технологиями, используемыми в банковской системе Альфа-Банка, являются:</w:t>
      </w:r>
    </w:p>
    <w:p w:rsidR="003A323E" w:rsidRDefault="003A323E" w:rsidP="003A323E">
      <w:pPr>
        <w:pStyle w:val="NormalWeb"/>
        <w:spacing w:before="0" w:beforeAutospacing="0" w:after="0" w:afterAutospacing="0" w:line="276" w:lineRule="auto"/>
        <w:ind w:firstLine="709"/>
        <w:jc w:val="both"/>
        <w:rPr>
          <w:color w:val="1F1F1F"/>
          <w:sz w:val="28"/>
          <w:szCs w:val="28"/>
        </w:rPr>
      </w:pPr>
      <w:r>
        <w:rPr>
          <w:rStyle w:val="Strong"/>
          <w:b w:val="0"/>
          <w:bCs w:val="0"/>
          <w:color w:val="1F1F1F"/>
          <w:sz w:val="28"/>
          <w:szCs w:val="28"/>
          <w:lang w:val="ru-RU"/>
        </w:rPr>
        <w:lastRenderedPageBreak/>
        <w:t xml:space="preserve">– </w:t>
      </w:r>
      <w:r w:rsidR="00BA26F1" w:rsidRPr="00BA26F1">
        <w:rPr>
          <w:rStyle w:val="Strong"/>
          <w:b w:val="0"/>
          <w:bCs w:val="0"/>
          <w:color w:val="1F1F1F"/>
          <w:sz w:val="28"/>
          <w:szCs w:val="28"/>
        </w:rPr>
        <w:t>Java</w:t>
      </w:r>
      <w:r w:rsidR="00BA26F1" w:rsidRPr="00BA26F1">
        <w:rPr>
          <w:rStyle w:val="apple-converted-space"/>
          <w:color w:val="1F1F1F"/>
          <w:sz w:val="28"/>
          <w:szCs w:val="28"/>
        </w:rPr>
        <w:t> </w:t>
      </w:r>
      <w:r>
        <w:rPr>
          <w:color w:val="1F1F1F"/>
          <w:sz w:val="28"/>
          <w:szCs w:val="28"/>
          <w:lang w:val="ru-RU"/>
        </w:rPr>
        <w:t>–</w:t>
      </w:r>
      <w:r w:rsidR="00BA26F1" w:rsidRPr="00BA26F1">
        <w:rPr>
          <w:color w:val="1F1F1F"/>
          <w:sz w:val="28"/>
          <w:szCs w:val="28"/>
        </w:rPr>
        <w:t xml:space="preserve"> основной язык программирования для разработки сервисов.</w:t>
      </w:r>
    </w:p>
    <w:p w:rsidR="003A323E" w:rsidRDefault="003A323E" w:rsidP="003A323E">
      <w:pPr>
        <w:pStyle w:val="NormalWeb"/>
        <w:spacing w:before="0" w:beforeAutospacing="0" w:after="0" w:afterAutospacing="0" w:line="276" w:lineRule="auto"/>
        <w:ind w:firstLine="709"/>
        <w:jc w:val="both"/>
        <w:rPr>
          <w:color w:val="1F1F1F"/>
          <w:sz w:val="28"/>
          <w:szCs w:val="28"/>
        </w:rPr>
      </w:pPr>
      <w:r>
        <w:rPr>
          <w:rStyle w:val="Strong"/>
          <w:b w:val="0"/>
          <w:bCs w:val="0"/>
          <w:color w:val="1F1F1F"/>
          <w:sz w:val="28"/>
          <w:szCs w:val="28"/>
          <w:lang w:val="ru-RU"/>
        </w:rPr>
        <w:t xml:space="preserve">– </w:t>
      </w:r>
      <w:r w:rsidR="00BA26F1" w:rsidRPr="00BA26F1">
        <w:rPr>
          <w:rStyle w:val="Strong"/>
          <w:b w:val="0"/>
          <w:bCs w:val="0"/>
          <w:color w:val="1F1F1F"/>
          <w:sz w:val="28"/>
          <w:szCs w:val="28"/>
        </w:rPr>
        <w:t>Spring Boot</w:t>
      </w:r>
      <w:r w:rsidR="00BA26F1" w:rsidRPr="00BA26F1">
        <w:rPr>
          <w:rStyle w:val="apple-converted-space"/>
          <w:color w:val="1F1F1F"/>
          <w:sz w:val="28"/>
          <w:szCs w:val="28"/>
        </w:rPr>
        <w:t> </w:t>
      </w:r>
      <w:r>
        <w:rPr>
          <w:color w:val="1F1F1F"/>
          <w:sz w:val="28"/>
          <w:szCs w:val="28"/>
          <w:lang w:val="ru-RU"/>
        </w:rPr>
        <w:t>–</w:t>
      </w:r>
      <w:r w:rsidR="00BA26F1" w:rsidRPr="00BA26F1">
        <w:rPr>
          <w:color w:val="1F1F1F"/>
          <w:sz w:val="28"/>
          <w:szCs w:val="28"/>
        </w:rPr>
        <w:t xml:space="preserve"> фреймворк для разработки микросервисов на Java.</w:t>
      </w:r>
    </w:p>
    <w:p w:rsidR="003A323E" w:rsidRDefault="003A323E" w:rsidP="003A323E">
      <w:pPr>
        <w:pStyle w:val="NormalWeb"/>
        <w:spacing w:before="0" w:beforeAutospacing="0" w:after="0" w:afterAutospacing="0" w:line="276" w:lineRule="auto"/>
        <w:ind w:firstLine="709"/>
        <w:jc w:val="both"/>
        <w:rPr>
          <w:color w:val="1F1F1F"/>
          <w:sz w:val="28"/>
          <w:szCs w:val="28"/>
        </w:rPr>
      </w:pPr>
      <w:r>
        <w:rPr>
          <w:rStyle w:val="Strong"/>
          <w:b w:val="0"/>
          <w:bCs w:val="0"/>
          <w:color w:val="1F1F1F"/>
          <w:sz w:val="28"/>
          <w:szCs w:val="28"/>
          <w:lang w:val="ru-RU"/>
        </w:rPr>
        <w:t xml:space="preserve">– </w:t>
      </w:r>
      <w:r w:rsidR="00BA26F1" w:rsidRPr="00BA26F1">
        <w:rPr>
          <w:rStyle w:val="Strong"/>
          <w:b w:val="0"/>
          <w:bCs w:val="0"/>
          <w:color w:val="1F1F1F"/>
          <w:sz w:val="28"/>
          <w:szCs w:val="28"/>
        </w:rPr>
        <w:t>Docker</w:t>
      </w:r>
      <w:r w:rsidR="00BA26F1" w:rsidRPr="00BA26F1">
        <w:rPr>
          <w:rStyle w:val="apple-converted-space"/>
          <w:color w:val="1F1F1F"/>
          <w:sz w:val="28"/>
          <w:szCs w:val="28"/>
        </w:rPr>
        <w:t> </w:t>
      </w:r>
      <w:r>
        <w:rPr>
          <w:color w:val="1F1F1F"/>
          <w:sz w:val="28"/>
          <w:szCs w:val="28"/>
          <w:lang w:val="ru-RU"/>
        </w:rPr>
        <w:t>–</w:t>
      </w:r>
      <w:r w:rsidR="00BA26F1" w:rsidRPr="00BA26F1">
        <w:rPr>
          <w:color w:val="1F1F1F"/>
          <w:sz w:val="28"/>
          <w:szCs w:val="28"/>
        </w:rPr>
        <w:t xml:space="preserve"> технология для упаковки и доставки приложений.</w:t>
      </w:r>
    </w:p>
    <w:p w:rsidR="003A323E" w:rsidRDefault="003A323E" w:rsidP="003A323E">
      <w:pPr>
        <w:pStyle w:val="NormalWeb"/>
        <w:spacing w:before="0" w:beforeAutospacing="0" w:after="0" w:afterAutospacing="0" w:line="276" w:lineRule="auto"/>
        <w:ind w:firstLine="709"/>
        <w:jc w:val="both"/>
        <w:rPr>
          <w:color w:val="1F1F1F"/>
          <w:sz w:val="28"/>
          <w:szCs w:val="28"/>
        </w:rPr>
      </w:pPr>
      <w:r>
        <w:rPr>
          <w:rStyle w:val="Strong"/>
          <w:b w:val="0"/>
          <w:bCs w:val="0"/>
          <w:color w:val="1F1F1F"/>
          <w:sz w:val="28"/>
          <w:szCs w:val="28"/>
          <w:lang w:val="ru-RU"/>
        </w:rPr>
        <w:t xml:space="preserve">– </w:t>
      </w:r>
      <w:r w:rsidR="00BA26F1" w:rsidRPr="00BA26F1">
        <w:rPr>
          <w:rStyle w:val="Strong"/>
          <w:b w:val="0"/>
          <w:bCs w:val="0"/>
          <w:color w:val="1F1F1F"/>
          <w:sz w:val="28"/>
          <w:szCs w:val="28"/>
        </w:rPr>
        <w:t>Kubernetes</w:t>
      </w:r>
      <w:r w:rsidR="00BA26F1" w:rsidRPr="00BA26F1">
        <w:rPr>
          <w:rStyle w:val="apple-converted-space"/>
          <w:color w:val="1F1F1F"/>
          <w:sz w:val="28"/>
          <w:szCs w:val="28"/>
        </w:rPr>
        <w:t> </w:t>
      </w:r>
      <w:r>
        <w:rPr>
          <w:color w:val="1F1F1F"/>
          <w:sz w:val="28"/>
          <w:szCs w:val="28"/>
          <w:lang w:val="ru-RU"/>
        </w:rPr>
        <w:t>–</w:t>
      </w:r>
      <w:r w:rsidR="00BA26F1" w:rsidRPr="00BA26F1">
        <w:rPr>
          <w:color w:val="1F1F1F"/>
          <w:sz w:val="28"/>
          <w:szCs w:val="28"/>
        </w:rPr>
        <w:t xml:space="preserve"> система управления контейнеризованными приложениями.</w:t>
      </w:r>
    </w:p>
    <w:p w:rsidR="003A323E" w:rsidRDefault="003A323E" w:rsidP="003A323E">
      <w:pPr>
        <w:pStyle w:val="NormalWeb"/>
        <w:spacing w:before="0" w:beforeAutospacing="0" w:after="0" w:afterAutospacing="0" w:line="276" w:lineRule="auto"/>
        <w:ind w:firstLine="709"/>
        <w:jc w:val="both"/>
        <w:rPr>
          <w:color w:val="1F1F1F"/>
          <w:sz w:val="28"/>
          <w:szCs w:val="28"/>
        </w:rPr>
      </w:pPr>
      <w:r>
        <w:rPr>
          <w:color w:val="1F1F1F"/>
          <w:sz w:val="28"/>
          <w:szCs w:val="28"/>
          <w:lang w:val="ru-RU"/>
        </w:rPr>
        <w:t xml:space="preserve">– </w:t>
      </w:r>
      <w:r w:rsidR="00BA26F1" w:rsidRPr="00BA26F1">
        <w:rPr>
          <w:rStyle w:val="Strong"/>
          <w:b w:val="0"/>
          <w:bCs w:val="0"/>
          <w:color w:val="1F1F1F"/>
          <w:sz w:val="28"/>
          <w:szCs w:val="28"/>
        </w:rPr>
        <w:t>PostgreSQL</w:t>
      </w:r>
      <w:r w:rsidR="00BA26F1" w:rsidRPr="00BA26F1">
        <w:rPr>
          <w:rStyle w:val="apple-converted-space"/>
          <w:color w:val="1F1F1F"/>
          <w:sz w:val="28"/>
          <w:szCs w:val="28"/>
        </w:rPr>
        <w:t> </w:t>
      </w:r>
      <w:r>
        <w:rPr>
          <w:color w:val="1F1F1F"/>
          <w:sz w:val="28"/>
          <w:szCs w:val="28"/>
          <w:lang w:val="ru-RU"/>
        </w:rPr>
        <w:t>–</w:t>
      </w:r>
      <w:r w:rsidR="00BA26F1" w:rsidRPr="00BA26F1">
        <w:rPr>
          <w:color w:val="1F1F1F"/>
          <w:sz w:val="28"/>
          <w:szCs w:val="28"/>
        </w:rPr>
        <w:t xml:space="preserve"> система управления базами данных.</w:t>
      </w:r>
    </w:p>
    <w:p w:rsidR="00BA26F1" w:rsidRDefault="003A323E" w:rsidP="003A323E">
      <w:pPr>
        <w:pStyle w:val="NormalWeb"/>
        <w:spacing w:before="0" w:beforeAutospacing="0" w:after="0" w:afterAutospacing="0" w:line="276" w:lineRule="auto"/>
        <w:ind w:firstLine="709"/>
        <w:jc w:val="both"/>
        <w:rPr>
          <w:color w:val="1F1F1F"/>
          <w:sz w:val="28"/>
          <w:szCs w:val="28"/>
        </w:rPr>
      </w:pPr>
      <w:r>
        <w:rPr>
          <w:color w:val="1F1F1F"/>
          <w:sz w:val="28"/>
          <w:szCs w:val="28"/>
          <w:lang w:val="ru-RU"/>
        </w:rPr>
        <w:t xml:space="preserve">– </w:t>
      </w:r>
      <w:r w:rsidR="00BA26F1" w:rsidRPr="00BA26F1">
        <w:rPr>
          <w:rStyle w:val="Strong"/>
          <w:b w:val="0"/>
          <w:bCs w:val="0"/>
          <w:color w:val="1F1F1F"/>
          <w:sz w:val="28"/>
          <w:szCs w:val="28"/>
        </w:rPr>
        <w:t>RabbitMQ</w:t>
      </w:r>
      <w:r w:rsidR="00BA26F1" w:rsidRPr="00BA26F1">
        <w:rPr>
          <w:rStyle w:val="apple-converted-space"/>
          <w:color w:val="1F1F1F"/>
          <w:sz w:val="28"/>
          <w:szCs w:val="28"/>
        </w:rPr>
        <w:t> </w:t>
      </w:r>
      <w:r>
        <w:rPr>
          <w:color w:val="1F1F1F"/>
          <w:sz w:val="28"/>
          <w:szCs w:val="28"/>
          <w:lang w:val="ru-RU"/>
        </w:rPr>
        <w:t>–</w:t>
      </w:r>
      <w:r w:rsidR="00BA26F1" w:rsidRPr="00BA26F1">
        <w:rPr>
          <w:color w:val="1F1F1F"/>
          <w:sz w:val="28"/>
          <w:szCs w:val="28"/>
        </w:rPr>
        <w:t xml:space="preserve"> система обмена сообщениями.</w:t>
      </w:r>
    </w:p>
    <w:p w:rsidR="00F76978" w:rsidRDefault="00F76978" w:rsidP="00F76978">
      <w:pPr>
        <w:pStyle w:val="NormalWeb"/>
        <w:spacing w:before="0" w:beforeAutospacing="0" w:after="0" w:afterAutospacing="0" w:line="276" w:lineRule="auto"/>
        <w:ind w:firstLine="709"/>
        <w:jc w:val="both"/>
        <w:rPr>
          <w:color w:val="1F1F1F"/>
          <w:sz w:val="28"/>
          <w:szCs w:val="28"/>
          <w:lang w:val="ru-RU"/>
        </w:rPr>
      </w:pPr>
      <w:r>
        <w:rPr>
          <w:color w:val="1F1F1F"/>
          <w:sz w:val="28"/>
          <w:szCs w:val="28"/>
          <w:lang w:val="ru-RU"/>
        </w:rPr>
        <w:t>На рисунке 1.1 представлена страница интернет-банка «Альфа-клик».</w:t>
      </w:r>
    </w:p>
    <w:p w:rsidR="00F76978" w:rsidRDefault="00F76978" w:rsidP="00F76978">
      <w:pPr>
        <w:pStyle w:val="NormalWeb"/>
        <w:spacing w:before="0" w:beforeAutospacing="0" w:after="0" w:afterAutospacing="0" w:line="276" w:lineRule="auto"/>
        <w:ind w:firstLine="709"/>
        <w:jc w:val="both"/>
        <w:rPr>
          <w:color w:val="1F1F1F"/>
          <w:sz w:val="28"/>
          <w:szCs w:val="28"/>
          <w:lang w:val="ru-RU"/>
        </w:rPr>
      </w:pPr>
    </w:p>
    <w:p w:rsidR="00F76978" w:rsidRDefault="00F76978" w:rsidP="00F76978">
      <w:pPr>
        <w:pStyle w:val="NormalWeb"/>
        <w:spacing w:before="0" w:beforeAutospacing="0" w:after="0" w:afterAutospacing="0" w:line="276" w:lineRule="auto"/>
        <w:jc w:val="center"/>
      </w:pPr>
      <w:r>
        <w:fldChar w:fldCharType="begin"/>
      </w:r>
      <w:r>
        <w:instrText xml:space="preserve"> INCLUDEPICTURE "/Users/mariazyryanova/Library/Group Containers/UBF8T346G9.ms/WebArchiveCopyPasteTempFiles/com.microsoft.Word/alfa-click-process-03.jpg"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E010C44" wp14:editId="094088B7">
            <wp:extent cx="5033057" cy="5837464"/>
            <wp:effectExtent l="0" t="0" r="0" b="5080"/>
            <wp:docPr id="388856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839" cy="589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F76978" w:rsidRPr="003A323E" w:rsidRDefault="00F76978" w:rsidP="00F76978">
      <w:pPr>
        <w:pStyle w:val="NormalWeb"/>
        <w:spacing w:before="0" w:beforeAutospacing="0" w:after="0" w:afterAutospacing="0" w:line="276" w:lineRule="auto"/>
        <w:jc w:val="center"/>
        <w:rPr>
          <w:sz w:val="28"/>
          <w:szCs w:val="28"/>
        </w:rPr>
      </w:pPr>
    </w:p>
    <w:p w:rsidR="00F76978" w:rsidRDefault="00F76978" w:rsidP="00F76978">
      <w:pPr>
        <w:pStyle w:val="NormalWeb"/>
        <w:spacing w:before="0" w:beforeAutospacing="0" w:after="0" w:afterAutospacing="0" w:line="276" w:lineRule="auto"/>
        <w:jc w:val="center"/>
        <w:rPr>
          <w:sz w:val="28"/>
          <w:szCs w:val="28"/>
          <w:lang w:val="ru-RU"/>
        </w:rPr>
      </w:pPr>
      <w:r w:rsidRPr="003A323E">
        <w:rPr>
          <w:sz w:val="28"/>
          <w:szCs w:val="28"/>
          <w:lang w:val="ru-RU"/>
        </w:rPr>
        <w:t>Рисунок 1.1 – «Альфа-клик»</w:t>
      </w:r>
    </w:p>
    <w:p w:rsidR="0033191F" w:rsidRPr="00F76978" w:rsidRDefault="0033191F" w:rsidP="00F76978">
      <w:pPr>
        <w:pStyle w:val="NormalWeb"/>
        <w:spacing w:before="0" w:beforeAutospacing="0" w:after="0" w:afterAutospacing="0" w:line="276" w:lineRule="auto"/>
        <w:jc w:val="center"/>
        <w:rPr>
          <w:color w:val="1F1F1F"/>
          <w:sz w:val="32"/>
          <w:szCs w:val="32"/>
          <w:lang w:val="ru-RU"/>
        </w:rPr>
      </w:pPr>
    </w:p>
    <w:p w:rsidR="003A323E" w:rsidRDefault="00BA26F1" w:rsidP="003A323E">
      <w:pPr>
        <w:pStyle w:val="NormalWeb"/>
        <w:spacing w:before="0" w:beforeAutospacing="0" w:after="0" w:afterAutospacing="0" w:line="276" w:lineRule="auto"/>
        <w:ind w:firstLine="709"/>
        <w:jc w:val="both"/>
        <w:rPr>
          <w:color w:val="1F1F1F"/>
          <w:sz w:val="28"/>
          <w:szCs w:val="28"/>
        </w:rPr>
      </w:pPr>
      <w:r w:rsidRPr="00BA26F1">
        <w:rPr>
          <w:color w:val="1F1F1F"/>
          <w:sz w:val="28"/>
          <w:szCs w:val="28"/>
        </w:rPr>
        <w:lastRenderedPageBreak/>
        <w:t>Архитектура банковской системы Альфа-Банка имеет следующие особенности:</w:t>
      </w:r>
    </w:p>
    <w:p w:rsidR="003A323E" w:rsidRDefault="003A323E" w:rsidP="003A323E">
      <w:pPr>
        <w:pStyle w:val="NormalWeb"/>
        <w:spacing w:before="0" w:beforeAutospacing="0" w:after="0" w:afterAutospacing="0" w:line="276" w:lineRule="auto"/>
        <w:ind w:firstLine="709"/>
        <w:jc w:val="both"/>
        <w:rPr>
          <w:color w:val="1F1F1F"/>
          <w:sz w:val="28"/>
          <w:szCs w:val="28"/>
        </w:rPr>
      </w:pPr>
      <w:r>
        <w:rPr>
          <w:rStyle w:val="Strong"/>
          <w:b w:val="0"/>
          <w:bCs w:val="0"/>
          <w:color w:val="1F1F1F"/>
          <w:sz w:val="28"/>
          <w:szCs w:val="28"/>
          <w:lang w:val="ru-RU"/>
        </w:rPr>
        <w:t xml:space="preserve">– </w:t>
      </w:r>
      <w:r w:rsidR="00BA26F1" w:rsidRPr="00BA26F1">
        <w:rPr>
          <w:rStyle w:val="Strong"/>
          <w:b w:val="0"/>
          <w:bCs w:val="0"/>
          <w:color w:val="1F1F1F"/>
          <w:sz w:val="28"/>
          <w:szCs w:val="28"/>
        </w:rPr>
        <w:t>Централизация:</w:t>
      </w:r>
      <w:r w:rsidR="00BA26F1" w:rsidRPr="00BA26F1">
        <w:rPr>
          <w:rStyle w:val="apple-converted-space"/>
          <w:color w:val="1F1F1F"/>
          <w:sz w:val="28"/>
          <w:szCs w:val="28"/>
        </w:rPr>
        <w:t> </w:t>
      </w:r>
      <w:r w:rsidR="00BA26F1" w:rsidRPr="00BA26F1">
        <w:rPr>
          <w:color w:val="1F1F1F"/>
          <w:sz w:val="28"/>
          <w:szCs w:val="28"/>
        </w:rPr>
        <w:t>все сервисы системы связаны между собой через единую инфраструктуру. Это позволяет банку контролировать работу системы и обеспечивать ее надежность.</w:t>
      </w:r>
    </w:p>
    <w:p w:rsidR="003A323E" w:rsidRDefault="003A323E" w:rsidP="003A323E">
      <w:pPr>
        <w:pStyle w:val="NormalWeb"/>
        <w:spacing w:before="0" w:beforeAutospacing="0" w:after="0" w:afterAutospacing="0" w:line="276" w:lineRule="auto"/>
        <w:ind w:firstLine="709"/>
        <w:jc w:val="both"/>
        <w:rPr>
          <w:color w:val="1F1F1F"/>
          <w:sz w:val="28"/>
          <w:szCs w:val="28"/>
        </w:rPr>
      </w:pPr>
      <w:r>
        <w:rPr>
          <w:rStyle w:val="Strong"/>
          <w:b w:val="0"/>
          <w:bCs w:val="0"/>
          <w:color w:val="1F1F1F"/>
          <w:sz w:val="28"/>
          <w:szCs w:val="28"/>
          <w:lang w:val="ru-RU"/>
        </w:rPr>
        <w:t xml:space="preserve">– </w:t>
      </w:r>
      <w:r w:rsidR="00BA26F1" w:rsidRPr="00BA26F1">
        <w:rPr>
          <w:rStyle w:val="Strong"/>
          <w:b w:val="0"/>
          <w:bCs w:val="0"/>
          <w:color w:val="1F1F1F"/>
          <w:sz w:val="28"/>
          <w:szCs w:val="28"/>
        </w:rPr>
        <w:t>Масштабируемость:</w:t>
      </w:r>
      <w:r w:rsidR="00BA26F1" w:rsidRPr="00BA26F1">
        <w:rPr>
          <w:rStyle w:val="apple-converted-space"/>
          <w:color w:val="1F1F1F"/>
          <w:sz w:val="28"/>
          <w:szCs w:val="28"/>
        </w:rPr>
        <w:t> </w:t>
      </w:r>
      <w:r w:rsidR="00BA26F1" w:rsidRPr="00BA26F1">
        <w:rPr>
          <w:color w:val="1F1F1F"/>
          <w:sz w:val="28"/>
          <w:szCs w:val="28"/>
        </w:rPr>
        <w:t>система построена на основе микросервисной архитектуры, что позволяет банку легко масштабировать ее в соответствии с ростом бизнеса.</w:t>
      </w:r>
    </w:p>
    <w:p w:rsidR="003A323E" w:rsidRDefault="003A323E" w:rsidP="003A323E">
      <w:pPr>
        <w:pStyle w:val="NormalWeb"/>
        <w:spacing w:before="0" w:beforeAutospacing="0" w:after="0" w:afterAutospacing="0" w:line="276" w:lineRule="auto"/>
        <w:ind w:firstLine="709"/>
        <w:jc w:val="both"/>
        <w:rPr>
          <w:color w:val="1F1F1F"/>
          <w:sz w:val="28"/>
          <w:szCs w:val="28"/>
        </w:rPr>
      </w:pPr>
      <w:r>
        <w:rPr>
          <w:rStyle w:val="Strong"/>
          <w:b w:val="0"/>
          <w:bCs w:val="0"/>
          <w:color w:val="1F1F1F"/>
          <w:sz w:val="28"/>
          <w:szCs w:val="28"/>
          <w:lang w:val="ru-RU"/>
        </w:rPr>
        <w:t xml:space="preserve">– </w:t>
      </w:r>
      <w:r w:rsidR="00BA26F1" w:rsidRPr="00BA26F1">
        <w:rPr>
          <w:rStyle w:val="Strong"/>
          <w:b w:val="0"/>
          <w:bCs w:val="0"/>
          <w:color w:val="1F1F1F"/>
          <w:sz w:val="28"/>
          <w:szCs w:val="28"/>
        </w:rPr>
        <w:t>Безопасность:</w:t>
      </w:r>
      <w:r w:rsidR="00BA26F1" w:rsidRPr="00BA26F1">
        <w:rPr>
          <w:rStyle w:val="apple-converted-space"/>
          <w:color w:val="1F1F1F"/>
          <w:sz w:val="28"/>
          <w:szCs w:val="28"/>
        </w:rPr>
        <w:t> </w:t>
      </w:r>
      <w:r w:rsidR="00BA26F1" w:rsidRPr="00BA26F1">
        <w:rPr>
          <w:color w:val="1F1F1F"/>
          <w:sz w:val="28"/>
          <w:szCs w:val="28"/>
        </w:rPr>
        <w:t>система построена с учетом современных требований к безопасности.</w:t>
      </w:r>
    </w:p>
    <w:p w:rsidR="00BA26F1" w:rsidRPr="00BA26F1" w:rsidRDefault="003A323E" w:rsidP="003A323E">
      <w:pPr>
        <w:pStyle w:val="NormalWeb"/>
        <w:spacing w:before="0" w:beforeAutospacing="0" w:after="0" w:afterAutospacing="0" w:line="276" w:lineRule="auto"/>
        <w:ind w:firstLine="709"/>
        <w:jc w:val="both"/>
        <w:rPr>
          <w:color w:val="1F1F1F"/>
          <w:sz w:val="28"/>
          <w:szCs w:val="28"/>
        </w:rPr>
      </w:pPr>
      <w:r>
        <w:rPr>
          <w:rStyle w:val="Strong"/>
          <w:b w:val="0"/>
          <w:bCs w:val="0"/>
          <w:color w:val="1F1F1F"/>
          <w:sz w:val="28"/>
          <w:szCs w:val="28"/>
          <w:lang w:val="ru-RU"/>
        </w:rPr>
        <w:t xml:space="preserve">– </w:t>
      </w:r>
      <w:r w:rsidR="00BA26F1" w:rsidRPr="00BA26F1">
        <w:rPr>
          <w:rStyle w:val="Strong"/>
          <w:b w:val="0"/>
          <w:bCs w:val="0"/>
          <w:color w:val="1F1F1F"/>
          <w:sz w:val="28"/>
          <w:szCs w:val="28"/>
        </w:rPr>
        <w:t>Устойчивость:</w:t>
      </w:r>
      <w:r w:rsidR="00BA26F1" w:rsidRPr="00BA26F1">
        <w:rPr>
          <w:rStyle w:val="apple-converted-space"/>
          <w:color w:val="1F1F1F"/>
          <w:sz w:val="28"/>
          <w:szCs w:val="28"/>
        </w:rPr>
        <w:t> </w:t>
      </w:r>
      <w:r w:rsidR="00BA26F1" w:rsidRPr="00BA26F1">
        <w:rPr>
          <w:color w:val="1F1F1F"/>
          <w:sz w:val="28"/>
          <w:szCs w:val="28"/>
        </w:rPr>
        <w:t>система построена с учетом возможности возникновения сбоев</w:t>
      </w:r>
      <w:r>
        <w:rPr>
          <w:color w:val="1F1F1F"/>
          <w:sz w:val="28"/>
          <w:szCs w:val="28"/>
          <w:lang w:val="ru-RU"/>
        </w:rPr>
        <w:t xml:space="preserve"> и предусматривает их устранение</w:t>
      </w:r>
      <w:r w:rsidR="00BA26F1" w:rsidRPr="00BA26F1">
        <w:rPr>
          <w:color w:val="1F1F1F"/>
          <w:sz w:val="28"/>
          <w:szCs w:val="28"/>
        </w:rPr>
        <w:t>.</w:t>
      </w:r>
    </w:p>
    <w:p w:rsidR="00BA26F1" w:rsidRPr="00BA26F1" w:rsidRDefault="00BA26F1" w:rsidP="003A323E">
      <w:pPr>
        <w:pStyle w:val="NormalWeb"/>
        <w:spacing w:before="0" w:beforeAutospacing="0" w:after="0" w:afterAutospacing="0" w:line="276" w:lineRule="auto"/>
        <w:ind w:firstLine="709"/>
        <w:jc w:val="both"/>
        <w:rPr>
          <w:color w:val="1F1F1F"/>
          <w:sz w:val="28"/>
          <w:szCs w:val="28"/>
        </w:rPr>
      </w:pPr>
      <w:r w:rsidRPr="00BA26F1">
        <w:rPr>
          <w:color w:val="1F1F1F"/>
          <w:sz w:val="28"/>
          <w:szCs w:val="28"/>
        </w:rPr>
        <w:t>Банк постоянно внедряет новые технологии в свою систему, чтобы соответствовать требованиям времени и предоставлять своим клиентам лучшие услуги.</w:t>
      </w:r>
    </w:p>
    <w:p w:rsidR="00BA26F1" w:rsidRDefault="00BA26F1" w:rsidP="003A323E">
      <w:pPr>
        <w:pStyle w:val="NormalWeb"/>
        <w:spacing w:before="0" w:beforeAutospacing="0" w:after="0" w:afterAutospacing="0" w:line="276" w:lineRule="auto"/>
        <w:ind w:firstLine="709"/>
        <w:jc w:val="both"/>
        <w:rPr>
          <w:color w:val="1F1F1F"/>
          <w:sz w:val="28"/>
          <w:szCs w:val="28"/>
        </w:rPr>
      </w:pPr>
      <w:r w:rsidRPr="00BA26F1">
        <w:rPr>
          <w:color w:val="1F1F1F"/>
          <w:sz w:val="28"/>
          <w:szCs w:val="28"/>
        </w:rPr>
        <w:t>Альфа-Банк стремится быть лидером в области инноваций и внедрять новые технологии, чтобы предоставлять своим клиентам лучшие услуги.</w:t>
      </w:r>
    </w:p>
    <w:p w:rsidR="00BA26F1" w:rsidRDefault="00BA26F1" w:rsidP="00BA26F1">
      <w:pPr>
        <w:spacing w:line="276" w:lineRule="auto"/>
        <w:ind w:firstLine="709"/>
        <w:jc w:val="both"/>
        <w:rPr>
          <w:sz w:val="28"/>
          <w:szCs w:val="28"/>
          <w:lang w:val="ru-RU"/>
        </w:rPr>
      </w:pPr>
    </w:p>
    <w:p w:rsidR="00514D1F" w:rsidRDefault="00514D1F" w:rsidP="00514D1F">
      <w:pPr>
        <w:spacing w:line="276" w:lineRule="auto"/>
        <w:ind w:firstLine="709"/>
        <w:jc w:val="both"/>
        <w:rPr>
          <w:sz w:val="28"/>
          <w:szCs w:val="28"/>
          <w:lang w:val="ru-RU"/>
        </w:rPr>
      </w:pPr>
      <w:r w:rsidRPr="00BA26F1">
        <w:rPr>
          <w:b/>
          <w:bCs/>
          <w:sz w:val="28"/>
          <w:szCs w:val="28"/>
          <w:lang w:val="ru-RU"/>
        </w:rPr>
        <w:t>1.1.</w:t>
      </w:r>
      <w:r>
        <w:rPr>
          <w:b/>
          <w:bCs/>
          <w:sz w:val="28"/>
          <w:szCs w:val="28"/>
          <w:lang w:val="ru-RU"/>
        </w:rPr>
        <w:t>2</w:t>
      </w:r>
      <w:r w:rsidRPr="00BA26F1">
        <w:rPr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Белинвестбанк</w:t>
      </w:r>
      <w:proofErr w:type="spellEnd"/>
    </w:p>
    <w:p w:rsidR="00514D1F" w:rsidRDefault="00514D1F" w:rsidP="00514D1F">
      <w:pPr>
        <w:pStyle w:val="NormalWeb"/>
        <w:spacing w:before="0" w:beforeAutospacing="0" w:after="0" w:afterAutospacing="0" w:line="276" w:lineRule="auto"/>
        <w:ind w:firstLine="709"/>
        <w:jc w:val="both"/>
        <w:rPr>
          <w:color w:val="1F1F1F"/>
          <w:sz w:val="28"/>
          <w:szCs w:val="28"/>
        </w:rPr>
      </w:pPr>
      <w:r w:rsidRPr="00514D1F">
        <w:rPr>
          <w:color w:val="1F1F1F"/>
          <w:sz w:val="28"/>
          <w:szCs w:val="28"/>
        </w:rPr>
        <w:t>Архитектура банковской системы Белинвестбанка основана на принципах централизации и стандартизации. Все основные банковские процессы и функции сосредоточены в единой системе, которая обеспечивает их централизованное управление и контроль. Это позволяет банку эффективно управлять своим бизнесом и предоставлять клиентам качественные услуги.</w:t>
      </w:r>
    </w:p>
    <w:p w:rsidR="00514D1F" w:rsidRDefault="00514D1F" w:rsidP="00514D1F">
      <w:pPr>
        <w:pStyle w:val="NormalWeb"/>
        <w:spacing w:before="0" w:beforeAutospacing="0" w:after="0" w:afterAutospacing="0" w:line="276" w:lineRule="auto"/>
        <w:ind w:firstLine="709"/>
        <w:jc w:val="both"/>
        <w:rPr>
          <w:color w:val="1F1F1F"/>
          <w:sz w:val="28"/>
          <w:szCs w:val="28"/>
        </w:rPr>
      </w:pPr>
      <w:r w:rsidRPr="00514D1F">
        <w:rPr>
          <w:color w:val="1F1F1F"/>
          <w:sz w:val="28"/>
          <w:szCs w:val="28"/>
        </w:rPr>
        <w:t>В качестве основных технологий Белинвестбанк использует следующие решения:</w:t>
      </w:r>
    </w:p>
    <w:p w:rsidR="00514D1F" w:rsidRDefault="00514D1F" w:rsidP="00514D1F">
      <w:pPr>
        <w:pStyle w:val="NormalWeb"/>
        <w:spacing w:before="0" w:beforeAutospacing="0" w:after="0" w:afterAutospacing="0" w:line="276" w:lineRule="auto"/>
        <w:ind w:firstLine="709"/>
        <w:jc w:val="both"/>
        <w:rPr>
          <w:color w:val="1F1F1F"/>
          <w:sz w:val="28"/>
          <w:szCs w:val="28"/>
        </w:rPr>
      </w:pPr>
      <w:r>
        <w:rPr>
          <w:color w:val="1F1F1F"/>
          <w:sz w:val="28"/>
          <w:szCs w:val="28"/>
          <w:lang w:val="ru-RU"/>
        </w:rPr>
        <w:t xml:space="preserve">– </w:t>
      </w:r>
      <w:r w:rsidRPr="00514D1F">
        <w:rPr>
          <w:rStyle w:val="Strong"/>
          <w:b w:val="0"/>
          <w:bCs w:val="0"/>
          <w:color w:val="1F1F1F"/>
          <w:sz w:val="28"/>
          <w:szCs w:val="28"/>
        </w:rPr>
        <w:t>Централизованная система управления процессами</w:t>
      </w:r>
      <w:r w:rsidRPr="00514D1F">
        <w:rPr>
          <w:rStyle w:val="apple-converted-space"/>
          <w:color w:val="1F1F1F"/>
          <w:sz w:val="28"/>
          <w:szCs w:val="28"/>
        </w:rPr>
        <w:t> </w:t>
      </w:r>
      <w:r w:rsidRPr="00514D1F">
        <w:rPr>
          <w:color w:val="1F1F1F"/>
          <w:sz w:val="28"/>
          <w:szCs w:val="28"/>
        </w:rPr>
        <w:t>(BPMS) на базе платформы IBM Business Process Manager. Эта система используется для автоматизации и оптимизации банковских процессов, а также для контроля их исполнения.</w:t>
      </w:r>
    </w:p>
    <w:p w:rsidR="00514D1F" w:rsidRDefault="00514D1F" w:rsidP="00514D1F">
      <w:pPr>
        <w:pStyle w:val="NormalWeb"/>
        <w:spacing w:before="0" w:beforeAutospacing="0" w:after="0" w:afterAutospacing="0" w:line="276" w:lineRule="auto"/>
        <w:ind w:firstLine="709"/>
        <w:jc w:val="both"/>
        <w:rPr>
          <w:color w:val="1F1F1F"/>
          <w:sz w:val="28"/>
          <w:szCs w:val="28"/>
        </w:rPr>
      </w:pPr>
      <w:r>
        <w:rPr>
          <w:color w:val="1F1F1F"/>
          <w:sz w:val="28"/>
          <w:szCs w:val="28"/>
          <w:lang w:val="ru-RU"/>
        </w:rPr>
        <w:t xml:space="preserve">– </w:t>
      </w:r>
      <w:r w:rsidRPr="00514D1F">
        <w:rPr>
          <w:rStyle w:val="Strong"/>
          <w:b w:val="0"/>
          <w:bCs w:val="0"/>
          <w:color w:val="1F1F1F"/>
          <w:sz w:val="28"/>
          <w:szCs w:val="28"/>
        </w:rPr>
        <w:t>Централизованная система управления данными</w:t>
      </w:r>
      <w:r w:rsidRPr="00514D1F">
        <w:rPr>
          <w:rStyle w:val="apple-converted-space"/>
          <w:color w:val="1F1F1F"/>
          <w:sz w:val="28"/>
          <w:szCs w:val="28"/>
        </w:rPr>
        <w:t> </w:t>
      </w:r>
      <w:r w:rsidRPr="00514D1F">
        <w:rPr>
          <w:color w:val="1F1F1F"/>
          <w:sz w:val="28"/>
          <w:szCs w:val="28"/>
        </w:rPr>
        <w:t>(DBMS) на базе платформы Oracle Database. Эта система используется для хранения и обработки всех данных банка, включая финансовые, клиентские и операционные.</w:t>
      </w:r>
    </w:p>
    <w:p w:rsidR="00514D1F" w:rsidRDefault="00514D1F" w:rsidP="00514D1F">
      <w:pPr>
        <w:pStyle w:val="NormalWeb"/>
        <w:spacing w:before="0" w:beforeAutospacing="0" w:after="0" w:afterAutospacing="0" w:line="276" w:lineRule="auto"/>
        <w:ind w:firstLine="709"/>
        <w:jc w:val="both"/>
        <w:rPr>
          <w:color w:val="1F1F1F"/>
          <w:sz w:val="28"/>
          <w:szCs w:val="28"/>
        </w:rPr>
      </w:pPr>
      <w:r>
        <w:rPr>
          <w:color w:val="1F1F1F"/>
          <w:sz w:val="28"/>
          <w:szCs w:val="28"/>
          <w:lang w:val="ru-RU"/>
        </w:rPr>
        <w:t xml:space="preserve">– </w:t>
      </w:r>
      <w:r w:rsidRPr="00514D1F">
        <w:rPr>
          <w:rStyle w:val="Strong"/>
          <w:b w:val="0"/>
          <w:bCs w:val="0"/>
          <w:color w:val="1F1F1F"/>
          <w:sz w:val="28"/>
          <w:szCs w:val="28"/>
        </w:rPr>
        <w:t>Система управления клиентскими взаимоотношениями</w:t>
      </w:r>
      <w:r w:rsidRPr="00514D1F">
        <w:rPr>
          <w:rStyle w:val="apple-converted-space"/>
          <w:color w:val="1F1F1F"/>
          <w:sz w:val="28"/>
          <w:szCs w:val="28"/>
        </w:rPr>
        <w:t> </w:t>
      </w:r>
      <w:r w:rsidRPr="00514D1F">
        <w:rPr>
          <w:color w:val="1F1F1F"/>
          <w:sz w:val="28"/>
          <w:szCs w:val="28"/>
        </w:rPr>
        <w:t>(CRM) на базе платформы Oracle CRM. Эта система используется для управления отношениями с клиентами, включая привлечение новых клиентов, обслуживание существующих клиентов и анализ клиентской базы.</w:t>
      </w:r>
    </w:p>
    <w:p w:rsidR="00514D1F" w:rsidRDefault="00514D1F" w:rsidP="00514D1F">
      <w:pPr>
        <w:pStyle w:val="NormalWeb"/>
        <w:spacing w:before="0" w:beforeAutospacing="0" w:after="0" w:afterAutospacing="0" w:line="276" w:lineRule="auto"/>
        <w:ind w:firstLine="709"/>
        <w:jc w:val="both"/>
        <w:rPr>
          <w:color w:val="1F1F1F"/>
          <w:sz w:val="28"/>
          <w:szCs w:val="28"/>
        </w:rPr>
      </w:pPr>
      <w:r>
        <w:rPr>
          <w:color w:val="1F1F1F"/>
          <w:sz w:val="28"/>
          <w:szCs w:val="28"/>
          <w:lang w:val="ru-RU"/>
        </w:rPr>
        <w:lastRenderedPageBreak/>
        <w:t xml:space="preserve">– </w:t>
      </w:r>
      <w:r w:rsidRPr="00514D1F">
        <w:rPr>
          <w:rStyle w:val="Strong"/>
          <w:b w:val="0"/>
          <w:bCs w:val="0"/>
          <w:color w:val="1F1F1F"/>
          <w:sz w:val="28"/>
          <w:szCs w:val="28"/>
        </w:rPr>
        <w:t>Система дистанционного банковского обслуживания</w:t>
      </w:r>
      <w:r w:rsidRPr="00514D1F">
        <w:rPr>
          <w:rStyle w:val="apple-converted-space"/>
          <w:color w:val="1F1F1F"/>
          <w:sz w:val="28"/>
          <w:szCs w:val="28"/>
        </w:rPr>
        <w:t> </w:t>
      </w:r>
      <w:r w:rsidRPr="00514D1F">
        <w:rPr>
          <w:color w:val="1F1F1F"/>
          <w:sz w:val="28"/>
          <w:szCs w:val="28"/>
        </w:rPr>
        <w:t>(ДБО) на базе платформы Oracle Fusion Applications. Эта система позволяет клиентам банка совершать банковские операции в режиме онлайн, используя различные устройства.</w:t>
      </w:r>
    </w:p>
    <w:p w:rsidR="00514D1F" w:rsidRDefault="00514D1F" w:rsidP="00514D1F">
      <w:pPr>
        <w:pStyle w:val="NormalWeb"/>
        <w:spacing w:before="0" w:beforeAutospacing="0" w:after="0" w:afterAutospacing="0" w:line="276" w:lineRule="auto"/>
        <w:ind w:firstLine="709"/>
        <w:jc w:val="both"/>
        <w:rPr>
          <w:color w:val="1F1F1F"/>
          <w:sz w:val="28"/>
          <w:szCs w:val="28"/>
          <w:lang w:val="ru-RU"/>
        </w:rPr>
      </w:pPr>
      <w:r>
        <w:rPr>
          <w:color w:val="1F1F1F"/>
          <w:sz w:val="28"/>
          <w:szCs w:val="28"/>
          <w:lang w:val="ru-RU"/>
        </w:rPr>
        <w:t xml:space="preserve">На рисунке 1.2 представлена страница интернет-банкинга </w:t>
      </w:r>
      <w:proofErr w:type="spellStart"/>
      <w:r>
        <w:rPr>
          <w:color w:val="1F1F1F"/>
          <w:sz w:val="28"/>
          <w:szCs w:val="28"/>
          <w:lang w:val="ru-RU"/>
        </w:rPr>
        <w:t>Белинвестбанка</w:t>
      </w:r>
      <w:proofErr w:type="spellEnd"/>
      <w:r>
        <w:rPr>
          <w:color w:val="1F1F1F"/>
          <w:sz w:val="28"/>
          <w:szCs w:val="28"/>
          <w:lang w:val="ru-RU"/>
        </w:rPr>
        <w:t>.</w:t>
      </w:r>
    </w:p>
    <w:p w:rsidR="00F76978" w:rsidRDefault="00F76978" w:rsidP="00514D1F">
      <w:pPr>
        <w:pStyle w:val="NormalWeb"/>
        <w:spacing w:before="0" w:beforeAutospacing="0" w:after="0" w:afterAutospacing="0" w:line="276" w:lineRule="auto"/>
        <w:ind w:firstLine="709"/>
        <w:jc w:val="both"/>
        <w:rPr>
          <w:color w:val="1F1F1F"/>
          <w:sz w:val="28"/>
          <w:szCs w:val="28"/>
          <w:lang w:val="ru-RU"/>
        </w:rPr>
      </w:pPr>
    </w:p>
    <w:p w:rsidR="00F76978" w:rsidRDefault="00F76978" w:rsidP="00F76978">
      <w:pPr>
        <w:pStyle w:val="NormalWeb"/>
        <w:spacing w:before="0" w:beforeAutospacing="0" w:after="0" w:afterAutospacing="0" w:line="276" w:lineRule="auto"/>
        <w:jc w:val="center"/>
        <w:rPr>
          <w:color w:val="1F1F1F"/>
          <w:sz w:val="28"/>
          <w:szCs w:val="28"/>
          <w:lang w:val="ru-RU"/>
        </w:rPr>
      </w:pPr>
      <w:r>
        <w:fldChar w:fldCharType="begin"/>
      </w:r>
      <w:r>
        <w:instrText xml:space="preserve"> INCLUDEPICTURE "https://i1.wp.com/img1.infobank.by/images/imagesindb/inetbank_130515012.jpg"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5307588" wp14:editId="6F19BC51">
            <wp:extent cx="5931612" cy="3228968"/>
            <wp:effectExtent l="0" t="0" r="0" b="0"/>
            <wp:docPr id="384585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159" cy="3245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514D1F" w:rsidRDefault="00514D1F" w:rsidP="00514D1F">
      <w:pPr>
        <w:pStyle w:val="NormalWeb"/>
        <w:spacing w:before="0" w:beforeAutospacing="0" w:after="0" w:afterAutospacing="0" w:line="276" w:lineRule="auto"/>
        <w:ind w:firstLine="709"/>
        <w:jc w:val="both"/>
        <w:rPr>
          <w:color w:val="1F1F1F"/>
          <w:sz w:val="28"/>
          <w:szCs w:val="28"/>
          <w:lang w:val="ru-RU"/>
        </w:rPr>
      </w:pPr>
    </w:p>
    <w:p w:rsidR="00514D1F" w:rsidRDefault="00F76978" w:rsidP="00F76978">
      <w:pPr>
        <w:pStyle w:val="NormalWeb"/>
        <w:spacing w:before="0" w:beforeAutospacing="0" w:after="0" w:afterAutospacing="0" w:line="276" w:lineRule="auto"/>
        <w:ind w:firstLine="709"/>
        <w:jc w:val="center"/>
        <w:rPr>
          <w:color w:val="1F1F1F"/>
          <w:sz w:val="28"/>
          <w:szCs w:val="28"/>
          <w:lang w:val="ru-RU"/>
        </w:rPr>
      </w:pPr>
      <w:r>
        <w:rPr>
          <w:color w:val="1F1F1F"/>
          <w:sz w:val="28"/>
          <w:szCs w:val="28"/>
          <w:lang w:val="ru-RU"/>
        </w:rPr>
        <w:t xml:space="preserve">Рисунок 1.2 – Интернет-банкинг </w:t>
      </w:r>
      <w:proofErr w:type="spellStart"/>
      <w:r>
        <w:rPr>
          <w:color w:val="1F1F1F"/>
          <w:sz w:val="28"/>
          <w:szCs w:val="28"/>
          <w:lang w:val="ru-RU"/>
        </w:rPr>
        <w:t>Белинвестбанка</w:t>
      </w:r>
      <w:proofErr w:type="spellEnd"/>
    </w:p>
    <w:p w:rsidR="00514D1F" w:rsidRDefault="00514D1F" w:rsidP="00F76978">
      <w:pPr>
        <w:pStyle w:val="NormalWeb"/>
        <w:spacing w:before="0" w:beforeAutospacing="0" w:after="0" w:afterAutospacing="0" w:line="276" w:lineRule="auto"/>
        <w:jc w:val="both"/>
        <w:rPr>
          <w:color w:val="1F1F1F"/>
          <w:sz w:val="28"/>
          <w:szCs w:val="28"/>
          <w:lang w:val="ru-RU"/>
        </w:rPr>
      </w:pPr>
    </w:p>
    <w:p w:rsidR="00514D1F" w:rsidRDefault="00514D1F" w:rsidP="00514D1F">
      <w:pPr>
        <w:pStyle w:val="NormalWeb"/>
        <w:spacing w:before="0" w:beforeAutospacing="0" w:after="0" w:afterAutospacing="0" w:line="276" w:lineRule="auto"/>
        <w:ind w:firstLine="709"/>
        <w:jc w:val="both"/>
        <w:rPr>
          <w:color w:val="1F1F1F"/>
          <w:sz w:val="28"/>
          <w:szCs w:val="28"/>
        </w:rPr>
      </w:pPr>
      <w:r w:rsidRPr="00514D1F">
        <w:rPr>
          <w:color w:val="1F1F1F"/>
          <w:sz w:val="28"/>
          <w:szCs w:val="28"/>
        </w:rPr>
        <w:t>Кроме того, Белинвестбанк использует ряд других технологий, включая:</w:t>
      </w:r>
    </w:p>
    <w:p w:rsidR="00514D1F" w:rsidRDefault="00514D1F" w:rsidP="00514D1F">
      <w:pPr>
        <w:pStyle w:val="NormalWeb"/>
        <w:spacing w:before="0" w:beforeAutospacing="0" w:after="0" w:afterAutospacing="0" w:line="276" w:lineRule="auto"/>
        <w:ind w:firstLine="709"/>
        <w:jc w:val="both"/>
        <w:rPr>
          <w:color w:val="1F1F1F"/>
          <w:sz w:val="28"/>
          <w:szCs w:val="28"/>
        </w:rPr>
      </w:pPr>
      <w:r>
        <w:rPr>
          <w:color w:val="1F1F1F"/>
          <w:sz w:val="28"/>
          <w:szCs w:val="28"/>
          <w:lang w:val="ru-RU"/>
        </w:rPr>
        <w:t xml:space="preserve">– </w:t>
      </w:r>
      <w:r w:rsidRPr="00514D1F">
        <w:rPr>
          <w:rStyle w:val="Strong"/>
          <w:b w:val="0"/>
          <w:bCs w:val="0"/>
          <w:color w:val="1F1F1F"/>
          <w:sz w:val="28"/>
          <w:szCs w:val="28"/>
        </w:rPr>
        <w:t>Технологии искусственного интеллекта</w:t>
      </w:r>
      <w:r w:rsidRPr="00514D1F">
        <w:rPr>
          <w:rStyle w:val="apple-converted-space"/>
          <w:color w:val="1F1F1F"/>
          <w:sz w:val="28"/>
          <w:szCs w:val="28"/>
        </w:rPr>
        <w:t> </w:t>
      </w:r>
      <w:r w:rsidRPr="00514D1F">
        <w:rPr>
          <w:color w:val="1F1F1F"/>
          <w:sz w:val="28"/>
          <w:szCs w:val="28"/>
        </w:rPr>
        <w:t>для автоматизации банковских процессов и повышения качества обслуживания клиентов.</w:t>
      </w:r>
    </w:p>
    <w:p w:rsidR="00514D1F" w:rsidRDefault="00514D1F" w:rsidP="00514D1F">
      <w:pPr>
        <w:pStyle w:val="NormalWeb"/>
        <w:spacing w:before="0" w:beforeAutospacing="0" w:after="0" w:afterAutospacing="0" w:line="276" w:lineRule="auto"/>
        <w:ind w:firstLine="709"/>
        <w:jc w:val="both"/>
        <w:rPr>
          <w:color w:val="1F1F1F"/>
          <w:sz w:val="28"/>
          <w:szCs w:val="28"/>
        </w:rPr>
      </w:pPr>
      <w:r>
        <w:rPr>
          <w:color w:val="1F1F1F"/>
          <w:sz w:val="28"/>
          <w:szCs w:val="28"/>
          <w:lang w:val="ru-RU"/>
        </w:rPr>
        <w:t xml:space="preserve">– </w:t>
      </w:r>
      <w:r w:rsidRPr="00514D1F">
        <w:rPr>
          <w:rStyle w:val="Strong"/>
          <w:b w:val="0"/>
          <w:bCs w:val="0"/>
          <w:color w:val="1F1F1F"/>
          <w:sz w:val="28"/>
          <w:szCs w:val="28"/>
        </w:rPr>
        <w:t>Технологии блокчейна</w:t>
      </w:r>
      <w:r w:rsidRPr="00514D1F">
        <w:rPr>
          <w:rStyle w:val="apple-converted-space"/>
          <w:color w:val="1F1F1F"/>
          <w:sz w:val="28"/>
          <w:szCs w:val="28"/>
        </w:rPr>
        <w:t> </w:t>
      </w:r>
      <w:r w:rsidRPr="00514D1F">
        <w:rPr>
          <w:color w:val="1F1F1F"/>
          <w:sz w:val="28"/>
          <w:szCs w:val="28"/>
        </w:rPr>
        <w:t>для обеспечения безопасности и прозрачности банковских операций.</w:t>
      </w:r>
    </w:p>
    <w:p w:rsidR="00514D1F" w:rsidRDefault="00514D1F" w:rsidP="00514D1F">
      <w:pPr>
        <w:pStyle w:val="NormalWeb"/>
        <w:spacing w:before="0" w:beforeAutospacing="0" w:after="0" w:afterAutospacing="0" w:line="276" w:lineRule="auto"/>
        <w:ind w:firstLine="709"/>
        <w:jc w:val="both"/>
        <w:rPr>
          <w:color w:val="1F1F1F"/>
          <w:sz w:val="28"/>
          <w:szCs w:val="28"/>
        </w:rPr>
      </w:pPr>
      <w:r>
        <w:rPr>
          <w:color w:val="1F1F1F"/>
          <w:sz w:val="28"/>
          <w:szCs w:val="28"/>
          <w:lang w:val="ru-RU"/>
        </w:rPr>
        <w:t xml:space="preserve">– </w:t>
      </w:r>
      <w:r w:rsidRPr="00514D1F">
        <w:rPr>
          <w:rStyle w:val="Strong"/>
          <w:b w:val="0"/>
          <w:bCs w:val="0"/>
          <w:color w:val="1F1F1F"/>
          <w:sz w:val="28"/>
          <w:szCs w:val="28"/>
        </w:rPr>
        <w:t>Технологии больших данных</w:t>
      </w:r>
      <w:r w:rsidRPr="00514D1F">
        <w:rPr>
          <w:rStyle w:val="apple-converted-space"/>
          <w:color w:val="1F1F1F"/>
          <w:sz w:val="28"/>
          <w:szCs w:val="28"/>
        </w:rPr>
        <w:t> </w:t>
      </w:r>
      <w:r w:rsidRPr="00514D1F">
        <w:rPr>
          <w:color w:val="1F1F1F"/>
          <w:sz w:val="28"/>
          <w:szCs w:val="28"/>
        </w:rPr>
        <w:t>для анализа клиентской базы и принятия решений на основе данных.</w:t>
      </w:r>
    </w:p>
    <w:p w:rsidR="00514D1F" w:rsidRDefault="00514D1F" w:rsidP="00514D1F">
      <w:pPr>
        <w:pStyle w:val="NormalWeb"/>
        <w:spacing w:before="0" w:beforeAutospacing="0" w:after="0" w:afterAutospacing="0" w:line="276" w:lineRule="auto"/>
        <w:ind w:firstLine="709"/>
        <w:jc w:val="both"/>
        <w:rPr>
          <w:color w:val="1F1F1F"/>
          <w:sz w:val="28"/>
          <w:szCs w:val="28"/>
        </w:rPr>
      </w:pPr>
      <w:r w:rsidRPr="00514D1F">
        <w:rPr>
          <w:color w:val="1F1F1F"/>
          <w:sz w:val="28"/>
          <w:szCs w:val="28"/>
        </w:rPr>
        <w:t>Белинвестбанк постоянно внедряет новые технологии для повышения эффективности своей работы и улучшения качества обслуживания клиентов.</w:t>
      </w:r>
    </w:p>
    <w:p w:rsidR="00514D1F" w:rsidRPr="00F76978" w:rsidRDefault="00514D1F" w:rsidP="00F76978">
      <w:pPr>
        <w:pStyle w:val="NormalWeb"/>
        <w:spacing w:before="0" w:beforeAutospacing="0" w:after="0" w:afterAutospacing="0" w:line="276" w:lineRule="auto"/>
        <w:ind w:firstLine="709"/>
        <w:jc w:val="both"/>
        <w:rPr>
          <w:color w:val="1F1F1F"/>
          <w:sz w:val="28"/>
          <w:szCs w:val="28"/>
        </w:rPr>
      </w:pPr>
      <w:r w:rsidRPr="00514D1F">
        <w:rPr>
          <w:color w:val="1F1F1F"/>
          <w:sz w:val="28"/>
          <w:szCs w:val="28"/>
        </w:rPr>
        <w:t>Эти особенности позволяют Белинвестбанку предоставлять своим клиентам современные банковские услуги на высоком уровне.</w:t>
      </w:r>
    </w:p>
    <w:p w:rsidR="00BA26F1" w:rsidRDefault="00BA26F1" w:rsidP="00F76978">
      <w:pPr>
        <w:spacing w:line="276" w:lineRule="auto"/>
        <w:jc w:val="both"/>
        <w:rPr>
          <w:sz w:val="28"/>
          <w:szCs w:val="28"/>
          <w:lang w:val="ru-RU"/>
        </w:rPr>
      </w:pPr>
    </w:p>
    <w:p w:rsidR="0033191F" w:rsidRPr="00BA26F1" w:rsidRDefault="0033191F" w:rsidP="00F76978">
      <w:pPr>
        <w:spacing w:line="276" w:lineRule="auto"/>
        <w:jc w:val="both"/>
        <w:rPr>
          <w:sz w:val="28"/>
          <w:szCs w:val="28"/>
          <w:lang w:val="ru-RU"/>
        </w:rPr>
      </w:pPr>
    </w:p>
    <w:p w:rsidR="00B72294" w:rsidRPr="00B72294" w:rsidRDefault="00B72294" w:rsidP="00DB3D15">
      <w:pPr>
        <w:pStyle w:val="Heading2"/>
        <w:spacing w:before="0" w:line="276" w:lineRule="auto"/>
        <w:ind w:firstLine="709"/>
        <w:jc w:val="both"/>
        <w:rPr>
          <w:rFonts w:ascii="Times New Roman" w:hAnsi="Times New Roman" w:cs="Times New Roman"/>
          <w:color w:val="1F1F1F"/>
          <w:sz w:val="28"/>
          <w:szCs w:val="28"/>
          <w:lang w:val="ru-RU"/>
        </w:rPr>
      </w:pPr>
      <w:bookmarkStart w:id="4" w:name="_Toc146899628"/>
      <w:r w:rsidRPr="00B72294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lang w:val="ru-RU"/>
        </w:rPr>
        <w:lastRenderedPageBreak/>
        <w:t>1.2 Требования к проектируемому программному продукту</w:t>
      </w:r>
      <w:bookmarkEnd w:id="4"/>
    </w:p>
    <w:p w:rsidR="001E290E" w:rsidRDefault="001E290E" w:rsidP="00BA26F1">
      <w:pPr>
        <w:spacing w:line="276" w:lineRule="auto"/>
        <w:ind w:firstLine="709"/>
        <w:jc w:val="both"/>
        <w:rPr>
          <w:rFonts w:eastAsiaTheme="majorEastAsia"/>
          <w:b/>
          <w:bCs/>
          <w:color w:val="000000" w:themeColor="text1"/>
          <w:sz w:val="28"/>
          <w:szCs w:val="28"/>
        </w:rPr>
      </w:pPr>
    </w:p>
    <w:p w:rsidR="00F76978" w:rsidRDefault="00F76978" w:rsidP="00BA26F1">
      <w:pPr>
        <w:spacing w:line="276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  <w:lang w:val="ru-RU"/>
        </w:rPr>
      </w:pPr>
      <w:r>
        <w:rPr>
          <w:rFonts w:eastAsiaTheme="majorEastAsia"/>
          <w:color w:val="000000" w:themeColor="text1"/>
          <w:sz w:val="28"/>
          <w:szCs w:val="28"/>
          <w:lang w:val="ru-RU"/>
        </w:rPr>
        <w:t>На основании анализа</w:t>
      </w:r>
      <w:r w:rsidR="0033191F">
        <w:rPr>
          <w:rFonts w:eastAsiaTheme="majorEastAsia"/>
          <w:color w:val="000000" w:themeColor="text1"/>
          <w:sz w:val="28"/>
          <w:szCs w:val="28"/>
          <w:lang w:val="ru-RU"/>
        </w:rPr>
        <w:t xml:space="preserve"> уже существующих аналогов были разработаны следующие требования к программному продукту.</w:t>
      </w:r>
    </w:p>
    <w:p w:rsidR="0033191F" w:rsidRDefault="0033191F" w:rsidP="00BA26F1">
      <w:pPr>
        <w:spacing w:line="276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  <w:lang w:val="ru-RU"/>
        </w:rPr>
      </w:pPr>
    </w:p>
    <w:p w:rsidR="001E290E" w:rsidRDefault="0033191F" w:rsidP="0033191F">
      <w:pPr>
        <w:spacing w:line="276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  <w:lang w:val="ru-RU"/>
        </w:rPr>
      </w:pPr>
      <w:r w:rsidRPr="0033191F">
        <w:rPr>
          <w:rFonts w:eastAsiaTheme="majorEastAsia"/>
          <w:b/>
          <w:bCs/>
          <w:color w:val="000000" w:themeColor="text1"/>
          <w:sz w:val="28"/>
          <w:szCs w:val="28"/>
          <w:lang w:val="ru-RU"/>
        </w:rPr>
        <w:t>1.2.1</w:t>
      </w:r>
      <w:r>
        <w:rPr>
          <w:rFonts w:eastAsiaTheme="majorEastAsia"/>
          <w:color w:val="000000" w:themeColor="text1"/>
          <w:sz w:val="28"/>
          <w:szCs w:val="28"/>
          <w:lang w:val="ru-RU"/>
        </w:rPr>
        <w:t xml:space="preserve"> Назначение программного продукта</w:t>
      </w:r>
    </w:p>
    <w:p w:rsidR="0033191F" w:rsidRDefault="0033191F" w:rsidP="0033191F">
      <w:pPr>
        <w:spacing w:line="276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  <w:lang w:val="ru-RU"/>
        </w:rPr>
      </w:pPr>
      <w:r>
        <w:rPr>
          <w:rFonts w:eastAsiaTheme="majorEastAsia"/>
          <w:color w:val="000000" w:themeColor="text1"/>
          <w:sz w:val="28"/>
          <w:szCs w:val="28"/>
          <w:lang w:val="ru-RU"/>
        </w:rPr>
        <w:t>Данный программный продукт представляет собой банковскую систему и предназначен для совершения платежей и управления денежными счетами клиента.</w:t>
      </w:r>
    </w:p>
    <w:p w:rsidR="0033191F" w:rsidRDefault="0033191F" w:rsidP="0033191F">
      <w:pPr>
        <w:spacing w:line="276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  <w:lang w:val="ru-RU"/>
        </w:rPr>
      </w:pPr>
    </w:p>
    <w:p w:rsidR="0033191F" w:rsidRDefault="0033191F" w:rsidP="0033191F">
      <w:pPr>
        <w:spacing w:line="276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  <w:lang w:val="ru-RU"/>
        </w:rPr>
      </w:pPr>
      <w:r w:rsidRPr="0033191F">
        <w:rPr>
          <w:rFonts w:eastAsiaTheme="majorEastAsia"/>
          <w:b/>
          <w:bCs/>
          <w:color w:val="000000" w:themeColor="text1"/>
          <w:sz w:val="28"/>
          <w:szCs w:val="28"/>
          <w:lang w:val="ru-RU"/>
        </w:rPr>
        <w:t>1.2.</w:t>
      </w:r>
      <w:r w:rsidRPr="0033191F">
        <w:rPr>
          <w:rFonts w:eastAsiaTheme="majorEastAsia"/>
          <w:b/>
          <w:bCs/>
          <w:color w:val="000000" w:themeColor="text1"/>
          <w:sz w:val="28"/>
          <w:szCs w:val="28"/>
          <w:lang w:val="ru-RU"/>
        </w:rPr>
        <w:t>2</w:t>
      </w:r>
      <w:r>
        <w:rPr>
          <w:rFonts w:eastAsiaTheme="majorEastAsia"/>
          <w:color w:val="000000" w:themeColor="text1"/>
          <w:sz w:val="28"/>
          <w:szCs w:val="28"/>
          <w:lang w:val="ru-RU"/>
        </w:rPr>
        <w:t xml:space="preserve"> </w:t>
      </w:r>
      <w:r>
        <w:rPr>
          <w:rFonts w:eastAsiaTheme="majorEastAsia"/>
          <w:color w:val="000000" w:themeColor="text1"/>
          <w:sz w:val="28"/>
          <w:szCs w:val="28"/>
          <w:lang w:val="ru-RU"/>
        </w:rPr>
        <w:t>Основные функции программного продукта</w:t>
      </w:r>
    </w:p>
    <w:p w:rsidR="0033191F" w:rsidRDefault="0033191F" w:rsidP="0033191F">
      <w:pPr>
        <w:spacing w:line="276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  <w:lang w:val="ru-RU"/>
        </w:rPr>
      </w:pPr>
      <w:r>
        <w:rPr>
          <w:rFonts w:eastAsiaTheme="majorEastAsia"/>
          <w:color w:val="000000" w:themeColor="text1"/>
          <w:sz w:val="28"/>
          <w:szCs w:val="28"/>
          <w:lang w:val="ru-RU"/>
        </w:rPr>
        <w:t>Программный продукт должен поддерживать следующие функции:</w:t>
      </w:r>
    </w:p>
    <w:p w:rsidR="0033191F" w:rsidRDefault="0033191F" w:rsidP="0033191F">
      <w:pPr>
        <w:spacing w:line="276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  <w:lang w:val="ru-RU"/>
        </w:rPr>
      </w:pPr>
      <w:r>
        <w:rPr>
          <w:rFonts w:eastAsiaTheme="majorEastAsia"/>
          <w:color w:val="000000" w:themeColor="text1"/>
          <w:sz w:val="28"/>
          <w:szCs w:val="28"/>
          <w:lang w:val="ru-RU"/>
        </w:rPr>
        <w:t>– регистрация, аутентификация, авторизация;</w:t>
      </w:r>
    </w:p>
    <w:p w:rsidR="0033191F" w:rsidRDefault="0033191F" w:rsidP="0033191F">
      <w:pPr>
        <w:spacing w:line="276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  <w:lang w:val="ru-RU"/>
        </w:rPr>
      </w:pPr>
      <w:r>
        <w:rPr>
          <w:rFonts w:eastAsiaTheme="majorEastAsia"/>
          <w:color w:val="000000" w:themeColor="text1"/>
          <w:sz w:val="28"/>
          <w:szCs w:val="28"/>
          <w:lang w:val="ru-RU"/>
        </w:rPr>
        <w:t>– наличие системы ролей;</w:t>
      </w:r>
    </w:p>
    <w:p w:rsidR="0033191F" w:rsidRDefault="0033191F" w:rsidP="0033191F">
      <w:pPr>
        <w:spacing w:line="276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  <w:lang w:val="ru-RU"/>
        </w:rPr>
      </w:pPr>
      <w:r>
        <w:rPr>
          <w:rFonts w:eastAsiaTheme="majorEastAsia"/>
          <w:color w:val="000000" w:themeColor="text1"/>
          <w:sz w:val="28"/>
          <w:szCs w:val="28"/>
          <w:lang w:val="ru-RU"/>
        </w:rPr>
        <w:t xml:space="preserve">– </w:t>
      </w:r>
      <w:r w:rsidR="00397E60">
        <w:rPr>
          <w:rFonts w:eastAsiaTheme="majorEastAsia"/>
          <w:color w:val="000000" w:themeColor="text1"/>
          <w:sz w:val="28"/>
          <w:szCs w:val="28"/>
          <w:lang w:val="ru-RU"/>
        </w:rPr>
        <w:t>управление личными кабинетами клиентов;</w:t>
      </w:r>
    </w:p>
    <w:p w:rsidR="00144859" w:rsidRDefault="00144859" w:rsidP="0033191F">
      <w:pPr>
        <w:spacing w:line="276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  <w:lang w:val="ru-RU"/>
        </w:rPr>
      </w:pPr>
      <w:r>
        <w:rPr>
          <w:rFonts w:eastAsiaTheme="majorEastAsia"/>
          <w:color w:val="000000" w:themeColor="text1"/>
          <w:sz w:val="28"/>
          <w:szCs w:val="28"/>
          <w:lang w:val="ru-RU"/>
        </w:rPr>
        <w:t>– управление депозитами клиентов;</w:t>
      </w:r>
    </w:p>
    <w:p w:rsidR="00B03692" w:rsidRDefault="00397E60" w:rsidP="00CF0131">
      <w:pPr>
        <w:spacing w:line="276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  <w:lang w:val="ru-RU"/>
        </w:rPr>
      </w:pPr>
      <w:r>
        <w:rPr>
          <w:rFonts w:eastAsiaTheme="majorEastAsia"/>
          <w:color w:val="000000" w:themeColor="text1"/>
          <w:sz w:val="28"/>
          <w:szCs w:val="28"/>
          <w:lang w:val="ru-RU"/>
        </w:rPr>
        <w:t>– управление счетами клиентов;</w:t>
      </w:r>
    </w:p>
    <w:p w:rsidR="00397E60" w:rsidRDefault="00B03692" w:rsidP="00E70DE8">
      <w:pPr>
        <w:spacing w:line="276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  <w:lang w:val="ru-RU"/>
        </w:rPr>
      </w:pPr>
      <w:r>
        <w:rPr>
          <w:rFonts w:eastAsiaTheme="majorEastAsia"/>
          <w:color w:val="000000" w:themeColor="text1"/>
          <w:sz w:val="28"/>
          <w:szCs w:val="28"/>
          <w:lang w:val="ru-RU"/>
        </w:rPr>
        <w:t>– управление кредитами клиентов;</w:t>
      </w:r>
    </w:p>
    <w:p w:rsidR="00397E60" w:rsidRPr="00397E60" w:rsidRDefault="00CF0131" w:rsidP="0050182D">
      <w:pPr>
        <w:spacing w:line="276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  <w:lang w:val="ru-RU"/>
        </w:rPr>
      </w:pPr>
      <w:r>
        <w:rPr>
          <w:rFonts w:eastAsiaTheme="majorEastAsia"/>
          <w:color w:val="000000" w:themeColor="text1"/>
          <w:sz w:val="28"/>
          <w:szCs w:val="28"/>
          <w:lang w:val="ru-RU"/>
        </w:rPr>
        <w:t xml:space="preserve">– оплата с использованием </w:t>
      </w:r>
      <w:r>
        <w:rPr>
          <w:rFonts w:eastAsiaTheme="majorEastAsia"/>
          <w:color w:val="000000" w:themeColor="text1"/>
          <w:sz w:val="28"/>
          <w:szCs w:val="28"/>
          <w:lang w:val="en-US"/>
        </w:rPr>
        <w:t>Touch</w:t>
      </w:r>
      <w:r w:rsidRPr="00CF0131">
        <w:rPr>
          <w:rFonts w:eastAsiaTheme="majorEastAsia"/>
          <w:color w:val="000000" w:themeColor="text1"/>
          <w:sz w:val="28"/>
          <w:szCs w:val="28"/>
          <w:lang w:val="ru-RU"/>
        </w:rPr>
        <w:t xml:space="preserve"> </w:t>
      </w:r>
      <w:r>
        <w:rPr>
          <w:rFonts w:eastAsiaTheme="majorEastAsia"/>
          <w:color w:val="000000" w:themeColor="text1"/>
          <w:sz w:val="28"/>
          <w:szCs w:val="28"/>
          <w:lang w:val="en-US"/>
        </w:rPr>
        <w:t>ID</w:t>
      </w:r>
      <w:r w:rsidR="0050182D">
        <w:rPr>
          <w:rFonts w:eastAsiaTheme="majorEastAsia"/>
          <w:color w:val="000000" w:themeColor="text1"/>
          <w:sz w:val="28"/>
          <w:szCs w:val="28"/>
          <w:lang w:val="ru-RU"/>
        </w:rPr>
        <w:t>.</w:t>
      </w:r>
    </w:p>
    <w:p w:rsidR="0033191F" w:rsidRDefault="0033191F" w:rsidP="0033191F">
      <w:pPr>
        <w:spacing w:line="276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  <w:lang w:val="ru-RU"/>
        </w:rPr>
      </w:pPr>
    </w:p>
    <w:p w:rsidR="0033191F" w:rsidRDefault="0033191F" w:rsidP="0033191F">
      <w:pPr>
        <w:spacing w:line="276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  <w:lang w:val="ru-RU"/>
        </w:rPr>
      </w:pPr>
      <w:r w:rsidRPr="0033191F">
        <w:rPr>
          <w:rFonts w:eastAsiaTheme="majorEastAsia"/>
          <w:b/>
          <w:bCs/>
          <w:color w:val="000000" w:themeColor="text1"/>
          <w:sz w:val="28"/>
          <w:szCs w:val="28"/>
          <w:lang w:val="ru-RU"/>
        </w:rPr>
        <w:t>1.2.</w:t>
      </w:r>
      <w:r w:rsidRPr="0033191F">
        <w:rPr>
          <w:rFonts w:eastAsiaTheme="majorEastAsia"/>
          <w:b/>
          <w:bCs/>
          <w:color w:val="000000" w:themeColor="text1"/>
          <w:sz w:val="28"/>
          <w:szCs w:val="28"/>
          <w:lang w:val="ru-RU"/>
        </w:rPr>
        <w:t>3</w:t>
      </w:r>
      <w:r>
        <w:rPr>
          <w:rFonts w:eastAsiaTheme="majorEastAsia"/>
          <w:color w:val="000000" w:themeColor="text1"/>
          <w:sz w:val="28"/>
          <w:szCs w:val="28"/>
          <w:lang w:val="ru-RU"/>
        </w:rPr>
        <w:t xml:space="preserve"> </w:t>
      </w:r>
      <w:r>
        <w:rPr>
          <w:rFonts w:eastAsiaTheme="majorEastAsia"/>
          <w:color w:val="000000" w:themeColor="text1"/>
          <w:sz w:val="28"/>
          <w:szCs w:val="28"/>
          <w:lang w:val="ru-RU"/>
        </w:rPr>
        <w:t>Дополнительные</w:t>
      </w:r>
      <w:r>
        <w:rPr>
          <w:rFonts w:eastAsiaTheme="majorEastAsia"/>
          <w:color w:val="000000" w:themeColor="text1"/>
          <w:sz w:val="28"/>
          <w:szCs w:val="28"/>
          <w:lang w:val="ru-RU"/>
        </w:rPr>
        <w:t xml:space="preserve"> </w:t>
      </w:r>
      <w:r>
        <w:rPr>
          <w:rFonts w:eastAsiaTheme="majorEastAsia"/>
          <w:color w:val="000000" w:themeColor="text1"/>
          <w:sz w:val="28"/>
          <w:szCs w:val="28"/>
          <w:lang w:val="ru-RU"/>
        </w:rPr>
        <w:t>функции программного продукта</w:t>
      </w:r>
    </w:p>
    <w:p w:rsidR="00397E60" w:rsidRDefault="00397E60" w:rsidP="00B03692">
      <w:pPr>
        <w:spacing w:line="276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  <w:lang w:val="ru-RU"/>
        </w:rPr>
      </w:pPr>
      <w:r>
        <w:rPr>
          <w:rFonts w:eastAsiaTheme="majorEastAsia"/>
          <w:color w:val="000000" w:themeColor="text1"/>
          <w:sz w:val="28"/>
          <w:szCs w:val="28"/>
          <w:lang w:val="ru-RU"/>
        </w:rPr>
        <w:t>В качестве дополнительных функций предполагается реализация</w:t>
      </w:r>
      <w:r w:rsidR="00B03692">
        <w:rPr>
          <w:rFonts w:eastAsiaTheme="majorEastAsia"/>
          <w:color w:val="000000" w:themeColor="text1"/>
          <w:sz w:val="28"/>
          <w:szCs w:val="28"/>
          <w:lang w:val="ru-RU"/>
        </w:rPr>
        <w:t xml:space="preserve"> </w:t>
      </w:r>
      <w:r>
        <w:rPr>
          <w:rFonts w:eastAsiaTheme="majorEastAsia"/>
          <w:color w:val="000000" w:themeColor="text1"/>
          <w:sz w:val="28"/>
          <w:szCs w:val="28"/>
          <w:lang w:val="ru-RU"/>
        </w:rPr>
        <w:t>двухфакторн</w:t>
      </w:r>
      <w:r w:rsidR="00B03692">
        <w:rPr>
          <w:rFonts w:eastAsiaTheme="majorEastAsia"/>
          <w:color w:val="000000" w:themeColor="text1"/>
          <w:sz w:val="28"/>
          <w:szCs w:val="28"/>
          <w:lang w:val="ru-RU"/>
        </w:rPr>
        <w:t>ой</w:t>
      </w:r>
      <w:r>
        <w:rPr>
          <w:rFonts w:eastAsiaTheme="majorEastAsia"/>
          <w:color w:val="000000" w:themeColor="text1"/>
          <w:sz w:val="28"/>
          <w:szCs w:val="28"/>
          <w:lang w:val="ru-RU"/>
        </w:rPr>
        <w:t xml:space="preserve"> аутентификаци</w:t>
      </w:r>
      <w:r w:rsidR="00B03692">
        <w:rPr>
          <w:rFonts w:eastAsiaTheme="majorEastAsia"/>
          <w:color w:val="000000" w:themeColor="text1"/>
          <w:sz w:val="28"/>
          <w:szCs w:val="28"/>
          <w:lang w:val="ru-RU"/>
        </w:rPr>
        <w:t xml:space="preserve">и и </w:t>
      </w:r>
      <w:r>
        <w:rPr>
          <w:rFonts w:eastAsiaTheme="majorEastAsia"/>
          <w:color w:val="000000" w:themeColor="text1"/>
          <w:sz w:val="28"/>
          <w:szCs w:val="28"/>
          <w:lang w:val="ru-RU"/>
        </w:rPr>
        <w:t xml:space="preserve">оплаты через </w:t>
      </w:r>
      <w:r>
        <w:rPr>
          <w:rFonts w:eastAsiaTheme="majorEastAsia"/>
          <w:color w:val="000000" w:themeColor="text1"/>
          <w:sz w:val="28"/>
          <w:szCs w:val="28"/>
          <w:lang w:val="en-US"/>
        </w:rPr>
        <w:t>Touch</w:t>
      </w:r>
      <w:r w:rsidRPr="00397E60">
        <w:rPr>
          <w:rFonts w:eastAsiaTheme="majorEastAsia"/>
          <w:color w:val="000000" w:themeColor="text1"/>
          <w:sz w:val="28"/>
          <w:szCs w:val="28"/>
          <w:lang w:val="ru-RU"/>
        </w:rPr>
        <w:t xml:space="preserve"> </w:t>
      </w:r>
      <w:r>
        <w:rPr>
          <w:rFonts w:eastAsiaTheme="majorEastAsia"/>
          <w:color w:val="000000" w:themeColor="text1"/>
          <w:sz w:val="28"/>
          <w:szCs w:val="28"/>
          <w:lang w:val="en-US"/>
        </w:rPr>
        <w:t>ID</w:t>
      </w:r>
      <w:r w:rsidRPr="00397E60">
        <w:rPr>
          <w:rFonts w:eastAsiaTheme="majorEastAsia"/>
          <w:color w:val="000000" w:themeColor="text1"/>
          <w:sz w:val="28"/>
          <w:szCs w:val="28"/>
          <w:lang w:val="ru-RU"/>
        </w:rPr>
        <w:t>.</w:t>
      </w:r>
    </w:p>
    <w:p w:rsidR="00397E60" w:rsidRPr="00397E60" w:rsidRDefault="00397E60" w:rsidP="00397E60">
      <w:pPr>
        <w:spacing w:line="276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  <w:lang w:val="ru-RU"/>
        </w:rPr>
      </w:pPr>
    </w:p>
    <w:p w:rsidR="0033191F" w:rsidRDefault="0033191F" w:rsidP="0033191F">
      <w:pPr>
        <w:spacing w:line="276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  <w:lang w:val="ru-RU"/>
        </w:rPr>
      </w:pPr>
      <w:r w:rsidRPr="0033191F">
        <w:rPr>
          <w:rFonts w:eastAsiaTheme="majorEastAsia"/>
          <w:b/>
          <w:bCs/>
          <w:color w:val="000000" w:themeColor="text1"/>
          <w:sz w:val="28"/>
          <w:szCs w:val="28"/>
          <w:lang w:val="ru-RU"/>
        </w:rPr>
        <w:t>1.2.</w:t>
      </w:r>
      <w:r w:rsidRPr="0033191F">
        <w:rPr>
          <w:rFonts w:eastAsiaTheme="majorEastAsia"/>
          <w:b/>
          <w:bCs/>
          <w:color w:val="000000" w:themeColor="text1"/>
          <w:sz w:val="28"/>
          <w:szCs w:val="28"/>
          <w:lang w:val="ru-RU"/>
        </w:rPr>
        <w:t>4</w:t>
      </w:r>
      <w:r>
        <w:rPr>
          <w:rFonts w:eastAsiaTheme="majorEastAsia"/>
          <w:color w:val="000000" w:themeColor="text1"/>
          <w:sz w:val="28"/>
          <w:szCs w:val="28"/>
          <w:lang w:val="ru-RU"/>
        </w:rPr>
        <w:t xml:space="preserve"> </w:t>
      </w:r>
      <w:r>
        <w:rPr>
          <w:rFonts w:eastAsiaTheme="majorEastAsia"/>
          <w:color w:val="000000" w:themeColor="text1"/>
          <w:sz w:val="28"/>
          <w:szCs w:val="28"/>
          <w:lang w:val="ru-RU"/>
        </w:rPr>
        <w:t>Входные данные</w:t>
      </w:r>
    </w:p>
    <w:p w:rsidR="00397E60" w:rsidRDefault="00397E60" w:rsidP="00397E60">
      <w:pPr>
        <w:spacing w:line="276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  <w:lang w:val="ru-RU"/>
        </w:rPr>
      </w:pPr>
      <w:r w:rsidRPr="00397E60">
        <w:rPr>
          <w:rFonts w:eastAsiaTheme="majorEastAsia"/>
          <w:color w:val="000000" w:themeColor="text1"/>
          <w:sz w:val="28"/>
          <w:szCs w:val="28"/>
          <w:lang w:val="ru-RU"/>
        </w:rPr>
        <w:t>Входные данные для программного средства должны быть представлены</w:t>
      </w:r>
      <w:r>
        <w:rPr>
          <w:rFonts w:eastAsiaTheme="majorEastAsia"/>
          <w:color w:val="000000" w:themeColor="text1"/>
          <w:sz w:val="28"/>
          <w:szCs w:val="28"/>
          <w:lang w:val="ru-RU"/>
        </w:rPr>
        <w:t xml:space="preserve"> </w:t>
      </w:r>
      <w:r w:rsidRPr="00397E60">
        <w:rPr>
          <w:rFonts w:eastAsiaTheme="majorEastAsia"/>
          <w:color w:val="000000" w:themeColor="text1"/>
          <w:sz w:val="28"/>
          <w:szCs w:val="28"/>
          <w:lang w:val="ru-RU"/>
        </w:rPr>
        <w:t>в виде вводимого пользователем с клавиатуры текста</w:t>
      </w:r>
      <w:r>
        <w:rPr>
          <w:rFonts w:eastAsiaTheme="majorEastAsia"/>
          <w:color w:val="000000" w:themeColor="text1"/>
          <w:sz w:val="28"/>
          <w:szCs w:val="28"/>
          <w:lang w:val="ru-RU"/>
        </w:rPr>
        <w:t xml:space="preserve"> </w:t>
      </w:r>
      <w:r w:rsidRPr="00397E60">
        <w:rPr>
          <w:rFonts w:eastAsiaTheme="majorEastAsia"/>
          <w:color w:val="000000" w:themeColor="text1"/>
          <w:sz w:val="28"/>
          <w:szCs w:val="28"/>
          <w:lang w:val="ru-RU"/>
        </w:rPr>
        <w:t>и опций, предоставляемых пользовательским интерфейсом приложения.</w:t>
      </w:r>
    </w:p>
    <w:p w:rsidR="00397E60" w:rsidRDefault="00397E60" w:rsidP="00397E60">
      <w:pPr>
        <w:spacing w:line="276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  <w:lang w:val="ru-RU"/>
        </w:rPr>
      </w:pPr>
      <w:r w:rsidRPr="00397E60">
        <w:rPr>
          <w:rFonts w:eastAsiaTheme="majorEastAsia"/>
          <w:color w:val="000000" w:themeColor="text1"/>
          <w:sz w:val="28"/>
          <w:szCs w:val="28"/>
          <w:lang w:val="ru-RU"/>
        </w:rPr>
        <w:t xml:space="preserve">В бизнес-логике программного средства должны быть реализованы проверки входных данных на корректность, и в случае их </w:t>
      </w:r>
      <w:r w:rsidR="00F838C6">
        <w:rPr>
          <w:rFonts w:eastAsiaTheme="majorEastAsia"/>
          <w:color w:val="000000" w:themeColor="text1"/>
          <w:sz w:val="28"/>
          <w:szCs w:val="28"/>
          <w:lang w:val="ru-RU"/>
        </w:rPr>
        <w:t>некорректности</w:t>
      </w:r>
      <w:r w:rsidRPr="00397E60">
        <w:rPr>
          <w:rFonts w:eastAsiaTheme="majorEastAsia"/>
          <w:color w:val="000000" w:themeColor="text1"/>
          <w:sz w:val="28"/>
          <w:szCs w:val="28"/>
          <w:lang w:val="ru-RU"/>
        </w:rPr>
        <w:t>, пользователь должен получать соответствующее уведомление с просьбой ввести данные необходимого формата.</w:t>
      </w:r>
    </w:p>
    <w:p w:rsidR="00397E60" w:rsidRDefault="00397E60" w:rsidP="00397E60">
      <w:pPr>
        <w:spacing w:line="276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  <w:lang w:val="ru-RU"/>
        </w:rPr>
      </w:pPr>
    </w:p>
    <w:p w:rsidR="0033191F" w:rsidRDefault="0033191F" w:rsidP="0033191F">
      <w:pPr>
        <w:spacing w:line="276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  <w:lang w:val="ru-RU"/>
        </w:rPr>
      </w:pPr>
      <w:r w:rsidRPr="0033191F">
        <w:rPr>
          <w:rFonts w:eastAsiaTheme="majorEastAsia"/>
          <w:b/>
          <w:bCs/>
          <w:color w:val="000000" w:themeColor="text1"/>
          <w:sz w:val="28"/>
          <w:szCs w:val="28"/>
          <w:lang w:val="ru-RU"/>
        </w:rPr>
        <w:t>1.2.</w:t>
      </w:r>
      <w:r w:rsidRPr="0033191F">
        <w:rPr>
          <w:rFonts w:eastAsiaTheme="majorEastAsia"/>
          <w:b/>
          <w:bCs/>
          <w:color w:val="000000" w:themeColor="text1"/>
          <w:sz w:val="28"/>
          <w:szCs w:val="28"/>
          <w:lang w:val="ru-RU"/>
        </w:rPr>
        <w:t>5</w:t>
      </w:r>
      <w:r>
        <w:rPr>
          <w:rFonts w:eastAsiaTheme="majorEastAsia"/>
          <w:color w:val="000000" w:themeColor="text1"/>
          <w:sz w:val="28"/>
          <w:szCs w:val="28"/>
          <w:lang w:val="ru-RU"/>
        </w:rPr>
        <w:t xml:space="preserve"> </w:t>
      </w:r>
      <w:r>
        <w:rPr>
          <w:rFonts w:eastAsiaTheme="majorEastAsia"/>
          <w:color w:val="000000" w:themeColor="text1"/>
          <w:sz w:val="28"/>
          <w:szCs w:val="28"/>
          <w:lang w:val="ru-RU"/>
        </w:rPr>
        <w:t>Выходные данные</w:t>
      </w:r>
    </w:p>
    <w:p w:rsidR="00E70DE8" w:rsidRDefault="00397E60" w:rsidP="00E70DE8">
      <w:pPr>
        <w:spacing w:line="276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  <w:lang w:val="ru-RU"/>
        </w:rPr>
      </w:pPr>
      <w:r w:rsidRPr="00397E60">
        <w:rPr>
          <w:rFonts w:eastAsiaTheme="majorEastAsia"/>
          <w:color w:val="000000" w:themeColor="text1"/>
          <w:sz w:val="28"/>
          <w:szCs w:val="28"/>
          <w:lang w:val="ru-RU"/>
        </w:rPr>
        <w:t>Выходные данные должны быть представлены посредством отображения информации при помощи различных элементов реализованного и доступного пользовательского интерфейса.</w:t>
      </w:r>
    </w:p>
    <w:p w:rsidR="0050182D" w:rsidRDefault="0050182D" w:rsidP="00E70DE8">
      <w:pPr>
        <w:spacing w:line="276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  <w:lang w:val="ru-RU"/>
        </w:rPr>
      </w:pPr>
    </w:p>
    <w:p w:rsidR="0033191F" w:rsidRPr="0095409F" w:rsidRDefault="0033191F" w:rsidP="0095409F">
      <w:pPr>
        <w:pStyle w:val="ListParagraph"/>
        <w:numPr>
          <w:ilvl w:val="2"/>
          <w:numId w:val="21"/>
        </w:numPr>
        <w:spacing w:line="276" w:lineRule="auto"/>
        <w:jc w:val="both"/>
        <w:rPr>
          <w:rFonts w:eastAsiaTheme="majorEastAsia"/>
          <w:color w:val="000000" w:themeColor="text1"/>
          <w:sz w:val="28"/>
          <w:szCs w:val="28"/>
          <w:lang w:val="ru-RU"/>
        </w:rPr>
      </w:pPr>
      <w:r w:rsidRPr="0095409F">
        <w:rPr>
          <w:rFonts w:eastAsiaTheme="majorEastAsia"/>
          <w:color w:val="000000" w:themeColor="text1"/>
          <w:sz w:val="28"/>
          <w:szCs w:val="28"/>
          <w:lang w:val="ru-RU"/>
        </w:rPr>
        <w:lastRenderedPageBreak/>
        <w:t>Выбор инструментов разработки</w:t>
      </w:r>
    </w:p>
    <w:p w:rsidR="0095409F" w:rsidRDefault="0095409F" w:rsidP="0095409F">
      <w:pPr>
        <w:pStyle w:val="NormalWeb"/>
        <w:spacing w:before="0" w:beforeAutospacing="0" w:after="0" w:afterAutospacing="0" w:line="276" w:lineRule="auto"/>
        <w:ind w:firstLine="709"/>
        <w:jc w:val="both"/>
        <w:rPr>
          <w:color w:val="1F1F1F"/>
          <w:sz w:val="28"/>
          <w:szCs w:val="28"/>
          <w:lang w:val="ru-RU"/>
        </w:rPr>
      </w:pPr>
      <w:r w:rsidRPr="0095409F">
        <w:rPr>
          <w:rStyle w:val="Strong"/>
          <w:b w:val="0"/>
          <w:bCs w:val="0"/>
          <w:color w:val="1F1F1F"/>
          <w:sz w:val="28"/>
          <w:szCs w:val="28"/>
        </w:rPr>
        <w:t>В качестве основного языка программирования используется язык Python</w:t>
      </w:r>
      <w:r w:rsidRPr="0095409F">
        <w:rPr>
          <w:color w:val="1F1F1F"/>
          <w:sz w:val="28"/>
          <w:szCs w:val="28"/>
          <w:lang w:val="ru-RU"/>
        </w:rPr>
        <w:t>. Э</w:t>
      </w:r>
      <w:r w:rsidRPr="0095409F">
        <w:rPr>
          <w:color w:val="1F1F1F"/>
          <w:sz w:val="28"/>
          <w:szCs w:val="28"/>
        </w:rPr>
        <w:t>то универсальный язык программирования, который часто используется для разработки веб-приложений.</w:t>
      </w:r>
      <w:r>
        <w:rPr>
          <w:color w:val="1F1F1F"/>
          <w:sz w:val="28"/>
          <w:szCs w:val="28"/>
          <w:lang w:val="ru-RU"/>
        </w:rPr>
        <w:t xml:space="preserve"> </w:t>
      </w:r>
      <w:r w:rsidRPr="0095409F">
        <w:rPr>
          <w:color w:val="1F1F1F"/>
          <w:sz w:val="28"/>
          <w:szCs w:val="28"/>
        </w:rPr>
        <w:t>Python является одним из самых быстрых языков программирования, что важно для веб-приложений, которые должны обрабатывать большое количество запросов.</w:t>
      </w:r>
      <w:r>
        <w:rPr>
          <w:color w:val="1F1F1F"/>
          <w:sz w:val="28"/>
          <w:szCs w:val="28"/>
          <w:lang w:val="ru-RU"/>
        </w:rPr>
        <w:t xml:space="preserve"> Его с</w:t>
      </w:r>
      <w:r w:rsidRPr="0095409F">
        <w:rPr>
          <w:color w:val="1F1F1F"/>
          <w:sz w:val="28"/>
          <w:szCs w:val="28"/>
        </w:rPr>
        <w:t>интаксис</w:t>
      </w:r>
      <w:r>
        <w:rPr>
          <w:color w:val="1F1F1F"/>
          <w:sz w:val="28"/>
          <w:szCs w:val="28"/>
          <w:lang w:val="ru-RU"/>
        </w:rPr>
        <w:t xml:space="preserve"> </w:t>
      </w:r>
      <w:r w:rsidRPr="0095409F">
        <w:rPr>
          <w:color w:val="1F1F1F"/>
          <w:sz w:val="28"/>
          <w:szCs w:val="28"/>
        </w:rPr>
        <w:t>прост и удобен для чтения, что облегчает разработку и поддержку программного обеспечения.</w:t>
      </w:r>
      <w:r>
        <w:rPr>
          <w:color w:val="1F1F1F"/>
          <w:sz w:val="28"/>
          <w:szCs w:val="28"/>
          <w:lang w:val="ru-RU"/>
        </w:rPr>
        <w:t xml:space="preserve"> </w:t>
      </w:r>
    </w:p>
    <w:p w:rsidR="0095409F" w:rsidRDefault="0095409F" w:rsidP="0095409F">
      <w:pPr>
        <w:pStyle w:val="NormalWeb"/>
        <w:spacing w:before="0" w:beforeAutospacing="0" w:after="0" w:afterAutospacing="0" w:line="276" w:lineRule="auto"/>
        <w:ind w:firstLine="709"/>
        <w:jc w:val="both"/>
        <w:rPr>
          <w:color w:val="1F1F1F"/>
          <w:sz w:val="28"/>
          <w:szCs w:val="28"/>
          <w:lang w:val="ru-RU"/>
        </w:rPr>
      </w:pPr>
      <w:r w:rsidRPr="0095409F">
        <w:rPr>
          <w:rStyle w:val="Strong"/>
          <w:b w:val="0"/>
          <w:bCs w:val="0"/>
          <w:color w:val="1F1F1F"/>
          <w:sz w:val="28"/>
          <w:szCs w:val="28"/>
        </w:rPr>
        <w:t>В качестве фреймворка используется FastAPI</w:t>
      </w:r>
      <w:r w:rsidRPr="0095409F">
        <w:rPr>
          <w:rStyle w:val="Strong"/>
          <w:b w:val="0"/>
          <w:bCs w:val="0"/>
          <w:color w:val="1F1F1F"/>
          <w:sz w:val="28"/>
          <w:szCs w:val="28"/>
          <w:lang w:val="ru-RU"/>
        </w:rPr>
        <w:t xml:space="preserve">. </w:t>
      </w:r>
      <w:r w:rsidRPr="0095409F">
        <w:rPr>
          <w:color w:val="1F1F1F"/>
          <w:sz w:val="28"/>
          <w:szCs w:val="28"/>
        </w:rPr>
        <w:t>Он является одним из самых производительных фреймворков для RESTful API</w:t>
      </w:r>
      <w:r w:rsidRPr="0095409F">
        <w:rPr>
          <w:color w:val="1F1F1F"/>
          <w:sz w:val="28"/>
          <w:szCs w:val="28"/>
          <w:lang w:val="ru-RU"/>
        </w:rPr>
        <w:t xml:space="preserve"> </w:t>
      </w:r>
      <w:r w:rsidRPr="0095409F">
        <w:rPr>
          <w:color w:val="1F1F1F"/>
          <w:sz w:val="28"/>
          <w:szCs w:val="28"/>
        </w:rPr>
        <w:t>на Python.</w:t>
      </w:r>
      <w:r w:rsidRPr="0095409F">
        <w:rPr>
          <w:color w:val="1F1F1F"/>
          <w:sz w:val="28"/>
          <w:szCs w:val="28"/>
          <w:lang w:val="ru-RU"/>
        </w:rPr>
        <w:t xml:space="preserve"> Т</w:t>
      </w:r>
      <w:r>
        <w:rPr>
          <w:color w:val="1F1F1F"/>
          <w:sz w:val="28"/>
          <w:szCs w:val="28"/>
          <w:lang w:val="ru-RU"/>
        </w:rPr>
        <w:t>акже он</w:t>
      </w:r>
      <w:r w:rsidRPr="0095409F">
        <w:rPr>
          <w:color w:val="1F1F1F"/>
          <w:sz w:val="28"/>
          <w:szCs w:val="28"/>
        </w:rPr>
        <w:t xml:space="preserve"> прост в использовании и изучении</w:t>
      </w:r>
      <w:r>
        <w:rPr>
          <w:color w:val="1F1F1F"/>
          <w:sz w:val="28"/>
          <w:szCs w:val="28"/>
          <w:lang w:val="ru-RU"/>
        </w:rPr>
        <w:t xml:space="preserve"> и</w:t>
      </w:r>
      <w:r w:rsidRPr="0095409F">
        <w:rPr>
          <w:color w:val="1F1F1F"/>
          <w:sz w:val="28"/>
          <w:szCs w:val="28"/>
        </w:rPr>
        <w:t xml:space="preserve"> масштабируется до больших нагрузок.</w:t>
      </w:r>
    </w:p>
    <w:p w:rsidR="0095409F" w:rsidRDefault="0095409F" w:rsidP="0095409F">
      <w:pPr>
        <w:pStyle w:val="NormalWeb"/>
        <w:spacing w:before="0" w:beforeAutospacing="0" w:after="0" w:afterAutospacing="0" w:line="276" w:lineRule="auto"/>
        <w:ind w:firstLine="709"/>
        <w:jc w:val="both"/>
        <w:rPr>
          <w:color w:val="1F1F1F"/>
          <w:sz w:val="28"/>
          <w:szCs w:val="28"/>
          <w:lang w:val="ru-RU"/>
        </w:rPr>
      </w:pPr>
      <w:r w:rsidRPr="0095409F">
        <w:rPr>
          <w:rStyle w:val="Strong"/>
          <w:b w:val="0"/>
          <w:bCs w:val="0"/>
          <w:color w:val="1F1F1F"/>
          <w:sz w:val="28"/>
          <w:szCs w:val="28"/>
        </w:rPr>
        <w:t>В качестве интегрированной среды разработки используется PyCharm</w:t>
      </w:r>
      <w:r>
        <w:rPr>
          <w:color w:val="1F1F1F"/>
          <w:sz w:val="28"/>
          <w:szCs w:val="28"/>
          <w:lang w:val="ru-RU"/>
        </w:rPr>
        <w:t xml:space="preserve">. Она </w:t>
      </w:r>
      <w:r w:rsidRPr="0095409F">
        <w:rPr>
          <w:color w:val="1F1F1F"/>
          <w:sz w:val="28"/>
          <w:szCs w:val="28"/>
        </w:rPr>
        <w:t>предлагает широкий набор функций для разработки программного обеспечения на Python</w:t>
      </w:r>
      <w:r>
        <w:rPr>
          <w:color w:val="1F1F1F"/>
          <w:sz w:val="28"/>
          <w:szCs w:val="28"/>
          <w:lang w:val="ru-RU"/>
        </w:rPr>
        <w:t xml:space="preserve"> и </w:t>
      </w:r>
      <w:r w:rsidRPr="0095409F">
        <w:rPr>
          <w:color w:val="1F1F1F"/>
          <w:sz w:val="28"/>
          <w:szCs w:val="28"/>
        </w:rPr>
        <w:t>является одной из самых производительных IDE.</w:t>
      </w:r>
    </w:p>
    <w:p w:rsidR="0095409F" w:rsidRDefault="0095409F" w:rsidP="0095409F">
      <w:pPr>
        <w:pStyle w:val="NormalWeb"/>
        <w:spacing w:before="0" w:beforeAutospacing="0" w:after="0" w:afterAutospacing="0" w:line="276" w:lineRule="auto"/>
        <w:ind w:firstLine="709"/>
        <w:jc w:val="both"/>
        <w:rPr>
          <w:color w:val="1F1F1F"/>
          <w:sz w:val="28"/>
          <w:szCs w:val="28"/>
        </w:rPr>
      </w:pPr>
      <w:r w:rsidRPr="0095409F">
        <w:rPr>
          <w:rStyle w:val="Strong"/>
          <w:b w:val="0"/>
          <w:bCs w:val="0"/>
          <w:color w:val="1F1F1F"/>
          <w:sz w:val="28"/>
          <w:szCs w:val="28"/>
        </w:rPr>
        <w:t>Для хранения данных используется база данных PostgreSQL</w:t>
      </w:r>
      <w:r>
        <w:rPr>
          <w:color w:val="1F1F1F"/>
          <w:sz w:val="28"/>
          <w:szCs w:val="28"/>
          <w:lang w:val="ru-RU"/>
        </w:rPr>
        <w:t>. Э</w:t>
      </w:r>
      <w:r w:rsidRPr="0095409F">
        <w:rPr>
          <w:color w:val="1F1F1F"/>
          <w:sz w:val="28"/>
          <w:szCs w:val="28"/>
        </w:rPr>
        <w:t>то реляционная база данных с открытым исходным кодом. PostgreSQL является одной из самых надежных баз данных</w:t>
      </w:r>
      <w:r>
        <w:rPr>
          <w:color w:val="1F1F1F"/>
          <w:sz w:val="28"/>
          <w:szCs w:val="28"/>
          <w:lang w:val="ru-RU"/>
        </w:rPr>
        <w:t>,</w:t>
      </w:r>
      <w:r w:rsidRPr="0095409F">
        <w:rPr>
          <w:color w:val="1F1F1F"/>
          <w:sz w:val="28"/>
          <w:szCs w:val="28"/>
        </w:rPr>
        <w:t xml:space="preserve"> поддерживает широкий спектр функций, включая кластеризацию, репликацию и масштабируемость</w:t>
      </w:r>
      <w:r>
        <w:rPr>
          <w:color w:val="1F1F1F"/>
          <w:sz w:val="28"/>
          <w:szCs w:val="28"/>
          <w:lang w:val="ru-RU"/>
        </w:rPr>
        <w:t>, а также предлагает</w:t>
      </w:r>
      <w:r w:rsidRPr="0095409F">
        <w:rPr>
          <w:color w:val="1F1F1F"/>
          <w:sz w:val="28"/>
          <w:szCs w:val="28"/>
        </w:rPr>
        <w:t xml:space="preserve"> </w:t>
      </w:r>
      <w:r>
        <w:rPr>
          <w:color w:val="1F1F1F"/>
          <w:sz w:val="28"/>
          <w:szCs w:val="28"/>
          <w:lang w:val="ru-RU"/>
        </w:rPr>
        <w:t>большое количество</w:t>
      </w:r>
      <w:r w:rsidRPr="0095409F">
        <w:rPr>
          <w:color w:val="1F1F1F"/>
          <w:sz w:val="28"/>
          <w:szCs w:val="28"/>
        </w:rPr>
        <w:t xml:space="preserve"> функций безопасности.</w:t>
      </w:r>
    </w:p>
    <w:p w:rsidR="0095409F" w:rsidRDefault="0095409F" w:rsidP="0095409F">
      <w:pPr>
        <w:pStyle w:val="NormalWeb"/>
        <w:spacing w:before="0" w:beforeAutospacing="0" w:after="0" w:afterAutospacing="0" w:line="276" w:lineRule="auto"/>
        <w:ind w:firstLine="709"/>
        <w:jc w:val="both"/>
        <w:rPr>
          <w:color w:val="1F1F1F"/>
          <w:sz w:val="28"/>
          <w:szCs w:val="28"/>
        </w:rPr>
      </w:pPr>
      <w:r w:rsidRPr="0095409F">
        <w:rPr>
          <w:rStyle w:val="Strong"/>
          <w:b w:val="0"/>
          <w:bCs w:val="0"/>
          <w:color w:val="1F1F1F"/>
          <w:sz w:val="28"/>
          <w:szCs w:val="28"/>
        </w:rPr>
        <w:t>Для контейнеризации используется Docker</w:t>
      </w:r>
      <w:r>
        <w:rPr>
          <w:color w:val="1F1F1F"/>
          <w:sz w:val="28"/>
          <w:szCs w:val="28"/>
          <w:lang w:val="ru-RU"/>
        </w:rPr>
        <w:t xml:space="preserve"> –</w:t>
      </w:r>
      <w:r w:rsidRPr="0095409F">
        <w:rPr>
          <w:color w:val="1F1F1F"/>
          <w:sz w:val="28"/>
          <w:szCs w:val="28"/>
        </w:rPr>
        <w:t xml:space="preserve"> система управления контейнерами, которая позволяет разработчикам создавать, тестировать и развертывать приложения в контейнерах.</w:t>
      </w:r>
      <w:r w:rsidRPr="0095409F">
        <w:rPr>
          <w:color w:val="1F1F1F"/>
          <w:sz w:val="28"/>
          <w:szCs w:val="28"/>
        </w:rPr>
        <w:t xml:space="preserve"> </w:t>
      </w:r>
      <w:r w:rsidRPr="0095409F">
        <w:rPr>
          <w:color w:val="1F1F1F"/>
          <w:sz w:val="28"/>
          <w:szCs w:val="28"/>
        </w:rPr>
        <w:t>Контейнеры могут быть запущены на любой платформе, поддерживающей Docker.</w:t>
      </w:r>
      <w:r>
        <w:rPr>
          <w:color w:val="1F1F1F"/>
          <w:sz w:val="28"/>
          <w:szCs w:val="28"/>
          <w:lang w:val="ru-RU"/>
        </w:rPr>
        <w:t xml:space="preserve"> Также использование контейнеров</w:t>
      </w:r>
      <w:r w:rsidRPr="0095409F">
        <w:rPr>
          <w:color w:val="1F1F1F"/>
          <w:sz w:val="28"/>
          <w:szCs w:val="28"/>
        </w:rPr>
        <w:t xml:space="preserve"> эффективн</w:t>
      </w:r>
      <w:r>
        <w:rPr>
          <w:color w:val="1F1F1F"/>
          <w:sz w:val="28"/>
          <w:szCs w:val="28"/>
          <w:lang w:val="ru-RU"/>
        </w:rPr>
        <w:t>ее</w:t>
      </w:r>
      <w:r w:rsidRPr="0095409F">
        <w:rPr>
          <w:color w:val="1F1F1F"/>
          <w:sz w:val="28"/>
          <w:szCs w:val="28"/>
        </w:rPr>
        <w:t>, чем</w:t>
      </w:r>
      <w:r>
        <w:rPr>
          <w:color w:val="1F1F1F"/>
          <w:sz w:val="28"/>
          <w:szCs w:val="28"/>
          <w:lang w:val="ru-RU"/>
        </w:rPr>
        <w:t xml:space="preserve"> использование</w:t>
      </w:r>
      <w:r w:rsidRPr="0095409F">
        <w:rPr>
          <w:color w:val="1F1F1F"/>
          <w:sz w:val="28"/>
          <w:szCs w:val="28"/>
        </w:rPr>
        <w:t xml:space="preserve"> виртуальны</w:t>
      </w:r>
      <w:r>
        <w:rPr>
          <w:color w:val="1F1F1F"/>
          <w:sz w:val="28"/>
          <w:szCs w:val="28"/>
          <w:lang w:val="ru-RU"/>
        </w:rPr>
        <w:t>х</w:t>
      </w:r>
      <w:r w:rsidRPr="0095409F">
        <w:rPr>
          <w:color w:val="1F1F1F"/>
          <w:sz w:val="28"/>
          <w:szCs w:val="28"/>
        </w:rPr>
        <w:t xml:space="preserve"> машин.</w:t>
      </w:r>
    </w:p>
    <w:p w:rsidR="0095409F" w:rsidRPr="0095409F" w:rsidRDefault="0095409F" w:rsidP="0095409F">
      <w:pPr>
        <w:pStyle w:val="NormalWeb"/>
        <w:spacing w:before="0" w:beforeAutospacing="0" w:after="0" w:afterAutospacing="0" w:line="276" w:lineRule="auto"/>
        <w:ind w:firstLine="709"/>
        <w:jc w:val="both"/>
        <w:rPr>
          <w:color w:val="1F1F1F"/>
          <w:sz w:val="28"/>
          <w:szCs w:val="28"/>
          <w:lang w:val="ru-RU"/>
        </w:rPr>
      </w:pPr>
      <w:r w:rsidRPr="0095409F">
        <w:rPr>
          <w:color w:val="1F1F1F"/>
          <w:sz w:val="28"/>
          <w:szCs w:val="28"/>
          <w:lang w:val="ru-RU"/>
        </w:rPr>
        <w:t xml:space="preserve">Системой контроля версий был выбран </w:t>
      </w:r>
      <w:proofErr w:type="spellStart"/>
      <w:r w:rsidRPr="0095409F">
        <w:rPr>
          <w:color w:val="1F1F1F"/>
          <w:sz w:val="28"/>
          <w:szCs w:val="28"/>
          <w:lang w:val="ru-RU"/>
        </w:rPr>
        <w:t>Git</w:t>
      </w:r>
      <w:proofErr w:type="spellEnd"/>
      <w:r w:rsidRPr="0095409F">
        <w:rPr>
          <w:color w:val="1F1F1F"/>
          <w:sz w:val="28"/>
          <w:szCs w:val="28"/>
          <w:lang w:val="ru-RU"/>
        </w:rPr>
        <w:t>, а хостингом для хранения</w:t>
      </w:r>
      <w:r>
        <w:rPr>
          <w:color w:val="1F1F1F"/>
          <w:sz w:val="28"/>
          <w:szCs w:val="28"/>
          <w:lang w:val="ru-RU"/>
        </w:rPr>
        <w:t xml:space="preserve"> </w:t>
      </w:r>
      <w:r w:rsidRPr="0095409F">
        <w:rPr>
          <w:color w:val="1F1F1F"/>
          <w:sz w:val="28"/>
          <w:szCs w:val="28"/>
          <w:lang w:val="ru-RU"/>
        </w:rPr>
        <w:t xml:space="preserve">исходного кода проекта и его разработки – </w:t>
      </w:r>
      <w:proofErr w:type="spellStart"/>
      <w:r w:rsidRPr="0095409F">
        <w:rPr>
          <w:color w:val="1F1F1F"/>
          <w:sz w:val="28"/>
          <w:szCs w:val="28"/>
          <w:lang w:val="ru-RU"/>
        </w:rPr>
        <w:t>GitHub</w:t>
      </w:r>
      <w:proofErr w:type="spellEnd"/>
      <w:r w:rsidRPr="0095409F">
        <w:rPr>
          <w:color w:val="1F1F1F"/>
          <w:sz w:val="28"/>
          <w:szCs w:val="28"/>
          <w:lang w:val="ru-RU"/>
        </w:rPr>
        <w:t>.</w:t>
      </w:r>
    </w:p>
    <w:p w:rsidR="001E31A3" w:rsidRDefault="0095409F" w:rsidP="001E31A3">
      <w:pPr>
        <w:pStyle w:val="NormalWeb"/>
        <w:spacing w:before="0" w:beforeAutospacing="0" w:after="0" w:afterAutospacing="0" w:line="276" w:lineRule="auto"/>
        <w:ind w:firstLine="426"/>
        <w:jc w:val="both"/>
        <w:rPr>
          <w:color w:val="1F1F1F"/>
          <w:sz w:val="28"/>
          <w:szCs w:val="28"/>
        </w:rPr>
      </w:pPr>
      <w:r w:rsidRPr="0095409F">
        <w:rPr>
          <w:color w:val="1F1F1F"/>
          <w:sz w:val="28"/>
          <w:szCs w:val="28"/>
        </w:rPr>
        <w:t>Сформулированные требования позволяют осуществить успешное проектирование и разработку программного средства. Язык Python, фреймворк FastAPI, IDE PyCharm, база данных PostgreSQL</w:t>
      </w:r>
      <w:r>
        <w:rPr>
          <w:color w:val="1F1F1F"/>
          <w:sz w:val="28"/>
          <w:szCs w:val="28"/>
          <w:lang w:val="ru-RU"/>
        </w:rPr>
        <w:t xml:space="preserve">, система контроля версий </w:t>
      </w:r>
      <w:r>
        <w:rPr>
          <w:color w:val="1F1F1F"/>
          <w:sz w:val="28"/>
          <w:szCs w:val="28"/>
          <w:lang w:val="en-US"/>
        </w:rPr>
        <w:t>Git</w:t>
      </w:r>
      <w:r w:rsidRPr="0095409F">
        <w:rPr>
          <w:color w:val="1F1F1F"/>
          <w:sz w:val="28"/>
          <w:szCs w:val="28"/>
        </w:rPr>
        <w:t xml:space="preserve"> и система управления контейнерами Docker являются проверенными технологиями, которые хорошо подходят для разработки веб-приложений.</w:t>
      </w:r>
    </w:p>
    <w:p w:rsidR="00E70DE8" w:rsidRPr="001E31A3" w:rsidRDefault="001E31A3" w:rsidP="001E31A3">
      <w:pPr>
        <w:rPr>
          <w:color w:val="1F1F1F"/>
          <w:sz w:val="28"/>
          <w:szCs w:val="28"/>
        </w:rPr>
      </w:pPr>
      <w:r>
        <w:rPr>
          <w:color w:val="1F1F1F"/>
          <w:sz w:val="28"/>
          <w:szCs w:val="28"/>
        </w:rPr>
        <w:br w:type="page"/>
      </w:r>
    </w:p>
    <w:p w:rsidR="00514D1F" w:rsidRPr="0095409F" w:rsidRDefault="0095409F" w:rsidP="00DF7180">
      <w:pPr>
        <w:pStyle w:val="Heading1"/>
        <w:spacing w:before="0" w:line="276" w:lineRule="auto"/>
        <w:ind w:left="993" w:hanging="284"/>
        <w:jc w:val="both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5" w:name="_Toc146899629"/>
      <w:r w:rsidRPr="0095409F"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 xml:space="preserve">2 МОДЕЛИРОВАНИЕ ПРОГРАММНОГО </w:t>
      </w:r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t>ПРОДУКТА</w:t>
      </w:r>
      <w:r w:rsidRPr="0095409F">
        <w:rPr>
          <w:rFonts w:ascii="Times New Roman" w:hAnsi="Times New Roman" w:cs="Times New Roman"/>
          <w:b/>
          <w:bCs/>
          <w:color w:val="000000" w:themeColor="text1"/>
          <w:lang w:val="ru-RU"/>
        </w:rPr>
        <w:t xml:space="preserve"> И РАЗРАБОТКА ФУНКЦИОНАЛЬНЫХ ТРЕБОВАНИЙ</w:t>
      </w:r>
      <w:bookmarkEnd w:id="5"/>
    </w:p>
    <w:p w:rsidR="00514D1F" w:rsidRDefault="00514D1F" w:rsidP="00DF7180">
      <w:pPr>
        <w:spacing w:line="276" w:lineRule="auto"/>
        <w:jc w:val="both"/>
        <w:rPr>
          <w:sz w:val="28"/>
          <w:szCs w:val="28"/>
          <w:lang w:val="ru-RU"/>
        </w:rPr>
      </w:pPr>
    </w:p>
    <w:p w:rsidR="0095409F" w:rsidRPr="00DF7180" w:rsidRDefault="00DF7180" w:rsidP="00DF7180">
      <w:pPr>
        <w:pStyle w:val="Heading2"/>
        <w:spacing w:before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bookmarkStart w:id="6" w:name="_Toc146899630"/>
      <w:r w:rsidRPr="00DF7180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 xml:space="preserve">2.1 Функциональная модель программного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продукта</w:t>
      </w:r>
      <w:bookmarkEnd w:id="6"/>
    </w:p>
    <w:p w:rsidR="00514D1F" w:rsidRDefault="00514D1F" w:rsidP="00DF7180">
      <w:pPr>
        <w:spacing w:line="276" w:lineRule="auto"/>
        <w:rPr>
          <w:sz w:val="28"/>
          <w:szCs w:val="28"/>
          <w:lang w:val="ru-RU"/>
        </w:rPr>
      </w:pPr>
    </w:p>
    <w:p w:rsidR="00DF7180" w:rsidRPr="00DF7180" w:rsidRDefault="00DF7180" w:rsidP="00DF7180">
      <w:pPr>
        <w:spacing w:line="276" w:lineRule="auto"/>
        <w:ind w:firstLine="709"/>
        <w:jc w:val="both"/>
        <w:rPr>
          <w:sz w:val="28"/>
          <w:szCs w:val="28"/>
          <w:lang w:val="ru-RU"/>
        </w:rPr>
      </w:pPr>
      <w:r w:rsidRPr="00DF7180">
        <w:rPr>
          <w:sz w:val="28"/>
          <w:szCs w:val="28"/>
          <w:lang w:val="ru-RU"/>
        </w:rPr>
        <w:t>Функциональная модель программного средства представлена в виде</w:t>
      </w:r>
    </w:p>
    <w:p w:rsidR="00DF7180" w:rsidRDefault="00DF7180" w:rsidP="00DF7180">
      <w:pPr>
        <w:spacing w:line="276" w:lineRule="auto"/>
        <w:jc w:val="both"/>
        <w:rPr>
          <w:sz w:val="28"/>
          <w:szCs w:val="28"/>
          <w:lang w:val="ru-RU"/>
        </w:rPr>
      </w:pPr>
      <w:r w:rsidRPr="00DF7180">
        <w:rPr>
          <w:sz w:val="28"/>
          <w:szCs w:val="28"/>
          <w:lang w:val="ru-RU"/>
        </w:rPr>
        <w:t>диаграммы вариантов использования и информационной модели предметной</w:t>
      </w:r>
      <w:r>
        <w:rPr>
          <w:sz w:val="28"/>
          <w:szCs w:val="28"/>
          <w:lang w:val="ru-RU"/>
        </w:rPr>
        <w:t xml:space="preserve"> </w:t>
      </w:r>
      <w:r w:rsidRPr="00DF7180">
        <w:rPr>
          <w:sz w:val="28"/>
          <w:szCs w:val="28"/>
          <w:lang w:val="ru-RU"/>
        </w:rPr>
        <w:t>области. Варианты использования отражают функциональность системы в</w:t>
      </w:r>
      <w:r>
        <w:rPr>
          <w:sz w:val="28"/>
          <w:szCs w:val="28"/>
          <w:lang w:val="ru-RU"/>
        </w:rPr>
        <w:t xml:space="preserve"> </w:t>
      </w:r>
      <w:r w:rsidRPr="00DF7180">
        <w:rPr>
          <w:sz w:val="28"/>
          <w:szCs w:val="28"/>
          <w:lang w:val="ru-RU"/>
        </w:rPr>
        <w:t>ответ на внешние воздействия с точки зрения получения значимого</w:t>
      </w:r>
      <w:r>
        <w:rPr>
          <w:sz w:val="28"/>
          <w:szCs w:val="28"/>
          <w:lang w:val="ru-RU"/>
        </w:rPr>
        <w:t xml:space="preserve"> </w:t>
      </w:r>
      <w:r w:rsidRPr="00DF7180">
        <w:rPr>
          <w:sz w:val="28"/>
          <w:szCs w:val="28"/>
          <w:lang w:val="ru-RU"/>
        </w:rPr>
        <w:t>результата</w:t>
      </w:r>
      <w:r>
        <w:rPr>
          <w:sz w:val="28"/>
          <w:szCs w:val="28"/>
          <w:lang w:val="ru-RU"/>
        </w:rPr>
        <w:t xml:space="preserve"> </w:t>
      </w:r>
      <w:r w:rsidRPr="00DF7180">
        <w:rPr>
          <w:sz w:val="28"/>
          <w:szCs w:val="28"/>
          <w:lang w:val="ru-RU"/>
        </w:rPr>
        <w:t xml:space="preserve">для </w:t>
      </w:r>
      <w:proofErr w:type="spellStart"/>
      <w:r w:rsidRPr="00DF7180">
        <w:rPr>
          <w:sz w:val="28"/>
          <w:szCs w:val="28"/>
          <w:lang w:val="ru-RU"/>
        </w:rPr>
        <w:t>пользователей.</w:t>
      </w:r>
      <w:proofErr w:type="spellEnd"/>
    </w:p>
    <w:p w:rsidR="00DF7180" w:rsidRDefault="00DF7180" w:rsidP="00DB3D15">
      <w:pPr>
        <w:spacing w:line="276" w:lineRule="auto"/>
        <w:ind w:firstLine="709"/>
        <w:jc w:val="both"/>
        <w:rPr>
          <w:sz w:val="28"/>
          <w:szCs w:val="28"/>
          <w:lang w:val="ru-RU"/>
        </w:rPr>
      </w:pPr>
      <w:proofErr w:type="spellStart"/>
      <w:r w:rsidRPr="00DF7180">
        <w:rPr>
          <w:sz w:val="28"/>
          <w:szCs w:val="28"/>
          <w:lang w:val="ru-RU"/>
        </w:rPr>
        <w:t>Исходя</w:t>
      </w:r>
      <w:proofErr w:type="spellEnd"/>
      <w:r w:rsidRPr="00DF7180">
        <w:rPr>
          <w:sz w:val="28"/>
          <w:szCs w:val="28"/>
          <w:lang w:val="ru-RU"/>
        </w:rPr>
        <w:t xml:space="preserve"> из выдвинутых требований, проектируемое программное средство предполагает поддержку системы ролей, т.е. разделение</w:t>
      </w:r>
      <w:r>
        <w:rPr>
          <w:sz w:val="28"/>
          <w:szCs w:val="28"/>
          <w:lang w:val="ru-RU"/>
        </w:rPr>
        <w:t xml:space="preserve"> </w:t>
      </w:r>
      <w:r w:rsidRPr="00DF7180">
        <w:rPr>
          <w:sz w:val="28"/>
          <w:szCs w:val="28"/>
          <w:lang w:val="ru-RU"/>
        </w:rPr>
        <w:t>пользователей на различные роли, а следовательно, и выдача различных прав</w:t>
      </w:r>
      <w:r>
        <w:rPr>
          <w:sz w:val="28"/>
          <w:szCs w:val="28"/>
          <w:lang w:val="ru-RU"/>
        </w:rPr>
        <w:t xml:space="preserve"> </w:t>
      </w:r>
      <w:r w:rsidRPr="00DF7180">
        <w:rPr>
          <w:sz w:val="28"/>
          <w:szCs w:val="28"/>
          <w:lang w:val="ru-RU"/>
        </w:rPr>
        <w:t>нескольким категориям пользователей: гостю,</w:t>
      </w:r>
      <w:r>
        <w:rPr>
          <w:sz w:val="28"/>
          <w:szCs w:val="28"/>
          <w:lang w:val="ru-RU"/>
        </w:rPr>
        <w:t xml:space="preserve"> клиенту и администратору.</w:t>
      </w:r>
    </w:p>
    <w:p w:rsidR="00DB3D15" w:rsidRDefault="00DB3D15" w:rsidP="00DB3D15">
      <w:pPr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Перейдем к более подробному рассмотрению функциональной модели программного продукта.</w:t>
      </w:r>
    </w:p>
    <w:p w:rsidR="00DB3D15" w:rsidRDefault="00DB3D15" w:rsidP="00DB3D15">
      <w:pPr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Базово при открытии приложения пользователь имеет роль «Гость» – тип пользователя, не зарегистрированного в системе. По сути, все его действия ограничиваются возможностью регистрации, авторизации и аутентификации в системе. </w:t>
      </w:r>
    </w:p>
    <w:p w:rsidR="00DB3D15" w:rsidRDefault="00DB3D15" w:rsidP="00DB3D15">
      <w:pPr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После регистрации либо входа в систему пользователь получает роль «Клиент». Ему доступны все базовые функции приложения: управление личным кабинетом, управление счетами, управление депозитами, управление кредитами.</w:t>
      </w:r>
    </w:p>
    <w:p w:rsidR="00DB3D15" w:rsidRDefault="00DB3D15" w:rsidP="00DB3D15">
      <w:pPr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Рассмотрим каждую из функций по отдельности:</w:t>
      </w:r>
    </w:p>
    <w:p w:rsidR="00DB3D15" w:rsidRPr="00F838C6" w:rsidRDefault="00DB3D15" w:rsidP="00DB3D15">
      <w:pPr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– Управление личным кабинетом. Пользователю доступна возможность изменения и просмотра информации своего личного кабинета. К поддающейся редактированию личной информации можно отнести такие данные, как фамилия, имя, отчество, адрес электронной почты, номер телефона и т.д.</w:t>
      </w:r>
    </w:p>
    <w:p w:rsidR="00DB3D15" w:rsidRDefault="00DB3D15" w:rsidP="00DB3D15">
      <w:pPr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– Управление счетами. Эта функция включает в себя возможность открытия и закрытия счёта, перевода денег между счетами.</w:t>
      </w:r>
    </w:p>
    <w:p w:rsidR="00DB3D15" w:rsidRDefault="00DB3D15" w:rsidP="00DB3D15">
      <w:pPr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– Управление депозитами. Данная функция описывает возможность внесения и погашения депозитов на определенный срок.</w:t>
      </w:r>
    </w:p>
    <w:p w:rsidR="00DB3D15" w:rsidRDefault="00DB3D15" w:rsidP="00DB3D15">
      <w:pPr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– Управление кредитами. Здесь описана возможность взятия и погашения кредита под определенный процент на определенный срок.</w:t>
      </w:r>
    </w:p>
    <w:p w:rsidR="00DB3D15" w:rsidRDefault="00DB3D15" w:rsidP="00DB3D15">
      <w:pPr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Последняя роль – «Администратор». Его функционал достаточно широк, поскольку он имеет права на совершение действий над любыми пользователями. Данной роли доступны следующие функции:</w:t>
      </w:r>
    </w:p>
    <w:p w:rsidR="00DB3D15" w:rsidRDefault="00DB3D15" w:rsidP="00DB3D15">
      <w:pPr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– Управление пользователями. Удаление, блокировка, восстановление – всё это основные операции, которые позволяют определенные действия над пользователями.</w:t>
      </w:r>
    </w:p>
    <w:p w:rsidR="00DB3D15" w:rsidRDefault="00DB3D15" w:rsidP="00DB3D15">
      <w:pPr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– Управление счетами клиентов. Сюда входит создание и блокировка счета пользователя.</w:t>
      </w:r>
    </w:p>
    <w:p w:rsidR="00DB3D15" w:rsidRDefault="00DB3D15" w:rsidP="00DB3D15">
      <w:pPr>
        <w:spacing w:line="276" w:lineRule="auto"/>
        <w:ind w:firstLine="709"/>
        <w:jc w:val="both"/>
        <w:rPr>
          <w:sz w:val="28"/>
          <w:szCs w:val="28"/>
          <w:lang w:val="ru-RU"/>
        </w:rPr>
      </w:pPr>
      <w:r w:rsidRPr="00DA79A7">
        <w:rPr>
          <w:sz w:val="28"/>
          <w:szCs w:val="28"/>
          <w:lang w:val="ru-RU"/>
        </w:rPr>
        <w:t>Также администраторы имеют доступ к разрешенным и незашифрованным данным в БД. Они должны обладать достаточной квалификацией для решения технических задач, из чего следует, что они тоже должны быть из команды разработчиков.</w:t>
      </w:r>
    </w:p>
    <w:p w:rsidR="003A63E1" w:rsidRDefault="003A63E1" w:rsidP="00E70DE8">
      <w:pPr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Возможности пользователей</w:t>
      </w:r>
      <w:r w:rsidR="00F838C6">
        <w:rPr>
          <w:sz w:val="28"/>
          <w:szCs w:val="28"/>
          <w:lang w:val="ru-RU"/>
        </w:rPr>
        <w:t xml:space="preserve"> каждой роли в </w:t>
      </w:r>
      <w:r>
        <w:rPr>
          <w:sz w:val="28"/>
          <w:szCs w:val="28"/>
          <w:lang w:val="ru-RU"/>
        </w:rPr>
        <w:t>систем</w:t>
      </w:r>
      <w:r w:rsidR="00F838C6">
        <w:rPr>
          <w:sz w:val="28"/>
          <w:szCs w:val="28"/>
          <w:lang w:val="ru-RU"/>
        </w:rPr>
        <w:t>е</w:t>
      </w:r>
      <w:r>
        <w:rPr>
          <w:sz w:val="28"/>
          <w:szCs w:val="28"/>
          <w:lang w:val="ru-RU"/>
        </w:rPr>
        <w:t xml:space="preserve"> представлены на рисунке 2.1 в диаграммы в нотации </w:t>
      </w:r>
      <w:r>
        <w:rPr>
          <w:sz w:val="28"/>
          <w:szCs w:val="28"/>
          <w:lang w:val="en-US"/>
        </w:rPr>
        <w:t>UML</w:t>
      </w:r>
      <w:r>
        <w:rPr>
          <w:sz w:val="28"/>
          <w:szCs w:val="28"/>
          <w:lang w:val="ru-RU"/>
        </w:rPr>
        <w:t>.</w:t>
      </w:r>
    </w:p>
    <w:p w:rsidR="00E70DE8" w:rsidRDefault="00E70DE8" w:rsidP="00E70DE8">
      <w:pPr>
        <w:spacing w:line="276" w:lineRule="auto"/>
        <w:ind w:firstLine="709"/>
        <w:jc w:val="both"/>
        <w:rPr>
          <w:sz w:val="28"/>
          <w:szCs w:val="28"/>
          <w:lang w:val="ru-RU"/>
        </w:rPr>
      </w:pPr>
    </w:p>
    <w:p w:rsidR="00DB3D15" w:rsidRDefault="00DB3D15" w:rsidP="00DB3D15">
      <w:pPr>
        <w:spacing w:line="276" w:lineRule="auto"/>
        <w:jc w:val="center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5157627" cy="4913366"/>
            <wp:effectExtent l="0" t="0" r="0" b="1905"/>
            <wp:docPr id="14253711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121" cy="4942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D15" w:rsidRDefault="00DB3D15" w:rsidP="00DB3D15">
      <w:pPr>
        <w:spacing w:line="276" w:lineRule="auto"/>
        <w:jc w:val="center"/>
        <w:rPr>
          <w:sz w:val="28"/>
          <w:szCs w:val="28"/>
          <w:lang w:val="ru-RU"/>
        </w:rPr>
      </w:pPr>
    </w:p>
    <w:p w:rsidR="00BC08DF" w:rsidRDefault="00DB3D15" w:rsidP="00DB3D15">
      <w:pPr>
        <w:spacing w:line="276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2.1 – Диаграмма вариантов использования</w:t>
      </w:r>
    </w:p>
    <w:p w:rsidR="00DA79A7" w:rsidRDefault="00DA79A7" w:rsidP="00DB3D15">
      <w:pPr>
        <w:pStyle w:val="Heading2"/>
        <w:spacing w:before="0" w:line="276" w:lineRule="auto"/>
        <w:ind w:left="1276" w:right="-2" w:hanging="567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bookmarkStart w:id="7" w:name="_Toc146899631"/>
      <w:r w:rsidRPr="00DA79A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lastRenderedPageBreak/>
        <w:t xml:space="preserve">2.2 </w:t>
      </w:r>
      <w:r w:rsidRPr="00DA79A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Разработка спецификации функциональных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 xml:space="preserve"> </w:t>
      </w:r>
      <w:r w:rsidRPr="00DA79A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требований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 xml:space="preserve"> программного продукта</w:t>
      </w:r>
      <w:bookmarkEnd w:id="7"/>
    </w:p>
    <w:p w:rsidR="00DA79A7" w:rsidRPr="00DA79A7" w:rsidRDefault="00DA79A7" w:rsidP="00DA79A7">
      <w:pPr>
        <w:spacing w:line="276" w:lineRule="auto"/>
        <w:rPr>
          <w:sz w:val="28"/>
          <w:szCs w:val="28"/>
          <w:lang w:val="ru-RU"/>
        </w:rPr>
      </w:pPr>
    </w:p>
    <w:p w:rsidR="00DA79A7" w:rsidRPr="00DA79A7" w:rsidRDefault="00DA79A7" w:rsidP="00390DB6">
      <w:pPr>
        <w:spacing w:line="276" w:lineRule="auto"/>
        <w:ind w:firstLine="709"/>
        <w:jc w:val="both"/>
        <w:rPr>
          <w:sz w:val="28"/>
          <w:szCs w:val="28"/>
          <w:lang w:val="ru-RU"/>
        </w:rPr>
      </w:pPr>
      <w:r w:rsidRPr="00DA79A7">
        <w:rPr>
          <w:sz w:val="28"/>
          <w:szCs w:val="28"/>
          <w:lang w:val="ru-RU"/>
        </w:rPr>
        <w:t>С учетом</w:t>
      </w:r>
      <w:r>
        <w:rPr>
          <w:sz w:val="28"/>
          <w:szCs w:val="28"/>
          <w:lang w:val="ru-RU"/>
        </w:rPr>
        <w:t xml:space="preserve"> </w:t>
      </w:r>
      <w:r w:rsidRPr="00DA79A7">
        <w:rPr>
          <w:sz w:val="28"/>
          <w:szCs w:val="28"/>
          <w:lang w:val="ru-RU"/>
        </w:rPr>
        <w:t xml:space="preserve">определенных требований представим детализацию функций проектируемого </w:t>
      </w:r>
      <w:r>
        <w:rPr>
          <w:sz w:val="28"/>
          <w:szCs w:val="28"/>
          <w:lang w:val="ru-RU"/>
        </w:rPr>
        <w:t>программного продукта</w:t>
      </w:r>
      <w:r w:rsidRPr="00DA79A7">
        <w:rPr>
          <w:sz w:val="28"/>
          <w:szCs w:val="28"/>
          <w:lang w:val="ru-RU"/>
        </w:rPr>
        <w:t>.</w:t>
      </w:r>
    </w:p>
    <w:p w:rsidR="00DA79A7" w:rsidRDefault="00DA79A7" w:rsidP="00390DB6">
      <w:pPr>
        <w:spacing w:line="276" w:lineRule="auto"/>
        <w:ind w:firstLine="709"/>
        <w:jc w:val="both"/>
        <w:rPr>
          <w:sz w:val="28"/>
          <w:szCs w:val="28"/>
          <w:lang w:val="ru-RU"/>
        </w:rPr>
      </w:pPr>
      <w:r w:rsidRPr="00DA79A7">
        <w:rPr>
          <w:sz w:val="28"/>
          <w:szCs w:val="28"/>
          <w:lang w:val="ru-RU"/>
        </w:rPr>
        <w:t>Для детализации функций рассмотрим основные требования, предъявляемые к каждой функции программного средства как с точки зрения внутренней организации системы, так и с точки зрения взаимодействия системы с</w:t>
      </w:r>
      <w:r>
        <w:rPr>
          <w:sz w:val="28"/>
          <w:szCs w:val="28"/>
          <w:lang w:val="ru-RU"/>
        </w:rPr>
        <w:t xml:space="preserve"> </w:t>
      </w:r>
      <w:r w:rsidRPr="00DA79A7">
        <w:rPr>
          <w:sz w:val="28"/>
          <w:szCs w:val="28"/>
          <w:lang w:val="ru-RU"/>
        </w:rPr>
        <w:t>пользователем.</w:t>
      </w:r>
    </w:p>
    <w:p w:rsidR="00DA79A7" w:rsidRDefault="00DA79A7" w:rsidP="00390DB6">
      <w:pPr>
        <w:spacing w:line="276" w:lineRule="auto"/>
        <w:ind w:firstLine="709"/>
        <w:jc w:val="both"/>
        <w:rPr>
          <w:sz w:val="28"/>
          <w:szCs w:val="28"/>
          <w:lang w:val="ru-RU"/>
        </w:rPr>
      </w:pPr>
      <w:r w:rsidRPr="00DA79A7">
        <w:rPr>
          <w:sz w:val="28"/>
          <w:szCs w:val="28"/>
          <w:lang w:val="ru-RU"/>
        </w:rPr>
        <w:t>При разработке спецификаций функциональных требований кроме</w:t>
      </w:r>
      <w:r>
        <w:rPr>
          <w:sz w:val="28"/>
          <w:szCs w:val="28"/>
          <w:lang w:val="ru-RU"/>
        </w:rPr>
        <w:t xml:space="preserve"> </w:t>
      </w:r>
      <w:r w:rsidRPr="00DA79A7">
        <w:rPr>
          <w:sz w:val="28"/>
          <w:szCs w:val="28"/>
          <w:lang w:val="ru-RU"/>
        </w:rPr>
        <w:t>всего прочего учитывались особенности платформы разработки.</w:t>
      </w:r>
    </w:p>
    <w:p w:rsidR="00390DB6" w:rsidRPr="00390DB6" w:rsidRDefault="00390DB6" w:rsidP="00390DB6">
      <w:pPr>
        <w:spacing w:line="276" w:lineRule="auto"/>
        <w:ind w:firstLine="709"/>
        <w:jc w:val="both"/>
        <w:rPr>
          <w:sz w:val="28"/>
          <w:szCs w:val="28"/>
          <w:lang w:val="ru-RU"/>
        </w:rPr>
      </w:pPr>
    </w:p>
    <w:p w:rsidR="00390DB6" w:rsidRDefault="00390DB6" w:rsidP="00390DB6">
      <w:pPr>
        <w:spacing w:line="276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  <w:lang w:val="ru-RU"/>
        </w:rPr>
      </w:pPr>
      <w:r w:rsidRPr="00390DB6">
        <w:rPr>
          <w:b/>
          <w:bCs/>
          <w:sz w:val="28"/>
          <w:szCs w:val="28"/>
          <w:lang w:val="ru-RU"/>
        </w:rPr>
        <w:tab/>
      </w:r>
      <w:r w:rsidRPr="00390DB6">
        <w:rPr>
          <w:rFonts w:eastAsiaTheme="majorEastAsia"/>
          <w:b/>
          <w:bCs/>
          <w:color w:val="000000" w:themeColor="text1"/>
          <w:sz w:val="28"/>
          <w:szCs w:val="28"/>
          <w:lang w:val="ru-RU"/>
        </w:rPr>
        <w:t>2.2.1</w:t>
      </w:r>
      <w:r>
        <w:rPr>
          <w:rFonts w:eastAsiaTheme="majorEastAsia"/>
          <w:color w:val="000000" w:themeColor="text1"/>
          <w:sz w:val="28"/>
          <w:szCs w:val="28"/>
          <w:lang w:val="ru-RU"/>
        </w:rPr>
        <w:t xml:space="preserve"> Функция </w:t>
      </w:r>
      <w:r>
        <w:rPr>
          <w:rFonts w:eastAsiaTheme="majorEastAsia"/>
          <w:color w:val="000000" w:themeColor="text1"/>
          <w:sz w:val="28"/>
          <w:szCs w:val="28"/>
          <w:lang w:val="ru-RU"/>
        </w:rPr>
        <w:t>регистраци</w:t>
      </w:r>
      <w:r>
        <w:rPr>
          <w:rFonts w:eastAsiaTheme="majorEastAsia"/>
          <w:color w:val="000000" w:themeColor="text1"/>
          <w:sz w:val="28"/>
          <w:szCs w:val="28"/>
          <w:lang w:val="ru-RU"/>
        </w:rPr>
        <w:t>и</w:t>
      </w:r>
    </w:p>
    <w:p w:rsidR="00390DB6" w:rsidRDefault="00390DB6" w:rsidP="00390DB6">
      <w:pPr>
        <w:spacing w:line="276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  <w:lang w:val="ru-RU"/>
        </w:rPr>
      </w:pPr>
      <w:r w:rsidRPr="00390DB6">
        <w:rPr>
          <w:rFonts w:eastAsiaTheme="majorEastAsia"/>
          <w:color w:val="000000" w:themeColor="text1"/>
          <w:sz w:val="28"/>
          <w:szCs w:val="28"/>
          <w:lang w:val="ru-RU"/>
        </w:rPr>
        <w:t>Функция регистрации должна быть реализована с учетом следующих</w:t>
      </w:r>
      <w:r>
        <w:rPr>
          <w:rFonts w:eastAsiaTheme="majorEastAsia"/>
          <w:color w:val="000000" w:themeColor="text1"/>
          <w:sz w:val="28"/>
          <w:szCs w:val="28"/>
          <w:lang w:val="ru-RU"/>
        </w:rPr>
        <w:t xml:space="preserve"> </w:t>
      </w:r>
      <w:r w:rsidRPr="00390DB6">
        <w:rPr>
          <w:rFonts w:eastAsiaTheme="majorEastAsia"/>
          <w:color w:val="000000" w:themeColor="text1"/>
          <w:sz w:val="28"/>
          <w:szCs w:val="28"/>
          <w:lang w:val="ru-RU"/>
        </w:rPr>
        <w:t>требований:</w:t>
      </w:r>
    </w:p>
    <w:p w:rsidR="00390DB6" w:rsidRPr="00390DB6" w:rsidRDefault="00390DB6" w:rsidP="00390DB6">
      <w:pPr>
        <w:spacing w:line="276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  <w:lang w:val="ru-RU"/>
        </w:rPr>
      </w:pPr>
      <w:r>
        <w:rPr>
          <w:rFonts w:eastAsiaTheme="majorEastAsia"/>
          <w:color w:val="000000" w:themeColor="text1"/>
          <w:sz w:val="28"/>
          <w:szCs w:val="28"/>
          <w:lang w:val="ru-RU"/>
        </w:rPr>
        <w:t xml:space="preserve">– </w:t>
      </w:r>
      <w:r w:rsidRPr="00390DB6">
        <w:rPr>
          <w:rFonts w:eastAsiaTheme="majorEastAsia"/>
          <w:color w:val="000000" w:themeColor="text1"/>
          <w:sz w:val="28"/>
          <w:szCs w:val="28"/>
          <w:lang w:val="ru-RU"/>
        </w:rPr>
        <w:t>процесс регистрации инициируется пользователем системы</w:t>
      </w:r>
      <w:r>
        <w:rPr>
          <w:rFonts w:eastAsiaTheme="majorEastAsia"/>
          <w:color w:val="000000" w:themeColor="text1"/>
          <w:sz w:val="28"/>
          <w:szCs w:val="28"/>
          <w:lang w:val="ru-RU"/>
        </w:rPr>
        <w:t xml:space="preserve"> с ролью «Гость»;</w:t>
      </w:r>
    </w:p>
    <w:p w:rsidR="00390DB6" w:rsidRPr="00390DB6" w:rsidRDefault="00390DB6" w:rsidP="0050182D">
      <w:pPr>
        <w:spacing w:line="276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  <w:lang w:val="ru-RU"/>
        </w:rPr>
      </w:pPr>
      <w:r>
        <w:rPr>
          <w:rFonts w:eastAsiaTheme="majorEastAsia"/>
          <w:color w:val="000000" w:themeColor="text1"/>
          <w:sz w:val="28"/>
          <w:szCs w:val="28"/>
          <w:lang w:val="ru-RU"/>
        </w:rPr>
        <w:t xml:space="preserve">– </w:t>
      </w:r>
      <w:r w:rsidRPr="00390DB6">
        <w:rPr>
          <w:rFonts w:eastAsiaTheme="majorEastAsia"/>
          <w:color w:val="000000" w:themeColor="text1"/>
          <w:sz w:val="28"/>
          <w:szCs w:val="28"/>
          <w:lang w:val="ru-RU"/>
        </w:rPr>
        <w:t xml:space="preserve">правильность и устойчивость </w:t>
      </w:r>
      <w:r>
        <w:rPr>
          <w:rFonts w:eastAsiaTheme="majorEastAsia"/>
          <w:color w:val="000000" w:themeColor="text1"/>
          <w:sz w:val="28"/>
          <w:szCs w:val="28"/>
          <w:lang w:val="ru-RU"/>
        </w:rPr>
        <w:t xml:space="preserve">ко взломам </w:t>
      </w:r>
      <w:r w:rsidRPr="00390DB6">
        <w:rPr>
          <w:rFonts w:eastAsiaTheme="majorEastAsia"/>
          <w:color w:val="000000" w:themeColor="text1"/>
          <w:sz w:val="28"/>
          <w:szCs w:val="28"/>
          <w:lang w:val="ru-RU"/>
        </w:rPr>
        <w:t>введенного пароля должна быть</w:t>
      </w:r>
      <w:r>
        <w:rPr>
          <w:rFonts w:eastAsiaTheme="majorEastAsia"/>
          <w:color w:val="000000" w:themeColor="text1"/>
          <w:sz w:val="28"/>
          <w:szCs w:val="28"/>
          <w:lang w:val="ru-RU"/>
        </w:rPr>
        <w:t xml:space="preserve"> </w:t>
      </w:r>
      <w:r w:rsidRPr="00390DB6">
        <w:rPr>
          <w:rFonts w:eastAsiaTheme="majorEastAsia"/>
          <w:color w:val="000000" w:themeColor="text1"/>
          <w:sz w:val="28"/>
          <w:szCs w:val="28"/>
          <w:lang w:val="ru-RU"/>
        </w:rPr>
        <w:t>проверена при помощи встроенных инструментов разработки;</w:t>
      </w:r>
    </w:p>
    <w:p w:rsidR="00390DB6" w:rsidRDefault="00390DB6" w:rsidP="00390DB6">
      <w:pPr>
        <w:spacing w:line="276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  <w:lang w:val="ru-RU"/>
        </w:rPr>
      </w:pPr>
      <w:r>
        <w:rPr>
          <w:rFonts w:eastAsiaTheme="majorEastAsia"/>
          <w:color w:val="000000" w:themeColor="text1"/>
          <w:sz w:val="28"/>
          <w:szCs w:val="28"/>
          <w:lang w:val="ru-RU"/>
        </w:rPr>
        <w:t xml:space="preserve">– </w:t>
      </w:r>
      <w:r w:rsidRPr="00390DB6">
        <w:rPr>
          <w:rFonts w:eastAsiaTheme="majorEastAsia"/>
          <w:color w:val="000000" w:themeColor="text1"/>
          <w:sz w:val="28"/>
          <w:szCs w:val="28"/>
          <w:lang w:val="ru-RU"/>
        </w:rPr>
        <w:t>в случае некорректности введенных данных пользователь должен увидеть сообщение об этом с предложением попробовать еще раз;</w:t>
      </w:r>
    </w:p>
    <w:p w:rsidR="00390DB6" w:rsidRDefault="00390DB6" w:rsidP="00390DB6">
      <w:pPr>
        <w:spacing w:line="276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  <w:lang w:val="ru-RU"/>
        </w:rPr>
      </w:pPr>
      <w:r>
        <w:rPr>
          <w:rFonts w:eastAsiaTheme="majorEastAsia"/>
          <w:color w:val="000000" w:themeColor="text1"/>
          <w:sz w:val="28"/>
          <w:szCs w:val="28"/>
          <w:lang w:val="ru-RU"/>
        </w:rPr>
        <w:t>–</w:t>
      </w:r>
      <w:r w:rsidR="0050182D">
        <w:rPr>
          <w:rFonts w:eastAsiaTheme="majorEastAsia"/>
          <w:color w:val="000000" w:themeColor="text1"/>
          <w:sz w:val="28"/>
          <w:szCs w:val="28"/>
          <w:lang w:val="ru-RU"/>
        </w:rPr>
        <w:t xml:space="preserve"> </w:t>
      </w:r>
      <w:r w:rsidRPr="00390DB6">
        <w:rPr>
          <w:rFonts w:eastAsiaTheme="majorEastAsia"/>
          <w:color w:val="000000" w:themeColor="text1"/>
          <w:sz w:val="28"/>
          <w:szCs w:val="28"/>
          <w:lang w:val="ru-RU"/>
        </w:rPr>
        <w:t>предусмотре</w:t>
      </w:r>
      <w:r w:rsidR="0050182D">
        <w:rPr>
          <w:rFonts w:eastAsiaTheme="majorEastAsia"/>
          <w:color w:val="000000" w:themeColor="text1"/>
          <w:sz w:val="28"/>
          <w:szCs w:val="28"/>
          <w:lang w:val="ru-RU"/>
        </w:rPr>
        <w:t>ть</w:t>
      </w:r>
      <w:r w:rsidRPr="00390DB6">
        <w:rPr>
          <w:rFonts w:eastAsiaTheme="majorEastAsia"/>
          <w:color w:val="000000" w:themeColor="text1"/>
          <w:sz w:val="28"/>
          <w:szCs w:val="28"/>
          <w:lang w:val="ru-RU"/>
        </w:rPr>
        <w:t xml:space="preserve"> возможность смены пароля и после регистрации</w:t>
      </w:r>
      <w:r w:rsidR="0050182D">
        <w:rPr>
          <w:rFonts w:eastAsiaTheme="majorEastAsia"/>
          <w:color w:val="000000" w:themeColor="text1"/>
          <w:sz w:val="28"/>
          <w:szCs w:val="28"/>
          <w:lang w:val="ru-RU"/>
        </w:rPr>
        <w:t>.</w:t>
      </w:r>
    </w:p>
    <w:p w:rsidR="00390DB6" w:rsidRPr="00390DB6" w:rsidRDefault="00390DB6" w:rsidP="00390DB6">
      <w:pPr>
        <w:spacing w:line="276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  <w:lang w:val="ru-RU"/>
        </w:rPr>
      </w:pPr>
    </w:p>
    <w:p w:rsidR="00390DB6" w:rsidRDefault="00390DB6" w:rsidP="00390DB6">
      <w:pPr>
        <w:spacing w:line="276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  <w:lang w:val="ru-RU"/>
        </w:rPr>
      </w:pPr>
      <w:r w:rsidRPr="00390DB6">
        <w:rPr>
          <w:rFonts w:eastAsiaTheme="majorEastAsia"/>
          <w:b/>
          <w:bCs/>
          <w:color w:val="000000" w:themeColor="text1"/>
          <w:sz w:val="28"/>
          <w:szCs w:val="28"/>
          <w:lang w:val="ru-RU"/>
        </w:rPr>
        <w:t>2.2.2</w:t>
      </w:r>
      <w:r>
        <w:rPr>
          <w:rFonts w:eastAsiaTheme="majorEastAsia"/>
          <w:color w:val="000000" w:themeColor="text1"/>
          <w:sz w:val="28"/>
          <w:szCs w:val="28"/>
          <w:lang w:val="ru-RU"/>
        </w:rPr>
        <w:t xml:space="preserve"> Функция </w:t>
      </w:r>
      <w:r>
        <w:rPr>
          <w:rFonts w:eastAsiaTheme="majorEastAsia"/>
          <w:color w:val="000000" w:themeColor="text1"/>
          <w:sz w:val="28"/>
          <w:szCs w:val="28"/>
          <w:lang w:val="ru-RU"/>
        </w:rPr>
        <w:t>аутентификаци</w:t>
      </w:r>
      <w:r>
        <w:rPr>
          <w:rFonts w:eastAsiaTheme="majorEastAsia"/>
          <w:color w:val="000000" w:themeColor="text1"/>
          <w:sz w:val="28"/>
          <w:szCs w:val="28"/>
          <w:lang w:val="ru-RU"/>
        </w:rPr>
        <w:t>и</w:t>
      </w:r>
    </w:p>
    <w:p w:rsidR="00390DB6" w:rsidRDefault="00390DB6" w:rsidP="00390DB6">
      <w:pPr>
        <w:spacing w:line="276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  <w:lang w:val="ru-RU"/>
        </w:rPr>
      </w:pPr>
      <w:r>
        <w:rPr>
          <w:rFonts w:eastAsiaTheme="majorEastAsia"/>
          <w:color w:val="000000" w:themeColor="text1"/>
          <w:sz w:val="28"/>
          <w:szCs w:val="28"/>
          <w:lang w:val="ru-RU"/>
        </w:rPr>
        <w:t xml:space="preserve">Функция аутентификации </w:t>
      </w:r>
      <w:r w:rsidRPr="00390DB6">
        <w:rPr>
          <w:rFonts w:eastAsiaTheme="majorEastAsia"/>
          <w:color w:val="000000" w:themeColor="text1"/>
          <w:sz w:val="28"/>
          <w:szCs w:val="28"/>
          <w:lang w:val="ru-RU"/>
        </w:rPr>
        <w:t>должна быть реализована с учетом следующих</w:t>
      </w:r>
      <w:r>
        <w:rPr>
          <w:rFonts w:eastAsiaTheme="majorEastAsia"/>
          <w:color w:val="000000" w:themeColor="text1"/>
          <w:sz w:val="28"/>
          <w:szCs w:val="28"/>
          <w:lang w:val="ru-RU"/>
        </w:rPr>
        <w:t xml:space="preserve"> </w:t>
      </w:r>
      <w:r w:rsidRPr="00390DB6">
        <w:rPr>
          <w:rFonts w:eastAsiaTheme="majorEastAsia"/>
          <w:color w:val="000000" w:themeColor="text1"/>
          <w:sz w:val="28"/>
          <w:szCs w:val="28"/>
          <w:lang w:val="ru-RU"/>
        </w:rPr>
        <w:t>требований:</w:t>
      </w:r>
    </w:p>
    <w:p w:rsidR="00390DB6" w:rsidRDefault="00390DB6" w:rsidP="00390DB6">
      <w:pPr>
        <w:spacing w:line="276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  <w:lang w:val="ru-RU"/>
        </w:rPr>
      </w:pPr>
      <w:r>
        <w:rPr>
          <w:rFonts w:eastAsiaTheme="majorEastAsia"/>
          <w:color w:val="000000" w:themeColor="text1"/>
          <w:sz w:val="28"/>
          <w:szCs w:val="28"/>
          <w:lang w:val="ru-RU"/>
        </w:rPr>
        <w:t xml:space="preserve">– </w:t>
      </w:r>
      <w:r w:rsidRPr="00390DB6">
        <w:rPr>
          <w:rFonts w:eastAsiaTheme="majorEastAsia"/>
          <w:color w:val="000000" w:themeColor="text1"/>
          <w:sz w:val="28"/>
          <w:szCs w:val="28"/>
          <w:lang w:val="ru-RU"/>
        </w:rPr>
        <w:t>инициатором является пользователь, при этом ему необходимо предоставить имя пользователя и пароль, заданные при регистрации;</w:t>
      </w:r>
    </w:p>
    <w:p w:rsidR="00390DB6" w:rsidRDefault="00390DB6" w:rsidP="00390DB6">
      <w:pPr>
        <w:spacing w:line="276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  <w:lang w:val="ru-RU"/>
        </w:rPr>
      </w:pPr>
      <w:r>
        <w:rPr>
          <w:rFonts w:eastAsiaTheme="majorEastAsia"/>
          <w:color w:val="000000" w:themeColor="text1"/>
          <w:sz w:val="28"/>
          <w:szCs w:val="28"/>
          <w:lang w:val="ru-RU"/>
        </w:rPr>
        <w:t xml:space="preserve">– подтверждение пользователя осуществляется </w:t>
      </w:r>
      <w:r w:rsidR="001E31A3">
        <w:rPr>
          <w:rFonts w:eastAsiaTheme="majorEastAsia"/>
          <w:color w:val="000000" w:themeColor="text1"/>
          <w:sz w:val="28"/>
          <w:szCs w:val="28"/>
          <w:lang w:val="ru-RU"/>
        </w:rPr>
        <w:t>с помощью</w:t>
      </w:r>
      <w:r w:rsidR="001E31A3" w:rsidRPr="001E31A3">
        <w:rPr>
          <w:rFonts w:eastAsiaTheme="majorEastAsia"/>
          <w:color w:val="000000" w:themeColor="text1"/>
          <w:sz w:val="28"/>
          <w:szCs w:val="28"/>
          <w:lang w:val="ru-RU"/>
        </w:rPr>
        <w:t xml:space="preserve"> </w:t>
      </w:r>
      <w:r w:rsidR="001E31A3">
        <w:rPr>
          <w:rFonts w:eastAsiaTheme="majorEastAsia"/>
          <w:color w:val="000000" w:themeColor="text1"/>
          <w:sz w:val="28"/>
          <w:szCs w:val="28"/>
          <w:lang w:val="ru-RU"/>
        </w:rPr>
        <w:t>стандарта J</w:t>
      </w:r>
      <w:r w:rsidR="001E31A3">
        <w:rPr>
          <w:rFonts w:eastAsiaTheme="majorEastAsia"/>
          <w:color w:val="000000" w:themeColor="text1"/>
          <w:sz w:val="28"/>
          <w:szCs w:val="28"/>
          <w:lang w:val="en-US"/>
        </w:rPr>
        <w:t>WT</w:t>
      </w:r>
      <w:r w:rsidR="001E31A3" w:rsidRPr="001E31A3">
        <w:rPr>
          <w:rFonts w:eastAsiaTheme="majorEastAsia"/>
          <w:color w:val="000000" w:themeColor="text1"/>
          <w:sz w:val="28"/>
          <w:szCs w:val="28"/>
          <w:lang w:val="ru-RU"/>
        </w:rPr>
        <w:t xml:space="preserve"> </w:t>
      </w:r>
      <w:r w:rsidR="001E31A3">
        <w:rPr>
          <w:rFonts w:eastAsiaTheme="majorEastAsia"/>
          <w:color w:val="000000" w:themeColor="text1"/>
          <w:sz w:val="28"/>
          <w:szCs w:val="28"/>
          <w:lang w:val="en-US"/>
        </w:rPr>
        <w:t>Token</w:t>
      </w:r>
      <w:r w:rsidR="001E31A3" w:rsidRPr="001E31A3">
        <w:rPr>
          <w:rFonts w:eastAsiaTheme="majorEastAsia"/>
          <w:color w:val="000000" w:themeColor="text1"/>
          <w:sz w:val="28"/>
          <w:szCs w:val="28"/>
          <w:lang w:val="ru-RU"/>
        </w:rPr>
        <w:t>.</w:t>
      </w:r>
    </w:p>
    <w:p w:rsidR="001E31A3" w:rsidRPr="001E31A3" w:rsidRDefault="001E31A3" w:rsidP="001E31A3">
      <w:pPr>
        <w:spacing w:line="276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  <w:lang w:val="ru-RU"/>
        </w:rPr>
      </w:pPr>
      <w:r>
        <w:rPr>
          <w:rFonts w:eastAsiaTheme="majorEastAsia"/>
          <w:color w:val="000000" w:themeColor="text1"/>
          <w:sz w:val="28"/>
          <w:szCs w:val="28"/>
          <w:lang w:val="ru-RU"/>
        </w:rPr>
        <w:t xml:space="preserve">– </w:t>
      </w:r>
      <w:r w:rsidRPr="001E31A3">
        <w:rPr>
          <w:rFonts w:eastAsiaTheme="majorEastAsia"/>
          <w:color w:val="000000" w:themeColor="text1"/>
          <w:sz w:val="28"/>
          <w:szCs w:val="28"/>
          <w:lang w:val="ru-RU"/>
        </w:rPr>
        <w:t>реализована возможность повторной аутентификации</w:t>
      </w:r>
      <w:r>
        <w:rPr>
          <w:rFonts w:eastAsiaTheme="majorEastAsia"/>
          <w:color w:val="000000" w:themeColor="text1"/>
          <w:sz w:val="28"/>
          <w:szCs w:val="28"/>
          <w:lang w:val="ru-RU"/>
        </w:rPr>
        <w:t xml:space="preserve"> пользователя</w:t>
      </w:r>
      <w:r w:rsidRPr="001E31A3">
        <w:rPr>
          <w:rFonts w:eastAsiaTheme="majorEastAsia"/>
          <w:color w:val="000000" w:themeColor="text1"/>
          <w:sz w:val="28"/>
          <w:szCs w:val="28"/>
          <w:lang w:val="ru-RU"/>
        </w:rPr>
        <w:t>;</w:t>
      </w:r>
    </w:p>
    <w:p w:rsidR="001E31A3" w:rsidRDefault="001E31A3" w:rsidP="001E31A3">
      <w:pPr>
        <w:spacing w:line="276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  <w:lang w:val="ru-RU"/>
        </w:rPr>
      </w:pPr>
      <w:r>
        <w:rPr>
          <w:rFonts w:eastAsiaTheme="majorEastAsia"/>
          <w:color w:val="000000" w:themeColor="text1"/>
          <w:sz w:val="28"/>
          <w:szCs w:val="28"/>
          <w:lang w:val="ru-RU"/>
        </w:rPr>
        <w:t>–</w:t>
      </w:r>
      <w:r w:rsidR="0050182D">
        <w:rPr>
          <w:rFonts w:eastAsiaTheme="majorEastAsia"/>
          <w:color w:val="000000" w:themeColor="text1"/>
          <w:sz w:val="28"/>
          <w:szCs w:val="28"/>
          <w:lang w:val="ru-RU"/>
        </w:rPr>
        <w:t xml:space="preserve"> </w:t>
      </w:r>
      <w:r w:rsidRPr="001E31A3">
        <w:rPr>
          <w:rFonts w:eastAsiaTheme="majorEastAsia"/>
          <w:color w:val="000000" w:themeColor="text1"/>
          <w:sz w:val="28"/>
          <w:szCs w:val="28"/>
          <w:lang w:val="ru-RU"/>
        </w:rPr>
        <w:t>реализована возможность восстановления пароля</w:t>
      </w:r>
      <w:r>
        <w:rPr>
          <w:rFonts w:eastAsiaTheme="majorEastAsia"/>
          <w:color w:val="000000" w:themeColor="text1"/>
          <w:sz w:val="28"/>
          <w:szCs w:val="28"/>
          <w:lang w:val="ru-RU"/>
        </w:rPr>
        <w:t>.</w:t>
      </w:r>
    </w:p>
    <w:p w:rsidR="00390DB6" w:rsidRDefault="001E31A3" w:rsidP="001E31A3">
      <w:pPr>
        <w:spacing w:line="276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  <w:lang w:val="ru-RU"/>
        </w:rPr>
      </w:pPr>
      <w:r>
        <w:rPr>
          <w:rFonts w:eastAsiaTheme="majorEastAsia"/>
          <w:color w:val="000000" w:themeColor="text1"/>
          <w:sz w:val="28"/>
          <w:szCs w:val="28"/>
          <w:lang w:val="ru-RU"/>
        </w:rPr>
        <w:t>Д</w:t>
      </w:r>
      <w:r w:rsidRPr="001E31A3">
        <w:rPr>
          <w:rFonts w:eastAsiaTheme="majorEastAsia"/>
          <w:color w:val="000000" w:themeColor="text1"/>
          <w:sz w:val="28"/>
          <w:szCs w:val="28"/>
          <w:lang w:val="ru-RU"/>
        </w:rPr>
        <w:t>ля восстановления пароля пользователь должен предоставить</w:t>
      </w:r>
      <w:r>
        <w:rPr>
          <w:rFonts w:eastAsiaTheme="majorEastAsia"/>
          <w:color w:val="000000" w:themeColor="text1"/>
          <w:sz w:val="28"/>
          <w:szCs w:val="28"/>
          <w:lang w:val="ru-RU"/>
        </w:rPr>
        <w:t xml:space="preserve"> </w:t>
      </w:r>
      <w:r w:rsidRPr="001E31A3">
        <w:rPr>
          <w:rFonts w:eastAsiaTheme="majorEastAsia"/>
          <w:color w:val="000000" w:themeColor="text1"/>
          <w:sz w:val="28"/>
          <w:szCs w:val="28"/>
          <w:lang w:val="ru-RU"/>
        </w:rPr>
        <w:t>мобильный телефон, заданный при заполнении личного кабинета</w:t>
      </w:r>
      <w:r>
        <w:rPr>
          <w:rFonts w:eastAsiaTheme="majorEastAsia"/>
          <w:color w:val="000000" w:themeColor="text1"/>
          <w:sz w:val="28"/>
          <w:szCs w:val="28"/>
          <w:lang w:val="ru-RU"/>
        </w:rPr>
        <w:t>. Н</w:t>
      </w:r>
      <w:r w:rsidRPr="001E31A3">
        <w:rPr>
          <w:rFonts w:eastAsiaTheme="majorEastAsia"/>
          <w:color w:val="000000" w:themeColor="text1"/>
          <w:sz w:val="28"/>
          <w:szCs w:val="28"/>
          <w:lang w:val="ru-RU"/>
        </w:rPr>
        <w:t>а предоставленный адрес электронной почты присылается новый пароль</w:t>
      </w:r>
      <w:r>
        <w:rPr>
          <w:rFonts w:eastAsiaTheme="majorEastAsia"/>
          <w:color w:val="000000" w:themeColor="text1"/>
          <w:sz w:val="28"/>
          <w:szCs w:val="28"/>
          <w:lang w:val="ru-RU"/>
        </w:rPr>
        <w:t>. П</w:t>
      </w:r>
      <w:r w:rsidRPr="001E31A3">
        <w:rPr>
          <w:rFonts w:eastAsiaTheme="majorEastAsia"/>
          <w:color w:val="000000" w:themeColor="text1"/>
          <w:sz w:val="28"/>
          <w:szCs w:val="28"/>
          <w:lang w:val="ru-RU"/>
        </w:rPr>
        <w:t>осле входа по данному паролю пользователь может вновь сменить его на желаемый.</w:t>
      </w:r>
    </w:p>
    <w:p w:rsidR="001E31A3" w:rsidRPr="00390DB6" w:rsidRDefault="001E31A3" w:rsidP="00390DB6">
      <w:pPr>
        <w:spacing w:line="276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  <w:lang w:val="ru-RU"/>
        </w:rPr>
      </w:pPr>
    </w:p>
    <w:p w:rsidR="00390DB6" w:rsidRDefault="00390DB6" w:rsidP="00390DB6">
      <w:pPr>
        <w:spacing w:line="276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  <w:lang w:val="ru-RU"/>
        </w:rPr>
      </w:pPr>
      <w:r w:rsidRPr="00390DB6">
        <w:rPr>
          <w:b/>
          <w:bCs/>
          <w:sz w:val="28"/>
          <w:szCs w:val="28"/>
          <w:lang w:val="ru-RU"/>
        </w:rPr>
        <w:lastRenderedPageBreak/>
        <w:tab/>
      </w:r>
      <w:r w:rsidRPr="00390DB6">
        <w:rPr>
          <w:rFonts w:eastAsiaTheme="majorEastAsia"/>
          <w:b/>
          <w:bCs/>
          <w:color w:val="000000" w:themeColor="text1"/>
          <w:sz w:val="28"/>
          <w:szCs w:val="28"/>
          <w:lang w:val="ru-RU"/>
        </w:rPr>
        <w:t>2.2.</w:t>
      </w:r>
      <w:r w:rsidRPr="00390DB6">
        <w:rPr>
          <w:rFonts w:eastAsiaTheme="majorEastAsia"/>
          <w:b/>
          <w:bCs/>
          <w:color w:val="000000" w:themeColor="text1"/>
          <w:sz w:val="28"/>
          <w:szCs w:val="28"/>
          <w:lang w:val="ru-RU"/>
        </w:rPr>
        <w:t>3</w:t>
      </w:r>
      <w:r>
        <w:rPr>
          <w:rFonts w:eastAsiaTheme="majorEastAsia"/>
          <w:color w:val="000000" w:themeColor="text1"/>
          <w:sz w:val="28"/>
          <w:szCs w:val="28"/>
          <w:lang w:val="ru-RU"/>
        </w:rPr>
        <w:t xml:space="preserve"> Функция </w:t>
      </w:r>
      <w:r>
        <w:rPr>
          <w:rFonts w:eastAsiaTheme="majorEastAsia"/>
          <w:color w:val="000000" w:themeColor="text1"/>
          <w:sz w:val="28"/>
          <w:szCs w:val="28"/>
          <w:lang w:val="ru-RU"/>
        </w:rPr>
        <w:t>управлени</w:t>
      </w:r>
      <w:r>
        <w:rPr>
          <w:rFonts w:eastAsiaTheme="majorEastAsia"/>
          <w:color w:val="000000" w:themeColor="text1"/>
          <w:sz w:val="28"/>
          <w:szCs w:val="28"/>
          <w:lang w:val="ru-RU"/>
        </w:rPr>
        <w:t>я</w:t>
      </w:r>
      <w:r>
        <w:rPr>
          <w:rFonts w:eastAsiaTheme="majorEastAsia"/>
          <w:color w:val="000000" w:themeColor="text1"/>
          <w:sz w:val="28"/>
          <w:szCs w:val="28"/>
          <w:lang w:val="ru-RU"/>
        </w:rPr>
        <w:t xml:space="preserve"> личными кабинетами клиентов</w:t>
      </w:r>
    </w:p>
    <w:p w:rsidR="001E31A3" w:rsidRDefault="001E31A3" w:rsidP="001E31A3">
      <w:pPr>
        <w:spacing w:line="276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  <w:lang w:val="ru-RU"/>
        </w:rPr>
      </w:pPr>
      <w:r>
        <w:rPr>
          <w:rFonts w:eastAsiaTheme="majorEastAsia"/>
          <w:color w:val="000000" w:themeColor="text1"/>
          <w:sz w:val="28"/>
          <w:szCs w:val="28"/>
          <w:lang w:val="ru-RU"/>
        </w:rPr>
        <w:t>Функция управления личными кабинетами клиентов</w:t>
      </w:r>
      <w:r w:rsidRPr="00390DB6">
        <w:rPr>
          <w:rFonts w:eastAsiaTheme="majorEastAsia"/>
          <w:color w:val="000000" w:themeColor="text1"/>
          <w:sz w:val="28"/>
          <w:szCs w:val="28"/>
          <w:lang w:val="ru-RU"/>
        </w:rPr>
        <w:t xml:space="preserve"> </w:t>
      </w:r>
      <w:r w:rsidRPr="00390DB6">
        <w:rPr>
          <w:rFonts w:eastAsiaTheme="majorEastAsia"/>
          <w:color w:val="000000" w:themeColor="text1"/>
          <w:sz w:val="28"/>
          <w:szCs w:val="28"/>
          <w:lang w:val="ru-RU"/>
        </w:rPr>
        <w:t>должна быть реализована с учетом следующих</w:t>
      </w:r>
      <w:r>
        <w:rPr>
          <w:rFonts w:eastAsiaTheme="majorEastAsia"/>
          <w:color w:val="000000" w:themeColor="text1"/>
          <w:sz w:val="28"/>
          <w:szCs w:val="28"/>
          <w:lang w:val="ru-RU"/>
        </w:rPr>
        <w:t xml:space="preserve"> </w:t>
      </w:r>
      <w:r w:rsidRPr="00390DB6">
        <w:rPr>
          <w:rFonts w:eastAsiaTheme="majorEastAsia"/>
          <w:color w:val="000000" w:themeColor="text1"/>
          <w:sz w:val="28"/>
          <w:szCs w:val="28"/>
          <w:lang w:val="ru-RU"/>
        </w:rPr>
        <w:t>требований:</w:t>
      </w:r>
    </w:p>
    <w:p w:rsidR="00CD067E" w:rsidRDefault="00CD067E" w:rsidP="001E31A3">
      <w:pPr>
        <w:spacing w:line="276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  <w:lang w:val="ru-RU"/>
        </w:rPr>
      </w:pPr>
      <w:r>
        <w:rPr>
          <w:rFonts w:eastAsiaTheme="majorEastAsia"/>
          <w:color w:val="000000" w:themeColor="text1"/>
          <w:sz w:val="28"/>
          <w:szCs w:val="28"/>
          <w:lang w:val="ru-RU"/>
        </w:rPr>
        <w:t>– клиент может редактировать личную информацию в своем аккаунте</w:t>
      </w:r>
      <w:r w:rsidR="00F80186">
        <w:rPr>
          <w:rFonts w:eastAsiaTheme="majorEastAsia"/>
          <w:color w:val="000000" w:themeColor="text1"/>
          <w:sz w:val="28"/>
          <w:szCs w:val="28"/>
          <w:lang w:val="ru-RU"/>
        </w:rPr>
        <w:t xml:space="preserve"> (фамилию, имя, отчество, электронную почту и т.д.)</w:t>
      </w:r>
      <w:r>
        <w:rPr>
          <w:rFonts w:eastAsiaTheme="majorEastAsia"/>
          <w:color w:val="000000" w:themeColor="text1"/>
          <w:sz w:val="28"/>
          <w:szCs w:val="28"/>
          <w:lang w:val="ru-RU"/>
        </w:rPr>
        <w:t>;</w:t>
      </w:r>
    </w:p>
    <w:p w:rsidR="00CD067E" w:rsidRDefault="00CD067E" w:rsidP="001E31A3">
      <w:pPr>
        <w:spacing w:line="276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  <w:lang w:val="ru-RU"/>
        </w:rPr>
      </w:pPr>
      <w:r>
        <w:rPr>
          <w:rFonts w:eastAsiaTheme="majorEastAsia"/>
          <w:color w:val="000000" w:themeColor="text1"/>
          <w:sz w:val="28"/>
          <w:szCs w:val="28"/>
          <w:lang w:val="ru-RU"/>
        </w:rPr>
        <w:t xml:space="preserve">– </w:t>
      </w:r>
      <w:r w:rsidR="00F80186">
        <w:rPr>
          <w:rFonts w:eastAsiaTheme="majorEastAsia"/>
          <w:color w:val="000000" w:themeColor="text1"/>
          <w:sz w:val="28"/>
          <w:szCs w:val="28"/>
          <w:lang w:val="ru-RU"/>
        </w:rPr>
        <w:t>клиент может сменить пароль либо имя пользователя в своем аккаунте;</w:t>
      </w:r>
    </w:p>
    <w:p w:rsidR="00F80186" w:rsidRDefault="00F80186" w:rsidP="001E31A3">
      <w:pPr>
        <w:spacing w:line="276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  <w:lang w:val="ru-RU"/>
        </w:rPr>
      </w:pPr>
      <w:r>
        <w:rPr>
          <w:rFonts w:eastAsiaTheme="majorEastAsia"/>
          <w:color w:val="000000" w:themeColor="text1"/>
          <w:sz w:val="28"/>
          <w:szCs w:val="28"/>
          <w:lang w:val="ru-RU"/>
        </w:rPr>
        <w:t>– клиент может просматривать личную информацию.</w:t>
      </w:r>
    </w:p>
    <w:p w:rsidR="00CD067E" w:rsidRPr="00CD067E" w:rsidRDefault="00CD067E" w:rsidP="00390DB6">
      <w:pPr>
        <w:spacing w:line="276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  <w:lang w:val="ru-RU"/>
        </w:rPr>
      </w:pPr>
    </w:p>
    <w:p w:rsidR="00390DB6" w:rsidRDefault="00390DB6" w:rsidP="00390DB6">
      <w:pPr>
        <w:spacing w:line="276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  <w:lang w:val="ru-RU"/>
        </w:rPr>
      </w:pPr>
      <w:r w:rsidRPr="00390DB6">
        <w:rPr>
          <w:b/>
          <w:bCs/>
          <w:sz w:val="28"/>
          <w:szCs w:val="28"/>
          <w:lang w:val="ru-RU"/>
        </w:rPr>
        <w:tab/>
      </w:r>
      <w:r w:rsidRPr="00390DB6">
        <w:rPr>
          <w:rFonts w:eastAsiaTheme="majorEastAsia"/>
          <w:b/>
          <w:bCs/>
          <w:color w:val="000000" w:themeColor="text1"/>
          <w:sz w:val="28"/>
          <w:szCs w:val="28"/>
          <w:lang w:val="ru-RU"/>
        </w:rPr>
        <w:t>2.2.</w:t>
      </w:r>
      <w:r w:rsidRPr="00390DB6">
        <w:rPr>
          <w:rFonts w:eastAsiaTheme="majorEastAsia"/>
          <w:b/>
          <w:bCs/>
          <w:color w:val="000000" w:themeColor="text1"/>
          <w:sz w:val="28"/>
          <w:szCs w:val="28"/>
          <w:lang w:val="ru-RU"/>
        </w:rPr>
        <w:t>4</w:t>
      </w:r>
      <w:r>
        <w:rPr>
          <w:rFonts w:eastAsiaTheme="majorEastAsia"/>
          <w:color w:val="000000" w:themeColor="text1"/>
          <w:sz w:val="28"/>
          <w:szCs w:val="28"/>
          <w:lang w:val="ru-RU"/>
        </w:rPr>
        <w:t xml:space="preserve"> </w:t>
      </w:r>
      <w:r>
        <w:rPr>
          <w:rFonts w:eastAsiaTheme="majorEastAsia"/>
          <w:color w:val="000000" w:themeColor="text1"/>
          <w:sz w:val="28"/>
          <w:szCs w:val="28"/>
          <w:lang w:val="ru-RU"/>
        </w:rPr>
        <w:t xml:space="preserve">Функция </w:t>
      </w:r>
      <w:r>
        <w:rPr>
          <w:rFonts w:eastAsiaTheme="majorEastAsia"/>
          <w:color w:val="000000" w:themeColor="text1"/>
          <w:sz w:val="28"/>
          <w:szCs w:val="28"/>
          <w:lang w:val="ru-RU"/>
        </w:rPr>
        <w:t>управлени</w:t>
      </w:r>
      <w:r>
        <w:rPr>
          <w:rFonts w:eastAsiaTheme="majorEastAsia"/>
          <w:color w:val="000000" w:themeColor="text1"/>
          <w:sz w:val="28"/>
          <w:szCs w:val="28"/>
          <w:lang w:val="ru-RU"/>
        </w:rPr>
        <w:t>я</w:t>
      </w:r>
      <w:r>
        <w:rPr>
          <w:rFonts w:eastAsiaTheme="majorEastAsia"/>
          <w:color w:val="000000" w:themeColor="text1"/>
          <w:sz w:val="28"/>
          <w:szCs w:val="28"/>
          <w:lang w:val="ru-RU"/>
        </w:rPr>
        <w:t xml:space="preserve"> депозитами клиентов</w:t>
      </w:r>
    </w:p>
    <w:p w:rsidR="00F80186" w:rsidRDefault="00F80186" w:rsidP="00F80186">
      <w:pPr>
        <w:spacing w:line="276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  <w:lang w:val="ru-RU"/>
        </w:rPr>
      </w:pPr>
      <w:r>
        <w:rPr>
          <w:rFonts w:eastAsiaTheme="majorEastAsia"/>
          <w:color w:val="000000" w:themeColor="text1"/>
          <w:sz w:val="28"/>
          <w:szCs w:val="28"/>
          <w:lang w:val="ru-RU"/>
        </w:rPr>
        <w:t>Функция управления депозитами клиентов</w:t>
      </w:r>
      <w:r w:rsidRPr="00390DB6">
        <w:rPr>
          <w:rFonts w:eastAsiaTheme="majorEastAsia"/>
          <w:color w:val="000000" w:themeColor="text1"/>
          <w:sz w:val="28"/>
          <w:szCs w:val="28"/>
          <w:lang w:val="ru-RU"/>
        </w:rPr>
        <w:t xml:space="preserve"> </w:t>
      </w:r>
      <w:r w:rsidRPr="00390DB6">
        <w:rPr>
          <w:rFonts w:eastAsiaTheme="majorEastAsia"/>
          <w:color w:val="000000" w:themeColor="text1"/>
          <w:sz w:val="28"/>
          <w:szCs w:val="28"/>
          <w:lang w:val="ru-RU"/>
        </w:rPr>
        <w:t>должна быть реализована с учетом следующих</w:t>
      </w:r>
      <w:r>
        <w:rPr>
          <w:rFonts w:eastAsiaTheme="majorEastAsia"/>
          <w:color w:val="000000" w:themeColor="text1"/>
          <w:sz w:val="28"/>
          <w:szCs w:val="28"/>
          <w:lang w:val="ru-RU"/>
        </w:rPr>
        <w:t xml:space="preserve"> </w:t>
      </w:r>
      <w:r w:rsidRPr="00390DB6">
        <w:rPr>
          <w:rFonts w:eastAsiaTheme="majorEastAsia"/>
          <w:color w:val="000000" w:themeColor="text1"/>
          <w:sz w:val="28"/>
          <w:szCs w:val="28"/>
          <w:lang w:val="ru-RU"/>
        </w:rPr>
        <w:t>требований:</w:t>
      </w:r>
    </w:p>
    <w:p w:rsidR="00F80186" w:rsidRDefault="00F80186" w:rsidP="00F80186">
      <w:pPr>
        <w:spacing w:line="276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  <w:lang w:val="ru-RU"/>
        </w:rPr>
      </w:pPr>
      <w:r>
        <w:rPr>
          <w:rFonts w:eastAsiaTheme="majorEastAsia"/>
          <w:color w:val="000000" w:themeColor="text1"/>
          <w:sz w:val="28"/>
          <w:szCs w:val="28"/>
          <w:lang w:val="ru-RU"/>
        </w:rPr>
        <w:t>–</w:t>
      </w:r>
      <w:r w:rsidR="0050182D">
        <w:rPr>
          <w:rFonts w:eastAsiaTheme="majorEastAsia"/>
          <w:color w:val="000000" w:themeColor="text1"/>
          <w:sz w:val="28"/>
          <w:szCs w:val="28"/>
          <w:lang w:val="ru-RU"/>
        </w:rPr>
        <w:t xml:space="preserve"> наличие </w:t>
      </w:r>
      <w:r>
        <w:rPr>
          <w:rFonts w:eastAsiaTheme="majorEastAsia"/>
          <w:color w:val="000000" w:themeColor="text1"/>
          <w:sz w:val="28"/>
          <w:szCs w:val="28"/>
          <w:lang w:val="ru-RU"/>
        </w:rPr>
        <w:t>возможност</w:t>
      </w:r>
      <w:r w:rsidR="0050182D">
        <w:rPr>
          <w:rFonts w:eastAsiaTheme="majorEastAsia"/>
          <w:color w:val="000000" w:themeColor="text1"/>
          <w:sz w:val="28"/>
          <w:szCs w:val="28"/>
          <w:lang w:val="ru-RU"/>
        </w:rPr>
        <w:t>и</w:t>
      </w:r>
      <w:r>
        <w:rPr>
          <w:rFonts w:eastAsiaTheme="majorEastAsia"/>
          <w:color w:val="000000" w:themeColor="text1"/>
          <w:sz w:val="28"/>
          <w:szCs w:val="28"/>
          <w:lang w:val="ru-RU"/>
        </w:rPr>
        <w:t xml:space="preserve"> открыт</w:t>
      </w:r>
      <w:r w:rsidR="0050182D">
        <w:rPr>
          <w:rFonts w:eastAsiaTheme="majorEastAsia"/>
          <w:color w:val="000000" w:themeColor="text1"/>
          <w:sz w:val="28"/>
          <w:szCs w:val="28"/>
          <w:lang w:val="ru-RU"/>
        </w:rPr>
        <w:t>ия</w:t>
      </w:r>
      <w:r>
        <w:rPr>
          <w:rFonts w:eastAsiaTheme="majorEastAsia"/>
          <w:color w:val="000000" w:themeColor="text1"/>
          <w:sz w:val="28"/>
          <w:szCs w:val="28"/>
          <w:lang w:val="ru-RU"/>
        </w:rPr>
        <w:t xml:space="preserve"> депозит</w:t>
      </w:r>
      <w:r w:rsidR="0050182D">
        <w:rPr>
          <w:rFonts w:eastAsiaTheme="majorEastAsia"/>
          <w:color w:val="000000" w:themeColor="text1"/>
          <w:sz w:val="28"/>
          <w:szCs w:val="28"/>
          <w:lang w:val="ru-RU"/>
        </w:rPr>
        <w:t>а</w:t>
      </w:r>
      <w:r>
        <w:rPr>
          <w:rFonts w:eastAsiaTheme="majorEastAsia"/>
          <w:color w:val="000000" w:themeColor="text1"/>
          <w:sz w:val="28"/>
          <w:szCs w:val="28"/>
          <w:lang w:val="ru-RU"/>
        </w:rPr>
        <w:t xml:space="preserve"> сроком от 3 месяцев до 3 лет;</w:t>
      </w:r>
    </w:p>
    <w:p w:rsidR="00F80186" w:rsidRDefault="00F80186" w:rsidP="00F80186">
      <w:pPr>
        <w:spacing w:line="276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  <w:lang w:val="ru-RU"/>
        </w:rPr>
      </w:pPr>
      <w:r>
        <w:rPr>
          <w:rFonts w:eastAsiaTheme="majorEastAsia"/>
          <w:color w:val="000000" w:themeColor="text1"/>
          <w:sz w:val="28"/>
          <w:szCs w:val="28"/>
          <w:lang w:val="ru-RU"/>
        </w:rPr>
        <w:t>– необходимо предусмотреть как единичные, так и ежемесячные выплаты депозита;</w:t>
      </w:r>
    </w:p>
    <w:p w:rsidR="00F80186" w:rsidRPr="00F80186" w:rsidRDefault="00F80186" w:rsidP="00F80186">
      <w:pPr>
        <w:spacing w:line="276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  <w:lang w:val="ru-RU"/>
        </w:rPr>
      </w:pPr>
      <w:r>
        <w:rPr>
          <w:rFonts w:eastAsiaTheme="majorEastAsia"/>
          <w:color w:val="000000" w:themeColor="text1"/>
          <w:sz w:val="28"/>
          <w:szCs w:val="28"/>
          <w:lang w:val="ru-RU"/>
        </w:rPr>
        <w:t>– процентные ставки зависят от условий открытия депозитарного счёта.</w:t>
      </w:r>
    </w:p>
    <w:p w:rsidR="00F80186" w:rsidRDefault="00F80186" w:rsidP="00390DB6">
      <w:pPr>
        <w:spacing w:line="276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  <w:lang w:val="ru-RU"/>
        </w:rPr>
      </w:pPr>
    </w:p>
    <w:p w:rsidR="00390DB6" w:rsidRDefault="00390DB6" w:rsidP="00390DB6">
      <w:pPr>
        <w:spacing w:line="276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  <w:lang w:val="ru-RU"/>
        </w:rPr>
      </w:pPr>
      <w:r w:rsidRPr="00390DB6">
        <w:rPr>
          <w:b/>
          <w:bCs/>
          <w:sz w:val="28"/>
          <w:szCs w:val="28"/>
          <w:lang w:val="ru-RU"/>
        </w:rPr>
        <w:tab/>
      </w:r>
      <w:r w:rsidRPr="00390DB6">
        <w:rPr>
          <w:rFonts w:eastAsiaTheme="majorEastAsia"/>
          <w:b/>
          <w:bCs/>
          <w:color w:val="000000" w:themeColor="text1"/>
          <w:sz w:val="28"/>
          <w:szCs w:val="28"/>
          <w:lang w:val="ru-RU"/>
        </w:rPr>
        <w:t>2.2.</w:t>
      </w:r>
      <w:r w:rsidRPr="00390DB6">
        <w:rPr>
          <w:rFonts w:eastAsiaTheme="majorEastAsia"/>
          <w:b/>
          <w:bCs/>
          <w:color w:val="000000" w:themeColor="text1"/>
          <w:sz w:val="28"/>
          <w:szCs w:val="28"/>
          <w:lang w:val="ru-RU"/>
        </w:rPr>
        <w:t>5</w:t>
      </w:r>
      <w:r>
        <w:rPr>
          <w:rFonts w:eastAsiaTheme="majorEastAsia"/>
          <w:color w:val="000000" w:themeColor="text1"/>
          <w:sz w:val="28"/>
          <w:szCs w:val="28"/>
          <w:lang w:val="ru-RU"/>
        </w:rPr>
        <w:t xml:space="preserve"> </w:t>
      </w:r>
      <w:r>
        <w:rPr>
          <w:rFonts w:eastAsiaTheme="majorEastAsia"/>
          <w:color w:val="000000" w:themeColor="text1"/>
          <w:sz w:val="28"/>
          <w:szCs w:val="28"/>
          <w:lang w:val="ru-RU"/>
        </w:rPr>
        <w:t>Функция у</w:t>
      </w:r>
      <w:r>
        <w:rPr>
          <w:rFonts w:eastAsiaTheme="majorEastAsia"/>
          <w:color w:val="000000" w:themeColor="text1"/>
          <w:sz w:val="28"/>
          <w:szCs w:val="28"/>
          <w:lang w:val="ru-RU"/>
        </w:rPr>
        <w:t>правлени</w:t>
      </w:r>
      <w:r>
        <w:rPr>
          <w:rFonts w:eastAsiaTheme="majorEastAsia"/>
          <w:color w:val="000000" w:themeColor="text1"/>
          <w:sz w:val="28"/>
          <w:szCs w:val="28"/>
          <w:lang w:val="ru-RU"/>
        </w:rPr>
        <w:t>я</w:t>
      </w:r>
      <w:r>
        <w:rPr>
          <w:rFonts w:eastAsiaTheme="majorEastAsia"/>
          <w:color w:val="000000" w:themeColor="text1"/>
          <w:sz w:val="28"/>
          <w:szCs w:val="28"/>
          <w:lang w:val="ru-RU"/>
        </w:rPr>
        <w:t xml:space="preserve"> счетами клиентов</w:t>
      </w:r>
    </w:p>
    <w:p w:rsidR="00F80186" w:rsidRDefault="00F80186" w:rsidP="00F80186">
      <w:pPr>
        <w:spacing w:line="276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  <w:lang w:val="ru-RU"/>
        </w:rPr>
      </w:pPr>
      <w:r>
        <w:rPr>
          <w:rFonts w:eastAsiaTheme="majorEastAsia"/>
          <w:color w:val="000000" w:themeColor="text1"/>
          <w:sz w:val="28"/>
          <w:szCs w:val="28"/>
          <w:lang w:val="ru-RU"/>
        </w:rPr>
        <w:t xml:space="preserve">Функция управления </w:t>
      </w:r>
      <w:r>
        <w:rPr>
          <w:rFonts w:eastAsiaTheme="majorEastAsia"/>
          <w:color w:val="000000" w:themeColor="text1"/>
          <w:sz w:val="28"/>
          <w:szCs w:val="28"/>
          <w:lang w:val="ru-RU"/>
        </w:rPr>
        <w:t>счетами</w:t>
      </w:r>
      <w:r>
        <w:rPr>
          <w:rFonts w:eastAsiaTheme="majorEastAsia"/>
          <w:color w:val="000000" w:themeColor="text1"/>
          <w:sz w:val="28"/>
          <w:szCs w:val="28"/>
          <w:lang w:val="ru-RU"/>
        </w:rPr>
        <w:t xml:space="preserve"> клиентов</w:t>
      </w:r>
      <w:r w:rsidRPr="00390DB6">
        <w:rPr>
          <w:rFonts w:eastAsiaTheme="majorEastAsia"/>
          <w:color w:val="000000" w:themeColor="text1"/>
          <w:sz w:val="28"/>
          <w:szCs w:val="28"/>
          <w:lang w:val="ru-RU"/>
        </w:rPr>
        <w:t xml:space="preserve"> должна быть реализована с учетом следующих</w:t>
      </w:r>
      <w:r>
        <w:rPr>
          <w:rFonts w:eastAsiaTheme="majorEastAsia"/>
          <w:color w:val="000000" w:themeColor="text1"/>
          <w:sz w:val="28"/>
          <w:szCs w:val="28"/>
          <w:lang w:val="ru-RU"/>
        </w:rPr>
        <w:t xml:space="preserve"> </w:t>
      </w:r>
      <w:r w:rsidRPr="00390DB6">
        <w:rPr>
          <w:rFonts w:eastAsiaTheme="majorEastAsia"/>
          <w:color w:val="000000" w:themeColor="text1"/>
          <w:sz w:val="28"/>
          <w:szCs w:val="28"/>
          <w:lang w:val="ru-RU"/>
        </w:rPr>
        <w:t>требований:</w:t>
      </w:r>
    </w:p>
    <w:p w:rsidR="00F80186" w:rsidRDefault="00F80186" w:rsidP="00390DB6">
      <w:pPr>
        <w:spacing w:line="276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  <w:lang w:val="ru-RU"/>
        </w:rPr>
      </w:pPr>
      <w:r>
        <w:rPr>
          <w:rFonts w:eastAsiaTheme="majorEastAsia"/>
          <w:color w:val="000000" w:themeColor="text1"/>
          <w:sz w:val="28"/>
          <w:szCs w:val="28"/>
          <w:lang w:val="ru-RU"/>
        </w:rPr>
        <w:t>– открытие счетов осуществляется в трёх валютах: белорусских рублях (</w:t>
      </w:r>
      <w:r>
        <w:rPr>
          <w:rFonts w:eastAsiaTheme="majorEastAsia"/>
          <w:color w:val="000000" w:themeColor="text1"/>
          <w:sz w:val="28"/>
          <w:szCs w:val="28"/>
          <w:lang w:val="en-US"/>
        </w:rPr>
        <w:t>BYN</w:t>
      </w:r>
      <w:r w:rsidRPr="00F80186">
        <w:rPr>
          <w:rFonts w:eastAsiaTheme="majorEastAsia"/>
          <w:color w:val="000000" w:themeColor="text1"/>
          <w:sz w:val="28"/>
          <w:szCs w:val="28"/>
          <w:lang w:val="ru-RU"/>
        </w:rPr>
        <w:t xml:space="preserve">), </w:t>
      </w:r>
      <w:r>
        <w:rPr>
          <w:rFonts w:eastAsiaTheme="majorEastAsia"/>
          <w:color w:val="000000" w:themeColor="text1"/>
          <w:sz w:val="28"/>
          <w:szCs w:val="28"/>
          <w:lang w:val="ru-RU"/>
        </w:rPr>
        <w:t>российских рублях (</w:t>
      </w:r>
      <w:r>
        <w:rPr>
          <w:rFonts w:eastAsiaTheme="majorEastAsia"/>
          <w:color w:val="000000" w:themeColor="text1"/>
          <w:sz w:val="28"/>
          <w:szCs w:val="28"/>
          <w:lang w:val="en-US"/>
        </w:rPr>
        <w:t>RUB</w:t>
      </w:r>
      <w:r w:rsidRPr="00F80186">
        <w:rPr>
          <w:rFonts w:eastAsiaTheme="majorEastAsia"/>
          <w:color w:val="000000" w:themeColor="text1"/>
          <w:sz w:val="28"/>
          <w:szCs w:val="28"/>
          <w:lang w:val="ru-RU"/>
        </w:rPr>
        <w:t>)</w:t>
      </w:r>
      <w:r>
        <w:rPr>
          <w:rFonts w:eastAsiaTheme="majorEastAsia"/>
          <w:color w:val="000000" w:themeColor="text1"/>
          <w:sz w:val="28"/>
          <w:szCs w:val="28"/>
          <w:lang w:val="ru-RU"/>
        </w:rPr>
        <w:t xml:space="preserve"> и американских долларах (</w:t>
      </w:r>
      <w:r>
        <w:rPr>
          <w:rFonts w:eastAsiaTheme="majorEastAsia"/>
          <w:color w:val="000000" w:themeColor="text1"/>
          <w:sz w:val="28"/>
          <w:szCs w:val="28"/>
          <w:lang w:val="en-US"/>
        </w:rPr>
        <w:t>USD</w:t>
      </w:r>
      <w:r w:rsidRPr="00F80186">
        <w:rPr>
          <w:rFonts w:eastAsiaTheme="majorEastAsia"/>
          <w:color w:val="000000" w:themeColor="text1"/>
          <w:sz w:val="28"/>
          <w:szCs w:val="28"/>
          <w:lang w:val="ru-RU"/>
        </w:rPr>
        <w:t>).</w:t>
      </w:r>
    </w:p>
    <w:p w:rsidR="00F80186" w:rsidRDefault="00F80186" w:rsidP="00390DB6">
      <w:pPr>
        <w:spacing w:line="276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  <w:lang w:val="ru-RU"/>
        </w:rPr>
      </w:pPr>
      <w:r w:rsidRPr="00F80186">
        <w:rPr>
          <w:rFonts w:eastAsiaTheme="majorEastAsia"/>
          <w:color w:val="000000" w:themeColor="text1"/>
          <w:sz w:val="28"/>
          <w:szCs w:val="28"/>
          <w:lang w:val="ru-RU"/>
        </w:rPr>
        <w:t xml:space="preserve">– </w:t>
      </w:r>
      <w:r>
        <w:rPr>
          <w:rFonts w:eastAsiaTheme="majorEastAsia"/>
          <w:color w:val="000000" w:themeColor="text1"/>
          <w:sz w:val="28"/>
          <w:szCs w:val="28"/>
          <w:lang w:val="ru-RU"/>
        </w:rPr>
        <w:t>предусмотр</w:t>
      </w:r>
      <w:r w:rsidR="0050182D">
        <w:rPr>
          <w:rFonts w:eastAsiaTheme="majorEastAsia"/>
          <w:color w:val="000000" w:themeColor="text1"/>
          <w:sz w:val="28"/>
          <w:szCs w:val="28"/>
          <w:lang w:val="ru-RU"/>
        </w:rPr>
        <w:t>ен</w:t>
      </w:r>
      <w:r>
        <w:rPr>
          <w:rFonts w:eastAsiaTheme="majorEastAsia"/>
          <w:color w:val="000000" w:themeColor="text1"/>
          <w:sz w:val="28"/>
          <w:szCs w:val="28"/>
          <w:lang w:val="ru-RU"/>
        </w:rPr>
        <w:t xml:space="preserve"> перевод денежных средств между счетами;</w:t>
      </w:r>
    </w:p>
    <w:p w:rsidR="00F80186" w:rsidRDefault="00F80186" w:rsidP="00390DB6">
      <w:pPr>
        <w:spacing w:line="276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  <w:lang w:val="ru-RU"/>
        </w:rPr>
      </w:pPr>
      <w:r>
        <w:rPr>
          <w:rFonts w:eastAsiaTheme="majorEastAsia"/>
          <w:color w:val="000000" w:themeColor="text1"/>
          <w:sz w:val="28"/>
          <w:szCs w:val="28"/>
          <w:lang w:val="ru-RU"/>
        </w:rPr>
        <w:t>– администратор наделяется правами блокировки и разблокировки счетов.</w:t>
      </w:r>
    </w:p>
    <w:p w:rsidR="00F80186" w:rsidRPr="00F80186" w:rsidRDefault="00F80186" w:rsidP="00390DB6">
      <w:pPr>
        <w:spacing w:line="276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  <w:lang w:val="ru-RU"/>
        </w:rPr>
      </w:pPr>
    </w:p>
    <w:p w:rsidR="00390DB6" w:rsidRDefault="00390DB6" w:rsidP="00390DB6">
      <w:pPr>
        <w:spacing w:line="276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  <w:lang w:val="ru-RU"/>
        </w:rPr>
      </w:pPr>
      <w:r w:rsidRPr="00390DB6">
        <w:rPr>
          <w:rFonts w:eastAsiaTheme="majorEastAsia"/>
          <w:b/>
          <w:bCs/>
          <w:color w:val="000000" w:themeColor="text1"/>
          <w:sz w:val="28"/>
          <w:szCs w:val="28"/>
          <w:lang w:val="ru-RU"/>
        </w:rPr>
        <w:t>2.2.6</w:t>
      </w:r>
      <w:r>
        <w:rPr>
          <w:rFonts w:eastAsiaTheme="majorEastAsia"/>
          <w:color w:val="000000" w:themeColor="text1"/>
          <w:sz w:val="28"/>
          <w:szCs w:val="28"/>
          <w:lang w:val="ru-RU"/>
        </w:rPr>
        <w:t xml:space="preserve"> </w:t>
      </w:r>
      <w:r>
        <w:rPr>
          <w:rFonts w:eastAsiaTheme="majorEastAsia"/>
          <w:color w:val="000000" w:themeColor="text1"/>
          <w:sz w:val="28"/>
          <w:szCs w:val="28"/>
          <w:lang w:val="ru-RU"/>
        </w:rPr>
        <w:t xml:space="preserve">Функция </w:t>
      </w:r>
      <w:r>
        <w:rPr>
          <w:rFonts w:eastAsiaTheme="majorEastAsia"/>
          <w:color w:val="000000" w:themeColor="text1"/>
          <w:sz w:val="28"/>
          <w:szCs w:val="28"/>
          <w:lang w:val="ru-RU"/>
        </w:rPr>
        <w:t>управлени</w:t>
      </w:r>
      <w:r>
        <w:rPr>
          <w:rFonts w:eastAsiaTheme="majorEastAsia"/>
          <w:color w:val="000000" w:themeColor="text1"/>
          <w:sz w:val="28"/>
          <w:szCs w:val="28"/>
          <w:lang w:val="ru-RU"/>
        </w:rPr>
        <w:t>я</w:t>
      </w:r>
      <w:r>
        <w:rPr>
          <w:rFonts w:eastAsiaTheme="majorEastAsia"/>
          <w:color w:val="000000" w:themeColor="text1"/>
          <w:sz w:val="28"/>
          <w:szCs w:val="28"/>
          <w:lang w:val="ru-RU"/>
        </w:rPr>
        <w:t xml:space="preserve"> кредитами клиентов</w:t>
      </w:r>
    </w:p>
    <w:p w:rsidR="00F80186" w:rsidRDefault="00F80186" w:rsidP="00F80186">
      <w:pPr>
        <w:spacing w:line="276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  <w:lang w:val="ru-RU"/>
        </w:rPr>
      </w:pPr>
      <w:r>
        <w:rPr>
          <w:rFonts w:eastAsiaTheme="majorEastAsia"/>
          <w:color w:val="000000" w:themeColor="text1"/>
          <w:sz w:val="28"/>
          <w:szCs w:val="28"/>
          <w:lang w:val="ru-RU"/>
        </w:rPr>
        <w:t xml:space="preserve">Функция управления </w:t>
      </w:r>
      <w:r>
        <w:rPr>
          <w:rFonts w:eastAsiaTheme="majorEastAsia"/>
          <w:color w:val="000000" w:themeColor="text1"/>
          <w:sz w:val="28"/>
          <w:szCs w:val="28"/>
          <w:lang w:val="ru-RU"/>
        </w:rPr>
        <w:t>кредитами</w:t>
      </w:r>
      <w:r>
        <w:rPr>
          <w:rFonts w:eastAsiaTheme="majorEastAsia"/>
          <w:color w:val="000000" w:themeColor="text1"/>
          <w:sz w:val="28"/>
          <w:szCs w:val="28"/>
          <w:lang w:val="ru-RU"/>
        </w:rPr>
        <w:t xml:space="preserve"> клиентов</w:t>
      </w:r>
      <w:r w:rsidRPr="00390DB6">
        <w:rPr>
          <w:rFonts w:eastAsiaTheme="majorEastAsia"/>
          <w:color w:val="000000" w:themeColor="text1"/>
          <w:sz w:val="28"/>
          <w:szCs w:val="28"/>
          <w:lang w:val="ru-RU"/>
        </w:rPr>
        <w:t xml:space="preserve"> должна быть реализована с учетом следующих</w:t>
      </w:r>
      <w:r>
        <w:rPr>
          <w:rFonts w:eastAsiaTheme="majorEastAsia"/>
          <w:color w:val="000000" w:themeColor="text1"/>
          <w:sz w:val="28"/>
          <w:szCs w:val="28"/>
          <w:lang w:val="ru-RU"/>
        </w:rPr>
        <w:t xml:space="preserve"> </w:t>
      </w:r>
      <w:r w:rsidRPr="00390DB6">
        <w:rPr>
          <w:rFonts w:eastAsiaTheme="majorEastAsia"/>
          <w:color w:val="000000" w:themeColor="text1"/>
          <w:sz w:val="28"/>
          <w:szCs w:val="28"/>
          <w:lang w:val="ru-RU"/>
        </w:rPr>
        <w:t>требований:</w:t>
      </w:r>
    </w:p>
    <w:p w:rsidR="0050182D" w:rsidRDefault="0050182D" w:rsidP="0050182D">
      <w:pPr>
        <w:spacing w:line="276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  <w:lang w:val="ru-RU"/>
        </w:rPr>
      </w:pPr>
      <w:r>
        <w:rPr>
          <w:rFonts w:eastAsiaTheme="majorEastAsia"/>
          <w:color w:val="000000" w:themeColor="text1"/>
          <w:sz w:val="28"/>
          <w:szCs w:val="28"/>
          <w:lang w:val="ru-RU"/>
        </w:rPr>
        <w:t xml:space="preserve">– должна быть реализована возможность </w:t>
      </w:r>
      <w:r>
        <w:rPr>
          <w:rFonts w:eastAsiaTheme="majorEastAsia"/>
          <w:color w:val="000000" w:themeColor="text1"/>
          <w:sz w:val="28"/>
          <w:szCs w:val="28"/>
          <w:lang w:val="ru-RU"/>
        </w:rPr>
        <w:t>взятия</w:t>
      </w:r>
      <w:r>
        <w:rPr>
          <w:rFonts w:eastAsiaTheme="majorEastAsia"/>
          <w:color w:val="000000" w:themeColor="text1"/>
          <w:sz w:val="28"/>
          <w:szCs w:val="28"/>
          <w:lang w:val="ru-RU"/>
        </w:rPr>
        <w:t xml:space="preserve"> </w:t>
      </w:r>
      <w:r>
        <w:rPr>
          <w:rFonts w:eastAsiaTheme="majorEastAsia"/>
          <w:color w:val="000000" w:themeColor="text1"/>
          <w:sz w:val="28"/>
          <w:szCs w:val="28"/>
          <w:lang w:val="ru-RU"/>
        </w:rPr>
        <w:t>кредита</w:t>
      </w:r>
      <w:r>
        <w:rPr>
          <w:rFonts w:eastAsiaTheme="majorEastAsia"/>
          <w:color w:val="000000" w:themeColor="text1"/>
          <w:sz w:val="28"/>
          <w:szCs w:val="28"/>
          <w:lang w:val="ru-RU"/>
        </w:rPr>
        <w:t xml:space="preserve"> сроком от 3 месяцев до </w:t>
      </w:r>
      <w:r>
        <w:rPr>
          <w:rFonts w:eastAsiaTheme="majorEastAsia"/>
          <w:color w:val="000000" w:themeColor="text1"/>
          <w:sz w:val="28"/>
          <w:szCs w:val="28"/>
          <w:lang w:val="ru-RU"/>
        </w:rPr>
        <w:t>5</w:t>
      </w:r>
      <w:r>
        <w:rPr>
          <w:rFonts w:eastAsiaTheme="majorEastAsia"/>
          <w:color w:val="000000" w:themeColor="text1"/>
          <w:sz w:val="28"/>
          <w:szCs w:val="28"/>
          <w:lang w:val="ru-RU"/>
        </w:rPr>
        <w:t xml:space="preserve"> лет;</w:t>
      </w:r>
    </w:p>
    <w:p w:rsidR="0050182D" w:rsidRDefault="0050182D" w:rsidP="0050182D">
      <w:pPr>
        <w:spacing w:line="276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  <w:lang w:val="ru-RU"/>
        </w:rPr>
      </w:pPr>
      <w:r>
        <w:rPr>
          <w:rFonts w:eastAsiaTheme="majorEastAsia"/>
          <w:color w:val="000000" w:themeColor="text1"/>
          <w:sz w:val="28"/>
          <w:szCs w:val="28"/>
          <w:lang w:val="ru-RU"/>
        </w:rPr>
        <w:t xml:space="preserve">– необходимо предусмотреть как единичные, так и ежемесячные выплаты </w:t>
      </w:r>
      <w:r>
        <w:rPr>
          <w:rFonts w:eastAsiaTheme="majorEastAsia"/>
          <w:color w:val="000000" w:themeColor="text1"/>
          <w:sz w:val="28"/>
          <w:szCs w:val="28"/>
          <w:lang w:val="ru-RU"/>
        </w:rPr>
        <w:t>по кредитам</w:t>
      </w:r>
      <w:r>
        <w:rPr>
          <w:rFonts w:eastAsiaTheme="majorEastAsia"/>
          <w:color w:val="000000" w:themeColor="text1"/>
          <w:sz w:val="28"/>
          <w:szCs w:val="28"/>
          <w:lang w:val="ru-RU"/>
        </w:rPr>
        <w:t>;</w:t>
      </w:r>
    </w:p>
    <w:p w:rsidR="0050182D" w:rsidRPr="00F80186" w:rsidRDefault="0050182D" w:rsidP="0050182D">
      <w:pPr>
        <w:spacing w:line="276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  <w:lang w:val="ru-RU"/>
        </w:rPr>
      </w:pPr>
      <w:r>
        <w:rPr>
          <w:rFonts w:eastAsiaTheme="majorEastAsia"/>
          <w:color w:val="000000" w:themeColor="text1"/>
          <w:sz w:val="28"/>
          <w:szCs w:val="28"/>
          <w:lang w:val="ru-RU"/>
        </w:rPr>
        <w:t xml:space="preserve">– процентные ставки зависят от условий </w:t>
      </w:r>
      <w:r>
        <w:rPr>
          <w:rFonts w:eastAsiaTheme="majorEastAsia"/>
          <w:color w:val="000000" w:themeColor="text1"/>
          <w:sz w:val="28"/>
          <w:szCs w:val="28"/>
          <w:lang w:val="ru-RU"/>
        </w:rPr>
        <w:t>взятия</w:t>
      </w:r>
      <w:r>
        <w:rPr>
          <w:rFonts w:eastAsiaTheme="majorEastAsia"/>
          <w:color w:val="000000" w:themeColor="text1"/>
          <w:sz w:val="28"/>
          <w:szCs w:val="28"/>
          <w:lang w:val="ru-RU"/>
        </w:rPr>
        <w:t xml:space="preserve"> </w:t>
      </w:r>
      <w:r>
        <w:rPr>
          <w:rFonts w:eastAsiaTheme="majorEastAsia"/>
          <w:color w:val="000000" w:themeColor="text1"/>
          <w:sz w:val="28"/>
          <w:szCs w:val="28"/>
          <w:lang w:val="ru-RU"/>
        </w:rPr>
        <w:t>кредита</w:t>
      </w:r>
      <w:r>
        <w:rPr>
          <w:rFonts w:eastAsiaTheme="majorEastAsia"/>
          <w:color w:val="000000" w:themeColor="text1"/>
          <w:sz w:val="28"/>
          <w:szCs w:val="28"/>
          <w:lang w:val="ru-RU"/>
        </w:rPr>
        <w:t>.</w:t>
      </w:r>
    </w:p>
    <w:p w:rsidR="00F80186" w:rsidRDefault="00F80186" w:rsidP="00390DB6">
      <w:pPr>
        <w:spacing w:line="276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  <w:lang w:val="ru-RU"/>
        </w:rPr>
      </w:pPr>
    </w:p>
    <w:p w:rsidR="00390DB6" w:rsidRDefault="00390DB6" w:rsidP="00390DB6">
      <w:pPr>
        <w:spacing w:line="276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  <w:lang w:val="en-US"/>
        </w:rPr>
      </w:pPr>
      <w:r w:rsidRPr="00390DB6">
        <w:rPr>
          <w:rFonts w:eastAsiaTheme="majorEastAsia"/>
          <w:b/>
          <w:bCs/>
          <w:color w:val="000000" w:themeColor="text1"/>
          <w:sz w:val="28"/>
          <w:szCs w:val="28"/>
          <w:lang w:val="ru-RU"/>
        </w:rPr>
        <w:t>2.2.7</w:t>
      </w:r>
      <w:r>
        <w:rPr>
          <w:rFonts w:eastAsiaTheme="majorEastAsia"/>
          <w:color w:val="000000" w:themeColor="text1"/>
          <w:sz w:val="28"/>
          <w:szCs w:val="28"/>
          <w:lang w:val="ru-RU"/>
        </w:rPr>
        <w:t xml:space="preserve"> </w:t>
      </w:r>
      <w:r>
        <w:rPr>
          <w:rFonts w:eastAsiaTheme="majorEastAsia"/>
          <w:color w:val="000000" w:themeColor="text1"/>
          <w:sz w:val="28"/>
          <w:szCs w:val="28"/>
          <w:lang w:val="ru-RU"/>
        </w:rPr>
        <w:t xml:space="preserve">Функция </w:t>
      </w:r>
      <w:r>
        <w:rPr>
          <w:rFonts w:eastAsiaTheme="majorEastAsia"/>
          <w:color w:val="000000" w:themeColor="text1"/>
          <w:sz w:val="28"/>
          <w:szCs w:val="28"/>
          <w:lang w:val="ru-RU"/>
        </w:rPr>
        <w:t>оплат</w:t>
      </w:r>
      <w:r>
        <w:rPr>
          <w:rFonts w:eastAsiaTheme="majorEastAsia"/>
          <w:color w:val="000000" w:themeColor="text1"/>
          <w:sz w:val="28"/>
          <w:szCs w:val="28"/>
          <w:lang w:val="ru-RU"/>
        </w:rPr>
        <w:t>ы</w:t>
      </w:r>
      <w:r>
        <w:rPr>
          <w:rFonts w:eastAsiaTheme="majorEastAsia"/>
          <w:color w:val="000000" w:themeColor="text1"/>
          <w:sz w:val="28"/>
          <w:szCs w:val="28"/>
          <w:lang w:val="ru-RU"/>
        </w:rPr>
        <w:t xml:space="preserve"> с использованием </w:t>
      </w:r>
      <w:r>
        <w:rPr>
          <w:rFonts w:eastAsiaTheme="majorEastAsia"/>
          <w:color w:val="000000" w:themeColor="text1"/>
          <w:sz w:val="28"/>
          <w:szCs w:val="28"/>
          <w:lang w:val="en-US"/>
        </w:rPr>
        <w:t>Touch</w:t>
      </w:r>
      <w:r w:rsidRPr="00CF0131">
        <w:rPr>
          <w:rFonts w:eastAsiaTheme="majorEastAsia"/>
          <w:color w:val="000000" w:themeColor="text1"/>
          <w:sz w:val="28"/>
          <w:szCs w:val="28"/>
          <w:lang w:val="ru-RU"/>
        </w:rPr>
        <w:t xml:space="preserve"> </w:t>
      </w:r>
      <w:r>
        <w:rPr>
          <w:rFonts w:eastAsiaTheme="majorEastAsia"/>
          <w:color w:val="000000" w:themeColor="text1"/>
          <w:sz w:val="28"/>
          <w:szCs w:val="28"/>
          <w:lang w:val="en-US"/>
        </w:rPr>
        <w:t>ID</w:t>
      </w:r>
    </w:p>
    <w:p w:rsidR="0050182D" w:rsidRDefault="0050182D" w:rsidP="0050182D">
      <w:pPr>
        <w:spacing w:line="276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  <w:lang w:val="ru-RU"/>
        </w:rPr>
      </w:pPr>
      <w:r>
        <w:rPr>
          <w:rFonts w:eastAsiaTheme="majorEastAsia"/>
          <w:color w:val="000000" w:themeColor="text1"/>
          <w:sz w:val="28"/>
          <w:szCs w:val="28"/>
          <w:lang w:val="ru-RU"/>
        </w:rPr>
        <w:t xml:space="preserve">Функция оплаты с использованием </w:t>
      </w:r>
      <w:r>
        <w:rPr>
          <w:rFonts w:eastAsiaTheme="majorEastAsia"/>
          <w:color w:val="000000" w:themeColor="text1"/>
          <w:sz w:val="28"/>
          <w:szCs w:val="28"/>
          <w:lang w:val="en-US"/>
        </w:rPr>
        <w:t>Touch</w:t>
      </w:r>
      <w:r w:rsidRPr="00CF0131">
        <w:rPr>
          <w:rFonts w:eastAsiaTheme="majorEastAsia"/>
          <w:color w:val="000000" w:themeColor="text1"/>
          <w:sz w:val="28"/>
          <w:szCs w:val="28"/>
          <w:lang w:val="ru-RU"/>
        </w:rPr>
        <w:t xml:space="preserve"> </w:t>
      </w:r>
      <w:r>
        <w:rPr>
          <w:rFonts w:eastAsiaTheme="majorEastAsia"/>
          <w:color w:val="000000" w:themeColor="text1"/>
          <w:sz w:val="28"/>
          <w:szCs w:val="28"/>
          <w:lang w:val="en-US"/>
        </w:rPr>
        <w:t>ID</w:t>
      </w:r>
      <w:r w:rsidRPr="00390DB6">
        <w:rPr>
          <w:rFonts w:eastAsiaTheme="majorEastAsia"/>
          <w:color w:val="000000" w:themeColor="text1"/>
          <w:sz w:val="28"/>
          <w:szCs w:val="28"/>
          <w:lang w:val="ru-RU"/>
        </w:rPr>
        <w:t xml:space="preserve"> </w:t>
      </w:r>
      <w:r w:rsidRPr="00390DB6">
        <w:rPr>
          <w:rFonts w:eastAsiaTheme="majorEastAsia"/>
          <w:color w:val="000000" w:themeColor="text1"/>
          <w:sz w:val="28"/>
          <w:szCs w:val="28"/>
          <w:lang w:val="ru-RU"/>
        </w:rPr>
        <w:t>должна быть реализована с учетом следующих</w:t>
      </w:r>
      <w:r>
        <w:rPr>
          <w:rFonts w:eastAsiaTheme="majorEastAsia"/>
          <w:color w:val="000000" w:themeColor="text1"/>
          <w:sz w:val="28"/>
          <w:szCs w:val="28"/>
          <w:lang w:val="ru-RU"/>
        </w:rPr>
        <w:t xml:space="preserve"> </w:t>
      </w:r>
      <w:r w:rsidRPr="00390DB6">
        <w:rPr>
          <w:rFonts w:eastAsiaTheme="majorEastAsia"/>
          <w:color w:val="000000" w:themeColor="text1"/>
          <w:sz w:val="28"/>
          <w:szCs w:val="28"/>
          <w:lang w:val="ru-RU"/>
        </w:rPr>
        <w:t>требований:</w:t>
      </w:r>
    </w:p>
    <w:p w:rsidR="0050182D" w:rsidRDefault="0050182D" w:rsidP="0050182D">
      <w:pPr>
        <w:spacing w:line="276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  <w:lang w:val="ru-RU"/>
        </w:rPr>
      </w:pPr>
      <w:r>
        <w:rPr>
          <w:rFonts w:eastAsiaTheme="majorEastAsia"/>
          <w:color w:val="000000" w:themeColor="text1"/>
          <w:sz w:val="28"/>
          <w:szCs w:val="28"/>
          <w:lang w:val="ru-RU"/>
        </w:rPr>
        <w:lastRenderedPageBreak/>
        <w:t>– при корректном срабатывании происходит перевод денежных средств, оплата кредита и т.д.;</w:t>
      </w:r>
    </w:p>
    <w:p w:rsidR="0050182D" w:rsidRDefault="0050182D" w:rsidP="0050182D">
      <w:pPr>
        <w:spacing w:line="276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  <w:lang w:val="ru-RU"/>
        </w:rPr>
      </w:pPr>
      <w:r>
        <w:rPr>
          <w:rFonts w:eastAsiaTheme="majorEastAsia"/>
          <w:color w:val="000000" w:themeColor="text1"/>
          <w:sz w:val="28"/>
          <w:szCs w:val="28"/>
          <w:lang w:val="ru-RU"/>
        </w:rPr>
        <w:t>– при некорректном срабатывании клиент уведомляется об ошибке;</w:t>
      </w:r>
    </w:p>
    <w:p w:rsidR="0050182D" w:rsidRDefault="0050182D" w:rsidP="0050182D">
      <w:pPr>
        <w:spacing w:line="276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  <w:lang w:val="ru-RU"/>
        </w:rPr>
      </w:pPr>
      <w:r>
        <w:rPr>
          <w:rFonts w:eastAsiaTheme="majorEastAsia"/>
          <w:color w:val="000000" w:themeColor="text1"/>
          <w:sz w:val="28"/>
          <w:szCs w:val="28"/>
          <w:lang w:val="ru-RU"/>
        </w:rPr>
        <w:t>– предусмотреть повторное использование данной функции для оплаты.</w:t>
      </w:r>
    </w:p>
    <w:p w:rsidR="0050182D" w:rsidRPr="00CF0131" w:rsidRDefault="0050182D" w:rsidP="00390DB6">
      <w:pPr>
        <w:spacing w:line="276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  <w:lang w:val="ru-RU"/>
        </w:rPr>
      </w:pPr>
    </w:p>
    <w:p w:rsidR="00CD067E" w:rsidRDefault="00390DB6" w:rsidP="0050182D">
      <w:pPr>
        <w:spacing w:line="276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  <w:lang w:val="ru-RU"/>
        </w:rPr>
      </w:pPr>
      <w:r w:rsidRPr="00390DB6">
        <w:rPr>
          <w:rFonts w:eastAsiaTheme="majorEastAsia"/>
          <w:b/>
          <w:bCs/>
          <w:color w:val="000000" w:themeColor="text1"/>
          <w:sz w:val="28"/>
          <w:szCs w:val="28"/>
          <w:lang w:val="ru-RU"/>
        </w:rPr>
        <w:t>2.2.8</w:t>
      </w:r>
      <w:r>
        <w:rPr>
          <w:rFonts w:eastAsiaTheme="majorEastAsia"/>
          <w:color w:val="000000" w:themeColor="text1"/>
          <w:sz w:val="28"/>
          <w:szCs w:val="28"/>
          <w:lang w:val="ru-RU"/>
        </w:rPr>
        <w:t xml:space="preserve"> </w:t>
      </w:r>
      <w:r w:rsidR="00CD067E">
        <w:rPr>
          <w:rFonts w:eastAsiaTheme="majorEastAsia"/>
          <w:color w:val="000000" w:themeColor="text1"/>
          <w:sz w:val="28"/>
          <w:szCs w:val="28"/>
          <w:lang w:val="ru-RU"/>
        </w:rPr>
        <w:t>Функция управления пользователями</w:t>
      </w:r>
    </w:p>
    <w:p w:rsidR="00CD067E" w:rsidRPr="00CD067E" w:rsidRDefault="00CD067E" w:rsidP="00CD067E">
      <w:pPr>
        <w:spacing w:line="276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  <w:lang w:val="ru-RU"/>
        </w:rPr>
      </w:pPr>
      <w:r>
        <w:rPr>
          <w:rFonts w:eastAsiaTheme="majorEastAsia"/>
          <w:color w:val="000000" w:themeColor="text1"/>
          <w:sz w:val="28"/>
          <w:szCs w:val="28"/>
          <w:lang w:val="ru-RU"/>
        </w:rPr>
        <w:t>Функция управления пользователями</w:t>
      </w:r>
      <w:r w:rsidRPr="00390DB6">
        <w:rPr>
          <w:rFonts w:eastAsiaTheme="majorEastAsia"/>
          <w:color w:val="000000" w:themeColor="text1"/>
          <w:sz w:val="28"/>
          <w:szCs w:val="28"/>
          <w:lang w:val="ru-RU"/>
        </w:rPr>
        <w:t xml:space="preserve"> </w:t>
      </w:r>
      <w:r w:rsidRPr="00390DB6">
        <w:rPr>
          <w:rFonts w:eastAsiaTheme="majorEastAsia"/>
          <w:color w:val="000000" w:themeColor="text1"/>
          <w:sz w:val="28"/>
          <w:szCs w:val="28"/>
          <w:lang w:val="ru-RU"/>
        </w:rPr>
        <w:t>должна быть реализована с учетом следующих</w:t>
      </w:r>
      <w:r>
        <w:rPr>
          <w:rFonts w:eastAsiaTheme="majorEastAsia"/>
          <w:color w:val="000000" w:themeColor="text1"/>
          <w:sz w:val="28"/>
          <w:szCs w:val="28"/>
          <w:lang w:val="ru-RU"/>
        </w:rPr>
        <w:t xml:space="preserve"> </w:t>
      </w:r>
      <w:r w:rsidRPr="00390DB6">
        <w:rPr>
          <w:rFonts w:eastAsiaTheme="majorEastAsia"/>
          <w:color w:val="000000" w:themeColor="text1"/>
          <w:sz w:val="28"/>
          <w:szCs w:val="28"/>
          <w:lang w:val="ru-RU"/>
        </w:rPr>
        <w:t>требований:</w:t>
      </w:r>
    </w:p>
    <w:p w:rsidR="00CD067E" w:rsidRDefault="00CD067E" w:rsidP="00CD067E">
      <w:pPr>
        <w:spacing w:line="276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  <w:lang w:val="ru-RU"/>
        </w:rPr>
      </w:pPr>
      <w:r>
        <w:rPr>
          <w:rFonts w:eastAsiaTheme="majorEastAsia"/>
          <w:color w:val="000000" w:themeColor="text1"/>
          <w:sz w:val="28"/>
          <w:szCs w:val="28"/>
          <w:lang w:val="ru-RU"/>
        </w:rPr>
        <w:t>– должна быть реализована возможность создания личного кабинета для клиента банка;</w:t>
      </w:r>
    </w:p>
    <w:p w:rsidR="00CD067E" w:rsidRDefault="00CD067E" w:rsidP="00CD067E">
      <w:pPr>
        <w:spacing w:line="276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  <w:lang w:val="ru-RU"/>
        </w:rPr>
      </w:pPr>
      <w:r>
        <w:rPr>
          <w:rFonts w:eastAsiaTheme="majorEastAsia"/>
          <w:color w:val="000000" w:themeColor="text1"/>
          <w:sz w:val="28"/>
          <w:szCs w:val="28"/>
          <w:lang w:val="ru-RU"/>
        </w:rPr>
        <w:t>– при обнаружении неправомерных или подозрительных действий администратор, который наделен данными полномочиями, может заблокировать личный кабинет пользователя;</w:t>
      </w:r>
    </w:p>
    <w:p w:rsidR="0050182D" w:rsidRDefault="00CD067E" w:rsidP="00CD067E">
      <w:pPr>
        <w:spacing w:line="276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  <w:lang w:val="ru-RU"/>
        </w:rPr>
      </w:pPr>
      <w:r>
        <w:rPr>
          <w:rFonts w:eastAsiaTheme="majorEastAsia"/>
          <w:color w:val="000000" w:themeColor="text1"/>
          <w:sz w:val="28"/>
          <w:szCs w:val="28"/>
          <w:lang w:val="ru-RU"/>
        </w:rPr>
        <w:t>– предусмотреть удаление личного кабинета пользователя при расторжении договора с банком.</w:t>
      </w:r>
    </w:p>
    <w:p w:rsidR="0050182D" w:rsidRDefault="0050182D" w:rsidP="00DB3D15">
      <w:pPr>
        <w:spacing w:line="276" w:lineRule="auto"/>
        <w:rPr>
          <w:rFonts w:eastAsiaTheme="majorEastAsia"/>
          <w:color w:val="000000" w:themeColor="text1"/>
          <w:sz w:val="28"/>
          <w:szCs w:val="28"/>
          <w:lang w:val="ru-RU"/>
        </w:rPr>
      </w:pPr>
      <w:r>
        <w:rPr>
          <w:rFonts w:eastAsiaTheme="majorEastAsia"/>
          <w:color w:val="000000" w:themeColor="text1"/>
          <w:sz w:val="28"/>
          <w:szCs w:val="28"/>
          <w:lang w:val="ru-RU"/>
        </w:rPr>
        <w:br w:type="page"/>
      </w:r>
    </w:p>
    <w:p w:rsidR="00CD067E" w:rsidRPr="00DB3D15" w:rsidRDefault="0050182D" w:rsidP="00DB3D15">
      <w:pPr>
        <w:pStyle w:val="Heading1"/>
        <w:spacing w:before="0"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8" w:name="_Toc146899632"/>
      <w:r w:rsidRPr="0050182D"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ЗАКЛЮЧЕНИЕ</w:t>
      </w:r>
      <w:bookmarkEnd w:id="8"/>
    </w:p>
    <w:p w:rsidR="00DA79A7" w:rsidRPr="00DA79A7" w:rsidRDefault="00DA79A7" w:rsidP="00DB3D15">
      <w:pPr>
        <w:spacing w:line="276" w:lineRule="auto"/>
        <w:ind w:firstLine="709"/>
        <w:rPr>
          <w:sz w:val="28"/>
          <w:szCs w:val="28"/>
          <w:lang w:val="ru-RU"/>
        </w:rPr>
      </w:pPr>
    </w:p>
    <w:p w:rsidR="00DF7180" w:rsidRDefault="00DB3D15" w:rsidP="00DB3D15">
      <w:pPr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Таким образом, в ходе выполнения работы было составлено техническое задание для разработки сервиса банковской системы. </w:t>
      </w:r>
    </w:p>
    <w:p w:rsidR="00DB3D15" w:rsidRDefault="00DB3D15" w:rsidP="00DB3D15">
      <w:pPr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Были проанализированы аналоги, уже имеющиеся на рынке финансовых технологий и составлены требования к программному продукту.</w:t>
      </w:r>
    </w:p>
    <w:p w:rsidR="00A66C51" w:rsidRDefault="00DB3D15" w:rsidP="00A66C51">
      <w:pPr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Во второй части </w:t>
      </w:r>
      <w:r w:rsidR="00A66C51">
        <w:rPr>
          <w:sz w:val="28"/>
          <w:szCs w:val="28"/>
          <w:lang w:val="ru-RU"/>
        </w:rPr>
        <w:t>отчета была составлена диаграмма вариантов использования, разработаны функциональные требования и их спецификации.</w:t>
      </w:r>
    </w:p>
    <w:p w:rsidR="00A66C51" w:rsidRDefault="00A66C51" w:rsidP="00A66C51">
      <w:pPr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Исходя из всего вышесказанного, можно смело говорить об успешном выполнении поставленных задач.</w:t>
      </w:r>
    </w:p>
    <w:p w:rsidR="00DB3D15" w:rsidRPr="00DB3D15" w:rsidRDefault="00DB3D15" w:rsidP="00DB3D15">
      <w:pPr>
        <w:spacing w:line="276" w:lineRule="auto"/>
        <w:ind w:firstLine="709"/>
        <w:jc w:val="both"/>
        <w:rPr>
          <w:sz w:val="28"/>
          <w:szCs w:val="28"/>
          <w:lang w:val="ru-RU"/>
        </w:rPr>
      </w:pPr>
    </w:p>
    <w:p w:rsidR="00514D1F" w:rsidRPr="00514D1F" w:rsidRDefault="00514D1F" w:rsidP="00BA26F1">
      <w:pPr>
        <w:rPr>
          <w:lang w:val="ru-RU"/>
        </w:rPr>
      </w:pPr>
    </w:p>
    <w:bookmarkEnd w:id="1"/>
    <w:p w:rsidR="003A63E1" w:rsidRDefault="003A63E1">
      <w:pPr>
        <w:rPr>
          <w:color w:val="1F1F1F"/>
          <w:sz w:val="28"/>
          <w:szCs w:val="28"/>
          <w:shd w:val="clear" w:color="auto" w:fill="FFFFFF"/>
        </w:rPr>
      </w:pPr>
      <w:r>
        <w:rPr>
          <w:color w:val="1F1F1F"/>
          <w:sz w:val="28"/>
          <w:szCs w:val="28"/>
          <w:shd w:val="clear" w:color="auto" w:fill="FFFFFF"/>
        </w:rPr>
        <w:br w:type="page"/>
      </w:r>
    </w:p>
    <w:p w:rsidR="003A63E1" w:rsidRPr="00B645E8" w:rsidRDefault="003A63E1" w:rsidP="003A63E1">
      <w:pPr>
        <w:pStyle w:val="Heading1"/>
        <w:spacing w:before="0"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9" w:name="_Toc146899633"/>
      <w:r w:rsidRPr="00B645E8"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СПИСОК ИСПОЛЬЗУЕМЫХ ИСТОЧНИКОВ</w:t>
      </w:r>
      <w:bookmarkEnd w:id="9"/>
    </w:p>
    <w:p w:rsidR="003A63E1" w:rsidRDefault="003A63E1" w:rsidP="003A63E1">
      <w:pPr>
        <w:pStyle w:val="1"/>
        <w:spacing w:line="276" w:lineRule="auto"/>
        <w:ind w:left="0" w:firstLine="709"/>
        <w:rPr>
          <w:szCs w:val="28"/>
        </w:rPr>
      </w:pPr>
    </w:p>
    <w:p w:rsidR="003A63E1" w:rsidRPr="00F57546" w:rsidRDefault="003A63E1" w:rsidP="003A63E1">
      <w:pPr>
        <w:spacing w:line="276" w:lineRule="auto"/>
        <w:ind w:firstLine="709"/>
        <w:jc w:val="both"/>
        <w:rPr>
          <w:color w:val="1F1F1F"/>
          <w:sz w:val="28"/>
          <w:szCs w:val="28"/>
          <w:shd w:val="clear" w:color="auto" w:fill="FFFFFF"/>
        </w:rPr>
      </w:pPr>
      <w:r w:rsidRPr="00F57546">
        <w:rPr>
          <w:sz w:val="28"/>
          <w:szCs w:val="28"/>
        </w:rPr>
        <w:t>[1] </w:t>
      </w:r>
      <w:r>
        <w:rPr>
          <w:sz w:val="28"/>
          <w:szCs w:val="28"/>
          <w:lang w:val="ru-RU"/>
        </w:rPr>
        <w:t>Архитектура R</w:t>
      </w:r>
      <w:r>
        <w:rPr>
          <w:sz w:val="28"/>
          <w:szCs w:val="28"/>
          <w:lang w:val="en-US"/>
        </w:rPr>
        <w:t>EST</w:t>
      </w:r>
      <w:r w:rsidRPr="00F57546">
        <w:rPr>
          <w:sz w:val="28"/>
          <w:szCs w:val="28"/>
          <w:lang w:val="ru-RU"/>
        </w:rPr>
        <w:t xml:space="preserve"> </w:t>
      </w:r>
      <w:r w:rsidRPr="00F57546">
        <w:rPr>
          <w:sz w:val="28"/>
          <w:szCs w:val="28"/>
        </w:rPr>
        <w:t xml:space="preserve">[Электронный ресурс]. – Режим доступа: </w:t>
      </w:r>
      <w:r w:rsidRPr="00F57546">
        <w:rPr>
          <w:color w:val="1F1F1F"/>
          <w:sz w:val="28"/>
          <w:szCs w:val="28"/>
          <w:shd w:val="clear" w:color="auto" w:fill="FFFFFF"/>
        </w:rPr>
        <w:fldChar w:fldCharType="begin"/>
      </w:r>
      <w:r w:rsidRPr="00F57546">
        <w:rPr>
          <w:color w:val="1F1F1F"/>
          <w:sz w:val="28"/>
          <w:szCs w:val="28"/>
          <w:shd w:val="clear" w:color="auto" w:fill="FFFFFF"/>
        </w:rPr>
        <w:instrText>HYPERLINK "https://habr.com/ru/articles/38730/"</w:instrText>
      </w:r>
      <w:r w:rsidRPr="00F57546">
        <w:rPr>
          <w:color w:val="1F1F1F"/>
          <w:sz w:val="28"/>
          <w:szCs w:val="28"/>
          <w:shd w:val="clear" w:color="auto" w:fill="FFFFFF"/>
        </w:rPr>
        <w:fldChar w:fldCharType="separate"/>
      </w:r>
      <w:r w:rsidRPr="00F57546">
        <w:rPr>
          <w:rStyle w:val="Hyperlink"/>
          <w:sz w:val="28"/>
          <w:szCs w:val="28"/>
          <w:shd w:val="clear" w:color="auto" w:fill="FFFFFF"/>
        </w:rPr>
        <w:t>https://habr.com/ru/articles/38730/</w:t>
      </w:r>
      <w:r w:rsidRPr="00F57546">
        <w:rPr>
          <w:color w:val="1F1F1F"/>
          <w:sz w:val="28"/>
          <w:szCs w:val="28"/>
          <w:shd w:val="clear" w:color="auto" w:fill="FFFFFF"/>
        </w:rPr>
        <w:fldChar w:fldCharType="end"/>
      </w:r>
      <w:r w:rsidRPr="00F57546">
        <w:rPr>
          <w:color w:val="1F1F1F"/>
          <w:sz w:val="28"/>
          <w:szCs w:val="28"/>
          <w:shd w:val="clear" w:color="auto" w:fill="FFFFFF"/>
          <w:lang w:val="ru-RU"/>
        </w:rPr>
        <w:t xml:space="preserve"> </w:t>
      </w:r>
      <w:r w:rsidRPr="00F57546">
        <w:rPr>
          <w:sz w:val="28"/>
          <w:szCs w:val="28"/>
        </w:rPr>
        <w:t xml:space="preserve">– Дата доступа: </w:t>
      </w:r>
      <w:r w:rsidRPr="00F57546">
        <w:rPr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>7</w:t>
      </w:r>
      <w:r w:rsidRPr="00F57546">
        <w:rPr>
          <w:sz w:val="28"/>
          <w:szCs w:val="28"/>
        </w:rPr>
        <w:t>.09.23.</w:t>
      </w:r>
    </w:p>
    <w:p w:rsidR="003A63E1" w:rsidRDefault="003A63E1" w:rsidP="003A63E1">
      <w:pPr>
        <w:pStyle w:val="1"/>
        <w:spacing w:line="276" w:lineRule="auto"/>
        <w:ind w:left="0" w:firstLine="709"/>
        <w:rPr>
          <w:szCs w:val="28"/>
        </w:rPr>
      </w:pPr>
      <w:r w:rsidRPr="009318DC">
        <w:rPr>
          <w:szCs w:val="28"/>
        </w:rPr>
        <w:t>[2]</w:t>
      </w:r>
      <w:r w:rsidRPr="009318DC">
        <w:rPr>
          <w:szCs w:val="28"/>
          <w:lang w:val="en-US"/>
        </w:rPr>
        <w:t> </w:t>
      </w:r>
      <w:r>
        <w:rPr>
          <w:szCs w:val="28"/>
          <w:lang w:val="en-US"/>
        </w:rPr>
        <w:t>REST</w:t>
      </w:r>
      <w:r w:rsidRPr="00F57546">
        <w:rPr>
          <w:szCs w:val="28"/>
        </w:rPr>
        <w:t xml:space="preserve"> </w:t>
      </w:r>
      <w:r>
        <w:rPr>
          <w:szCs w:val="28"/>
          <w:lang w:val="en-US"/>
        </w:rPr>
        <w:t>API</w:t>
      </w:r>
      <w:r w:rsidRPr="00F57546">
        <w:rPr>
          <w:szCs w:val="28"/>
        </w:rPr>
        <w:t xml:space="preserve">: </w:t>
      </w:r>
      <w:r>
        <w:rPr>
          <w:szCs w:val="28"/>
        </w:rPr>
        <w:t>что это такое и как работает</w:t>
      </w:r>
      <w:r w:rsidRPr="009318DC">
        <w:rPr>
          <w:szCs w:val="28"/>
        </w:rPr>
        <w:t xml:space="preserve"> [Электронный ресурс]. – Режим доступа: </w:t>
      </w:r>
      <w:hyperlink r:id="rId11" w:history="1">
        <w:r w:rsidRPr="00D637D0">
          <w:rPr>
            <w:rStyle w:val="Hyperlink"/>
          </w:rPr>
          <w:t>https://skillbox.ru/media/code/</w:t>
        </w:r>
      </w:hyperlink>
      <w:r w:rsidRPr="00F57546">
        <w:t xml:space="preserve"> </w:t>
      </w:r>
      <w:r w:rsidRPr="009318DC">
        <w:rPr>
          <w:szCs w:val="28"/>
        </w:rPr>
        <w:t xml:space="preserve">– Дата доступа: </w:t>
      </w:r>
      <w:r>
        <w:rPr>
          <w:szCs w:val="28"/>
        </w:rPr>
        <w:t>27</w:t>
      </w:r>
      <w:r w:rsidRPr="009318DC">
        <w:rPr>
          <w:szCs w:val="28"/>
        </w:rPr>
        <w:t>.0</w:t>
      </w:r>
      <w:r>
        <w:rPr>
          <w:szCs w:val="28"/>
        </w:rPr>
        <w:t>9</w:t>
      </w:r>
      <w:r w:rsidRPr="009318DC">
        <w:rPr>
          <w:szCs w:val="28"/>
        </w:rPr>
        <w:t>.23</w:t>
      </w:r>
      <w:r w:rsidRPr="006A3EA4">
        <w:rPr>
          <w:szCs w:val="28"/>
        </w:rPr>
        <w:t>.</w:t>
      </w:r>
    </w:p>
    <w:p w:rsidR="003A63E1" w:rsidRPr="00A556E3" w:rsidRDefault="003A63E1" w:rsidP="003A63E1">
      <w:pPr>
        <w:pStyle w:val="1"/>
        <w:spacing w:line="276" w:lineRule="auto"/>
        <w:ind w:left="0" w:firstLine="709"/>
        <w:rPr>
          <w:szCs w:val="28"/>
        </w:rPr>
      </w:pPr>
      <w:r>
        <w:rPr>
          <w:szCs w:val="28"/>
        </w:rPr>
        <w:t>[</w:t>
      </w:r>
      <w:r w:rsidRPr="006A3EA4">
        <w:rPr>
          <w:szCs w:val="28"/>
        </w:rPr>
        <w:t xml:space="preserve">3] </w:t>
      </w:r>
      <w:r>
        <w:rPr>
          <w:szCs w:val="28"/>
        </w:rPr>
        <w:t>Технологии ОАО «</w:t>
      </w:r>
      <w:proofErr w:type="spellStart"/>
      <w:r>
        <w:rPr>
          <w:szCs w:val="28"/>
        </w:rPr>
        <w:t>Альфа-банк</w:t>
      </w:r>
      <w:proofErr w:type="spellEnd"/>
      <w:r>
        <w:rPr>
          <w:szCs w:val="28"/>
        </w:rPr>
        <w:t>»</w:t>
      </w:r>
      <w:r w:rsidRPr="009318DC">
        <w:rPr>
          <w:szCs w:val="28"/>
        </w:rPr>
        <w:t xml:space="preserve"> [Электронный ресурс]. – Режим доступа: </w:t>
      </w:r>
      <w:hyperlink r:id="rId12" w:history="1">
        <w:r w:rsidRPr="00D637D0">
          <w:rPr>
            <w:rStyle w:val="Hyperlink"/>
          </w:rPr>
          <w:t>https://studwood.net/1983524/menedzhment/</w:t>
        </w:r>
      </w:hyperlink>
      <w:r w:rsidRPr="00514D1F">
        <w:t xml:space="preserve"> </w:t>
      </w:r>
      <w:r w:rsidRPr="009318DC">
        <w:rPr>
          <w:szCs w:val="28"/>
        </w:rPr>
        <w:t xml:space="preserve">– Дата доступа: </w:t>
      </w:r>
      <w:r w:rsidRPr="00514D1F">
        <w:rPr>
          <w:szCs w:val="28"/>
        </w:rPr>
        <w:t>27</w:t>
      </w:r>
      <w:r w:rsidRPr="009318DC">
        <w:rPr>
          <w:szCs w:val="28"/>
        </w:rPr>
        <w:t>.0</w:t>
      </w:r>
      <w:r>
        <w:rPr>
          <w:szCs w:val="28"/>
        </w:rPr>
        <w:t>9</w:t>
      </w:r>
      <w:r w:rsidRPr="009318DC">
        <w:rPr>
          <w:szCs w:val="28"/>
        </w:rPr>
        <w:t>.23</w:t>
      </w:r>
      <w:r w:rsidRPr="00A556E3">
        <w:rPr>
          <w:szCs w:val="28"/>
        </w:rPr>
        <w:t>.</w:t>
      </w:r>
    </w:p>
    <w:p w:rsidR="003A63E1" w:rsidRDefault="003A63E1" w:rsidP="0050182D">
      <w:pPr>
        <w:pStyle w:val="1"/>
        <w:spacing w:line="276" w:lineRule="auto"/>
        <w:ind w:left="0"/>
        <w:rPr>
          <w:szCs w:val="28"/>
        </w:rPr>
      </w:pPr>
    </w:p>
    <w:p w:rsidR="003A63E1" w:rsidRDefault="003A63E1" w:rsidP="003A63E1">
      <w:pPr>
        <w:spacing w:line="276" w:lineRule="auto"/>
        <w:jc w:val="both"/>
        <w:rPr>
          <w:color w:val="1F1F1F"/>
          <w:sz w:val="28"/>
          <w:szCs w:val="28"/>
          <w:shd w:val="clear" w:color="auto" w:fill="FFFFFF"/>
        </w:rPr>
      </w:pPr>
    </w:p>
    <w:p w:rsidR="00F57546" w:rsidRPr="003A63E1" w:rsidRDefault="00F57546" w:rsidP="00F57546">
      <w:pPr>
        <w:spacing w:line="276" w:lineRule="auto"/>
        <w:jc w:val="both"/>
        <w:rPr>
          <w:b/>
          <w:bCs/>
          <w:color w:val="1F1F1F"/>
          <w:sz w:val="28"/>
          <w:szCs w:val="28"/>
          <w:shd w:val="clear" w:color="auto" w:fill="FFFFFF"/>
        </w:rPr>
      </w:pPr>
    </w:p>
    <w:sectPr w:rsidR="00F57546" w:rsidRPr="003A63E1" w:rsidSect="00C3566C">
      <w:footerReference w:type="even" r:id="rId13"/>
      <w:footerReference w:type="default" r:id="rId14"/>
      <w:pgSz w:w="11906" w:h="16838"/>
      <w:pgMar w:top="1134" w:right="851" w:bottom="1531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D034A" w:rsidRDefault="00ED034A" w:rsidP="00C3566C">
      <w:r>
        <w:separator/>
      </w:r>
    </w:p>
  </w:endnote>
  <w:endnote w:type="continuationSeparator" w:id="0">
    <w:p w:rsidR="00ED034A" w:rsidRDefault="00ED034A" w:rsidP="00C35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80133794"/>
      <w:docPartObj>
        <w:docPartGallery w:val="Page Numbers (Bottom of Page)"/>
        <w:docPartUnique/>
      </w:docPartObj>
    </w:sdtPr>
    <w:sdtContent>
      <w:p w:rsidR="00C3566C" w:rsidRDefault="00C3566C" w:rsidP="00C3566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C3566C" w:rsidRDefault="00C3566C" w:rsidP="00C3566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74192837"/>
      <w:docPartObj>
        <w:docPartGallery w:val="Page Numbers (Bottom of Page)"/>
        <w:docPartUnique/>
      </w:docPartObj>
    </w:sdtPr>
    <w:sdtContent>
      <w:p w:rsidR="00C3566C" w:rsidRDefault="00C3566C" w:rsidP="00C3566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C3566C" w:rsidRDefault="00C3566C" w:rsidP="00C3566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D034A" w:rsidRDefault="00ED034A" w:rsidP="00C3566C">
      <w:r>
        <w:separator/>
      </w:r>
    </w:p>
  </w:footnote>
  <w:footnote w:type="continuationSeparator" w:id="0">
    <w:p w:rsidR="00ED034A" w:rsidRDefault="00ED034A" w:rsidP="00C356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A10F2"/>
    <w:multiLevelType w:val="hybridMultilevel"/>
    <w:tmpl w:val="5AEC7FA6"/>
    <w:lvl w:ilvl="0" w:tplc="920E9994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43AA1"/>
    <w:multiLevelType w:val="multilevel"/>
    <w:tmpl w:val="D9A05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05D29"/>
    <w:multiLevelType w:val="multilevel"/>
    <w:tmpl w:val="81201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16A40"/>
    <w:multiLevelType w:val="multilevel"/>
    <w:tmpl w:val="AC585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EF0670"/>
    <w:multiLevelType w:val="multilevel"/>
    <w:tmpl w:val="56F0B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237737"/>
    <w:multiLevelType w:val="multilevel"/>
    <w:tmpl w:val="A25C15A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6" w15:restartNumberingAfterBreak="0">
    <w:nsid w:val="1AA734B4"/>
    <w:multiLevelType w:val="multilevel"/>
    <w:tmpl w:val="57165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595D4E"/>
    <w:multiLevelType w:val="multilevel"/>
    <w:tmpl w:val="7A4C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F7026C"/>
    <w:multiLevelType w:val="multilevel"/>
    <w:tmpl w:val="4A66C080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14" w:hanging="560"/>
      </w:pPr>
      <w:rPr>
        <w:rFonts w:hint="default"/>
        <w:b/>
      </w:rPr>
    </w:lvl>
    <w:lvl w:ilvl="2">
      <w:start w:val="6"/>
      <w:numFmt w:val="decimal"/>
      <w:lvlText w:val="%1.%2.%3"/>
      <w:lvlJc w:val="left"/>
      <w:pPr>
        <w:ind w:left="142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  <w:b/>
      </w:rPr>
    </w:lvl>
  </w:abstractNum>
  <w:abstractNum w:abstractNumId="9" w15:restartNumberingAfterBreak="0">
    <w:nsid w:val="291E0B4C"/>
    <w:multiLevelType w:val="multilevel"/>
    <w:tmpl w:val="08BEDC8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295262FF"/>
    <w:multiLevelType w:val="hybridMultilevel"/>
    <w:tmpl w:val="7F4CE4A6"/>
    <w:lvl w:ilvl="0" w:tplc="76C02F00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8A73B6"/>
    <w:multiLevelType w:val="multilevel"/>
    <w:tmpl w:val="C180C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6A3A7A"/>
    <w:multiLevelType w:val="multilevel"/>
    <w:tmpl w:val="52D2C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1A2C1A"/>
    <w:multiLevelType w:val="multilevel"/>
    <w:tmpl w:val="1C180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834B94"/>
    <w:multiLevelType w:val="multilevel"/>
    <w:tmpl w:val="4ACE4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E34CD3"/>
    <w:multiLevelType w:val="multilevel"/>
    <w:tmpl w:val="DF88E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A5198F"/>
    <w:multiLevelType w:val="hybridMultilevel"/>
    <w:tmpl w:val="DACEC0C6"/>
    <w:lvl w:ilvl="0" w:tplc="AA66AAF4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904E7A"/>
    <w:multiLevelType w:val="hybridMultilevel"/>
    <w:tmpl w:val="64848926"/>
    <w:lvl w:ilvl="0" w:tplc="08E8EAE2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506AB7"/>
    <w:multiLevelType w:val="hybridMultilevel"/>
    <w:tmpl w:val="AC8864BE"/>
    <w:lvl w:ilvl="0" w:tplc="06D0DA20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9C4F59"/>
    <w:multiLevelType w:val="multilevel"/>
    <w:tmpl w:val="88849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7847CA"/>
    <w:multiLevelType w:val="multilevel"/>
    <w:tmpl w:val="A8FA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4608843">
    <w:abstractNumId w:val="19"/>
  </w:num>
  <w:num w:numId="2" w16cid:durableId="1645968701">
    <w:abstractNumId w:val="16"/>
  </w:num>
  <w:num w:numId="3" w16cid:durableId="1068964683">
    <w:abstractNumId w:val="10"/>
  </w:num>
  <w:num w:numId="4" w16cid:durableId="524904433">
    <w:abstractNumId w:val="0"/>
  </w:num>
  <w:num w:numId="5" w16cid:durableId="364672751">
    <w:abstractNumId w:val="17"/>
  </w:num>
  <w:num w:numId="6" w16cid:durableId="1541091634">
    <w:abstractNumId w:val="18"/>
  </w:num>
  <w:num w:numId="7" w16cid:durableId="1470126012">
    <w:abstractNumId w:val="2"/>
  </w:num>
  <w:num w:numId="8" w16cid:durableId="405960497">
    <w:abstractNumId w:val="9"/>
  </w:num>
  <w:num w:numId="9" w16cid:durableId="294918515">
    <w:abstractNumId w:val="5"/>
  </w:num>
  <w:num w:numId="10" w16cid:durableId="581791269">
    <w:abstractNumId w:val="7"/>
  </w:num>
  <w:num w:numId="11" w16cid:durableId="212735984">
    <w:abstractNumId w:val="13"/>
  </w:num>
  <w:num w:numId="12" w16cid:durableId="142046328">
    <w:abstractNumId w:val="6"/>
  </w:num>
  <w:num w:numId="13" w16cid:durableId="2120443924">
    <w:abstractNumId w:val="15"/>
  </w:num>
  <w:num w:numId="14" w16cid:durableId="1750151905">
    <w:abstractNumId w:val="4"/>
  </w:num>
  <w:num w:numId="15" w16cid:durableId="1036001464">
    <w:abstractNumId w:val="3"/>
  </w:num>
  <w:num w:numId="16" w16cid:durableId="195702578">
    <w:abstractNumId w:val="1"/>
  </w:num>
  <w:num w:numId="17" w16cid:durableId="693314242">
    <w:abstractNumId w:val="14"/>
  </w:num>
  <w:num w:numId="18" w16cid:durableId="1588878393">
    <w:abstractNumId w:val="11"/>
  </w:num>
  <w:num w:numId="19" w16cid:durableId="1615676283">
    <w:abstractNumId w:val="12"/>
  </w:num>
  <w:num w:numId="20" w16cid:durableId="106968379">
    <w:abstractNumId w:val="20"/>
  </w:num>
  <w:num w:numId="21" w16cid:durableId="12604075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736"/>
    <w:rsid w:val="000A6F7F"/>
    <w:rsid w:val="00134107"/>
    <w:rsid w:val="00144859"/>
    <w:rsid w:val="001E290E"/>
    <w:rsid w:val="001E31A3"/>
    <w:rsid w:val="0032446A"/>
    <w:rsid w:val="0033191F"/>
    <w:rsid w:val="00374ED1"/>
    <w:rsid w:val="00390DB6"/>
    <w:rsid w:val="00397E60"/>
    <w:rsid w:val="003A323E"/>
    <w:rsid w:val="003A63E1"/>
    <w:rsid w:val="00501736"/>
    <w:rsid w:val="0050182D"/>
    <w:rsid w:val="00514D1F"/>
    <w:rsid w:val="0095409F"/>
    <w:rsid w:val="00A66C51"/>
    <w:rsid w:val="00AE3BA1"/>
    <w:rsid w:val="00AF4027"/>
    <w:rsid w:val="00B03692"/>
    <w:rsid w:val="00B72294"/>
    <w:rsid w:val="00BA26F1"/>
    <w:rsid w:val="00BC08DF"/>
    <w:rsid w:val="00C3566C"/>
    <w:rsid w:val="00CB372C"/>
    <w:rsid w:val="00CD067E"/>
    <w:rsid w:val="00CF0131"/>
    <w:rsid w:val="00D40732"/>
    <w:rsid w:val="00D60063"/>
    <w:rsid w:val="00DA79A7"/>
    <w:rsid w:val="00DB3D15"/>
    <w:rsid w:val="00DF7180"/>
    <w:rsid w:val="00E70DE8"/>
    <w:rsid w:val="00ED034A"/>
    <w:rsid w:val="00EF799F"/>
    <w:rsid w:val="00F57546"/>
    <w:rsid w:val="00F76978"/>
    <w:rsid w:val="00F80186"/>
    <w:rsid w:val="00F8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025620"/>
  <w15:chartTrackingRefBased/>
  <w15:docId w15:val="{74FDD18E-E7EF-604A-A086-D44CDB2EE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736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56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22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01736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C3566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GB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C3566C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66C51"/>
    <w:pPr>
      <w:tabs>
        <w:tab w:val="right" w:leader="dot" w:pos="9344"/>
      </w:tabs>
      <w:spacing w:line="276" w:lineRule="auto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66C51"/>
    <w:pPr>
      <w:tabs>
        <w:tab w:val="left" w:pos="0"/>
        <w:tab w:val="right" w:leader="dot" w:pos="9344"/>
      </w:tabs>
      <w:spacing w:line="276" w:lineRule="auto"/>
      <w:ind w:left="709" w:hanging="425"/>
      <w:jc w:val="both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3566C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3566C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3566C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3566C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3566C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3566C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3566C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356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66C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C3566C"/>
  </w:style>
  <w:style w:type="character" w:styleId="Hyperlink">
    <w:name w:val="Hyperlink"/>
    <w:basedOn w:val="DefaultParagraphFont"/>
    <w:uiPriority w:val="99"/>
    <w:unhideWhenUsed/>
    <w:rsid w:val="00F57546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F57546"/>
  </w:style>
  <w:style w:type="paragraph" w:customStyle="1" w:styleId="1">
    <w:name w:val="Абзац списка1"/>
    <w:basedOn w:val="Normal"/>
    <w:qFormat/>
    <w:rsid w:val="00F57546"/>
    <w:pPr>
      <w:tabs>
        <w:tab w:val="left" w:pos="708"/>
      </w:tabs>
      <w:suppressAutoHyphens/>
      <w:spacing w:line="360" w:lineRule="auto"/>
      <w:ind w:left="720"/>
      <w:jc w:val="both"/>
    </w:pPr>
    <w:rPr>
      <w:color w:val="00000A"/>
      <w:sz w:val="28"/>
      <w:szCs w:val="20"/>
      <w:lang w:val="ru-RU"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F57546"/>
    <w:rPr>
      <w:color w:val="605E5C"/>
      <w:shd w:val="clear" w:color="auto" w:fill="E1DFDD"/>
    </w:rPr>
  </w:style>
  <w:style w:type="paragraph" w:customStyle="1" w:styleId="stk-theme26309mb05">
    <w:name w:val="stk-theme_26309__mb_05"/>
    <w:basedOn w:val="Normal"/>
    <w:rsid w:val="00F57546"/>
    <w:pPr>
      <w:spacing w:before="100" w:beforeAutospacing="1" w:after="100" w:afterAutospacing="1"/>
    </w:pPr>
  </w:style>
  <w:style w:type="paragraph" w:customStyle="1" w:styleId="stk-reset">
    <w:name w:val="stk-reset"/>
    <w:basedOn w:val="Normal"/>
    <w:rsid w:val="00F5754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F5754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7229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BA26F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14D1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18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2D"/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0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udwood.net/1983524/menedzhment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killbox.ru/media/code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509E947-2466-3048-9637-C226C2BBB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16</Pages>
  <Words>3045</Words>
  <Characters>17357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Зырянова Маша</dc:creator>
  <cp:keywords/>
  <dc:description/>
  <cp:lastModifiedBy>Зырянова Маша</cp:lastModifiedBy>
  <cp:revision>8</cp:revision>
  <dcterms:created xsi:type="dcterms:W3CDTF">2023-09-29T07:07:00Z</dcterms:created>
  <dcterms:modified xsi:type="dcterms:W3CDTF">2023-09-29T14:10:00Z</dcterms:modified>
</cp:coreProperties>
</file>