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53" w:rsidRDefault="004077CA">
      <w:r>
        <w:t>Pour l’instant c’est vide, à remplir une fois en SIG.</w:t>
      </w:r>
      <w:bookmarkStart w:id="0" w:name="_GoBack"/>
      <w:bookmarkEnd w:id="0"/>
    </w:p>
    <w:sectPr w:rsidR="00F15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8B"/>
    <w:rsid w:val="004077CA"/>
    <w:rsid w:val="00893B8B"/>
    <w:rsid w:val="00F1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C3531-421B-4509-8482-354ED91D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Merwann</dc:creator>
  <cp:keywords/>
  <dc:description/>
  <cp:lastModifiedBy>Merwann</cp:lastModifiedBy>
  <cp:revision>2</cp:revision>
  <dcterms:created xsi:type="dcterms:W3CDTF">2018-03-28T20:41:00Z</dcterms:created>
  <dcterms:modified xsi:type="dcterms:W3CDTF">2018-03-28T20:41:00Z</dcterms:modified>
</cp:coreProperties>
</file>