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3 Nomor 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ho0d65ftgq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program yang meminta pengguna untuk memasukkan jumlah pertalite dan harga pertalite per liter. Program kemudian harus mencetak tanda terima bensin seperti ini 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Volume: 45,24 l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 Liter: 8.700 / l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harus dibayarkan : 367.488 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zscp9ej72d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0713" cy="3096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096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9191" cy="2233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191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