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0" w:line="240" w:lineRule="auto"/>
        <w:contextualSpacing w:val="0"/>
        <w:jc w:val="both"/>
      </w:pPr>
      <w:r w:rsidDel="00000000" w:rsidR="00000000" w:rsidRPr="00000000">
        <w:rPr>
          <w:rFonts w:ascii="Economica" w:cs="Economica" w:eastAsia="Economica" w:hAnsi="Economica"/>
          <w:color w:val="666666"/>
          <w:sz w:val="28"/>
          <w:szCs w:val="28"/>
          <w:rtl w:val="0"/>
        </w:rPr>
        <w:t xml:space="preserve">DSE220 final project </w:t>
      </w:r>
    </w:p>
    <w:p w:rsidR="00000000" w:rsidDel="00000000" w:rsidP="00000000" w:rsidRDefault="00000000" w:rsidRPr="00000000">
      <w:pPr>
        <w:pStyle w:val="Title"/>
        <w:contextualSpacing w:val="0"/>
        <w:jc w:val="both"/>
      </w:pPr>
      <w:bookmarkStart w:colFirst="0" w:colLast="0" w:name="h.mbjsiz6n6jlo" w:id="0"/>
      <w:bookmarkEnd w:id="0"/>
      <w:r w:rsidDel="00000000" w:rsidR="00000000" w:rsidRPr="00000000">
        <w:rPr>
          <w:b w:val="1"/>
          <w:rtl w:val="0"/>
        </w:rPr>
        <w:t xml:space="preserve">Sale Forecasting and Targeted Marketing</w:t>
      </w:r>
      <w:r w:rsidDel="00000000" w:rsidR="00000000" w:rsidRPr="00000000">
        <w:rPr>
          <w:rtl w:val="0"/>
        </w:rPr>
      </w:r>
    </w:p>
    <w:p w:rsidR="00000000" w:rsidDel="00000000" w:rsidP="00000000" w:rsidRDefault="00000000" w:rsidRPr="00000000">
      <w:pPr>
        <w:pStyle w:val="Subtitle"/>
        <w:contextualSpacing w:val="0"/>
        <w:jc w:val="both"/>
      </w:pPr>
      <w:bookmarkStart w:colFirst="0" w:colLast="0" w:name="h.jcib7o901tz6" w:id="1"/>
      <w:bookmarkEnd w:id="1"/>
      <w:r w:rsidDel="00000000" w:rsidR="00000000" w:rsidRPr="00000000">
        <w:rPr>
          <w:color w:val="000000"/>
          <w:sz w:val="60"/>
          <w:szCs w:val="60"/>
          <w:rtl w:val="0"/>
        </w:rPr>
        <w:t xml:space="preserve">Team Sharknado</w:t>
      </w:r>
    </w:p>
    <w:p w:rsidR="00000000" w:rsidDel="00000000" w:rsidP="00000000" w:rsidRDefault="00000000" w:rsidRPr="00000000">
      <w:pPr>
        <w:contextualSpacing w:val="0"/>
        <w:jc w:val="both"/>
      </w:pPr>
      <w:r w:rsidDel="00000000" w:rsidR="00000000" w:rsidRPr="00000000">
        <w:rPr>
          <w:rtl w:val="0"/>
        </w:rPr>
        <w:t xml:space="preserve">Alex Egg, Deepthi Mysore Nagaraj, Mai Huynh, Peyman Hesami</w:t>
      </w:r>
      <w:r w:rsidDel="00000000" w:rsidR="00000000" w:rsidRPr="00000000">
        <w:rPr>
          <w:rtl w:val="0"/>
        </w:rPr>
      </w:r>
    </w:p>
    <w:p w:rsidR="00000000" w:rsidDel="00000000" w:rsidP="00000000" w:rsidRDefault="00000000" w:rsidRPr="00000000">
      <w:pPr>
        <w:spacing w:after="0" w:before="60" w:lineRule="auto"/>
        <w:contextualSpacing w:val="0"/>
        <w:jc w:val="both"/>
      </w:pPr>
      <w:r w:rsidDel="00000000" w:rsidR="00000000" w:rsidRPr="00000000">
        <w:drawing>
          <wp:inline distB="114300" distT="114300" distL="114300" distR="114300">
            <wp:extent cx="5943600" cy="38100"/>
            <wp:effectExtent b="0" l="0" r="0" t="0"/>
            <wp:docPr id="6" name="image15.png" title="horizontal line"/>
            <a:graphic>
              <a:graphicData uri="http://schemas.openxmlformats.org/drawingml/2006/picture">
                <pic:pic>
                  <pic:nvPicPr>
                    <pic:cNvPr id="0" name="image15.png" title="horizontal line"/>
                    <pic:cNvPicPr preferRelativeResize="0"/>
                  </pic:nvPicPr>
                  <pic:blipFill>
                    <a:blip r:embed="rId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before="120" w:lineRule="auto"/>
        <w:contextualSpacing w:val="0"/>
        <w:jc w:val="both"/>
      </w:pPr>
      <w:bookmarkStart w:colFirst="0" w:colLast="0" w:name="h.f9sxq1m83opw" w:id="2"/>
      <w:bookmarkEnd w:id="2"/>
      <w:r w:rsidDel="00000000" w:rsidR="00000000" w:rsidRPr="00000000">
        <w:drawing>
          <wp:inline distB="114300" distT="114300" distL="114300" distR="114300">
            <wp:extent cx="5943600" cy="5943600"/>
            <wp:effectExtent b="0" l="0" r="0" t="0"/>
            <wp:docPr descr="sharknado_logo_1-2.png" id="11" name="image21.png"/>
            <a:graphic>
              <a:graphicData uri="http://schemas.openxmlformats.org/drawingml/2006/picture">
                <pic:pic>
                  <pic:nvPicPr>
                    <pic:cNvPr descr="sharknado_logo_1-2.png" id="0" name="image21.png"/>
                    <pic:cNvPicPr preferRelativeResize="0"/>
                  </pic:nvPicPr>
                  <pic:blipFill>
                    <a:blip r:embed="rId6"/>
                    <a:srcRect b="11363" l="0" r="0" t="11363"/>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before="120" w:lineRule="auto"/>
        <w:contextualSpacing w:val="0"/>
        <w:jc w:val="center"/>
      </w:pPr>
      <w:bookmarkStart w:colFirst="0" w:colLast="0" w:name="h.vydniszftb1n" w:id="3"/>
      <w:bookmarkEnd w:id="3"/>
      <w:r w:rsidDel="00000000" w:rsidR="00000000" w:rsidRPr="00000000">
        <w:rPr>
          <w:color w:val="8c7252"/>
          <w:sz w:val="30"/>
          <w:szCs w:val="30"/>
          <w:rtl w:val="0"/>
        </w:rPr>
        <w:t xml:space="preserve">Introduction</w:t>
      </w:r>
      <w:r w:rsidDel="00000000" w:rsidR="00000000" w:rsidRPr="00000000">
        <w:rPr>
          <w:rtl w:val="0"/>
        </w:rPr>
      </w:r>
    </w:p>
    <w:p w:rsidR="00000000" w:rsidDel="00000000" w:rsidP="00000000" w:rsidRDefault="00000000" w:rsidRPr="00000000">
      <w:pPr>
        <w:widowControl w:val="0"/>
        <w:spacing w:after="320" w:before="0" w:line="276" w:lineRule="auto"/>
        <w:ind w:left="0" w:firstLine="0"/>
        <w:contextualSpacing w:val="0"/>
        <w:jc w:val="both"/>
      </w:pPr>
      <w:r w:rsidDel="00000000" w:rsidR="00000000" w:rsidRPr="00000000">
        <w:rPr>
          <w:sz w:val="20"/>
          <w:szCs w:val="20"/>
          <w:rtl w:val="0"/>
        </w:rPr>
        <w:t xml:space="preserve">Supply chain management is one of the most crucial part of managing any store. To survive in nowadays competitive market, stores need to leverage smart strategies to target customers.</w:t>
      </w:r>
      <w:r w:rsidDel="00000000" w:rsidR="00000000" w:rsidRPr="00000000">
        <w:rPr>
          <w:rtl w:val="0"/>
        </w:rPr>
      </w:r>
    </w:p>
    <w:p w:rsidR="00000000" w:rsidDel="00000000" w:rsidP="00000000" w:rsidRDefault="00000000" w:rsidRPr="00000000">
      <w:pPr>
        <w:pStyle w:val="Heading3"/>
        <w:spacing w:line="240" w:lineRule="auto"/>
        <w:contextualSpacing w:val="0"/>
        <w:jc w:val="center"/>
      </w:pPr>
      <w:bookmarkStart w:colFirst="0" w:colLast="0" w:name="h.90ujcr4xjpz2" w:id="4"/>
      <w:bookmarkEnd w:id="4"/>
      <w:r w:rsidDel="00000000" w:rsidR="00000000" w:rsidRPr="00000000">
        <w:rPr>
          <w:sz w:val="30"/>
          <w:szCs w:val="30"/>
          <w:rtl w:val="0"/>
        </w:rPr>
        <w:t xml:space="preserve">Business Understanding</w:t>
      </w:r>
      <w:r w:rsidDel="00000000" w:rsidR="00000000" w:rsidRPr="00000000">
        <w:rPr>
          <w:rtl w:val="0"/>
        </w:rPr>
      </w:r>
    </w:p>
    <w:p w:rsidR="00000000" w:rsidDel="00000000" w:rsidP="00000000" w:rsidRDefault="00000000" w:rsidRPr="00000000">
      <w:pPr>
        <w:pStyle w:val="Heading4"/>
        <w:spacing w:line="240" w:lineRule="auto"/>
        <w:contextualSpacing w:val="0"/>
        <w:jc w:val="both"/>
      </w:pPr>
      <w:bookmarkStart w:colFirst="0" w:colLast="0" w:name="h.x1pcm4ovipki" w:id="5"/>
      <w:bookmarkEnd w:id="5"/>
      <w:r w:rsidDel="00000000" w:rsidR="00000000" w:rsidRPr="00000000">
        <w:rPr>
          <w:rtl w:val="0"/>
        </w:rPr>
        <w:t xml:space="preserve">Demand Forecasting</w:t>
      </w:r>
      <w:r w:rsidDel="00000000" w:rsidR="00000000" w:rsidRPr="00000000">
        <w:rPr>
          <w:rtl w:val="0"/>
        </w:rPr>
      </w:r>
    </w:p>
    <w:p w:rsidR="00000000" w:rsidDel="00000000" w:rsidP="00000000" w:rsidRDefault="00000000" w:rsidRPr="00000000">
      <w:pPr>
        <w:spacing w:after="0" w:line="240" w:lineRule="auto"/>
        <w:ind w:hanging="15"/>
        <w:contextualSpacing w:val="0"/>
        <w:jc w:val="both"/>
      </w:pPr>
      <w:r w:rsidDel="00000000" w:rsidR="00000000" w:rsidRPr="00000000">
        <w:rPr>
          <w:sz w:val="20"/>
          <w:szCs w:val="20"/>
          <w:rtl w:val="0"/>
        </w:rPr>
        <w:t xml:space="preserve">Grocery retailers must strive to meet daily consumer demand for fresh food. We propose a model to accurately forecast inventory demand based on historical sales data. This model will also help us to understand the effectiveness of our promotions by seeing the result on sales.</w:t>
      </w:r>
    </w:p>
    <w:p w:rsidR="00000000" w:rsidDel="00000000" w:rsidP="00000000" w:rsidRDefault="00000000" w:rsidRPr="00000000">
      <w:pPr>
        <w:pStyle w:val="Heading4"/>
        <w:spacing w:line="276" w:lineRule="auto"/>
        <w:contextualSpacing w:val="0"/>
        <w:jc w:val="both"/>
      </w:pPr>
      <w:bookmarkStart w:colFirst="0" w:colLast="0" w:name="h.94n0larmm5r8" w:id="6"/>
      <w:bookmarkEnd w:id="6"/>
      <w:r w:rsidDel="00000000" w:rsidR="00000000" w:rsidRPr="00000000">
        <w:rPr>
          <w:rtl w:val="0"/>
        </w:rPr>
        <w:t xml:space="preserve">Targeted Advertising </w:t>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We propose to use customer demographic and sales information to build targeted advertising. Targeted advertising can increase conversions on marketing efforts. </w:t>
      </w:r>
    </w:p>
    <w:p w:rsidR="00000000" w:rsidDel="00000000" w:rsidP="00000000" w:rsidRDefault="00000000" w:rsidRPr="00000000">
      <w:pPr>
        <w:pStyle w:val="Heading3"/>
        <w:spacing w:line="276" w:lineRule="auto"/>
        <w:contextualSpacing w:val="0"/>
        <w:jc w:val="center"/>
      </w:pPr>
      <w:bookmarkStart w:colFirst="0" w:colLast="0" w:name="h.m8iimuc11ozk" w:id="7"/>
      <w:bookmarkEnd w:id="7"/>
      <w:r w:rsidDel="00000000" w:rsidR="00000000" w:rsidRPr="00000000">
        <w:rPr>
          <w:sz w:val="30"/>
          <w:szCs w:val="30"/>
          <w:rtl w:val="0"/>
        </w:rPr>
        <w:t xml:space="preserve">Data Understanding</w:t>
      </w:r>
      <w:r w:rsidDel="00000000" w:rsidR="00000000" w:rsidRPr="00000000">
        <w:rPr>
          <w:rtl w:val="0"/>
        </w:rPr>
      </w:r>
    </w:p>
    <w:p w:rsidR="00000000" w:rsidDel="00000000" w:rsidP="00000000" w:rsidRDefault="00000000" w:rsidRPr="00000000">
      <w:pPr>
        <w:pStyle w:val="Heading4"/>
        <w:spacing w:line="276" w:lineRule="auto"/>
        <w:contextualSpacing w:val="0"/>
        <w:jc w:val="both"/>
      </w:pPr>
      <w:bookmarkStart w:colFirst="0" w:colLast="0" w:name="h.nkjl91ht8yee" w:id="8"/>
      <w:bookmarkEnd w:id="8"/>
      <w:r w:rsidDel="00000000" w:rsidR="00000000" w:rsidRPr="00000000">
        <w:rPr>
          <w:rtl w:val="0"/>
        </w:rPr>
        <w:t xml:space="preserve">Transactional Data</w:t>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We have a collection of 11 years of transactional data from grocery/drug stores across the country. </w:t>
      </w:r>
      <w:r w:rsidDel="00000000" w:rsidR="00000000" w:rsidRPr="00000000">
        <w:rPr>
          <w:rtl w:val="0"/>
        </w:rPr>
      </w:r>
    </w:p>
    <w:p w:rsidR="00000000" w:rsidDel="00000000" w:rsidP="00000000" w:rsidRDefault="00000000" w:rsidRPr="00000000">
      <w:pPr>
        <w:pStyle w:val="Heading4"/>
        <w:spacing w:line="276" w:lineRule="auto"/>
        <w:contextualSpacing w:val="0"/>
        <w:jc w:val="both"/>
      </w:pPr>
      <w:bookmarkStart w:colFirst="0" w:colLast="0" w:name="h.g6y35lpg9w3s" w:id="9"/>
      <w:bookmarkEnd w:id="9"/>
      <w:r w:rsidDel="00000000" w:rsidR="00000000" w:rsidRPr="00000000">
        <w:rPr>
          <w:rtl w:val="0"/>
        </w:rPr>
        <w:t xml:space="preserve">Panel Data</w:t>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We have data conducted from panel focus groups where a customer’s trip to the store is documented by: time, retailer,  product purchased, dollar amount, quantity. This data is limited to 2 regions: Eau Claire, WI and Pittsville, WI.</w:t>
      </w:r>
    </w:p>
    <w:p w:rsidR="00000000" w:rsidDel="00000000" w:rsidP="00000000" w:rsidRDefault="00000000" w:rsidRPr="00000000">
      <w:pPr>
        <w:pStyle w:val="Heading5"/>
        <w:spacing w:line="276" w:lineRule="auto"/>
        <w:contextualSpacing w:val="0"/>
        <w:jc w:val="both"/>
      </w:pPr>
      <w:bookmarkStart w:colFirst="0" w:colLast="0" w:name="h.dhov2sro6dfq" w:id="10"/>
      <w:bookmarkEnd w:id="10"/>
      <w:r w:rsidDel="00000000" w:rsidR="00000000" w:rsidRPr="00000000">
        <w:rPr>
          <w:u w:val="single"/>
          <w:rtl w:val="0"/>
        </w:rPr>
        <w:t xml:space="preserve">Demographics</w:t>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For each panelist we also have a collection of information about their household:   </w:t>
      </w:r>
    </w:p>
    <w:tbl>
      <w:tblPr>
        <w:tblStyle w:val="Table1"/>
        <w:bidi w:val="0"/>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7.5"/>
        <w:gridCol w:w="4687.5"/>
        <w:tblGridChange w:id="0">
          <w:tblGrid>
            <w:gridCol w:w="4687.5"/>
            <w:gridCol w:w="4687.5"/>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hh_lang                                  </w:t>
            </w:r>
          </w:p>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occupation_code_of_household_head        </w:t>
            </w:r>
          </w:p>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occupation_code_of_female_hh             </w:t>
            </w:r>
          </w:p>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occupation_code_of_male_hh               </w:t>
            </w:r>
          </w:p>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education_level_reached_by_household_head</w:t>
            </w:r>
          </w:p>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female_working_hour_code                                    </w:t>
            </w:r>
          </w:p>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education_level_reached_by_female_hh     </w:t>
            </w:r>
          </w:p>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male_working_hour_code                   </w:t>
            </w:r>
          </w:p>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education_level_reached_by_male_hh       </w:t>
            </w:r>
          </w:p>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age_group_applied_to_household_head      </w:t>
            </w:r>
          </w:p>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household_head_race                      </w:t>
            </w:r>
          </w:p>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race3                                    </w:t>
            </w:r>
          </w:p>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all_tvs                                </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marital_status     </w:t>
            </w:r>
          </w:p>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combined_pre_tax_income_of_hh                                  </w:t>
            </w:r>
          </w:p>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children_group_code                      </w:t>
            </w:r>
          </w:p>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device_type                              </w:t>
            </w:r>
          </w:p>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age_group_applied_to_male_hh             </w:t>
            </w:r>
          </w:p>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cabl_tvs                                 </w:t>
            </w:r>
          </w:p>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family_size                              </w:t>
            </w:r>
          </w:p>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age_group_applied_to_female_hh           </w:t>
            </w:r>
          </w:p>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iri_geography_number                     </w:t>
            </w:r>
          </w:p>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number_of_dogs                           </w:t>
            </w:r>
          </w:p>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number_of_cats                           </w:t>
            </w:r>
          </w:p>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type_of_residential_possession           </w:t>
            </w:r>
          </w:p>
          <w:p w:rsidR="00000000" w:rsidDel="00000000" w:rsidP="00000000" w:rsidRDefault="00000000" w:rsidRPr="00000000">
            <w:pPr>
              <w:numPr>
                <w:ilvl w:val="0"/>
                <w:numId w:val="8"/>
              </w:numPr>
              <w:spacing w:line="276" w:lineRule="auto"/>
              <w:ind w:left="720" w:hanging="360"/>
              <w:contextualSpacing w:val="1"/>
              <w:jc w:val="both"/>
              <w:rPr>
                <w:sz w:val="12"/>
                <w:szCs w:val="12"/>
              </w:rPr>
            </w:pPr>
            <w:r w:rsidDel="00000000" w:rsidR="00000000" w:rsidRPr="00000000">
              <w:rPr>
                <w:sz w:val="12"/>
                <w:szCs w:val="12"/>
                <w:rtl w:val="0"/>
              </w:rPr>
              <w:t xml:space="preserve">fem_smoke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bl>
    <w:p w:rsidR="00000000" w:rsidDel="00000000" w:rsidP="00000000" w:rsidRDefault="00000000" w:rsidRPr="00000000">
      <w:pPr>
        <w:pStyle w:val="Heading3"/>
        <w:spacing w:line="276" w:lineRule="auto"/>
        <w:contextualSpacing w:val="0"/>
        <w:jc w:val="center"/>
      </w:pPr>
      <w:bookmarkStart w:colFirst="0" w:colLast="0" w:name="h.fbr4vkvdzenm" w:id="11"/>
      <w:bookmarkEnd w:id="11"/>
      <w:r w:rsidDel="00000000" w:rsidR="00000000" w:rsidRPr="00000000">
        <w:rPr>
          <w:sz w:val="30"/>
          <w:szCs w:val="30"/>
          <w:rtl w:val="0"/>
        </w:rPr>
        <w:t xml:space="preserve">Data Preparation</w:t>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Our primary interest is in the relationship between product sold and the demographics of the customer. In order to facilitate this analysis, we need prepare the data.</w:t>
      </w:r>
    </w:p>
    <w:p w:rsidR="00000000" w:rsidDel="00000000" w:rsidP="00000000" w:rsidRDefault="00000000" w:rsidRPr="00000000">
      <w:pPr>
        <w:pStyle w:val="Heading4"/>
        <w:spacing w:line="276" w:lineRule="auto"/>
        <w:contextualSpacing w:val="0"/>
        <w:jc w:val="both"/>
      </w:pPr>
      <w:bookmarkStart w:colFirst="0" w:colLast="0" w:name="h.ujrzyvvjvu0h" w:id="12"/>
      <w:bookmarkEnd w:id="12"/>
      <w:r w:rsidDel="00000000" w:rsidR="00000000" w:rsidRPr="00000000">
        <w:rPr>
          <w:rtl w:val="0"/>
        </w:rPr>
        <w:t xml:space="preserve">Postgresql Import</w:t>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The original form of the IRI data set bodes well to a relational database. All the files are in the form of tables and have keys linking to other tables. We loaded all the tables into postgres using a set of import scripts. The data we want to work with is spread across 3 different tables. This degree of normalization is not necessary for our modeling task, so we merged the: stores, panels, and products tables into one: panels_stores_products table. In addition to denormalization, we also made the business decision to consider only data from years 8 - 11 due to data quality concerns. In the end we had a denormalized table w/ a reduced dataset with 4 years of data. </w:t>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This preprocessing work allowed us to iterate quickly on our modeling b/c we were able query the database once, cache the result locally (csv, etc) and then run code experiments as much as we wanted. Other alternatives such as running our code on a spark cluster would have slowed down our feedback loop and lowered our iteration speed.</w:t>
        <w:tab/>
        <w:t xml:space="preserve"> </w:t>
      </w:r>
      <w:r w:rsidDel="00000000" w:rsidR="00000000" w:rsidRPr="00000000">
        <w:rPr>
          <w:rtl w:val="0"/>
        </w:rPr>
        <w:tab/>
        <w:t xml:space="preserve"> </w:t>
        <w:tab/>
      </w:r>
    </w:p>
    <w:p w:rsidR="00000000" w:rsidDel="00000000" w:rsidP="00000000" w:rsidRDefault="00000000" w:rsidRPr="00000000">
      <w:pPr>
        <w:pStyle w:val="Heading3"/>
        <w:spacing w:after="40" w:before="240" w:line="276" w:lineRule="auto"/>
        <w:contextualSpacing w:val="0"/>
        <w:jc w:val="center"/>
      </w:pPr>
      <w:bookmarkStart w:colFirst="0" w:colLast="0" w:name="h.nzmxb1iy57io" w:id="13"/>
      <w:bookmarkEnd w:id="13"/>
      <w:r w:rsidDel="00000000" w:rsidR="00000000" w:rsidRPr="00000000">
        <w:rPr>
          <w:sz w:val="30"/>
          <w:szCs w:val="30"/>
          <w:rtl w:val="0"/>
        </w:rPr>
        <w:t xml:space="preserve">Cleaning and data exploration (Also part of Assignment 1 - Q3)</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Files: </w:t>
      </w:r>
    </w:p>
    <w:p w:rsidR="00000000" w:rsidDel="00000000" w:rsidP="00000000" w:rsidRDefault="00000000" w:rsidRPr="00000000">
      <w:pPr>
        <w:spacing w:line="240" w:lineRule="auto"/>
        <w:contextualSpacing w:val="0"/>
      </w:pPr>
      <w:hyperlink r:id="rId7">
        <w:r w:rsidDel="00000000" w:rsidR="00000000" w:rsidRPr="00000000">
          <w:rPr>
            <w:rFonts w:ascii="Arial" w:cs="Arial" w:eastAsia="Arial" w:hAnsi="Arial"/>
            <w:color w:val="1155cc"/>
            <w:sz w:val="20"/>
            <w:szCs w:val="20"/>
            <w:highlight w:val="white"/>
            <w:rtl w:val="0"/>
          </w:rPr>
          <w:t xml:space="preserve">Assignment 1 - Q3 - Using transaction data.ipynb</w:t>
        </w:r>
      </w:hyperlink>
      <w:r w:rsidDel="00000000" w:rsidR="00000000" w:rsidRPr="00000000">
        <w:rPr>
          <w:rtl w:val="0"/>
        </w:rPr>
      </w:r>
    </w:p>
    <w:p w:rsidR="00000000" w:rsidDel="00000000" w:rsidP="00000000" w:rsidRDefault="00000000" w:rsidRPr="00000000">
      <w:pPr>
        <w:spacing w:line="240" w:lineRule="auto"/>
        <w:contextualSpacing w:val="0"/>
      </w:pPr>
      <w:hyperlink r:id="rId8">
        <w:r w:rsidDel="00000000" w:rsidR="00000000" w:rsidRPr="00000000">
          <w:rPr>
            <w:rFonts w:ascii="Arial" w:cs="Arial" w:eastAsia="Arial" w:hAnsi="Arial"/>
            <w:color w:val="1155cc"/>
            <w:sz w:val="20"/>
            <w:szCs w:val="20"/>
            <w:highlight w:val="white"/>
            <w:rtl w:val="0"/>
          </w:rPr>
          <w:t xml:space="preserve">Assignment 1 - Q3 - using panelist data and KNN (extra credit part).ipynb</w:t>
        </w:r>
      </w:hyperlink>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We looked at 8-11 years of data (both panelist and transaction). This exercise was done to ensure that panelist data is indeed a snapshot of transaction data.</w:t>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During our initial exploration  on transaction data, we found that POTATO CHIPS, TORTILLA/TOSTADA CHIPS and CHEESE SNACKS are the top 3 popular items during the period 2008 and 2011. Surprisingly, 90% of these items were from PEPSICO INC.</w:t>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Similar insights were obtained on panelist data as well. POTATO CHIPS and TORTILLA/TOSTADA CHIPS were the top selling products year after year. </w:t>
      </w:r>
    </w:p>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tl w:val="0"/>
        </w:rPr>
      </w:r>
    </w:p>
    <w:tbl>
      <w:tblPr>
        <w:tblStyle w:val="Table2"/>
        <w:bidi w:val="0"/>
        <w:tblW w:w="7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0"/>
        <w:gridCol w:w="3520"/>
        <w:gridCol w:w="900"/>
        <w:gridCol w:w="1120"/>
        <w:gridCol w:w="1040"/>
        <w:tblGridChange w:id="0">
          <w:tblGrid>
            <w:gridCol w:w="800"/>
            <w:gridCol w:w="3520"/>
            <w:gridCol w:w="900"/>
            <w:gridCol w:w="1120"/>
            <w:gridCol w:w="1040"/>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shd w:fill="424242"/>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b w:val="1"/>
                <w:color w:val="ffffff"/>
                <w:sz w:val="16"/>
                <w:szCs w:val="16"/>
                <w:rtl w:val="0"/>
              </w:rPr>
              <w:t xml:space="preserve">Year</w:t>
            </w:r>
          </w:p>
        </w:tc>
        <w:tc>
          <w:tcPr>
            <w:tcBorders>
              <w:top w:color="000000" w:space="0" w:sz="8" w:val="single"/>
              <w:left w:color="000000" w:space="0" w:sz="8" w:val="single"/>
              <w:bottom w:color="000000" w:space="0" w:sz="8" w:val="single"/>
              <w:right w:color="000000" w:space="0" w:sz="8" w:val="single"/>
            </w:tcBorders>
            <w:shd w:fill="424242"/>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b w:val="1"/>
                <w:color w:val="ffffff"/>
                <w:sz w:val="16"/>
                <w:szCs w:val="16"/>
                <w:rtl w:val="0"/>
              </w:rPr>
              <w:t xml:space="preserve">Product Category</w:t>
            </w:r>
          </w:p>
        </w:tc>
        <w:tc>
          <w:tcPr>
            <w:tcBorders>
              <w:top w:color="000000" w:space="0" w:sz="8" w:val="single"/>
              <w:left w:color="000000" w:space="0" w:sz="8" w:val="single"/>
              <w:bottom w:color="000000" w:space="0" w:sz="8" w:val="single"/>
              <w:right w:color="000000" w:space="0" w:sz="8" w:val="single"/>
            </w:tcBorders>
            <w:shd w:fill="424242"/>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b w:val="1"/>
                <w:color w:val="ffffff"/>
                <w:sz w:val="16"/>
                <w:szCs w:val="16"/>
                <w:rtl w:val="0"/>
              </w:rPr>
              <w:t xml:space="preserve">Units</w:t>
            </w:r>
          </w:p>
        </w:tc>
        <w:tc>
          <w:tcPr>
            <w:tcBorders>
              <w:top w:color="000000" w:space="0" w:sz="8" w:val="single"/>
              <w:left w:color="000000" w:space="0" w:sz="8" w:val="single"/>
              <w:bottom w:color="000000" w:space="0" w:sz="8" w:val="single"/>
              <w:right w:color="000000" w:space="0" w:sz="8" w:val="single"/>
            </w:tcBorders>
            <w:shd w:fill="424242"/>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b w:val="1"/>
                <w:color w:val="ffffff"/>
                <w:sz w:val="16"/>
                <w:szCs w:val="16"/>
                <w:rtl w:val="0"/>
              </w:rPr>
              <w:t xml:space="preserve">Dollars</w:t>
            </w:r>
          </w:p>
        </w:tc>
        <w:tc>
          <w:tcPr>
            <w:tcBorders>
              <w:top w:color="000000" w:space="0" w:sz="8" w:val="single"/>
              <w:left w:color="000000" w:space="0" w:sz="8" w:val="single"/>
              <w:bottom w:color="000000" w:space="0" w:sz="8" w:val="single"/>
              <w:right w:color="000000" w:space="0" w:sz="8" w:val="single"/>
            </w:tcBorders>
            <w:shd w:fill="424242"/>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b w:val="1"/>
                <w:color w:val="ffffff"/>
                <w:sz w:val="16"/>
                <w:szCs w:val="16"/>
                <w:rtl w:val="0"/>
              </w:rPr>
              <w:t xml:space="preserve">Rank</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d9d9d9"/>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8</w:t>
            </w:r>
          </w:p>
        </w:tc>
        <w:tc>
          <w:tcPr>
            <w:tcBorders>
              <w:top w:color="000000" w:space="0" w:sz="8" w:val="single"/>
              <w:left w:color="000000" w:space="0" w:sz="8" w:val="single"/>
              <w:bottom w:color="000000" w:space="0" w:sz="8" w:val="single"/>
              <w:right w:color="000000" w:space="0" w:sz="8" w:val="single"/>
            </w:tcBorders>
            <w:shd w:fill="d9d9d9"/>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POTATO CHIPS</w:t>
            </w:r>
          </w:p>
        </w:tc>
        <w:tc>
          <w:tcPr>
            <w:tcBorders>
              <w:top w:color="000000" w:space="0" w:sz="8" w:val="single"/>
              <w:left w:color="000000" w:space="0" w:sz="8" w:val="single"/>
              <w:bottom w:color="000000" w:space="0" w:sz="8" w:val="single"/>
              <w:right w:color="000000" w:space="0" w:sz="8" w:val="single"/>
            </w:tcBorders>
            <w:shd w:fill="d9d9d9"/>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3,937</w:t>
            </w:r>
          </w:p>
        </w:tc>
        <w:tc>
          <w:tcPr>
            <w:tcBorders>
              <w:top w:color="000000" w:space="0" w:sz="8" w:val="single"/>
              <w:left w:color="000000" w:space="0" w:sz="8" w:val="single"/>
              <w:bottom w:color="000000" w:space="0" w:sz="8" w:val="single"/>
              <w:right w:color="000000" w:space="0" w:sz="8" w:val="single"/>
            </w:tcBorders>
            <w:shd w:fill="d9d9d9"/>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$8084</w:t>
            </w:r>
          </w:p>
        </w:tc>
        <w:tc>
          <w:tcPr>
            <w:tcBorders>
              <w:top w:color="000000" w:space="0" w:sz="8" w:val="single"/>
              <w:left w:color="000000" w:space="0" w:sz="8" w:val="single"/>
              <w:bottom w:color="000000" w:space="0" w:sz="8" w:val="single"/>
              <w:right w:color="000000" w:space="0" w:sz="8" w:val="single"/>
            </w:tcBorders>
            <w:shd w:fill="d9d9d9"/>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1</w:t>
            </w:r>
          </w:p>
        </w:tc>
      </w:tr>
      <w:tr>
        <w:trPr>
          <w:trHeight w:val="300" w:hRule="atLeast"/>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8</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TORTILLA/TOSTADA CHIPS</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2,723</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$6898</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2</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d9d9d9"/>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9</w:t>
            </w:r>
          </w:p>
        </w:tc>
        <w:tc>
          <w:tcPr>
            <w:tcBorders>
              <w:top w:color="000000" w:space="0" w:sz="8" w:val="single"/>
              <w:left w:color="000000" w:space="0" w:sz="8" w:val="single"/>
              <w:bottom w:color="000000" w:space="0" w:sz="8" w:val="single"/>
              <w:right w:color="000000" w:space="0" w:sz="8" w:val="single"/>
            </w:tcBorders>
            <w:shd w:fill="d9d9d9"/>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POTATO CHIPS</w:t>
            </w:r>
          </w:p>
        </w:tc>
        <w:tc>
          <w:tcPr>
            <w:tcBorders>
              <w:top w:color="000000" w:space="0" w:sz="8" w:val="single"/>
              <w:left w:color="000000" w:space="0" w:sz="8" w:val="single"/>
              <w:bottom w:color="000000" w:space="0" w:sz="8" w:val="single"/>
              <w:right w:color="000000" w:space="0" w:sz="8" w:val="single"/>
            </w:tcBorders>
            <w:shd w:fill="d9d9d9"/>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4,038</w:t>
            </w:r>
          </w:p>
        </w:tc>
        <w:tc>
          <w:tcPr>
            <w:tcBorders>
              <w:top w:color="000000" w:space="0" w:sz="8" w:val="single"/>
              <w:left w:color="000000" w:space="0" w:sz="8" w:val="single"/>
              <w:bottom w:color="000000" w:space="0" w:sz="8" w:val="single"/>
              <w:right w:color="000000" w:space="0" w:sz="8" w:val="single"/>
            </w:tcBorders>
            <w:shd w:fill="d9d9d9"/>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$9842</w:t>
            </w:r>
          </w:p>
        </w:tc>
        <w:tc>
          <w:tcPr>
            <w:tcBorders>
              <w:top w:color="000000" w:space="0" w:sz="8" w:val="single"/>
              <w:left w:color="000000" w:space="0" w:sz="8" w:val="single"/>
              <w:bottom w:color="000000" w:space="0" w:sz="8" w:val="single"/>
              <w:right w:color="000000" w:space="0" w:sz="8" w:val="single"/>
            </w:tcBorders>
            <w:shd w:fill="d9d9d9"/>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1</w:t>
            </w:r>
          </w:p>
        </w:tc>
      </w:tr>
      <w:tr>
        <w:trPr>
          <w:trHeight w:val="300" w:hRule="atLeast"/>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9</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TORTILLA/TOSTADA CHIPS</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2,656</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$6564</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2</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d9d9d9"/>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10</w:t>
            </w:r>
          </w:p>
        </w:tc>
        <w:tc>
          <w:tcPr>
            <w:tcBorders>
              <w:top w:color="000000" w:space="0" w:sz="8" w:val="single"/>
              <w:left w:color="000000" w:space="0" w:sz="8" w:val="single"/>
              <w:bottom w:color="000000" w:space="0" w:sz="8" w:val="single"/>
              <w:right w:color="000000" w:space="0" w:sz="8" w:val="single"/>
            </w:tcBorders>
            <w:shd w:fill="d9d9d9"/>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POTATO CHIPS</w:t>
            </w:r>
          </w:p>
        </w:tc>
        <w:tc>
          <w:tcPr>
            <w:tcBorders>
              <w:top w:color="000000" w:space="0" w:sz="8" w:val="single"/>
              <w:left w:color="000000" w:space="0" w:sz="8" w:val="single"/>
              <w:bottom w:color="000000" w:space="0" w:sz="8" w:val="single"/>
              <w:right w:color="000000" w:space="0" w:sz="8" w:val="single"/>
            </w:tcBorders>
            <w:shd w:fill="d9d9d9"/>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4,357</w:t>
            </w:r>
          </w:p>
        </w:tc>
        <w:tc>
          <w:tcPr>
            <w:tcBorders>
              <w:top w:color="000000" w:space="0" w:sz="8" w:val="single"/>
              <w:left w:color="000000" w:space="0" w:sz="8" w:val="single"/>
              <w:bottom w:color="000000" w:space="0" w:sz="8" w:val="single"/>
              <w:right w:color="000000" w:space="0" w:sz="8" w:val="single"/>
            </w:tcBorders>
            <w:shd w:fill="d9d9d9"/>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$9857</w:t>
            </w:r>
          </w:p>
        </w:tc>
        <w:tc>
          <w:tcPr>
            <w:tcBorders>
              <w:top w:color="000000" w:space="0" w:sz="8" w:val="single"/>
              <w:left w:color="000000" w:space="0" w:sz="8" w:val="single"/>
              <w:bottom w:color="000000" w:space="0" w:sz="8" w:val="single"/>
              <w:right w:color="000000" w:space="0" w:sz="8" w:val="single"/>
            </w:tcBorders>
            <w:shd w:fill="d9d9d9"/>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1</w:t>
            </w:r>
          </w:p>
        </w:tc>
      </w:tr>
      <w:tr>
        <w:trPr>
          <w:trHeight w:val="300" w:hRule="atLeast"/>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10</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TORTILLA/TOSTADA CHIPS</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2,365</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$5951</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2</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d9d9d9"/>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11</w:t>
            </w:r>
          </w:p>
        </w:tc>
        <w:tc>
          <w:tcPr>
            <w:tcBorders>
              <w:top w:color="000000" w:space="0" w:sz="8" w:val="single"/>
              <w:left w:color="000000" w:space="0" w:sz="8" w:val="single"/>
              <w:bottom w:color="000000" w:space="0" w:sz="8" w:val="single"/>
              <w:right w:color="000000" w:space="0" w:sz="8" w:val="single"/>
            </w:tcBorders>
            <w:shd w:fill="d9d9d9"/>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POTATO CHIPS</w:t>
            </w:r>
          </w:p>
        </w:tc>
        <w:tc>
          <w:tcPr>
            <w:tcBorders>
              <w:top w:color="000000" w:space="0" w:sz="8" w:val="single"/>
              <w:left w:color="000000" w:space="0" w:sz="8" w:val="single"/>
              <w:bottom w:color="000000" w:space="0" w:sz="8" w:val="single"/>
              <w:right w:color="000000" w:space="0" w:sz="8" w:val="single"/>
            </w:tcBorders>
            <w:shd w:fill="d9d9d9"/>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4,169</w:t>
            </w:r>
          </w:p>
        </w:tc>
        <w:tc>
          <w:tcPr>
            <w:tcBorders>
              <w:top w:color="000000" w:space="0" w:sz="8" w:val="single"/>
              <w:left w:color="000000" w:space="0" w:sz="8" w:val="single"/>
              <w:bottom w:color="000000" w:space="0" w:sz="8" w:val="single"/>
              <w:right w:color="000000" w:space="0" w:sz="8" w:val="single"/>
            </w:tcBorders>
            <w:shd w:fill="d9d9d9"/>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$10187</w:t>
            </w:r>
          </w:p>
        </w:tc>
        <w:tc>
          <w:tcPr>
            <w:tcBorders>
              <w:top w:color="000000" w:space="0" w:sz="8" w:val="single"/>
              <w:left w:color="000000" w:space="0" w:sz="8" w:val="single"/>
              <w:bottom w:color="000000" w:space="0" w:sz="8" w:val="single"/>
              <w:right w:color="000000" w:space="0" w:sz="8" w:val="single"/>
            </w:tcBorders>
            <w:shd w:fill="d9d9d9"/>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1</w:t>
            </w:r>
          </w:p>
        </w:tc>
      </w:tr>
      <w:tr>
        <w:trPr>
          <w:trHeight w:val="300" w:hRule="atLeast"/>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11</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TORTILLA/TOSTADA CHIPS</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2,406</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$6061</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Fonts w:ascii="Arial" w:cs="Arial" w:eastAsia="Arial" w:hAnsi="Arial"/>
                <w:sz w:val="16"/>
                <w:szCs w:val="16"/>
                <w:rtl w:val="0"/>
              </w:rPr>
              <w:t xml:space="preserve">2</w:t>
            </w:r>
          </w:p>
        </w:tc>
      </w:tr>
    </w:tbl>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Salty snacks were most popular in Q2. </w:t>
      </w:r>
    </w:p>
    <w:p w:rsidR="00000000" w:rsidDel="00000000" w:rsidP="00000000" w:rsidRDefault="00000000" w:rsidRPr="00000000">
      <w:pPr>
        <w:spacing w:line="276" w:lineRule="auto"/>
        <w:contextualSpacing w:val="0"/>
        <w:jc w:val="center"/>
      </w:pPr>
      <w:r w:rsidDel="00000000" w:rsidR="00000000" w:rsidRPr="00000000">
        <w:drawing>
          <wp:inline distB="19050" distT="19050" distL="19050" distR="19050">
            <wp:extent cx="2919413" cy="1751648"/>
            <wp:effectExtent b="0" l="0" r="0" t="0"/>
            <wp:docPr id="10"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2919413" cy="175164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Salty snacks are mostly purchased on a weekday afternoon. We hypothesize that this is mostly by stay-at-home moms.</w:t>
      </w:r>
    </w:p>
    <w:p w:rsidR="00000000" w:rsidDel="00000000" w:rsidP="00000000" w:rsidRDefault="00000000" w:rsidRPr="00000000">
      <w:pPr>
        <w:spacing w:line="276" w:lineRule="auto"/>
        <w:contextualSpacing w:val="0"/>
        <w:jc w:val="center"/>
      </w:pPr>
      <w:r w:rsidDel="00000000" w:rsidR="00000000" w:rsidRPr="00000000">
        <w:drawing>
          <wp:inline distB="19050" distT="19050" distL="19050" distR="19050">
            <wp:extent cx="4148138" cy="2105025"/>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148138" cy="210502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Saturdays are heavy on salty snack sales as well.</w:t>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3469852" cy="2001838"/>
            <wp:effectExtent b="12700" l="12700" r="12700" t="1270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469852" cy="2001838"/>
                    </a:xfrm>
                    <a:prstGeom prst="rect"/>
                    <a:ln w="127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spacing w:after="40" w:before="220" w:line="276" w:lineRule="auto"/>
        <w:ind w:left="0" w:firstLine="0"/>
        <w:contextualSpacing w:val="0"/>
        <w:jc w:val="both"/>
      </w:pPr>
      <w:bookmarkStart w:colFirst="0" w:colLast="0" w:name="h.chnarfepgfs0" w:id="14"/>
      <w:bookmarkEnd w:id="14"/>
      <w:r w:rsidDel="00000000" w:rsidR="00000000" w:rsidRPr="00000000">
        <w:rPr>
          <w:rtl w:val="0"/>
        </w:rPr>
      </w:r>
    </w:p>
    <w:p w:rsidR="00000000" w:rsidDel="00000000" w:rsidP="00000000" w:rsidRDefault="00000000" w:rsidRPr="00000000">
      <w:pPr>
        <w:pStyle w:val="Heading3"/>
        <w:spacing w:after="40" w:before="220" w:line="276" w:lineRule="auto"/>
        <w:ind w:left="0" w:firstLine="0"/>
        <w:contextualSpacing w:val="0"/>
        <w:jc w:val="center"/>
      </w:pPr>
      <w:bookmarkStart w:colFirst="0" w:colLast="0" w:name="h.z8wdpml33puy" w:id="15"/>
      <w:bookmarkEnd w:id="15"/>
      <w:r w:rsidDel="00000000" w:rsidR="00000000" w:rsidRPr="00000000">
        <w:rPr>
          <w:sz w:val="30"/>
          <w:szCs w:val="30"/>
          <w:rtl w:val="0"/>
        </w:rPr>
        <w:t xml:space="preserve">K-Nearest Neighbors Model (KNN)</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File: End of the file hyperlinked below:</w:t>
      </w:r>
    </w:p>
    <w:p w:rsidR="00000000" w:rsidDel="00000000" w:rsidP="00000000" w:rsidRDefault="00000000" w:rsidRPr="00000000">
      <w:pPr>
        <w:spacing w:line="240" w:lineRule="auto"/>
        <w:contextualSpacing w:val="0"/>
      </w:pPr>
      <w:hyperlink r:id="rId12">
        <w:r w:rsidDel="00000000" w:rsidR="00000000" w:rsidRPr="00000000">
          <w:rPr>
            <w:rFonts w:ascii="Arial" w:cs="Arial" w:eastAsia="Arial" w:hAnsi="Arial"/>
            <w:color w:val="1155cc"/>
            <w:sz w:val="20"/>
            <w:szCs w:val="20"/>
            <w:highlight w:val="white"/>
            <w:rtl w:val="0"/>
          </w:rPr>
          <w:t xml:space="preserve">Assignment 1 - Q3 - using panelist data and KNN (extra credit part).ipynb</w:t>
        </w:r>
      </w:hyperlink>
      <w:r w:rsidDel="00000000" w:rsidR="00000000" w:rsidRPr="00000000">
        <w:rPr>
          <w:rtl w:val="0"/>
        </w:rPr>
      </w:r>
    </w:p>
    <w:p w:rsidR="00000000" w:rsidDel="00000000" w:rsidP="00000000" w:rsidRDefault="00000000" w:rsidRPr="00000000">
      <w:pPr>
        <w:pStyle w:val="Heading3"/>
        <w:spacing w:line="276" w:lineRule="auto"/>
        <w:contextualSpacing w:val="0"/>
        <w:jc w:val="both"/>
      </w:pPr>
      <w:bookmarkStart w:colFirst="0" w:colLast="0" w:name="h.2w1d0ktoslm" w:id="16"/>
      <w:bookmarkEnd w:id="16"/>
      <w:r w:rsidDel="00000000" w:rsidR="00000000" w:rsidRPr="00000000">
        <w:rPr>
          <w:b w:val="0"/>
          <w:color w:val="000000"/>
          <w:sz w:val="20"/>
          <w:szCs w:val="20"/>
          <w:rtl w:val="0"/>
        </w:rPr>
        <w:t xml:space="preserve">We applied K-nearest neighbor algorithm to the salty snacks data to estimate the units.</w:t>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Data Cleaning:</w:t>
      </w:r>
    </w:p>
    <w:p w:rsidR="00000000" w:rsidDel="00000000" w:rsidP="00000000" w:rsidRDefault="00000000" w:rsidRPr="00000000">
      <w:pPr>
        <w:numPr>
          <w:ilvl w:val="0"/>
          <w:numId w:val="3"/>
        </w:numPr>
        <w:spacing w:line="276" w:lineRule="auto"/>
        <w:ind w:left="720" w:hanging="360"/>
        <w:contextualSpacing w:val="1"/>
        <w:jc w:val="both"/>
        <w:rPr>
          <w:sz w:val="20"/>
          <w:szCs w:val="20"/>
          <w:u w:val="none"/>
        </w:rPr>
      </w:pPr>
      <w:r w:rsidDel="00000000" w:rsidR="00000000" w:rsidRPr="00000000">
        <w:rPr>
          <w:sz w:val="20"/>
          <w:szCs w:val="20"/>
          <w:rtl w:val="0"/>
        </w:rPr>
        <w:t xml:space="preserve">Replaced NaNs with 0. </w:t>
      </w:r>
    </w:p>
    <w:p w:rsidR="00000000" w:rsidDel="00000000" w:rsidP="00000000" w:rsidRDefault="00000000" w:rsidRPr="00000000">
      <w:pPr>
        <w:numPr>
          <w:ilvl w:val="0"/>
          <w:numId w:val="3"/>
        </w:numPr>
        <w:spacing w:line="276" w:lineRule="auto"/>
        <w:ind w:left="720" w:hanging="360"/>
        <w:contextualSpacing w:val="1"/>
        <w:jc w:val="both"/>
        <w:rPr>
          <w:sz w:val="20"/>
          <w:szCs w:val="20"/>
          <w:u w:val="none"/>
        </w:rPr>
      </w:pPr>
      <w:r w:rsidDel="00000000" w:rsidR="00000000" w:rsidRPr="00000000">
        <w:rPr>
          <w:sz w:val="20"/>
          <w:szCs w:val="20"/>
          <w:rtl w:val="0"/>
        </w:rPr>
        <w:t xml:space="preserve">Categorized 99, 98 and 7 under the NA category (0)</w:t>
      </w:r>
    </w:p>
    <w:p w:rsidR="00000000" w:rsidDel="00000000" w:rsidP="00000000" w:rsidRDefault="00000000" w:rsidRPr="00000000">
      <w:pPr>
        <w:numPr>
          <w:ilvl w:val="0"/>
          <w:numId w:val="3"/>
        </w:numPr>
        <w:spacing w:line="276" w:lineRule="auto"/>
        <w:ind w:left="720" w:hanging="360"/>
        <w:contextualSpacing w:val="1"/>
        <w:jc w:val="both"/>
        <w:rPr>
          <w:sz w:val="20"/>
          <w:szCs w:val="20"/>
          <w:u w:val="none"/>
        </w:rPr>
      </w:pPr>
      <w:r w:rsidDel="00000000" w:rsidR="00000000" w:rsidRPr="00000000">
        <w:rPr>
          <w:sz w:val="20"/>
          <w:szCs w:val="20"/>
          <w:rtl w:val="0"/>
        </w:rPr>
        <w:t xml:space="preserve">Converted non number categories to numbers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Feature used:</w:t>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age_group_applied_to_female_hh, age_group_applied_to_male_hh, education_level_reached_by_female_hh, education_level_reached_by_female_hh, occupation_code_of_male_hh, occupation_code_of_female_hh, est_acv, events, colupc</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Feature Engineering:</w:t>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Didn’t apply any specific feature engineering method here.</w:t>
      </w:r>
    </w:p>
    <w:p w:rsidR="00000000" w:rsidDel="00000000" w:rsidP="00000000" w:rsidRDefault="00000000" w:rsidRPr="00000000">
      <w:pPr>
        <w:pStyle w:val="Heading3"/>
        <w:spacing w:line="276" w:lineRule="auto"/>
        <w:contextualSpacing w:val="0"/>
        <w:jc w:val="both"/>
      </w:pPr>
      <w:bookmarkStart w:colFirst="0" w:colLast="0" w:name="h.6qq3yl5caoi8" w:id="17"/>
      <w:bookmarkEnd w:id="17"/>
      <w:r w:rsidDel="00000000" w:rsidR="00000000" w:rsidRPr="00000000">
        <w:rPr>
          <w:b w:val="0"/>
          <w:color w:val="000000"/>
          <w:sz w:val="20"/>
          <w:szCs w:val="20"/>
          <w:u w:val="single"/>
          <w:rtl w:val="0"/>
        </w:rPr>
        <w:t xml:space="preserve">Target:</w:t>
      </w:r>
    </w:p>
    <w:p w:rsidR="00000000" w:rsidDel="00000000" w:rsidP="00000000" w:rsidRDefault="00000000" w:rsidRPr="00000000">
      <w:pPr>
        <w:contextualSpacing w:val="0"/>
        <w:jc w:val="both"/>
      </w:pPr>
      <w:r w:rsidDel="00000000" w:rsidR="00000000" w:rsidRPr="00000000">
        <w:rPr>
          <w:sz w:val="20"/>
          <w:szCs w:val="20"/>
          <w:rtl w:val="0"/>
        </w:rPr>
        <w:t xml:space="preserve">Units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Models used:</w:t>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K-Nearest Neighbor</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Evaluation: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Obtained an MSE of 0.39</w:t>
      </w:r>
      <w:r w:rsidDel="00000000" w:rsidR="00000000" w:rsidRPr="00000000">
        <w:rPr>
          <w:rtl w:val="0"/>
        </w:rPr>
      </w:r>
    </w:p>
    <w:p w:rsidR="00000000" w:rsidDel="00000000" w:rsidP="00000000" w:rsidRDefault="00000000" w:rsidRPr="00000000">
      <w:pPr>
        <w:pStyle w:val="Heading3"/>
        <w:spacing w:line="276" w:lineRule="auto"/>
        <w:contextualSpacing w:val="0"/>
        <w:jc w:val="center"/>
      </w:pPr>
      <w:bookmarkStart w:colFirst="0" w:colLast="0" w:name="h.pvy6x8ggh9ag" w:id="18"/>
      <w:bookmarkEnd w:id="18"/>
      <w:r w:rsidDel="00000000" w:rsidR="00000000" w:rsidRPr="00000000">
        <w:rPr>
          <w:sz w:val="30"/>
          <w:szCs w:val="30"/>
          <w:rtl w:val="0"/>
        </w:rPr>
        <w:t xml:space="preserve">Modeling</w:t>
      </w:r>
    </w:p>
    <w:p w:rsidR="00000000" w:rsidDel="00000000" w:rsidP="00000000" w:rsidRDefault="00000000" w:rsidRPr="00000000">
      <w:pPr>
        <w:contextualSpacing w:val="0"/>
        <w:jc w:val="both"/>
      </w:pPr>
      <w:r w:rsidDel="00000000" w:rsidR="00000000" w:rsidRPr="00000000">
        <w:rPr>
          <w:sz w:val="20"/>
          <w:szCs w:val="20"/>
          <w:rtl w:val="0"/>
        </w:rPr>
        <w:t xml:space="preserve">In this section, we have described different models that we tried and their corresponding results. We have tried to stick to CRISP-DM format for each model.</w:t>
      </w:r>
    </w:p>
    <w:p w:rsidR="00000000" w:rsidDel="00000000" w:rsidP="00000000" w:rsidRDefault="00000000" w:rsidRPr="00000000">
      <w:pPr>
        <w:pStyle w:val="Heading4"/>
        <w:spacing w:line="276" w:lineRule="auto"/>
        <w:contextualSpacing w:val="0"/>
        <w:jc w:val="both"/>
      </w:pPr>
      <w:bookmarkStart w:colFirst="0" w:colLast="0" w:name="h.gpsq86qz9klk" w:id="19"/>
      <w:bookmarkEnd w:id="19"/>
      <w:r w:rsidDel="00000000" w:rsidR="00000000" w:rsidRPr="00000000">
        <w:rPr>
          <w:b w:val="1"/>
          <w:color w:val="a64d79"/>
          <w:sz w:val="24"/>
          <w:szCs w:val="24"/>
          <w:u w:val="none"/>
          <w:rtl w:val="0"/>
        </w:rPr>
        <w:t xml:space="preserve">Original Model</w:t>
      </w:r>
    </w:p>
    <w:p w:rsidR="00000000" w:rsidDel="00000000" w:rsidP="00000000" w:rsidRDefault="00000000" w:rsidRPr="00000000">
      <w:pPr>
        <w:contextualSpacing w:val="0"/>
      </w:pPr>
      <w:r w:rsidDel="00000000" w:rsidR="00000000" w:rsidRPr="00000000">
        <w:rPr>
          <w:sz w:val="20"/>
          <w:szCs w:val="20"/>
          <w:rtl w:val="0"/>
        </w:rPr>
        <w:t xml:space="preserve">File: </w:t>
      </w:r>
      <w:hyperlink r:id="rId13">
        <w:r w:rsidDel="00000000" w:rsidR="00000000" w:rsidRPr="00000000">
          <w:rPr>
            <w:rFonts w:ascii="Arial" w:cs="Arial" w:eastAsia="Arial" w:hAnsi="Arial"/>
            <w:color w:val="1155cc"/>
            <w:sz w:val="20"/>
            <w:szCs w:val="20"/>
            <w:highlight w:val="white"/>
            <w:rtl w:val="0"/>
          </w:rPr>
          <w:t xml:space="preserve">01_Original_Model.ipynb</w:t>
        </w:r>
      </w:hyperlink>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Data Cleaning:</w:t>
      </w:r>
    </w:p>
    <w:p w:rsidR="00000000" w:rsidDel="00000000" w:rsidP="00000000" w:rsidRDefault="00000000" w:rsidRPr="00000000">
      <w:pPr>
        <w:contextualSpacing w:val="0"/>
        <w:jc w:val="both"/>
      </w:pPr>
      <w:r w:rsidDel="00000000" w:rsidR="00000000" w:rsidRPr="00000000">
        <w:rPr>
          <w:sz w:val="20"/>
          <w:szCs w:val="20"/>
          <w:rtl w:val="0"/>
        </w:rPr>
        <w:t xml:space="preserve">See cleaning steps above.</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Feature used:</w:t>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Week, minute, outlet, est_acv, marketname, open</w:t>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Feature Engineering:</w:t>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Created the features like season, month, hour, time of the day (morning, noon,...) using minute and week flags in the transaction data.</w:t>
      </w:r>
      <w:r w:rsidDel="00000000" w:rsidR="00000000" w:rsidRPr="00000000">
        <w:rPr>
          <w:rtl w:val="0"/>
        </w:rPr>
      </w:r>
    </w:p>
    <w:p w:rsidR="00000000" w:rsidDel="00000000" w:rsidP="00000000" w:rsidRDefault="00000000" w:rsidRPr="00000000">
      <w:pPr>
        <w:pStyle w:val="Heading3"/>
        <w:spacing w:line="276" w:lineRule="auto"/>
        <w:contextualSpacing w:val="0"/>
        <w:jc w:val="both"/>
      </w:pPr>
      <w:bookmarkStart w:colFirst="0" w:colLast="0" w:name="h.47wtwqpzsxy6" w:id="20"/>
      <w:bookmarkEnd w:id="20"/>
      <w:r w:rsidDel="00000000" w:rsidR="00000000" w:rsidRPr="00000000">
        <w:rPr>
          <w:b w:val="0"/>
          <w:color w:val="000000"/>
          <w:sz w:val="20"/>
          <w:szCs w:val="20"/>
          <w:u w:val="single"/>
          <w:rtl w:val="0"/>
        </w:rPr>
        <w:t xml:space="preserve">Target:</w:t>
      </w:r>
    </w:p>
    <w:p w:rsidR="00000000" w:rsidDel="00000000" w:rsidP="00000000" w:rsidRDefault="00000000" w:rsidRPr="00000000">
      <w:pPr>
        <w:contextualSpacing w:val="0"/>
        <w:jc w:val="both"/>
      </w:pPr>
      <w:r w:rsidDel="00000000" w:rsidR="00000000" w:rsidRPr="00000000">
        <w:rPr>
          <w:sz w:val="20"/>
          <w:szCs w:val="20"/>
          <w:rtl w:val="0"/>
        </w:rPr>
        <w:t xml:space="preserve">We used product UPC codes for our targets. </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Models used:</w:t>
      </w:r>
    </w:p>
    <w:p w:rsidR="00000000" w:rsidDel="00000000" w:rsidP="00000000" w:rsidRDefault="00000000" w:rsidRPr="00000000">
      <w:pPr>
        <w:contextualSpacing w:val="0"/>
        <w:jc w:val="both"/>
      </w:pPr>
      <w:r w:rsidDel="00000000" w:rsidR="00000000" w:rsidRPr="00000000">
        <w:rPr>
          <w:sz w:val="20"/>
          <w:szCs w:val="20"/>
          <w:rtl w:val="0"/>
        </w:rPr>
        <w:t xml:space="preserve">We used a random forest classifier</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Evaluation:</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We trained our initial model against a product UPC code and all demographic and store features. This is like saying: If a person from a household of demographic D walks into store S at time T what exact product will they buy. Using a random forest classifier w/ all the features scored %20 accuracy. </w:t>
      </w:r>
    </w:p>
    <w:p w:rsidR="00000000" w:rsidDel="00000000" w:rsidP="00000000" w:rsidRDefault="00000000" w:rsidRPr="00000000">
      <w:pPr>
        <w:pStyle w:val="Heading5"/>
        <w:spacing w:line="276" w:lineRule="auto"/>
        <w:contextualSpacing w:val="0"/>
        <w:jc w:val="both"/>
      </w:pPr>
      <w:bookmarkStart w:colFirst="0" w:colLast="0" w:name="h.n56l5netz8z" w:id="21"/>
      <w:bookmarkEnd w:id="21"/>
      <w:r w:rsidDel="00000000" w:rsidR="00000000" w:rsidRPr="00000000">
        <w:rPr>
          <w:rtl w:val="0"/>
        </w:rPr>
      </w:r>
    </w:p>
    <w:p w:rsidR="00000000" w:rsidDel="00000000" w:rsidP="00000000" w:rsidRDefault="00000000" w:rsidRPr="00000000">
      <w:pPr>
        <w:pStyle w:val="Heading5"/>
        <w:spacing w:line="276" w:lineRule="auto"/>
        <w:contextualSpacing w:val="0"/>
        <w:jc w:val="both"/>
      </w:pPr>
      <w:bookmarkStart w:colFirst="0" w:colLast="0" w:name="h.ii5mfe4n0qbw" w:id="22"/>
      <w:bookmarkEnd w:id="22"/>
      <w:r w:rsidDel="00000000" w:rsidR="00000000" w:rsidRPr="00000000">
        <w:rPr>
          <w:b w:val="1"/>
          <w:color w:val="a64d79"/>
          <w:sz w:val="24"/>
          <w:szCs w:val="24"/>
          <w:rtl w:val="0"/>
        </w:rPr>
        <w:t xml:space="preserve">Model 2</w:t>
      </w:r>
    </w:p>
    <w:p w:rsidR="00000000" w:rsidDel="00000000" w:rsidP="00000000" w:rsidRDefault="00000000" w:rsidRPr="00000000">
      <w:pPr>
        <w:contextualSpacing w:val="0"/>
      </w:pPr>
      <w:r w:rsidDel="00000000" w:rsidR="00000000" w:rsidRPr="00000000">
        <w:rPr>
          <w:sz w:val="20"/>
          <w:szCs w:val="20"/>
          <w:rtl w:val="0"/>
        </w:rPr>
        <w:t xml:space="preserve">File: </w:t>
      </w:r>
      <w:hyperlink r:id="rId14">
        <w:r w:rsidDel="00000000" w:rsidR="00000000" w:rsidRPr="00000000">
          <w:rPr>
            <w:rFonts w:ascii="Arial" w:cs="Arial" w:eastAsia="Arial" w:hAnsi="Arial"/>
            <w:color w:val="1155cc"/>
            <w:sz w:val="20"/>
            <w:szCs w:val="20"/>
            <w:highlight w:val="white"/>
            <w:rtl w:val="0"/>
          </w:rPr>
          <w:t xml:space="preserve">02_model.ipynb</w:t>
        </w:r>
      </w:hyperlink>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Data Cleaning:</w:t>
      </w:r>
      <w:r w:rsidDel="00000000" w:rsidR="00000000" w:rsidRPr="00000000">
        <w:rPr>
          <w:b w:val="1"/>
          <w:sz w:val="20"/>
          <w:szCs w:val="20"/>
          <w:u w:val="single"/>
          <w:rtl w:val="0"/>
        </w:rPr>
        <w:t xml:space="preserve"> </w:t>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We used the same data as original model. So all the data cleaning steps are applicable here.</w:t>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Feature used:</w:t>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We used the same features as the original model. Namely:</w:t>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Week, minute, outlet, est_acv, marketname, open</w:t>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Feature Engineering:</w:t>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Created the features like </w:t>
      </w:r>
      <w:r w:rsidDel="00000000" w:rsidR="00000000" w:rsidRPr="00000000">
        <w:rPr>
          <w:sz w:val="20"/>
          <w:szCs w:val="20"/>
          <w:rtl w:val="0"/>
        </w:rPr>
        <w:t xml:space="preserve">season, month, hour, time of the day (morning, noon,...) using minute and week flags in the transaction data.</w:t>
      </w:r>
      <w:r w:rsidDel="00000000" w:rsidR="00000000" w:rsidRPr="00000000">
        <w:rPr>
          <w:rtl w:val="0"/>
        </w:rPr>
      </w:r>
    </w:p>
    <w:p w:rsidR="00000000" w:rsidDel="00000000" w:rsidP="00000000" w:rsidRDefault="00000000" w:rsidRPr="00000000">
      <w:pPr>
        <w:pStyle w:val="Heading3"/>
        <w:spacing w:line="276" w:lineRule="auto"/>
        <w:contextualSpacing w:val="0"/>
        <w:jc w:val="both"/>
      </w:pPr>
      <w:bookmarkStart w:colFirst="0" w:colLast="0" w:name="h.zgttfwb0f0g" w:id="23"/>
      <w:bookmarkEnd w:id="23"/>
      <w:r w:rsidDel="00000000" w:rsidR="00000000" w:rsidRPr="00000000">
        <w:rPr>
          <w:b w:val="0"/>
          <w:color w:val="000000"/>
          <w:sz w:val="20"/>
          <w:szCs w:val="20"/>
          <w:u w:val="single"/>
          <w:rtl w:val="0"/>
        </w:rPr>
        <w:t xml:space="preserve">Target:</w:t>
      </w:r>
    </w:p>
    <w:p w:rsidR="00000000" w:rsidDel="00000000" w:rsidP="00000000" w:rsidRDefault="00000000" w:rsidRPr="00000000">
      <w:pPr>
        <w:contextualSpacing w:val="0"/>
        <w:jc w:val="both"/>
      </w:pPr>
      <w:r w:rsidDel="00000000" w:rsidR="00000000" w:rsidRPr="00000000">
        <w:rPr>
          <w:sz w:val="20"/>
          <w:szCs w:val="20"/>
          <w:rtl w:val="0"/>
        </w:rPr>
        <w:t xml:space="preserve">Changed the target from colupc (sku) to L2 (product category). This reduced the total number of classes from 3616 to only 8. Following are the 8 classes:</w:t>
      </w:r>
    </w:p>
    <w:p w:rsidR="00000000" w:rsidDel="00000000" w:rsidP="00000000" w:rsidRDefault="00000000" w:rsidRPr="00000000">
      <w:pPr>
        <w:numPr>
          <w:ilvl w:val="0"/>
          <w:numId w:val="4"/>
        </w:numPr>
        <w:spacing w:before="0" w:line="276" w:lineRule="auto"/>
        <w:ind w:left="720" w:hanging="360"/>
        <w:contextualSpacing w:val="1"/>
        <w:jc w:val="both"/>
        <w:rPr>
          <w:sz w:val="20"/>
          <w:szCs w:val="20"/>
        </w:rPr>
      </w:pPr>
      <w:r w:rsidDel="00000000" w:rsidR="00000000" w:rsidRPr="00000000">
        <w:rPr>
          <w:sz w:val="20"/>
          <w:szCs w:val="20"/>
          <w:rtl w:val="0"/>
        </w:rPr>
        <w:t xml:space="preserve">TORTILLA/TOSTADA CHIPS</w:t>
      </w:r>
    </w:p>
    <w:p w:rsidR="00000000" w:rsidDel="00000000" w:rsidP="00000000" w:rsidRDefault="00000000" w:rsidRPr="00000000">
      <w:pPr>
        <w:numPr>
          <w:ilvl w:val="0"/>
          <w:numId w:val="4"/>
        </w:numPr>
        <w:spacing w:before="0" w:line="276" w:lineRule="auto"/>
        <w:ind w:left="720" w:hanging="360"/>
        <w:contextualSpacing w:val="1"/>
        <w:jc w:val="both"/>
        <w:rPr>
          <w:sz w:val="20"/>
          <w:szCs w:val="20"/>
        </w:rPr>
      </w:pPr>
      <w:r w:rsidDel="00000000" w:rsidR="00000000" w:rsidRPr="00000000">
        <w:rPr>
          <w:sz w:val="20"/>
          <w:szCs w:val="20"/>
          <w:rtl w:val="0"/>
        </w:rPr>
        <w:t xml:space="preserve">PRETZELS</w:t>
      </w:r>
    </w:p>
    <w:p w:rsidR="00000000" w:rsidDel="00000000" w:rsidP="00000000" w:rsidRDefault="00000000" w:rsidRPr="00000000">
      <w:pPr>
        <w:numPr>
          <w:ilvl w:val="0"/>
          <w:numId w:val="4"/>
        </w:numPr>
        <w:spacing w:before="0" w:line="276" w:lineRule="auto"/>
        <w:ind w:left="720" w:hanging="360"/>
        <w:contextualSpacing w:val="1"/>
        <w:jc w:val="both"/>
        <w:rPr>
          <w:sz w:val="20"/>
          <w:szCs w:val="20"/>
        </w:rPr>
      </w:pPr>
      <w:r w:rsidDel="00000000" w:rsidR="00000000" w:rsidRPr="00000000">
        <w:rPr>
          <w:sz w:val="20"/>
          <w:szCs w:val="20"/>
          <w:rtl w:val="0"/>
        </w:rPr>
        <w:t xml:space="preserve">PORK RINDS</w:t>
      </w:r>
    </w:p>
    <w:p w:rsidR="00000000" w:rsidDel="00000000" w:rsidP="00000000" w:rsidRDefault="00000000" w:rsidRPr="00000000">
      <w:pPr>
        <w:numPr>
          <w:ilvl w:val="0"/>
          <w:numId w:val="4"/>
        </w:numPr>
        <w:spacing w:before="0" w:line="276" w:lineRule="auto"/>
        <w:ind w:left="720" w:hanging="360"/>
        <w:contextualSpacing w:val="1"/>
        <w:jc w:val="both"/>
        <w:rPr>
          <w:sz w:val="20"/>
          <w:szCs w:val="20"/>
        </w:rPr>
      </w:pPr>
      <w:r w:rsidDel="00000000" w:rsidR="00000000" w:rsidRPr="00000000">
        <w:rPr>
          <w:sz w:val="20"/>
          <w:szCs w:val="20"/>
          <w:rtl w:val="0"/>
        </w:rPr>
        <w:t xml:space="preserve">READY-TO-EAT POPCORN/CARAMEL CORN</w:t>
      </w:r>
    </w:p>
    <w:p w:rsidR="00000000" w:rsidDel="00000000" w:rsidP="00000000" w:rsidRDefault="00000000" w:rsidRPr="00000000">
      <w:pPr>
        <w:numPr>
          <w:ilvl w:val="0"/>
          <w:numId w:val="4"/>
        </w:numPr>
        <w:spacing w:before="0" w:line="276" w:lineRule="auto"/>
        <w:ind w:left="720" w:hanging="360"/>
        <w:contextualSpacing w:val="1"/>
        <w:jc w:val="both"/>
        <w:rPr>
          <w:sz w:val="20"/>
          <w:szCs w:val="20"/>
        </w:rPr>
      </w:pPr>
      <w:r w:rsidDel="00000000" w:rsidR="00000000" w:rsidRPr="00000000">
        <w:rPr>
          <w:sz w:val="20"/>
          <w:szCs w:val="20"/>
          <w:rtl w:val="0"/>
        </w:rPr>
        <w:t xml:space="preserve">POTATO CHIPS</w:t>
      </w:r>
    </w:p>
    <w:p w:rsidR="00000000" w:rsidDel="00000000" w:rsidP="00000000" w:rsidRDefault="00000000" w:rsidRPr="00000000">
      <w:pPr>
        <w:numPr>
          <w:ilvl w:val="0"/>
          <w:numId w:val="4"/>
        </w:numPr>
        <w:spacing w:before="0" w:line="276" w:lineRule="auto"/>
        <w:ind w:left="720" w:hanging="360"/>
        <w:contextualSpacing w:val="1"/>
        <w:jc w:val="both"/>
        <w:rPr>
          <w:sz w:val="20"/>
          <w:szCs w:val="20"/>
        </w:rPr>
      </w:pPr>
      <w:r w:rsidDel="00000000" w:rsidR="00000000" w:rsidRPr="00000000">
        <w:rPr>
          <w:sz w:val="20"/>
          <w:szCs w:val="20"/>
          <w:rtl w:val="0"/>
        </w:rPr>
        <w:t xml:space="preserve">CHEESE SNACKS</w:t>
      </w:r>
    </w:p>
    <w:p w:rsidR="00000000" w:rsidDel="00000000" w:rsidP="00000000" w:rsidRDefault="00000000" w:rsidRPr="00000000">
      <w:pPr>
        <w:numPr>
          <w:ilvl w:val="0"/>
          <w:numId w:val="4"/>
        </w:numPr>
        <w:spacing w:before="0" w:line="276" w:lineRule="auto"/>
        <w:ind w:left="720" w:hanging="360"/>
        <w:contextualSpacing w:val="1"/>
        <w:jc w:val="both"/>
        <w:rPr>
          <w:sz w:val="20"/>
          <w:szCs w:val="20"/>
        </w:rPr>
      </w:pPr>
      <w:r w:rsidDel="00000000" w:rsidR="00000000" w:rsidRPr="00000000">
        <w:rPr>
          <w:sz w:val="20"/>
          <w:szCs w:val="20"/>
          <w:rtl w:val="0"/>
        </w:rPr>
        <w:t xml:space="preserve">OTHER SALTED SNACKS (NO NUTS)</w:t>
      </w:r>
    </w:p>
    <w:p w:rsidR="00000000" w:rsidDel="00000000" w:rsidP="00000000" w:rsidRDefault="00000000" w:rsidRPr="00000000">
      <w:pPr>
        <w:numPr>
          <w:ilvl w:val="0"/>
          <w:numId w:val="4"/>
        </w:numPr>
        <w:spacing w:before="0" w:line="276" w:lineRule="auto"/>
        <w:ind w:left="720" w:hanging="360"/>
        <w:contextualSpacing w:val="1"/>
        <w:jc w:val="both"/>
        <w:rPr>
          <w:sz w:val="20"/>
          <w:szCs w:val="20"/>
        </w:rPr>
      </w:pPr>
      <w:r w:rsidDel="00000000" w:rsidR="00000000" w:rsidRPr="00000000">
        <w:rPr>
          <w:sz w:val="20"/>
          <w:szCs w:val="20"/>
          <w:rtl w:val="0"/>
        </w:rPr>
        <w:t xml:space="preserve">CORN SNACKS (NO TORTILLA CHIPS)</w:t>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Models used:</w:t>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As with original model, we used Tuned Random Forest Classifier.</w:t>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Evaluation</w:t>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Using 10 fold cross validation, we were able to achieve a score of 32% which was a good improvement from 20% that we saw in our original model.</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4"/>
        <w:spacing w:line="276" w:lineRule="auto"/>
        <w:contextualSpacing w:val="0"/>
        <w:jc w:val="both"/>
      </w:pPr>
      <w:bookmarkStart w:colFirst="0" w:colLast="0" w:name="h.bs2dw5t2v7no" w:id="24"/>
      <w:bookmarkEnd w:id="24"/>
      <w:r w:rsidDel="00000000" w:rsidR="00000000" w:rsidRPr="00000000">
        <w:rPr>
          <w:b w:val="1"/>
          <w:color w:val="a64d79"/>
          <w:sz w:val="24"/>
          <w:szCs w:val="24"/>
          <w:u w:val="none"/>
          <w:rtl w:val="0"/>
        </w:rPr>
        <w:t xml:space="preserve">Model 3</w:t>
      </w:r>
    </w:p>
    <w:p w:rsidR="00000000" w:rsidDel="00000000" w:rsidP="00000000" w:rsidRDefault="00000000" w:rsidRPr="00000000">
      <w:pPr>
        <w:contextualSpacing w:val="0"/>
      </w:pPr>
      <w:r w:rsidDel="00000000" w:rsidR="00000000" w:rsidRPr="00000000">
        <w:rPr>
          <w:sz w:val="20"/>
          <w:szCs w:val="20"/>
          <w:rtl w:val="0"/>
        </w:rPr>
        <w:t xml:space="preserve">File: </w:t>
      </w:r>
      <w:hyperlink r:id="rId15">
        <w:r w:rsidDel="00000000" w:rsidR="00000000" w:rsidRPr="00000000">
          <w:rPr>
            <w:rFonts w:ascii="Arial" w:cs="Arial" w:eastAsia="Arial" w:hAnsi="Arial"/>
            <w:color w:val="1155cc"/>
            <w:sz w:val="20"/>
            <w:szCs w:val="20"/>
            <w:highlight w:val="white"/>
            <w:rtl w:val="0"/>
          </w:rPr>
          <w:t xml:space="preserve">03_Model.ipynb</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In this model, we introduced demographic data.</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Data Cleaning:</w:t>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Data cleaning involved the following steps:</w:t>
      </w:r>
    </w:p>
    <w:p w:rsidR="00000000" w:rsidDel="00000000" w:rsidP="00000000" w:rsidRDefault="00000000" w:rsidRPr="00000000">
      <w:pPr>
        <w:numPr>
          <w:ilvl w:val="0"/>
          <w:numId w:val="1"/>
        </w:numPr>
        <w:spacing w:line="276" w:lineRule="auto"/>
        <w:ind w:left="720" w:hanging="360"/>
        <w:contextualSpacing w:val="1"/>
        <w:jc w:val="both"/>
        <w:rPr>
          <w:sz w:val="20"/>
          <w:szCs w:val="20"/>
          <w:u w:val="none"/>
        </w:rPr>
      </w:pPr>
      <w:r w:rsidDel="00000000" w:rsidR="00000000" w:rsidRPr="00000000">
        <w:rPr>
          <w:sz w:val="20"/>
          <w:szCs w:val="20"/>
          <w:rtl w:val="0"/>
        </w:rPr>
        <w:t xml:space="preserve">Converting the numbered categories in text format to numeric</w:t>
      </w:r>
    </w:p>
    <w:p w:rsidR="00000000" w:rsidDel="00000000" w:rsidP="00000000" w:rsidRDefault="00000000" w:rsidRPr="00000000">
      <w:pPr>
        <w:numPr>
          <w:ilvl w:val="0"/>
          <w:numId w:val="1"/>
        </w:numPr>
        <w:spacing w:line="276" w:lineRule="auto"/>
        <w:ind w:left="720" w:hanging="360"/>
        <w:contextualSpacing w:val="1"/>
        <w:jc w:val="both"/>
        <w:rPr>
          <w:sz w:val="20"/>
          <w:szCs w:val="20"/>
          <w:u w:val="none"/>
        </w:rPr>
      </w:pPr>
      <w:r w:rsidDel="00000000" w:rsidR="00000000" w:rsidRPr="00000000">
        <w:rPr>
          <w:sz w:val="20"/>
          <w:szCs w:val="20"/>
          <w:rtl w:val="0"/>
        </w:rPr>
        <w:t xml:space="preserve">Replaced the values 99, 98 and 7 and grouped them under N/A category</w:t>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Feature used:</w:t>
      </w:r>
    </w:p>
    <w:p w:rsidR="00000000" w:rsidDel="00000000" w:rsidP="00000000" w:rsidRDefault="00000000" w:rsidRPr="00000000">
      <w:pPr>
        <w:spacing w:line="276" w:lineRule="auto"/>
        <w:ind w:left="0" w:firstLine="0"/>
        <w:contextualSpacing w:val="0"/>
        <w:jc w:val="both"/>
      </w:pPr>
      <w:r w:rsidDel="00000000" w:rsidR="00000000" w:rsidRPr="00000000">
        <w:rPr>
          <w:sz w:val="20"/>
          <w:szCs w:val="20"/>
          <w:rtl w:val="0"/>
        </w:rPr>
        <w:t xml:space="preserve">minute, week, combined_pre_tax_income_of_hh , family_size, age_group_applied_to_male_hh, age_group_applied_to_female_hh, education_level_reached_by_female_hh, education_level_reached_by_male_hh, occupation_code_of_female_hh, occupation_code_of_male_hh, all_tvs,  cabl_tvs</w:t>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Feature Engineering:</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widowControl w:val="0"/>
        <w:numPr>
          <w:ilvl w:val="0"/>
          <w:numId w:val="2"/>
        </w:numPr>
        <w:spacing w:before="0" w:line="276" w:lineRule="auto"/>
        <w:ind w:left="720" w:hanging="360"/>
        <w:contextualSpacing w:val="1"/>
        <w:jc w:val="both"/>
        <w:rPr>
          <w:sz w:val="20"/>
          <w:szCs w:val="20"/>
          <w:u w:val="none"/>
        </w:rPr>
      </w:pPr>
      <w:r w:rsidDel="00000000" w:rsidR="00000000" w:rsidRPr="00000000">
        <w:rPr>
          <w:sz w:val="20"/>
          <w:szCs w:val="20"/>
          <w:rtl w:val="0"/>
        </w:rPr>
        <w:t xml:space="preserve">Created new features using minute and week flags to indicate the transaction time:</w:t>
      </w:r>
    </w:p>
    <w:p w:rsidR="00000000" w:rsidDel="00000000" w:rsidP="00000000" w:rsidRDefault="00000000" w:rsidRPr="00000000">
      <w:pPr>
        <w:widowControl w:val="0"/>
        <w:numPr>
          <w:ilvl w:val="1"/>
          <w:numId w:val="2"/>
        </w:numPr>
        <w:spacing w:before="0" w:line="276" w:lineRule="auto"/>
        <w:ind w:left="1440" w:hanging="360"/>
        <w:contextualSpacing w:val="1"/>
        <w:jc w:val="both"/>
        <w:rPr>
          <w:sz w:val="20"/>
          <w:szCs w:val="20"/>
        </w:rPr>
      </w:pPr>
      <w:r w:rsidDel="00000000" w:rsidR="00000000" w:rsidRPr="00000000">
        <w:rPr>
          <w:sz w:val="20"/>
          <w:szCs w:val="20"/>
          <w:rtl w:val="0"/>
        </w:rPr>
        <w:t xml:space="preserve">Time of the day (using minute)</w:t>
      </w:r>
    </w:p>
    <w:p w:rsidR="00000000" w:rsidDel="00000000" w:rsidP="00000000" w:rsidRDefault="00000000" w:rsidRPr="00000000">
      <w:pPr>
        <w:widowControl w:val="0"/>
        <w:numPr>
          <w:ilvl w:val="1"/>
          <w:numId w:val="2"/>
        </w:numPr>
        <w:spacing w:before="0" w:line="276" w:lineRule="auto"/>
        <w:ind w:left="1440" w:hanging="360"/>
        <w:contextualSpacing w:val="1"/>
        <w:jc w:val="both"/>
        <w:rPr>
          <w:sz w:val="20"/>
          <w:szCs w:val="20"/>
        </w:rPr>
      </w:pPr>
      <w:r w:rsidDel="00000000" w:rsidR="00000000" w:rsidRPr="00000000">
        <w:rPr>
          <w:sz w:val="20"/>
          <w:szCs w:val="20"/>
          <w:rtl w:val="0"/>
        </w:rPr>
        <w:t xml:space="preserve">Day of the week (using minute)</w:t>
      </w:r>
    </w:p>
    <w:p w:rsidR="00000000" w:rsidDel="00000000" w:rsidP="00000000" w:rsidRDefault="00000000" w:rsidRPr="00000000">
      <w:pPr>
        <w:widowControl w:val="0"/>
        <w:numPr>
          <w:ilvl w:val="1"/>
          <w:numId w:val="2"/>
        </w:numPr>
        <w:spacing w:before="0" w:line="276" w:lineRule="auto"/>
        <w:ind w:left="1440" w:hanging="360"/>
        <w:contextualSpacing w:val="1"/>
        <w:jc w:val="both"/>
        <w:rPr>
          <w:sz w:val="20"/>
          <w:szCs w:val="20"/>
        </w:rPr>
      </w:pPr>
      <w:r w:rsidDel="00000000" w:rsidR="00000000" w:rsidRPr="00000000">
        <w:rPr>
          <w:sz w:val="20"/>
          <w:szCs w:val="20"/>
          <w:rtl w:val="0"/>
        </w:rPr>
        <w:t xml:space="preserve">Season (Quarters or Spring to Winter) (using week)</w:t>
      </w:r>
    </w:p>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tl w:val="0"/>
        </w:rPr>
      </w:r>
    </w:p>
    <w:p w:rsidR="00000000" w:rsidDel="00000000" w:rsidP="00000000" w:rsidRDefault="00000000" w:rsidRPr="00000000">
      <w:pPr>
        <w:widowControl w:val="0"/>
        <w:numPr>
          <w:ilvl w:val="0"/>
          <w:numId w:val="2"/>
        </w:numPr>
        <w:spacing w:before="0" w:line="276" w:lineRule="auto"/>
        <w:ind w:left="720" w:hanging="360"/>
        <w:contextualSpacing w:val="1"/>
        <w:jc w:val="both"/>
        <w:rPr>
          <w:sz w:val="20"/>
          <w:szCs w:val="20"/>
        </w:rPr>
      </w:pPr>
      <w:r w:rsidDel="00000000" w:rsidR="00000000" w:rsidRPr="00000000">
        <w:rPr>
          <w:sz w:val="20"/>
          <w:szCs w:val="20"/>
          <w:rtl w:val="0"/>
        </w:rPr>
        <w:t xml:space="preserve">Using Demographic data (By combining M&amp;F HH values):</w:t>
      </w:r>
    </w:p>
    <w:p w:rsidR="00000000" w:rsidDel="00000000" w:rsidP="00000000" w:rsidRDefault="00000000" w:rsidRPr="00000000">
      <w:pPr>
        <w:widowControl w:val="0"/>
        <w:numPr>
          <w:ilvl w:val="0"/>
          <w:numId w:val="5"/>
        </w:numPr>
        <w:spacing w:before="0" w:line="276" w:lineRule="auto"/>
        <w:ind w:left="1440" w:hanging="360"/>
        <w:contextualSpacing w:val="1"/>
        <w:jc w:val="both"/>
        <w:rPr>
          <w:sz w:val="20"/>
          <w:szCs w:val="20"/>
          <w:u w:val="none"/>
        </w:rPr>
      </w:pPr>
      <w:r w:rsidDel="00000000" w:rsidR="00000000" w:rsidRPr="00000000">
        <w:rPr>
          <w:sz w:val="20"/>
          <w:szCs w:val="20"/>
          <w:rtl w:val="0"/>
        </w:rPr>
        <w:t xml:space="preserve">Income per person</w:t>
      </w:r>
    </w:p>
    <w:p w:rsidR="00000000" w:rsidDel="00000000" w:rsidP="00000000" w:rsidRDefault="00000000" w:rsidRPr="00000000">
      <w:pPr>
        <w:widowControl w:val="0"/>
        <w:numPr>
          <w:ilvl w:val="0"/>
          <w:numId w:val="5"/>
        </w:numPr>
        <w:spacing w:before="0" w:line="276" w:lineRule="auto"/>
        <w:ind w:left="1440" w:hanging="360"/>
        <w:contextualSpacing w:val="1"/>
        <w:jc w:val="both"/>
        <w:rPr>
          <w:sz w:val="20"/>
          <w:szCs w:val="20"/>
          <w:u w:val="none"/>
        </w:rPr>
      </w:pPr>
      <w:r w:rsidDel="00000000" w:rsidR="00000000" w:rsidRPr="00000000">
        <w:rPr>
          <w:sz w:val="20"/>
          <w:szCs w:val="20"/>
          <w:rtl w:val="0"/>
        </w:rPr>
        <w:t xml:space="preserve">Age group</w:t>
      </w:r>
    </w:p>
    <w:p w:rsidR="00000000" w:rsidDel="00000000" w:rsidP="00000000" w:rsidRDefault="00000000" w:rsidRPr="00000000">
      <w:pPr>
        <w:widowControl w:val="0"/>
        <w:numPr>
          <w:ilvl w:val="0"/>
          <w:numId w:val="5"/>
        </w:numPr>
        <w:spacing w:before="0" w:line="276" w:lineRule="auto"/>
        <w:ind w:left="1440" w:hanging="360"/>
        <w:contextualSpacing w:val="1"/>
        <w:jc w:val="both"/>
        <w:rPr>
          <w:sz w:val="20"/>
          <w:szCs w:val="20"/>
          <w:u w:val="none"/>
        </w:rPr>
      </w:pPr>
      <w:r w:rsidDel="00000000" w:rsidR="00000000" w:rsidRPr="00000000">
        <w:rPr>
          <w:sz w:val="20"/>
          <w:szCs w:val="20"/>
          <w:rtl w:val="0"/>
        </w:rPr>
        <w:t xml:space="preserve">Education</w:t>
      </w:r>
    </w:p>
    <w:p w:rsidR="00000000" w:rsidDel="00000000" w:rsidP="00000000" w:rsidRDefault="00000000" w:rsidRPr="00000000">
      <w:pPr>
        <w:widowControl w:val="0"/>
        <w:numPr>
          <w:ilvl w:val="0"/>
          <w:numId w:val="5"/>
        </w:numPr>
        <w:spacing w:before="0" w:line="276" w:lineRule="auto"/>
        <w:ind w:left="1440" w:hanging="360"/>
        <w:contextualSpacing w:val="1"/>
        <w:jc w:val="both"/>
        <w:rPr>
          <w:sz w:val="20"/>
          <w:szCs w:val="20"/>
          <w:u w:val="none"/>
        </w:rPr>
      </w:pPr>
      <w:r w:rsidDel="00000000" w:rsidR="00000000" w:rsidRPr="00000000">
        <w:rPr>
          <w:sz w:val="20"/>
          <w:szCs w:val="20"/>
          <w:rtl w:val="0"/>
        </w:rPr>
        <w:t xml:space="preserve">Occupation</w:t>
      </w:r>
    </w:p>
    <w:p w:rsidR="00000000" w:rsidDel="00000000" w:rsidP="00000000" w:rsidRDefault="00000000" w:rsidRPr="00000000">
      <w:pPr>
        <w:widowControl w:val="0"/>
        <w:numPr>
          <w:ilvl w:val="0"/>
          <w:numId w:val="5"/>
        </w:numPr>
        <w:spacing w:before="0" w:line="276" w:lineRule="auto"/>
        <w:ind w:left="1440" w:hanging="360"/>
        <w:contextualSpacing w:val="1"/>
        <w:jc w:val="both"/>
        <w:rPr>
          <w:sz w:val="20"/>
          <w:szCs w:val="20"/>
          <w:u w:val="none"/>
        </w:rPr>
      </w:pPr>
      <w:r w:rsidDel="00000000" w:rsidR="00000000" w:rsidRPr="00000000">
        <w:rPr>
          <w:sz w:val="20"/>
          <w:szCs w:val="20"/>
          <w:rtl w:val="0"/>
        </w:rPr>
        <w:t xml:space="preserve"># of TVs (using # of TVs and # TVs hooked to cable)</w:t>
      </w:r>
      <w:r w:rsidDel="00000000" w:rsidR="00000000" w:rsidRPr="00000000">
        <w:rPr>
          <w:rtl w:val="0"/>
        </w:rPr>
      </w:r>
    </w:p>
    <w:p w:rsidR="00000000" w:rsidDel="00000000" w:rsidP="00000000" w:rsidRDefault="00000000" w:rsidRPr="00000000">
      <w:pPr>
        <w:pStyle w:val="Heading3"/>
        <w:spacing w:line="276" w:lineRule="auto"/>
        <w:contextualSpacing w:val="0"/>
        <w:jc w:val="both"/>
      </w:pPr>
      <w:bookmarkStart w:colFirst="0" w:colLast="0" w:name="h.h7g3s16hepq5" w:id="25"/>
      <w:bookmarkEnd w:id="25"/>
      <w:r w:rsidDel="00000000" w:rsidR="00000000" w:rsidRPr="00000000">
        <w:rPr>
          <w:b w:val="0"/>
          <w:color w:val="000000"/>
          <w:sz w:val="20"/>
          <w:szCs w:val="20"/>
          <w:u w:val="single"/>
          <w:rtl w:val="0"/>
        </w:rPr>
        <w:t xml:space="preserve">Target:</w:t>
      </w:r>
    </w:p>
    <w:p w:rsidR="00000000" w:rsidDel="00000000" w:rsidP="00000000" w:rsidRDefault="00000000" w:rsidRPr="00000000">
      <w:pPr>
        <w:contextualSpacing w:val="0"/>
        <w:jc w:val="both"/>
      </w:pPr>
      <w:r w:rsidDel="00000000" w:rsidR="00000000" w:rsidRPr="00000000">
        <w:rPr>
          <w:sz w:val="20"/>
          <w:szCs w:val="20"/>
          <w:rtl w:val="0"/>
        </w:rPr>
        <w:t xml:space="preserve">Used L2 (product category) with 8 classes:</w:t>
      </w:r>
    </w:p>
    <w:p w:rsidR="00000000" w:rsidDel="00000000" w:rsidP="00000000" w:rsidRDefault="00000000" w:rsidRPr="00000000">
      <w:pPr>
        <w:numPr>
          <w:ilvl w:val="0"/>
          <w:numId w:val="4"/>
        </w:numPr>
        <w:spacing w:before="0" w:line="276" w:lineRule="auto"/>
        <w:ind w:left="720" w:hanging="360"/>
        <w:contextualSpacing w:val="1"/>
        <w:jc w:val="both"/>
        <w:rPr>
          <w:sz w:val="20"/>
          <w:szCs w:val="20"/>
        </w:rPr>
      </w:pPr>
      <w:r w:rsidDel="00000000" w:rsidR="00000000" w:rsidRPr="00000000">
        <w:rPr>
          <w:sz w:val="20"/>
          <w:szCs w:val="20"/>
          <w:rtl w:val="0"/>
        </w:rPr>
        <w:t xml:space="preserve">TORTILLA/TOSTADA CHIPS</w:t>
      </w:r>
    </w:p>
    <w:p w:rsidR="00000000" w:rsidDel="00000000" w:rsidP="00000000" w:rsidRDefault="00000000" w:rsidRPr="00000000">
      <w:pPr>
        <w:numPr>
          <w:ilvl w:val="0"/>
          <w:numId w:val="4"/>
        </w:numPr>
        <w:spacing w:before="0" w:line="276" w:lineRule="auto"/>
        <w:ind w:left="720" w:hanging="360"/>
        <w:contextualSpacing w:val="1"/>
        <w:jc w:val="both"/>
        <w:rPr>
          <w:sz w:val="20"/>
          <w:szCs w:val="20"/>
        </w:rPr>
      </w:pPr>
      <w:r w:rsidDel="00000000" w:rsidR="00000000" w:rsidRPr="00000000">
        <w:rPr>
          <w:sz w:val="20"/>
          <w:szCs w:val="20"/>
          <w:rtl w:val="0"/>
        </w:rPr>
        <w:t xml:space="preserve">PRETZELS</w:t>
      </w:r>
    </w:p>
    <w:p w:rsidR="00000000" w:rsidDel="00000000" w:rsidP="00000000" w:rsidRDefault="00000000" w:rsidRPr="00000000">
      <w:pPr>
        <w:numPr>
          <w:ilvl w:val="0"/>
          <w:numId w:val="4"/>
        </w:numPr>
        <w:spacing w:before="0" w:line="276" w:lineRule="auto"/>
        <w:ind w:left="720" w:hanging="360"/>
        <w:contextualSpacing w:val="1"/>
        <w:jc w:val="both"/>
        <w:rPr>
          <w:sz w:val="20"/>
          <w:szCs w:val="20"/>
        </w:rPr>
      </w:pPr>
      <w:r w:rsidDel="00000000" w:rsidR="00000000" w:rsidRPr="00000000">
        <w:rPr>
          <w:sz w:val="20"/>
          <w:szCs w:val="20"/>
          <w:rtl w:val="0"/>
        </w:rPr>
        <w:t xml:space="preserve">PORK RINDS</w:t>
      </w:r>
    </w:p>
    <w:p w:rsidR="00000000" w:rsidDel="00000000" w:rsidP="00000000" w:rsidRDefault="00000000" w:rsidRPr="00000000">
      <w:pPr>
        <w:numPr>
          <w:ilvl w:val="0"/>
          <w:numId w:val="4"/>
        </w:numPr>
        <w:spacing w:before="0" w:line="276" w:lineRule="auto"/>
        <w:ind w:left="720" w:hanging="360"/>
        <w:contextualSpacing w:val="1"/>
        <w:jc w:val="both"/>
        <w:rPr>
          <w:sz w:val="20"/>
          <w:szCs w:val="20"/>
        </w:rPr>
      </w:pPr>
      <w:r w:rsidDel="00000000" w:rsidR="00000000" w:rsidRPr="00000000">
        <w:rPr>
          <w:sz w:val="20"/>
          <w:szCs w:val="20"/>
          <w:rtl w:val="0"/>
        </w:rPr>
        <w:t xml:space="preserve">READY-TO-EAT POPCORN/CARAMEL CORN</w:t>
      </w:r>
    </w:p>
    <w:p w:rsidR="00000000" w:rsidDel="00000000" w:rsidP="00000000" w:rsidRDefault="00000000" w:rsidRPr="00000000">
      <w:pPr>
        <w:numPr>
          <w:ilvl w:val="0"/>
          <w:numId w:val="4"/>
        </w:numPr>
        <w:spacing w:before="0" w:line="276" w:lineRule="auto"/>
        <w:ind w:left="720" w:hanging="360"/>
        <w:contextualSpacing w:val="1"/>
        <w:jc w:val="both"/>
        <w:rPr>
          <w:sz w:val="20"/>
          <w:szCs w:val="20"/>
        </w:rPr>
      </w:pPr>
      <w:r w:rsidDel="00000000" w:rsidR="00000000" w:rsidRPr="00000000">
        <w:rPr>
          <w:sz w:val="20"/>
          <w:szCs w:val="20"/>
          <w:rtl w:val="0"/>
        </w:rPr>
        <w:t xml:space="preserve">POTATO CHIPS</w:t>
      </w:r>
    </w:p>
    <w:p w:rsidR="00000000" w:rsidDel="00000000" w:rsidP="00000000" w:rsidRDefault="00000000" w:rsidRPr="00000000">
      <w:pPr>
        <w:numPr>
          <w:ilvl w:val="0"/>
          <w:numId w:val="4"/>
        </w:numPr>
        <w:spacing w:before="0" w:line="276" w:lineRule="auto"/>
        <w:ind w:left="720" w:hanging="360"/>
        <w:contextualSpacing w:val="1"/>
        <w:jc w:val="both"/>
        <w:rPr>
          <w:sz w:val="20"/>
          <w:szCs w:val="20"/>
        </w:rPr>
      </w:pPr>
      <w:r w:rsidDel="00000000" w:rsidR="00000000" w:rsidRPr="00000000">
        <w:rPr>
          <w:sz w:val="20"/>
          <w:szCs w:val="20"/>
          <w:rtl w:val="0"/>
        </w:rPr>
        <w:t xml:space="preserve">CHEESE SNACKS</w:t>
      </w:r>
    </w:p>
    <w:p w:rsidR="00000000" w:rsidDel="00000000" w:rsidP="00000000" w:rsidRDefault="00000000" w:rsidRPr="00000000">
      <w:pPr>
        <w:numPr>
          <w:ilvl w:val="0"/>
          <w:numId w:val="4"/>
        </w:numPr>
        <w:spacing w:before="0" w:line="276" w:lineRule="auto"/>
        <w:ind w:left="720" w:hanging="360"/>
        <w:contextualSpacing w:val="1"/>
        <w:jc w:val="both"/>
        <w:rPr>
          <w:sz w:val="20"/>
          <w:szCs w:val="20"/>
        </w:rPr>
      </w:pPr>
      <w:r w:rsidDel="00000000" w:rsidR="00000000" w:rsidRPr="00000000">
        <w:rPr>
          <w:sz w:val="20"/>
          <w:szCs w:val="20"/>
          <w:rtl w:val="0"/>
        </w:rPr>
        <w:t xml:space="preserve">OTHER SALTED SNACKS (NO NUTS)</w:t>
      </w:r>
    </w:p>
    <w:p w:rsidR="00000000" w:rsidDel="00000000" w:rsidP="00000000" w:rsidRDefault="00000000" w:rsidRPr="00000000">
      <w:pPr>
        <w:numPr>
          <w:ilvl w:val="0"/>
          <w:numId w:val="4"/>
        </w:numPr>
        <w:spacing w:before="0" w:line="276" w:lineRule="auto"/>
        <w:ind w:left="720" w:hanging="360"/>
        <w:contextualSpacing w:val="1"/>
        <w:jc w:val="both"/>
        <w:rPr>
          <w:sz w:val="20"/>
          <w:szCs w:val="20"/>
        </w:rPr>
      </w:pPr>
      <w:r w:rsidDel="00000000" w:rsidR="00000000" w:rsidRPr="00000000">
        <w:rPr>
          <w:sz w:val="20"/>
          <w:szCs w:val="20"/>
          <w:rtl w:val="0"/>
        </w:rPr>
        <w:t xml:space="preserve">CORN SNACKS (NO TORTILLA CHIPS)</w:t>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Models used:</w:t>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Decision Tree Classifier</w:t>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Evaluation:</w:t>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Using 10 Fold cross validation we obtained a score of about 42%.</w:t>
      </w:r>
    </w:p>
    <w:p w:rsidR="00000000" w:rsidDel="00000000" w:rsidP="00000000" w:rsidRDefault="00000000" w:rsidRPr="00000000">
      <w:pPr>
        <w:pStyle w:val="Heading4"/>
        <w:spacing w:line="276" w:lineRule="auto"/>
        <w:contextualSpacing w:val="0"/>
        <w:jc w:val="both"/>
      </w:pPr>
      <w:bookmarkStart w:colFirst="0" w:colLast="0" w:name="h.t4ze01zd20dh" w:id="26"/>
      <w:bookmarkEnd w:id="26"/>
      <w:r w:rsidDel="00000000" w:rsidR="00000000" w:rsidRPr="00000000">
        <w:rPr>
          <w:rtl w:val="0"/>
        </w:rPr>
      </w:r>
    </w:p>
    <w:p w:rsidR="00000000" w:rsidDel="00000000" w:rsidP="00000000" w:rsidRDefault="00000000" w:rsidRPr="00000000">
      <w:pPr>
        <w:pStyle w:val="Heading4"/>
        <w:spacing w:line="276" w:lineRule="auto"/>
        <w:contextualSpacing w:val="0"/>
        <w:jc w:val="both"/>
      </w:pPr>
      <w:bookmarkStart w:colFirst="0" w:colLast="0" w:name="h.2zmffd87dz0q" w:id="27"/>
      <w:bookmarkEnd w:id="27"/>
      <w:r w:rsidDel="00000000" w:rsidR="00000000" w:rsidRPr="00000000">
        <w:rPr>
          <w:b w:val="1"/>
          <w:color w:val="a64d79"/>
          <w:sz w:val="24"/>
          <w:szCs w:val="24"/>
          <w:u w:val="none"/>
          <w:rtl w:val="0"/>
        </w:rPr>
        <w:t xml:space="preserve">Model 4</w:t>
      </w:r>
    </w:p>
    <w:p w:rsidR="00000000" w:rsidDel="00000000" w:rsidP="00000000" w:rsidRDefault="00000000" w:rsidRPr="00000000">
      <w:pPr>
        <w:contextualSpacing w:val="0"/>
      </w:pPr>
      <w:r w:rsidDel="00000000" w:rsidR="00000000" w:rsidRPr="00000000">
        <w:rPr>
          <w:sz w:val="20"/>
          <w:szCs w:val="20"/>
          <w:rtl w:val="0"/>
        </w:rPr>
        <w:t xml:space="preserve">File: </w:t>
      </w:r>
      <w:hyperlink r:id="rId16">
        <w:r w:rsidDel="00000000" w:rsidR="00000000" w:rsidRPr="00000000">
          <w:rPr>
            <w:rFonts w:ascii="Arial" w:cs="Arial" w:eastAsia="Arial" w:hAnsi="Arial"/>
            <w:color w:val="1155cc"/>
            <w:sz w:val="20"/>
            <w:szCs w:val="20"/>
            <w:highlight w:val="white"/>
            <w:rtl w:val="0"/>
          </w:rPr>
          <w:t xml:space="preserve">04_Model.ipynb</w:t>
        </w:r>
      </w:hyperlink>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Data Cleaning:</w:t>
      </w:r>
    </w:p>
    <w:p w:rsidR="00000000" w:rsidDel="00000000" w:rsidP="00000000" w:rsidRDefault="00000000" w:rsidRPr="00000000">
      <w:pPr>
        <w:contextualSpacing w:val="0"/>
        <w:jc w:val="both"/>
      </w:pPr>
      <w:r w:rsidDel="00000000" w:rsidR="00000000" w:rsidRPr="00000000">
        <w:rPr>
          <w:sz w:val="20"/>
          <w:szCs w:val="20"/>
          <w:rtl w:val="0"/>
        </w:rPr>
        <w:t xml:space="preserve">Same as model 3</w:t>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Feature used:</w:t>
      </w:r>
    </w:p>
    <w:p w:rsidR="00000000" w:rsidDel="00000000" w:rsidP="00000000" w:rsidRDefault="00000000" w:rsidRPr="00000000">
      <w:pPr>
        <w:contextualSpacing w:val="0"/>
        <w:jc w:val="both"/>
      </w:pPr>
      <w:r w:rsidDel="00000000" w:rsidR="00000000" w:rsidRPr="00000000">
        <w:rPr>
          <w:sz w:val="20"/>
          <w:szCs w:val="20"/>
          <w:rtl w:val="0"/>
        </w:rPr>
        <w:t xml:space="preserve">In efforts to boost our accuracy we attempted to reduce the amount of features by using the SelectKBest algorithm. We w</w:t>
      </w:r>
      <w:r w:rsidDel="00000000" w:rsidR="00000000" w:rsidRPr="00000000">
        <w:rPr>
          <w:sz w:val="20"/>
          <w:szCs w:val="20"/>
          <w:rtl w:val="0"/>
        </w:rPr>
        <w:t xml:space="preserve">e</w:t>
      </w:r>
      <w:r w:rsidDel="00000000" w:rsidR="00000000" w:rsidRPr="00000000">
        <w:rPr>
          <w:sz w:val="20"/>
          <w:szCs w:val="20"/>
          <w:rtl w:val="0"/>
        </w:rPr>
        <w:t xml:space="preserve">re training with up to 62 features, some of which did not contribute much information for the model. In order to help prune down our feature set we employed the SelectKBest algorithm with ANOVA F-value scoring between label/features. Using this routine we were able to score a 10-fold crosvalided score of 45% using only 16 features.</w:t>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Feature Engineering:</w:t>
      </w:r>
    </w:p>
    <w:p w:rsidR="00000000" w:rsidDel="00000000" w:rsidP="00000000" w:rsidRDefault="00000000" w:rsidRPr="00000000">
      <w:pPr>
        <w:contextualSpacing w:val="0"/>
      </w:pPr>
      <w:r w:rsidDel="00000000" w:rsidR="00000000" w:rsidRPr="00000000">
        <w:rPr>
          <w:sz w:val="20"/>
          <w:szCs w:val="20"/>
          <w:rtl w:val="0"/>
        </w:rPr>
        <w:t xml:space="preserve">None</w:t>
      </w:r>
      <w:r w:rsidDel="00000000" w:rsidR="00000000" w:rsidRPr="00000000">
        <w:rPr>
          <w:rtl w:val="0"/>
        </w:rPr>
      </w:r>
    </w:p>
    <w:p w:rsidR="00000000" w:rsidDel="00000000" w:rsidP="00000000" w:rsidRDefault="00000000" w:rsidRPr="00000000">
      <w:pPr>
        <w:pStyle w:val="Heading3"/>
        <w:spacing w:line="276" w:lineRule="auto"/>
        <w:contextualSpacing w:val="0"/>
        <w:jc w:val="both"/>
      </w:pPr>
      <w:bookmarkStart w:colFirst="0" w:colLast="0" w:name="h.kbcrxnl1mkip" w:id="28"/>
      <w:bookmarkEnd w:id="28"/>
      <w:r w:rsidDel="00000000" w:rsidR="00000000" w:rsidRPr="00000000">
        <w:rPr>
          <w:b w:val="0"/>
          <w:color w:val="000000"/>
          <w:sz w:val="20"/>
          <w:szCs w:val="20"/>
          <w:u w:val="single"/>
          <w:rtl w:val="0"/>
        </w:rPr>
        <w:t xml:space="preserve">Target:</w:t>
      </w:r>
    </w:p>
    <w:p w:rsidR="00000000" w:rsidDel="00000000" w:rsidP="00000000" w:rsidRDefault="00000000" w:rsidRPr="00000000">
      <w:pPr>
        <w:contextualSpacing w:val="0"/>
      </w:pPr>
      <w:r w:rsidDel="00000000" w:rsidR="00000000" w:rsidRPr="00000000">
        <w:rPr>
          <w:sz w:val="20"/>
          <w:szCs w:val="20"/>
          <w:rtl w:val="0"/>
        </w:rPr>
        <w:t xml:space="preserve">We used the same target as the previous model: l2 in the product dataset</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Models used:</w:t>
      </w:r>
    </w:p>
    <w:p w:rsidR="00000000" w:rsidDel="00000000" w:rsidP="00000000" w:rsidRDefault="00000000" w:rsidRPr="00000000">
      <w:pPr>
        <w:contextualSpacing w:val="0"/>
      </w:pPr>
      <w:r w:rsidDel="00000000" w:rsidR="00000000" w:rsidRPr="00000000">
        <w:rPr>
          <w:sz w:val="20"/>
          <w:szCs w:val="20"/>
          <w:rtl w:val="0"/>
        </w:rPr>
        <w:t xml:space="preserve">We used the grid search routine to find the best parameters for our Random Forest classifier: 16 features and max depth in the classifier.</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Evaluation:</w:t>
      </w:r>
    </w:p>
    <w:p w:rsidR="00000000" w:rsidDel="00000000" w:rsidP="00000000" w:rsidRDefault="00000000" w:rsidRPr="00000000">
      <w:pPr>
        <w:contextualSpacing w:val="0"/>
      </w:pPr>
      <w:r w:rsidDel="00000000" w:rsidR="00000000" w:rsidRPr="00000000">
        <w:rPr>
          <w:sz w:val="20"/>
          <w:szCs w:val="20"/>
          <w:rtl w:val="0"/>
        </w:rPr>
        <w:t xml:space="preserve">Using 10 fold cross-validation, we were able to achieve a score of 45%</w:t>
      </w:r>
    </w:p>
    <w:p w:rsidR="00000000" w:rsidDel="00000000" w:rsidP="00000000" w:rsidRDefault="00000000" w:rsidRPr="00000000">
      <w:pPr>
        <w:pStyle w:val="Heading4"/>
        <w:spacing w:line="276" w:lineRule="auto"/>
        <w:contextualSpacing w:val="0"/>
        <w:jc w:val="both"/>
      </w:pPr>
      <w:bookmarkStart w:colFirst="0" w:colLast="0" w:name="h.cwvlgyt4eagq" w:id="29"/>
      <w:bookmarkEnd w:id="29"/>
      <w:r w:rsidDel="00000000" w:rsidR="00000000" w:rsidRPr="00000000">
        <w:rPr>
          <w:b w:val="1"/>
          <w:color w:val="a64d79"/>
          <w:sz w:val="24"/>
          <w:szCs w:val="24"/>
          <w:u w:val="none"/>
          <w:rtl w:val="0"/>
        </w:rPr>
        <w:t xml:space="preserve">Aha Moment</w:t>
      </w:r>
    </w:p>
    <w:p w:rsidR="00000000" w:rsidDel="00000000" w:rsidP="00000000" w:rsidRDefault="00000000" w:rsidRPr="00000000">
      <w:pPr>
        <w:contextualSpacing w:val="0"/>
      </w:pPr>
      <w:r w:rsidDel="00000000" w:rsidR="00000000" w:rsidRPr="00000000">
        <w:rPr>
          <w:sz w:val="20"/>
          <w:szCs w:val="20"/>
          <w:rtl w:val="0"/>
        </w:rPr>
        <w:t xml:space="preserve">We were dazzled by the low performance of our classifiers (low score on both training and test set) despite all the complex models and feature engineering that we did. So next we did PCA analysis to understand the nature of the dataset. We realized that 99.99% of the variance of the data is focused in the first dimension/eigenvector. And we compared that one dimension correlation with our target output and realized that the correlation is very low and that's the main reason of our low performer models.</w:t>
      </w:r>
    </w:p>
    <w:p w:rsidR="00000000" w:rsidDel="00000000" w:rsidP="00000000" w:rsidRDefault="00000000" w:rsidRPr="00000000">
      <w:pPr>
        <w:contextualSpacing w:val="0"/>
        <w:jc w:val="center"/>
      </w:pPr>
      <w:r w:rsidDel="00000000" w:rsidR="00000000" w:rsidRPr="00000000">
        <w:drawing>
          <wp:inline distB="114300" distT="114300" distL="114300" distR="114300">
            <wp:extent cx="4003244" cy="2316162"/>
            <wp:effectExtent b="0" l="0" r="0" t="0"/>
            <wp:docPr descr="Demo_Model_Alex.png" id="5" name="image14.png"/>
            <a:graphic>
              <a:graphicData uri="http://schemas.openxmlformats.org/drawingml/2006/picture">
                <pic:pic>
                  <pic:nvPicPr>
                    <pic:cNvPr descr="Demo_Model_Alex.png" id="0" name="image14.png"/>
                    <pic:cNvPicPr preferRelativeResize="0"/>
                  </pic:nvPicPr>
                  <pic:blipFill>
                    <a:blip r:embed="rId17"/>
                    <a:srcRect b="0" l="0" r="0" t="0"/>
                    <a:stretch>
                      <a:fillRect/>
                    </a:stretch>
                  </pic:blipFill>
                  <pic:spPr>
                    <a:xfrm>
                      <a:off x="0" y="0"/>
                      <a:ext cx="4003244" cy="2316162"/>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1"/>
        <w:keepLines w:val="1"/>
        <w:widowControl w:val="1"/>
        <w:spacing w:after="0" w:before="160" w:line="276" w:lineRule="auto"/>
        <w:ind w:left="-15" w:right="0" w:firstLine="0"/>
        <w:contextualSpacing w:val="0"/>
        <w:jc w:val="both"/>
      </w:pPr>
      <w:bookmarkStart w:colFirst="0" w:colLast="0" w:name="h.3aj13sha5f6" w:id="30"/>
      <w:bookmarkEnd w:id="30"/>
      <w:r w:rsidDel="00000000" w:rsidR="00000000" w:rsidRPr="00000000">
        <w:rPr>
          <w:b w:val="1"/>
          <w:color w:val="a64d79"/>
          <w:sz w:val="24"/>
          <w:szCs w:val="24"/>
          <w:u w:val="none"/>
          <w:rtl w:val="0"/>
        </w:rPr>
        <w:t xml:space="preserve">Final Model</w:t>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File: </w:t>
      </w:r>
      <w:hyperlink r:id="rId18">
        <w:r w:rsidDel="00000000" w:rsidR="00000000" w:rsidRPr="00000000">
          <w:rPr>
            <w:rFonts w:ascii="Arial" w:cs="Arial" w:eastAsia="Arial" w:hAnsi="Arial"/>
            <w:color w:val="4078c0"/>
            <w:sz w:val="20"/>
            <w:szCs w:val="20"/>
            <w:highlight w:val="white"/>
            <w:rtl w:val="0"/>
          </w:rPr>
          <w:t xml:space="preserve">05_Final_model.ipynb</w:t>
        </w:r>
      </w:hyperlink>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After our Aha moment where we realized that the data is one dimensional and limited in nature, we started looking at the transaction tables for drug/grocery stores which had more data and slightly modified our goals for our business objective (as our new dataset was slightly different). Here is our new modified business goal:</w:t>
      </w:r>
    </w:p>
    <w:p w:rsidR="00000000" w:rsidDel="00000000" w:rsidP="00000000" w:rsidRDefault="00000000" w:rsidRPr="00000000">
      <w:pPr>
        <w:widowControl w:val="0"/>
        <w:numPr>
          <w:ilvl w:val="0"/>
          <w:numId w:val="7"/>
        </w:numPr>
        <w:spacing w:after="320" w:before="0" w:line="276" w:lineRule="auto"/>
        <w:ind w:left="720" w:hanging="360"/>
        <w:contextualSpacing w:val="1"/>
        <w:jc w:val="both"/>
        <w:rPr>
          <w:sz w:val="20"/>
          <w:szCs w:val="20"/>
        </w:rPr>
      </w:pPr>
      <w:r w:rsidDel="00000000" w:rsidR="00000000" w:rsidRPr="00000000">
        <w:rPr>
          <w:sz w:val="20"/>
          <w:szCs w:val="20"/>
          <w:rtl w:val="0"/>
        </w:rPr>
        <w:t xml:space="preserve">Forecast the sale (quantity or Dollar value) of different products based on store characteristics, the marketing strategies (display size, coupon, ...), and time of the day/month and study the impact of promo on sale!</w:t>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Data Cleaning and Feature Engineering:</w:t>
      </w:r>
    </w:p>
    <w:p w:rsidR="00000000" w:rsidDel="00000000" w:rsidP="00000000" w:rsidRDefault="00000000" w:rsidRPr="00000000">
      <w:pPr>
        <w:spacing w:before="220" w:line="342.85714285714283" w:lineRule="auto"/>
        <w:ind w:left="0" w:right="440" w:firstLine="0"/>
        <w:contextualSpacing w:val="0"/>
        <w:jc w:val="both"/>
      </w:pPr>
      <w:r w:rsidDel="00000000" w:rsidR="00000000" w:rsidRPr="00000000">
        <w:rPr>
          <w:sz w:val="20"/>
          <w:szCs w:val="20"/>
          <w:rtl w:val="0"/>
        </w:rPr>
        <w:t xml:space="preserve">We used transaction tables for both drug and grocery stores on salty snacks, coffee, and sugar substitute. We aggregate the final table at year, season, month level and created the following new features and Targets:</w:t>
      </w:r>
    </w:p>
    <w:p w:rsidR="00000000" w:rsidDel="00000000" w:rsidP="00000000" w:rsidRDefault="00000000" w:rsidRPr="00000000">
      <w:pPr>
        <w:numPr>
          <w:ilvl w:val="0"/>
          <w:numId w:val="6"/>
        </w:numPr>
        <w:spacing w:before="220" w:line="342.85714285714283" w:lineRule="auto"/>
        <w:ind w:left="720" w:right="860" w:hanging="360"/>
        <w:contextualSpacing w:val="1"/>
        <w:jc w:val="both"/>
        <w:rPr>
          <w:sz w:val="20"/>
          <w:szCs w:val="20"/>
        </w:rPr>
      </w:pPr>
      <w:r w:rsidDel="00000000" w:rsidR="00000000" w:rsidRPr="00000000">
        <w:rPr>
          <w:sz w:val="20"/>
          <w:szCs w:val="20"/>
          <w:rtl w:val="0"/>
        </w:rPr>
        <w:t xml:space="preserve">Feature: # of Promotions given out on each product category by the store</w:t>
      </w:r>
    </w:p>
    <w:p w:rsidR="00000000" w:rsidDel="00000000" w:rsidP="00000000" w:rsidRDefault="00000000" w:rsidRPr="00000000">
      <w:pPr>
        <w:numPr>
          <w:ilvl w:val="0"/>
          <w:numId w:val="6"/>
        </w:numPr>
        <w:spacing w:before="220" w:line="342.85714285714283" w:lineRule="auto"/>
        <w:ind w:left="720" w:right="860" w:hanging="360"/>
        <w:contextualSpacing w:val="1"/>
        <w:jc w:val="both"/>
        <w:rPr>
          <w:sz w:val="20"/>
          <w:szCs w:val="20"/>
        </w:rPr>
      </w:pPr>
      <w:r w:rsidDel="00000000" w:rsidR="00000000" w:rsidRPr="00000000">
        <w:rPr>
          <w:sz w:val="20"/>
          <w:szCs w:val="20"/>
          <w:rtl w:val="0"/>
        </w:rPr>
        <w:t xml:space="preserve">Feature: Display Size Sum which signifies the sum of display size used on each product category</w:t>
      </w:r>
    </w:p>
    <w:p w:rsidR="00000000" w:rsidDel="00000000" w:rsidP="00000000" w:rsidRDefault="00000000" w:rsidRPr="00000000">
      <w:pPr>
        <w:numPr>
          <w:ilvl w:val="0"/>
          <w:numId w:val="6"/>
        </w:numPr>
        <w:spacing w:before="220" w:line="342.85714285714283" w:lineRule="auto"/>
        <w:ind w:left="720" w:right="860" w:hanging="360"/>
        <w:contextualSpacing w:val="1"/>
        <w:jc w:val="both"/>
        <w:rPr>
          <w:sz w:val="20"/>
          <w:szCs w:val="20"/>
        </w:rPr>
      </w:pPr>
      <w:r w:rsidDel="00000000" w:rsidR="00000000" w:rsidRPr="00000000">
        <w:rPr>
          <w:sz w:val="20"/>
          <w:szCs w:val="20"/>
          <w:rtl w:val="0"/>
        </w:rPr>
        <w:t xml:space="preserve">Feature: Ad importance</w:t>
      </w:r>
    </w:p>
    <w:p w:rsidR="00000000" w:rsidDel="00000000" w:rsidP="00000000" w:rsidRDefault="00000000" w:rsidRPr="00000000">
      <w:pPr>
        <w:numPr>
          <w:ilvl w:val="0"/>
          <w:numId w:val="6"/>
        </w:numPr>
        <w:spacing w:before="220" w:line="342.85714285714283" w:lineRule="auto"/>
        <w:ind w:left="720" w:right="860" w:hanging="360"/>
        <w:contextualSpacing w:val="1"/>
        <w:jc w:val="both"/>
        <w:rPr>
          <w:sz w:val="20"/>
          <w:szCs w:val="20"/>
        </w:rPr>
      </w:pPr>
      <w:r w:rsidDel="00000000" w:rsidR="00000000" w:rsidRPr="00000000">
        <w:rPr>
          <w:sz w:val="20"/>
          <w:szCs w:val="20"/>
          <w:rtl w:val="0"/>
        </w:rPr>
        <w:t xml:space="preserve">Target: The most popular item within each product category</w:t>
      </w:r>
    </w:p>
    <w:p w:rsidR="00000000" w:rsidDel="00000000" w:rsidP="00000000" w:rsidRDefault="00000000" w:rsidRPr="00000000">
      <w:pPr>
        <w:spacing w:before="220" w:line="342.85714285714283" w:lineRule="auto"/>
        <w:ind w:left="0" w:right="860" w:firstLine="0"/>
        <w:contextualSpacing w:val="0"/>
        <w:jc w:val="both"/>
      </w:pPr>
      <w:r w:rsidDel="00000000" w:rsidR="00000000" w:rsidRPr="00000000">
        <w:rPr>
          <w:b w:val="1"/>
          <w:sz w:val="20"/>
          <w:szCs w:val="20"/>
          <w:rtl w:val="0"/>
        </w:rPr>
        <w:t xml:space="preserve">Ad importance</w:t>
      </w:r>
      <w:r w:rsidDel="00000000" w:rsidR="00000000" w:rsidRPr="00000000">
        <w:rPr>
          <w:sz w:val="20"/>
          <w:szCs w:val="20"/>
          <w:rtl w:val="0"/>
        </w:rPr>
        <w:t xml:space="preserve"> was one of the key engineered feature which boosted the performance of our models by 10%-15% and was created by assigning a relative weight to each Feature (F) based on their importance and our intuition. For example we assigned higher weights to A+ (QR code and coupons) compared to C (small size texts). We also used the product and IRI Week Translation Table and aggregate all the three tables above and created new features for season and month from week.</w:t>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 Outlier Detection and Removal</w:t>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We assume that all features have Gaussian distribution and detect outliers based on the following rule:Detect a column with extreme outlier if:</w:t>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4157663" cy="329392"/>
            <wp:effectExtent b="0" l="0" r="0" t="0"/>
            <wp:docPr descr="unspecified-5.png" id="8" name="image17.png"/>
            <a:graphic>
              <a:graphicData uri="http://schemas.openxmlformats.org/drawingml/2006/picture">
                <pic:pic>
                  <pic:nvPicPr>
                    <pic:cNvPr descr="unspecified-5.png" id="0" name="image17.png"/>
                    <pic:cNvPicPr preferRelativeResize="0"/>
                  </pic:nvPicPr>
                  <pic:blipFill>
                    <a:blip r:embed="rId19"/>
                    <a:srcRect b="0" l="0" r="0" t="0"/>
                    <a:stretch>
                      <a:fillRect/>
                    </a:stretch>
                  </pic:blipFill>
                  <pic:spPr>
                    <a:xfrm>
                      <a:off x="0" y="0"/>
                      <a:ext cx="4157663" cy="329392"/>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Models used:</w:t>
      </w:r>
    </w:p>
    <w:p w:rsidR="00000000" w:rsidDel="00000000" w:rsidP="00000000" w:rsidRDefault="00000000" w:rsidRPr="00000000">
      <w:pPr>
        <w:spacing w:before="220" w:line="342.85714285714283" w:lineRule="auto"/>
        <w:ind w:left="0" w:right="860" w:firstLine="0"/>
        <w:contextualSpacing w:val="0"/>
        <w:jc w:val="both"/>
      </w:pPr>
      <w:r w:rsidDel="00000000" w:rsidR="00000000" w:rsidRPr="00000000">
        <w:rPr>
          <w:sz w:val="20"/>
          <w:szCs w:val="20"/>
          <w:rtl w:val="0"/>
        </w:rPr>
        <w:t xml:space="preserve">We created the following models (can be used for yearly, seasonal, and monthly data):</w:t>
      </w:r>
    </w:p>
    <w:p w:rsidR="00000000" w:rsidDel="00000000" w:rsidP="00000000" w:rsidRDefault="00000000" w:rsidRPr="00000000">
      <w:pPr>
        <w:numPr>
          <w:ilvl w:val="0"/>
          <w:numId w:val="6"/>
        </w:numPr>
        <w:spacing w:before="220" w:line="342.85714285714283" w:lineRule="auto"/>
        <w:ind w:left="720" w:right="860" w:hanging="360"/>
        <w:contextualSpacing w:val="1"/>
        <w:jc w:val="both"/>
        <w:rPr>
          <w:sz w:val="20"/>
          <w:szCs w:val="20"/>
        </w:rPr>
      </w:pPr>
      <w:r w:rsidDel="00000000" w:rsidR="00000000" w:rsidRPr="00000000">
        <w:rPr>
          <w:sz w:val="20"/>
          <w:szCs w:val="20"/>
          <w:rtl w:val="0"/>
        </w:rPr>
        <w:t xml:space="preserve">Classifying the most popular item within each category (L2)</w:t>
      </w:r>
    </w:p>
    <w:p w:rsidR="00000000" w:rsidDel="00000000" w:rsidP="00000000" w:rsidRDefault="00000000" w:rsidRPr="00000000">
      <w:pPr>
        <w:numPr>
          <w:ilvl w:val="0"/>
          <w:numId w:val="6"/>
        </w:numPr>
        <w:spacing w:before="220" w:line="342.85714285714283" w:lineRule="auto"/>
        <w:ind w:left="720" w:right="860" w:hanging="360"/>
        <w:contextualSpacing w:val="1"/>
        <w:jc w:val="both"/>
        <w:rPr>
          <w:sz w:val="20"/>
          <w:szCs w:val="20"/>
        </w:rPr>
      </w:pPr>
      <w:r w:rsidDel="00000000" w:rsidR="00000000" w:rsidRPr="00000000">
        <w:rPr>
          <w:sz w:val="20"/>
          <w:szCs w:val="20"/>
          <w:rtl w:val="0"/>
        </w:rPr>
        <w:t xml:space="preserve">Forecasting the sale of each product (DOLLARS)</w:t>
      </w:r>
    </w:p>
    <w:p w:rsidR="00000000" w:rsidDel="00000000" w:rsidP="00000000" w:rsidRDefault="00000000" w:rsidRPr="00000000">
      <w:pPr>
        <w:numPr>
          <w:ilvl w:val="0"/>
          <w:numId w:val="6"/>
        </w:numPr>
        <w:spacing w:before="220" w:line="342.85714285714283" w:lineRule="auto"/>
        <w:ind w:left="720" w:right="860" w:hanging="360"/>
        <w:contextualSpacing w:val="1"/>
        <w:jc w:val="both"/>
        <w:rPr>
          <w:sz w:val="20"/>
          <w:szCs w:val="20"/>
        </w:rPr>
      </w:pPr>
      <w:r w:rsidDel="00000000" w:rsidR="00000000" w:rsidRPr="00000000">
        <w:rPr>
          <w:sz w:val="20"/>
          <w:szCs w:val="20"/>
          <w:rtl w:val="0"/>
        </w:rPr>
        <w:t xml:space="preserve">Predicting the number of units sold for each category (UNITS)</w:t>
      </w:r>
      <w:r w:rsidDel="00000000" w:rsidR="00000000" w:rsidRPr="00000000">
        <w:rPr>
          <w:rtl w:val="0"/>
        </w:rPr>
      </w:r>
    </w:p>
    <w:p w:rsidR="00000000" w:rsidDel="00000000" w:rsidP="00000000" w:rsidRDefault="00000000" w:rsidRPr="00000000">
      <w:pPr>
        <w:pStyle w:val="Heading3"/>
        <w:spacing w:line="276" w:lineRule="auto"/>
        <w:contextualSpacing w:val="0"/>
        <w:jc w:val="both"/>
      </w:pPr>
      <w:bookmarkStart w:colFirst="0" w:colLast="0" w:name="h.xi2ey74f2eaz" w:id="31"/>
      <w:bookmarkEnd w:id="31"/>
      <w:r w:rsidDel="00000000" w:rsidR="00000000" w:rsidRPr="00000000">
        <w:rPr>
          <w:b w:val="0"/>
          <w:color w:val="000000"/>
          <w:sz w:val="20"/>
          <w:szCs w:val="20"/>
          <w:rtl w:val="0"/>
        </w:rPr>
        <w:t xml:space="preserve">We used RandomForestRegressor and RandomForestClassifier and used GridSearchCV to tune the parameters. We also tried a 2-level stacking with 3 base classifiers/regressors and 1 meta classifier/regressor to see if it can improve the accuracy of our models. We tried all combinations of several classifiers/regressors and picked the one with the best score but realized that stacking didn't help to increase the performance of our models whenever the accuracy of our model was already high (for example score of 0.88 for yearly model). However, for monthly model where the performance of our model was slightly lower (score of 0.7) it boosted the score of our model by 2%-5%.</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u w:val="single"/>
          <w:rtl w:val="0"/>
        </w:rPr>
        <w:t xml:space="preserve">Evaluation:</w:t>
      </w:r>
      <w:r w:rsidDel="00000000" w:rsidR="00000000" w:rsidRPr="00000000">
        <w:rPr>
          <w:rtl w:val="0"/>
        </w:rPr>
      </w:r>
    </w:p>
    <w:p w:rsidR="00000000" w:rsidDel="00000000" w:rsidP="00000000" w:rsidRDefault="00000000" w:rsidRPr="00000000">
      <w:pPr>
        <w:pStyle w:val="Heading3"/>
        <w:spacing w:line="276" w:lineRule="auto"/>
        <w:contextualSpacing w:val="0"/>
        <w:jc w:val="both"/>
      </w:pPr>
      <w:bookmarkStart w:colFirst="0" w:colLast="0" w:name="h.qidczldcnzfs" w:id="32"/>
      <w:bookmarkEnd w:id="32"/>
      <w:r w:rsidDel="00000000" w:rsidR="00000000" w:rsidRPr="00000000">
        <w:rPr>
          <w:b w:val="0"/>
          <w:color w:val="000000"/>
          <w:sz w:val="20"/>
          <w:szCs w:val="20"/>
          <w:rtl w:val="0"/>
        </w:rPr>
        <w:t xml:space="preserve">While we used 10 fold CV for evaluation our models 0,1,2, and 3, for evaluating the performance of our final model, we hold out the 2011 data and used it as a test set while training our model on the data for 2008-2010. Please note that if we use 10 fold CV, we get even higher scores (2%-3%) but we believe for time varying target, using the future data set as test set makes more sense. Here are the score results for our models on 3 different targets and 3 different time level of forecast.</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860" w:hRule="atLeast"/>
        </w:trPr>
        <w:tc>
          <w:tcPr>
            <w:shd w:fill="d9d2e9"/>
            <w:tcMar>
              <w:top w:w="140.0" w:type="dxa"/>
              <w:left w:w="140.0" w:type="dxa"/>
              <w:bottom w:w="140.0" w:type="dxa"/>
              <w:right w:w="140.0" w:type="dxa"/>
            </w:tcMar>
          </w:tcPr>
          <w:p w:rsidR="00000000" w:rsidDel="00000000" w:rsidP="00000000" w:rsidRDefault="00000000" w:rsidRPr="00000000">
            <w:pPr>
              <w:widowControl w:val="0"/>
              <w:spacing w:before="0" w:line="240" w:lineRule="auto"/>
              <w:ind w:left="0" w:firstLine="0"/>
              <w:contextualSpacing w:val="0"/>
              <w:jc w:val="center"/>
            </w:pPr>
            <w:r w:rsidDel="00000000" w:rsidR="00000000" w:rsidRPr="00000000">
              <w:rPr>
                <w:rFonts w:ascii="Arial" w:cs="Arial" w:eastAsia="Arial" w:hAnsi="Arial"/>
                <w:rtl w:val="0"/>
              </w:rPr>
              <w:t xml:space="preserve"> Target</w:t>
            </w:r>
          </w:p>
          <w:p w:rsidR="00000000" w:rsidDel="00000000" w:rsidP="00000000" w:rsidRDefault="00000000" w:rsidRPr="00000000">
            <w:pPr>
              <w:widowControl w:val="0"/>
              <w:spacing w:before="0" w:line="240" w:lineRule="auto"/>
              <w:ind w:left="0" w:firstLine="0"/>
              <w:contextualSpacing w:val="0"/>
              <w:jc w:val="center"/>
            </w:pPr>
            <w:r w:rsidDel="00000000" w:rsidR="00000000" w:rsidRPr="00000000">
              <w:rPr>
                <w:rFonts w:ascii="Arial" w:cs="Arial" w:eastAsia="Arial" w:hAnsi="Arial"/>
                <w:rtl w:val="0"/>
              </w:rPr>
              <w:t xml:space="preserve">Model Type</w:t>
            </w:r>
          </w:p>
        </w:tc>
        <w:tc>
          <w:tcPr>
            <w:shd w:fill="d9d2e9"/>
            <w:tcMar>
              <w:top w:w="140.0" w:type="dxa"/>
              <w:left w:w="140.0" w:type="dxa"/>
              <w:bottom w:w="140.0" w:type="dxa"/>
              <w:right w:w="140.0" w:type="dxa"/>
            </w:tcMar>
          </w:tcPr>
          <w:p w:rsidR="00000000" w:rsidDel="00000000" w:rsidP="00000000" w:rsidRDefault="00000000" w:rsidRPr="00000000">
            <w:pPr>
              <w:widowControl w:val="0"/>
              <w:spacing w:before="0" w:line="240" w:lineRule="auto"/>
              <w:ind w:left="0" w:firstLine="0"/>
              <w:contextualSpacing w:val="0"/>
              <w:jc w:val="center"/>
            </w:pPr>
            <w:r w:rsidDel="00000000" w:rsidR="00000000" w:rsidRPr="00000000">
              <w:rPr>
                <w:rFonts w:ascii="Arial" w:cs="Arial" w:eastAsia="Arial" w:hAnsi="Arial"/>
                <w:rtl w:val="0"/>
              </w:rPr>
              <w:t xml:space="preserve">Total Sale (Dollar)</w:t>
            </w:r>
          </w:p>
        </w:tc>
        <w:tc>
          <w:tcPr>
            <w:shd w:fill="d9d2e9"/>
            <w:tcMar>
              <w:top w:w="140.0" w:type="dxa"/>
              <w:left w:w="140.0" w:type="dxa"/>
              <w:bottom w:w="140.0" w:type="dxa"/>
              <w:right w:w="140.0" w:type="dxa"/>
            </w:tcMar>
          </w:tcPr>
          <w:p w:rsidR="00000000" w:rsidDel="00000000" w:rsidP="00000000" w:rsidRDefault="00000000" w:rsidRPr="00000000">
            <w:pPr>
              <w:widowControl w:val="0"/>
              <w:spacing w:before="0" w:line="240" w:lineRule="auto"/>
              <w:ind w:left="0" w:firstLine="0"/>
              <w:contextualSpacing w:val="0"/>
              <w:jc w:val="center"/>
            </w:pPr>
            <w:r w:rsidDel="00000000" w:rsidR="00000000" w:rsidRPr="00000000">
              <w:rPr>
                <w:rFonts w:ascii="Arial" w:cs="Arial" w:eastAsia="Arial" w:hAnsi="Arial"/>
                <w:rtl w:val="0"/>
              </w:rPr>
              <w:t xml:space="preserve">Number of Units</w:t>
            </w:r>
          </w:p>
        </w:tc>
        <w:tc>
          <w:tcPr>
            <w:shd w:fill="d9d2e9"/>
            <w:tcMar>
              <w:top w:w="140.0" w:type="dxa"/>
              <w:left w:w="140.0" w:type="dxa"/>
              <w:bottom w:w="140.0" w:type="dxa"/>
              <w:right w:w="140.0" w:type="dxa"/>
            </w:tcMar>
          </w:tcPr>
          <w:p w:rsidR="00000000" w:rsidDel="00000000" w:rsidP="00000000" w:rsidRDefault="00000000" w:rsidRPr="00000000">
            <w:pPr>
              <w:widowControl w:val="0"/>
              <w:spacing w:before="0" w:line="240" w:lineRule="auto"/>
              <w:ind w:left="0" w:firstLine="0"/>
              <w:contextualSpacing w:val="0"/>
              <w:jc w:val="center"/>
            </w:pPr>
            <w:r w:rsidDel="00000000" w:rsidR="00000000" w:rsidRPr="00000000">
              <w:rPr>
                <w:rFonts w:ascii="Arial" w:cs="Arial" w:eastAsia="Arial" w:hAnsi="Arial"/>
                <w:rtl w:val="0"/>
              </w:rPr>
              <w:t xml:space="preserve">Most Popular Item</w:t>
            </w:r>
          </w:p>
        </w:tc>
      </w:tr>
      <w:tr>
        <w:trPr>
          <w:trHeight w:val="860" w:hRule="atLeast"/>
        </w:trPr>
        <w:tc>
          <w:tcPr>
            <w:shd w:fill="d9d2e9"/>
            <w:tcMar>
              <w:top w:w="140.0" w:type="dxa"/>
              <w:left w:w="140.0" w:type="dxa"/>
              <w:bottom w:w="140.0" w:type="dxa"/>
              <w:right w:w="140.0" w:type="dxa"/>
            </w:tcMar>
          </w:tcPr>
          <w:p w:rsidR="00000000" w:rsidDel="00000000" w:rsidP="00000000" w:rsidRDefault="00000000" w:rsidRPr="00000000">
            <w:pPr>
              <w:widowControl w:val="0"/>
              <w:spacing w:before="0" w:line="240" w:lineRule="auto"/>
              <w:ind w:left="0" w:firstLine="0"/>
              <w:contextualSpacing w:val="0"/>
              <w:jc w:val="center"/>
            </w:pPr>
            <w:r w:rsidDel="00000000" w:rsidR="00000000" w:rsidRPr="00000000">
              <w:rPr>
                <w:rFonts w:ascii="Arial" w:cs="Arial" w:eastAsia="Arial" w:hAnsi="Arial"/>
                <w:rtl w:val="0"/>
              </w:rPr>
              <w:t xml:space="preserve">Annual</w:t>
            </w:r>
          </w:p>
        </w:tc>
        <w:tc>
          <w:tcPr>
            <w:tcMar>
              <w:top w:w="140.0" w:type="dxa"/>
              <w:left w:w="140.0" w:type="dxa"/>
              <w:bottom w:w="140.0" w:type="dxa"/>
              <w:right w:w="140.0" w:type="dxa"/>
            </w:tcMar>
          </w:tcPr>
          <w:p w:rsidR="00000000" w:rsidDel="00000000" w:rsidP="00000000" w:rsidRDefault="00000000" w:rsidRPr="00000000">
            <w:pPr>
              <w:widowControl w:val="0"/>
              <w:spacing w:before="0" w:line="240" w:lineRule="auto"/>
              <w:ind w:left="0" w:firstLine="0"/>
              <w:contextualSpacing w:val="0"/>
              <w:jc w:val="center"/>
            </w:pPr>
            <w:r w:rsidDel="00000000" w:rsidR="00000000" w:rsidRPr="00000000">
              <w:rPr>
                <w:rFonts w:ascii="Arial" w:cs="Arial" w:eastAsia="Arial" w:hAnsi="Arial"/>
                <w:rtl w:val="0"/>
              </w:rPr>
              <w:t xml:space="preserve">88%</w:t>
            </w:r>
          </w:p>
        </w:tc>
        <w:tc>
          <w:tcPr>
            <w:tcMar>
              <w:top w:w="140.0" w:type="dxa"/>
              <w:left w:w="140.0" w:type="dxa"/>
              <w:bottom w:w="140.0" w:type="dxa"/>
              <w:right w:w="140.0" w:type="dxa"/>
            </w:tcMar>
          </w:tcPr>
          <w:p w:rsidR="00000000" w:rsidDel="00000000" w:rsidP="00000000" w:rsidRDefault="00000000" w:rsidRPr="00000000">
            <w:pPr>
              <w:widowControl w:val="0"/>
              <w:spacing w:before="0" w:line="240" w:lineRule="auto"/>
              <w:ind w:left="0" w:firstLine="0"/>
              <w:contextualSpacing w:val="0"/>
              <w:jc w:val="center"/>
            </w:pPr>
            <w:r w:rsidDel="00000000" w:rsidR="00000000" w:rsidRPr="00000000">
              <w:rPr>
                <w:rFonts w:ascii="Arial" w:cs="Arial" w:eastAsia="Arial" w:hAnsi="Arial"/>
                <w:rtl w:val="0"/>
              </w:rPr>
              <w:t xml:space="preserve">86%</w:t>
            </w:r>
          </w:p>
        </w:tc>
        <w:tc>
          <w:tcPr>
            <w:tcMar>
              <w:top w:w="140.0" w:type="dxa"/>
              <w:left w:w="140.0" w:type="dxa"/>
              <w:bottom w:w="140.0" w:type="dxa"/>
              <w:right w:w="140.0" w:type="dxa"/>
            </w:tcMar>
          </w:tcPr>
          <w:p w:rsidR="00000000" w:rsidDel="00000000" w:rsidP="00000000" w:rsidRDefault="00000000" w:rsidRPr="00000000">
            <w:pPr>
              <w:widowControl w:val="0"/>
              <w:spacing w:before="0" w:line="240" w:lineRule="auto"/>
              <w:ind w:left="0" w:firstLine="0"/>
              <w:contextualSpacing w:val="0"/>
              <w:jc w:val="center"/>
            </w:pPr>
            <w:r w:rsidDel="00000000" w:rsidR="00000000" w:rsidRPr="00000000">
              <w:rPr>
                <w:rFonts w:ascii="Arial" w:cs="Arial" w:eastAsia="Arial" w:hAnsi="Arial"/>
                <w:rtl w:val="0"/>
              </w:rPr>
              <w:t xml:space="preserve">98%</w:t>
            </w:r>
          </w:p>
        </w:tc>
      </w:tr>
      <w:tr>
        <w:trPr>
          <w:trHeight w:val="860" w:hRule="atLeast"/>
        </w:trPr>
        <w:tc>
          <w:tcPr>
            <w:shd w:fill="d9d2e9"/>
            <w:tcMar>
              <w:top w:w="140.0" w:type="dxa"/>
              <w:left w:w="140.0" w:type="dxa"/>
              <w:bottom w:w="140.0" w:type="dxa"/>
              <w:right w:w="140.0" w:type="dxa"/>
            </w:tcMar>
          </w:tcPr>
          <w:p w:rsidR="00000000" w:rsidDel="00000000" w:rsidP="00000000" w:rsidRDefault="00000000" w:rsidRPr="00000000">
            <w:pPr>
              <w:widowControl w:val="0"/>
              <w:spacing w:before="0" w:line="240" w:lineRule="auto"/>
              <w:ind w:left="0" w:firstLine="0"/>
              <w:contextualSpacing w:val="0"/>
              <w:jc w:val="center"/>
            </w:pPr>
            <w:r w:rsidDel="00000000" w:rsidR="00000000" w:rsidRPr="00000000">
              <w:rPr>
                <w:rFonts w:ascii="Arial" w:cs="Arial" w:eastAsia="Arial" w:hAnsi="Arial"/>
                <w:rtl w:val="0"/>
              </w:rPr>
              <w:t xml:space="preserve">Seasonal</w:t>
            </w:r>
          </w:p>
        </w:tc>
        <w:tc>
          <w:tcPr>
            <w:tcMar>
              <w:top w:w="140.0" w:type="dxa"/>
              <w:left w:w="140.0" w:type="dxa"/>
              <w:bottom w:w="140.0" w:type="dxa"/>
              <w:right w:w="140.0" w:type="dxa"/>
            </w:tcMar>
          </w:tcPr>
          <w:p w:rsidR="00000000" w:rsidDel="00000000" w:rsidP="00000000" w:rsidRDefault="00000000" w:rsidRPr="00000000">
            <w:pPr>
              <w:widowControl w:val="0"/>
              <w:spacing w:before="0" w:line="240" w:lineRule="auto"/>
              <w:ind w:left="0" w:firstLine="0"/>
              <w:contextualSpacing w:val="0"/>
              <w:jc w:val="center"/>
            </w:pPr>
            <w:r w:rsidDel="00000000" w:rsidR="00000000" w:rsidRPr="00000000">
              <w:rPr>
                <w:rFonts w:ascii="Arial" w:cs="Arial" w:eastAsia="Arial" w:hAnsi="Arial"/>
                <w:rtl w:val="0"/>
              </w:rPr>
              <w:t xml:space="preserve">81%</w:t>
            </w:r>
          </w:p>
        </w:tc>
        <w:tc>
          <w:tcPr>
            <w:tcMar>
              <w:top w:w="140.0" w:type="dxa"/>
              <w:left w:w="140.0" w:type="dxa"/>
              <w:bottom w:w="140.0" w:type="dxa"/>
              <w:right w:w="140.0" w:type="dxa"/>
            </w:tcMar>
          </w:tcPr>
          <w:p w:rsidR="00000000" w:rsidDel="00000000" w:rsidP="00000000" w:rsidRDefault="00000000" w:rsidRPr="00000000">
            <w:pPr>
              <w:widowControl w:val="0"/>
              <w:spacing w:before="0" w:line="240" w:lineRule="auto"/>
              <w:ind w:left="0" w:firstLine="0"/>
              <w:contextualSpacing w:val="0"/>
              <w:jc w:val="center"/>
            </w:pPr>
            <w:r w:rsidDel="00000000" w:rsidR="00000000" w:rsidRPr="00000000">
              <w:rPr>
                <w:rFonts w:ascii="Arial" w:cs="Arial" w:eastAsia="Arial" w:hAnsi="Arial"/>
                <w:rtl w:val="0"/>
              </w:rPr>
              <w:t xml:space="preserve">80%</w:t>
            </w:r>
          </w:p>
        </w:tc>
        <w:tc>
          <w:tcPr>
            <w:tcMar>
              <w:top w:w="140.0" w:type="dxa"/>
              <w:left w:w="140.0" w:type="dxa"/>
              <w:bottom w:w="140.0" w:type="dxa"/>
              <w:right w:w="140.0" w:type="dxa"/>
            </w:tcMar>
          </w:tcPr>
          <w:p w:rsidR="00000000" w:rsidDel="00000000" w:rsidP="00000000" w:rsidRDefault="00000000" w:rsidRPr="00000000">
            <w:pPr>
              <w:widowControl w:val="0"/>
              <w:spacing w:before="0" w:line="240" w:lineRule="auto"/>
              <w:ind w:left="0" w:firstLine="0"/>
              <w:contextualSpacing w:val="0"/>
              <w:jc w:val="center"/>
            </w:pPr>
            <w:r w:rsidDel="00000000" w:rsidR="00000000" w:rsidRPr="00000000">
              <w:rPr>
                <w:rFonts w:ascii="Arial" w:cs="Arial" w:eastAsia="Arial" w:hAnsi="Arial"/>
                <w:rtl w:val="0"/>
              </w:rPr>
              <w:t xml:space="preserve">97%</w:t>
            </w:r>
          </w:p>
        </w:tc>
      </w:tr>
      <w:tr>
        <w:trPr>
          <w:trHeight w:val="860" w:hRule="atLeast"/>
        </w:trPr>
        <w:tc>
          <w:tcPr>
            <w:shd w:fill="d9d2e9"/>
            <w:tcMar>
              <w:top w:w="140.0" w:type="dxa"/>
              <w:left w:w="140.0" w:type="dxa"/>
              <w:bottom w:w="140.0" w:type="dxa"/>
              <w:right w:w="140.0" w:type="dxa"/>
            </w:tcMar>
          </w:tcPr>
          <w:p w:rsidR="00000000" w:rsidDel="00000000" w:rsidP="00000000" w:rsidRDefault="00000000" w:rsidRPr="00000000">
            <w:pPr>
              <w:widowControl w:val="0"/>
              <w:spacing w:before="0" w:line="240" w:lineRule="auto"/>
              <w:ind w:left="0" w:firstLine="0"/>
              <w:contextualSpacing w:val="0"/>
              <w:jc w:val="center"/>
            </w:pPr>
            <w:r w:rsidDel="00000000" w:rsidR="00000000" w:rsidRPr="00000000">
              <w:rPr>
                <w:rFonts w:ascii="Arial" w:cs="Arial" w:eastAsia="Arial" w:hAnsi="Arial"/>
                <w:rtl w:val="0"/>
              </w:rPr>
              <w:t xml:space="preserve">Monthly</w:t>
            </w:r>
          </w:p>
        </w:tc>
        <w:tc>
          <w:tcPr>
            <w:tcMar>
              <w:top w:w="140.0" w:type="dxa"/>
              <w:left w:w="140.0" w:type="dxa"/>
              <w:bottom w:w="140.0" w:type="dxa"/>
              <w:right w:w="140.0" w:type="dxa"/>
            </w:tcMar>
          </w:tcPr>
          <w:p w:rsidR="00000000" w:rsidDel="00000000" w:rsidP="00000000" w:rsidRDefault="00000000" w:rsidRPr="00000000">
            <w:pPr>
              <w:widowControl w:val="0"/>
              <w:spacing w:before="0" w:line="240" w:lineRule="auto"/>
              <w:ind w:left="0" w:firstLine="0"/>
              <w:contextualSpacing w:val="0"/>
              <w:jc w:val="center"/>
            </w:pPr>
            <w:r w:rsidDel="00000000" w:rsidR="00000000" w:rsidRPr="00000000">
              <w:rPr>
                <w:rFonts w:ascii="Arial" w:cs="Arial" w:eastAsia="Arial" w:hAnsi="Arial"/>
                <w:rtl w:val="0"/>
              </w:rPr>
              <w:t xml:space="preserve">72%</w:t>
            </w:r>
          </w:p>
        </w:tc>
        <w:tc>
          <w:tcPr>
            <w:tcMar>
              <w:top w:w="140.0" w:type="dxa"/>
              <w:left w:w="140.0" w:type="dxa"/>
              <w:bottom w:w="140.0" w:type="dxa"/>
              <w:right w:w="140.0" w:type="dxa"/>
            </w:tcMar>
          </w:tcPr>
          <w:p w:rsidR="00000000" w:rsidDel="00000000" w:rsidP="00000000" w:rsidRDefault="00000000" w:rsidRPr="00000000">
            <w:pPr>
              <w:widowControl w:val="0"/>
              <w:spacing w:before="0" w:line="240" w:lineRule="auto"/>
              <w:ind w:left="0" w:firstLine="0"/>
              <w:contextualSpacing w:val="0"/>
              <w:jc w:val="center"/>
            </w:pPr>
            <w:r w:rsidDel="00000000" w:rsidR="00000000" w:rsidRPr="00000000">
              <w:rPr>
                <w:rFonts w:ascii="Arial" w:cs="Arial" w:eastAsia="Arial" w:hAnsi="Arial"/>
                <w:rtl w:val="0"/>
              </w:rPr>
              <w:t xml:space="preserve">71%</w:t>
            </w:r>
          </w:p>
        </w:tc>
        <w:tc>
          <w:tcPr>
            <w:tcMar>
              <w:top w:w="140.0" w:type="dxa"/>
              <w:left w:w="140.0" w:type="dxa"/>
              <w:bottom w:w="140.0" w:type="dxa"/>
              <w:right w:w="140.0" w:type="dxa"/>
            </w:tcMar>
          </w:tcPr>
          <w:p w:rsidR="00000000" w:rsidDel="00000000" w:rsidP="00000000" w:rsidRDefault="00000000" w:rsidRPr="00000000">
            <w:pPr>
              <w:widowControl w:val="0"/>
              <w:spacing w:before="0" w:line="240" w:lineRule="auto"/>
              <w:ind w:left="0" w:firstLine="0"/>
              <w:contextualSpacing w:val="0"/>
              <w:jc w:val="center"/>
            </w:pPr>
            <w:r w:rsidDel="00000000" w:rsidR="00000000" w:rsidRPr="00000000">
              <w:rPr>
                <w:rFonts w:ascii="Arial" w:cs="Arial" w:eastAsia="Arial" w:hAnsi="Arial"/>
                <w:rtl w:val="0"/>
              </w:rPr>
              <w:t xml:space="preserve">95%</w:t>
            </w:r>
          </w:p>
        </w:tc>
      </w:tr>
    </w:tbl>
    <w:p w:rsidR="00000000" w:rsidDel="00000000" w:rsidP="00000000" w:rsidRDefault="00000000" w:rsidRPr="00000000">
      <w:pPr>
        <w:pStyle w:val="Heading3"/>
        <w:spacing w:line="276" w:lineRule="auto"/>
        <w:contextualSpacing w:val="0"/>
        <w:jc w:val="both"/>
      </w:pPr>
      <w:bookmarkStart w:colFirst="0" w:colLast="0" w:name="h.hjdk8mzgoppi" w:id="33"/>
      <w:bookmarkEnd w:id="33"/>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And here is a visualization of our model accuracy by plotting the predicted values of the sale (DOLLARS) by the model versus the actual values of sale. The closer the blue dots are to the red line in the below plot, the more accurate the model.</w:t>
      </w:r>
    </w:p>
    <w:p w:rsidR="00000000" w:rsidDel="00000000" w:rsidP="00000000" w:rsidRDefault="00000000" w:rsidRPr="00000000">
      <w:pPr>
        <w:contextualSpacing w:val="0"/>
        <w:jc w:val="center"/>
      </w:pPr>
      <w:r w:rsidDel="00000000" w:rsidR="00000000" w:rsidRPr="00000000">
        <w:drawing>
          <wp:inline distB="114300" distT="114300" distL="114300" distR="114300">
            <wp:extent cx="4795838" cy="2798396"/>
            <wp:effectExtent b="0" l="0" r="0" t="0"/>
            <wp:docPr descr="unspecified-8.png" id="2" name="image06.png"/>
            <a:graphic>
              <a:graphicData uri="http://schemas.openxmlformats.org/drawingml/2006/picture">
                <pic:pic>
                  <pic:nvPicPr>
                    <pic:cNvPr descr="unspecified-8.png" id="0" name="image06.png"/>
                    <pic:cNvPicPr preferRelativeResize="0"/>
                  </pic:nvPicPr>
                  <pic:blipFill>
                    <a:blip r:embed="rId20"/>
                    <a:srcRect b="0" l="0" r="0" t="0"/>
                    <a:stretch>
                      <a:fillRect/>
                    </a:stretch>
                  </pic:blipFill>
                  <pic:spPr>
                    <a:xfrm>
                      <a:off x="0" y="0"/>
                      <a:ext cx="4795838" cy="2798396"/>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spacing w:line="276" w:lineRule="auto"/>
        <w:contextualSpacing w:val="0"/>
        <w:jc w:val="both"/>
      </w:pPr>
      <w:bookmarkStart w:colFirst="0" w:colLast="0" w:name="h.soh6auylkqws" w:id="34"/>
      <w:bookmarkEnd w:id="34"/>
      <w:r w:rsidDel="00000000" w:rsidR="00000000" w:rsidRPr="00000000">
        <w:rPr>
          <w:rFonts w:ascii="Open Sans" w:cs="Open Sans" w:eastAsia="Open Sans" w:hAnsi="Open Sans"/>
          <w:b w:val="1"/>
          <w:color w:val="8c7252"/>
          <w:sz w:val="30"/>
          <w:szCs w:val="30"/>
          <w:u w:val="none"/>
          <w:rtl w:val="0"/>
        </w:rPr>
        <w:t xml:space="preserve">Deployment</w:t>
      </w:r>
      <w:r w:rsidDel="00000000" w:rsidR="00000000" w:rsidRPr="00000000">
        <w:rPr>
          <w:rtl w:val="0"/>
        </w:rPr>
      </w:r>
    </w:p>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tl w:val="0"/>
        </w:rPr>
      </w:r>
    </w:p>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sz w:val="20"/>
          <w:szCs w:val="20"/>
          <w:rtl w:val="0"/>
        </w:rPr>
        <w:t xml:space="preserve">How to use these analysis/results to get business insights?</w:t>
      </w:r>
    </w:p>
    <w:p w:rsidR="00000000" w:rsidDel="00000000" w:rsidP="00000000" w:rsidRDefault="00000000" w:rsidRPr="00000000">
      <w:pPr>
        <w:widowControl w:val="0"/>
        <w:spacing w:before="0" w:line="276" w:lineRule="auto"/>
        <w:ind w:lef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320" w:before="0" w:line="276" w:lineRule="auto"/>
        <w:ind w:left="720" w:right="0" w:hanging="360"/>
        <w:contextualSpacing w:val="1"/>
        <w:jc w:val="both"/>
        <w:rPr>
          <w:sz w:val="20"/>
          <w:szCs w:val="20"/>
        </w:rPr>
      </w:pPr>
      <w:r w:rsidDel="00000000" w:rsidR="00000000" w:rsidRPr="00000000">
        <w:rPr>
          <w:sz w:val="20"/>
          <w:szCs w:val="20"/>
          <w:rtl w:val="0"/>
        </w:rPr>
        <w:t xml:space="preserve">Stores can use the sale forecast model for yearly/seasonal/monthly sale forecast of any product. This can help them to manage their supply chain efficiently</w:t>
      </w:r>
    </w:p>
    <w:p w:rsidR="00000000" w:rsidDel="00000000" w:rsidP="00000000" w:rsidRDefault="00000000" w:rsidRPr="00000000">
      <w:pPr>
        <w:keepNext w:val="0"/>
        <w:keepLines w:val="0"/>
        <w:widowControl w:val="0"/>
        <w:numPr>
          <w:ilvl w:val="0"/>
          <w:numId w:val="9"/>
        </w:numPr>
        <w:spacing w:after="320" w:before="0" w:line="276" w:lineRule="auto"/>
        <w:ind w:left="720" w:right="0" w:hanging="360"/>
        <w:contextualSpacing w:val="1"/>
        <w:jc w:val="both"/>
        <w:rPr>
          <w:sz w:val="20"/>
          <w:szCs w:val="20"/>
        </w:rPr>
      </w:pPr>
      <w:r w:rsidDel="00000000" w:rsidR="00000000" w:rsidRPr="00000000">
        <w:rPr>
          <w:sz w:val="20"/>
          <w:szCs w:val="20"/>
          <w:rtl w:val="0"/>
        </w:rPr>
        <w:t xml:space="preserve">Analysing the forecasted sales in combination with the marketing strategy can help boost sale of specific products through targeted marketing</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headerReference r:id="rId21" w:type="default"/>
      <w:headerReference r:id="rId22" w:type="first"/>
      <w:footerReference r:id="rId23" w:type="first"/>
      <w:footerReference r:id="rId24" w:type="default"/>
      <w:pgSz w:h="15840" w:w="12240"/>
      <w:pgMar w:bottom="1440" w:top="1440" w:left="1440" w:right="144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Economica">
    <w:embedRegular r:id="rId1" w:subsetted="0"/>
    <w:embedBold r:id="rId2" w:subsetted="0"/>
    <w:embedItalic r:id="rId3" w:subsetted="0"/>
    <w:embedBoldItalic r:id="rId4" w:subsetted="0"/>
  </w:font>
  <w:font w:name="Open Sans">
    <w:embedRegular r:id="rId5" w:subsetted="0"/>
    <w:embedBold r:id="rId6" w:subsetted="0"/>
    <w:embedItalic r:id="rId7" w:subsetted="0"/>
    <w:embedBoldItalic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5943600" cy="25400"/>
          <wp:effectExtent b="0" l="0" r="0" t="0"/>
          <wp:docPr id="1" name="image05.png" title="horizontal line"/>
          <a:graphic>
            <a:graphicData uri="http://schemas.openxmlformats.org/drawingml/2006/picture">
              <pic:pic>
                <pic:nvPicPr>
                  <pic:cNvPr id="0" name="image05.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firstLine="75"/>
      <w:contextualSpacing w:val="0"/>
    </w:pPr>
    <w:fldSimple w:instr="PAGE" w:fldLock="0" w:dirty="0">
      <w:r w:rsidDel="00000000" w:rsidR="00000000" w:rsidRPr="00000000">
        <w:rPr>
          <w:rFonts w:ascii="Economica" w:cs="Economica" w:eastAsia="Economica" w:hAnsi="Economica"/>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pPr>
    <w:r w:rsidDel="00000000" w:rsidR="00000000" w:rsidRPr="00000000">
      <w:drawing>
        <wp:inline distB="114300" distT="114300" distL="114300" distR="114300">
          <wp:extent cx="5943600" cy="25400"/>
          <wp:effectExtent b="0" l="0" r="0" t="0"/>
          <wp:docPr id="7" name="image16.png" title="horizontal line"/>
          <a:graphic>
            <a:graphicData uri="http://schemas.openxmlformats.org/drawingml/2006/picture">
              <pic:pic>
                <pic:nvPicPr>
                  <pic:cNvPr id="0" name="image16.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spacing w:before="0" w:lineRule="auto"/>
      <w:contextualSpacing w:val="0"/>
    </w:pPr>
    <w:bookmarkStart w:colFirst="0" w:colLast="0" w:name="h.w494w0yg8rg0" w:id="36"/>
    <w:bookmarkEnd w:id="36"/>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contextualSpacing w:val="0"/>
      <w:rPr/>
    </w:pPr>
    <w:bookmarkStart w:colFirst="0" w:colLast="0" w:name="h.leajue2ys1lr" w:id="35"/>
    <w:bookmarkEnd w:id="35"/>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drawing>
        <wp:inline distB="114300" distT="114300" distL="114300" distR="114300">
          <wp:extent cx="5943600" cy="25400"/>
          <wp:effectExtent b="0" l="0" r="0" t="0"/>
          <wp:docPr id="3" name="image07.png" title="horizontal line"/>
          <a:graphic>
            <a:graphicData uri="http://schemas.openxmlformats.org/drawingml/2006/picture">
              <pic:pic>
                <pic:nvPicPr>
                  <pic:cNvPr id="0" name="image07.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6">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rFonts w:ascii="Arial" w:cs="Arial" w:eastAsia="Arial" w:hAnsi="Arial"/>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200" w:line="360"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contextualSpacing w:val="1"/>
    </w:pPr>
    <w:rPr>
      <w:b w:val="1"/>
      <w:sz w:val="32"/>
      <w:szCs w:val="32"/>
    </w:rPr>
  </w:style>
  <w:style w:type="paragraph" w:styleId="Heading2">
    <w:name w:val="heading 2"/>
    <w:basedOn w:val="Normal"/>
    <w:next w:val="Normal"/>
    <w:pPr>
      <w:spacing w:after="0" w:before="480" w:line="240" w:lineRule="auto"/>
      <w:ind w:right="1785"/>
      <w:contextualSpacing w:val="1"/>
    </w:pPr>
    <w:rPr>
      <w:b w:val="1"/>
      <w:sz w:val="26"/>
      <w:szCs w:val="26"/>
    </w:rPr>
  </w:style>
  <w:style w:type="paragraph" w:styleId="Heading3">
    <w:name w:val="heading 3"/>
    <w:basedOn w:val="Normal"/>
    <w:next w:val="Normal"/>
    <w:pPr>
      <w:contextualSpacing w:val="1"/>
    </w:pPr>
    <w:rPr>
      <w:b w:val="1"/>
      <w:color w:val="8c7252"/>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contextualSpacing w:val="1"/>
    </w:pPr>
    <w:rPr>
      <w:rFonts w:ascii="Economica" w:cs="Economica" w:eastAsia="Economica" w:hAnsi="Economica"/>
      <w:sz w:val="60"/>
      <w:szCs w:val="60"/>
    </w:rPr>
  </w:style>
  <w:style w:type="paragraph" w:styleId="Subtitle">
    <w:name w:val="Subtitle"/>
    <w:basedOn w:val="Normal"/>
    <w:next w:val="Normal"/>
    <w:pPr>
      <w:spacing w:before="0" w:line="240" w:lineRule="auto"/>
      <w:contextualSpacing w:val="1"/>
    </w:pPr>
    <w:rPr>
      <w:rFonts w:ascii="Economica" w:cs="Economica" w:eastAsia="Economica" w:hAnsi="Economica"/>
      <w:color w:val="999999"/>
      <w:sz w:val="28"/>
      <w:szCs w:val="2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3">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06.png"/><Relationship Id="rId11" Type="http://schemas.openxmlformats.org/officeDocument/2006/relationships/image" Target="media/image11.png"/><Relationship Id="rId22" Type="http://schemas.openxmlformats.org/officeDocument/2006/relationships/header" Target="header2.xml"/><Relationship Id="rId10" Type="http://schemas.openxmlformats.org/officeDocument/2006/relationships/image" Target="media/image18.png"/><Relationship Id="rId21" Type="http://schemas.openxmlformats.org/officeDocument/2006/relationships/header" Target="header1.xml"/><Relationship Id="rId13" Type="http://schemas.openxmlformats.org/officeDocument/2006/relationships/hyperlink" Target="https://github.com/DSE220-Final-Project/DSE220-Final-Submission/blob/master/01_Original_Model.ipynb" TargetMode="External"/><Relationship Id="rId24" Type="http://schemas.openxmlformats.org/officeDocument/2006/relationships/footer" Target="footer1.xml"/><Relationship Id="rId12" Type="http://schemas.openxmlformats.org/officeDocument/2006/relationships/hyperlink" Target="https://github.com/DSE220-Final-Project/DSE220-Final-Submission/blob/master/Assignment%201%20-%20Q3%20-%20using%20panelist%20data%20and%20KNN%20(extra%20credit%20part).ipynb" TargetMode="External"/><Relationship Id="rId23" Type="http://schemas.openxmlformats.org/officeDocument/2006/relationships/footer" Target="foot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hyperlink" Target="https://github.com/DSE220-Final-Project/DSE220-Final-Submission/blob/master/03_Model.ipynb" TargetMode="External"/><Relationship Id="rId14" Type="http://schemas.openxmlformats.org/officeDocument/2006/relationships/hyperlink" Target="https://github.com/DSE220-Final-Project/DSE220-Final-Submission/blob/master/02_model.ipynb" TargetMode="External"/><Relationship Id="rId17" Type="http://schemas.openxmlformats.org/officeDocument/2006/relationships/image" Target="media/image14.png"/><Relationship Id="rId16" Type="http://schemas.openxmlformats.org/officeDocument/2006/relationships/hyperlink" Target="https://github.com/DSE220-Final-Project/DSE220-Final-Submission/blob/master/04_Model.ipynb" TargetMode="External"/><Relationship Id="rId5" Type="http://schemas.openxmlformats.org/officeDocument/2006/relationships/image" Target="media/image15.png"/><Relationship Id="rId19" Type="http://schemas.openxmlformats.org/officeDocument/2006/relationships/image" Target="media/image17.png"/><Relationship Id="rId6" Type="http://schemas.openxmlformats.org/officeDocument/2006/relationships/image" Target="media/image21.png"/><Relationship Id="rId18" Type="http://schemas.openxmlformats.org/officeDocument/2006/relationships/hyperlink" Target="https://github.com/DSE220-Final-Project/DSE220-Final-Submission/blob/master/05_Final_model.ipynb" TargetMode="External"/><Relationship Id="rId7" Type="http://schemas.openxmlformats.org/officeDocument/2006/relationships/hyperlink" Target="https://github.com/DSE220-Final-Project/DSE220-Final-Submission/blob/master/Assignment%201%20-%20Q3%20-%20Using%20transaction%20data.ipynb" TargetMode="External"/><Relationship Id="rId8" Type="http://schemas.openxmlformats.org/officeDocument/2006/relationships/hyperlink" Target="https://github.com/DSE220-Final-Project/DSE220-Final-Submission/blob/master/Assignment%201%20-%20Q3%20-%20using%20panelist%20data%20and%20KNN%20(extra%20credit%20part).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5.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07.png"/></Relationships>
</file>