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2"/>
          <w:szCs w:val="22"/>
        </w:rPr>
      </w:pPr>
      <w:r>
        <w:rPr>
          <w:sz w:val="22"/>
          <w:szCs w:val="22"/>
        </w:rPr>
        <w:t>Update Rabu 11 Oktober 2017</w:t>
      </w:r>
    </w:p>
    <w:p>
      <w:pPr>
        <w:jc w:val="center"/>
        <w:rPr>
          <w:sz w:val="32"/>
          <w:szCs w:val="32"/>
        </w:rPr>
      </w:pPr>
      <w:r>
        <w:rPr>
          <w:sz w:val="32"/>
          <w:szCs w:val="32"/>
        </w:rPr>
        <w:t>Penambahan Set Oto Ralan Untuk Tindakan Perawat dan Tindakan Gabungan Dokter Perawat</w:t>
      </w:r>
    </w:p>
    <w:p>
      <w:pPr>
        <w:numPr>
          <w:ilvl w:val="0"/>
          <w:numId w:val="1"/>
        </w:numPr>
        <w:ind w:left="0" w:leftChars="0" w:firstLine="0" w:firstLineChars="0"/>
        <w:jc w:val="both"/>
        <w:rPr>
          <w:sz w:val="22"/>
          <w:szCs w:val="22"/>
        </w:rPr>
      </w:pPr>
      <w:r>
        <w:rPr>
          <w:b/>
          <w:bCs/>
          <w:sz w:val="22"/>
          <w:szCs w:val="22"/>
        </w:rPr>
        <w:t>Latar Belakang Masalah</w:t>
      </w:r>
    </w:p>
    <w:p>
      <w:pPr>
        <w:numPr>
          <w:numId w:val="0"/>
        </w:numPr>
        <w:ind w:left="420" w:leftChars="0"/>
        <w:jc w:val="both"/>
        <w:rPr>
          <w:sz w:val="22"/>
          <w:szCs w:val="22"/>
        </w:rPr>
      </w:pPr>
      <w:r>
        <w:rPr>
          <w:sz w:val="22"/>
          <w:szCs w:val="22"/>
        </w:rPr>
        <w:t>Set Oto Ralan yang ada hanya digunakan untuk memasukkan tindakan otomatis yang dilakukan dokter saja sementara untuk tindakan petugas atau tindakan gabungan yang ditangani dokter dan petugas belum ada. Kalau dokter, untuk tindakan otomatis dokter didasarkan pada dokter yang dipilih di registrasi pasien. Kalau petugas, tindakan otomatis petugas didasarkan berdasarkan petugas yang login ke dalam system. Begitu juga tindakan otomatis dokter dan petugas untuk petugas juga didasarkan pada user login.</w:t>
      </w:r>
    </w:p>
    <w:p>
      <w:pPr>
        <w:numPr>
          <w:numId w:val="0"/>
        </w:numPr>
        <w:ind w:left="420" w:leftChars="0"/>
        <w:jc w:val="both"/>
        <w:rPr>
          <w:sz w:val="22"/>
          <w:szCs w:val="22"/>
        </w:rPr>
      </w:pPr>
    </w:p>
    <w:p>
      <w:pPr>
        <w:numPr>
          <w:ilvl w:val="0"/>
          <w:numId w:val="1"/>
        </w:numPr>
        <w:ind w:left="0" w:leftChars="0" w:firstLine="0" w:firstLineChars="0"/>
        <w:jc w:val="both"/>
        <w:rPr>
          <w:sz w:val="22"/>
          <w:szCs w:val="22"/>
        </w:rPr>
      </w:pPr>
      <w:r>
        <w:rPr>
          <w:b/>
          <w:bCs/>
          <w:sz w:val="22"/>
          <w:szCs w:val="22"/>
        </w:rPr>
        <w:t>Tabel Baru/Pembaruan Tabe</w:t>
      </w:r>
      <w:r>
        <w:rPr>
          <w:sz w:val="22"/>
          <w:szCs w:val="22"/>
        </w:rPr>
        <w:t>l</w:t>
      </w:r>
    </w:p>
    <w:p>
      <w:pPr>
        <w:numPr>
          <w:numId w:val="0"/>
        </w:numPr>
        <w:ind w:firstLine="420" w:firstLineChars="0"/>
        <w:jc w:val="both"/>
        <w:rPr>
          <w:sz w:val="22"/>
          <w:szCs w:val="22"/>
        </w:rPr>
      </w:pPr>
      <w:r>
        <w:rPr>
          <w:sz w:val="22"/>
          <w:szCs w:val="22"/>
        </w:rPr>
        <w:t>2 table baru yang ditambahkan :</w:t>
      </w:r>
    </w:p>
    <w:p>
      <w:pPr>
        <w:numPr>
          <w:numId w:val="0"/>
        </w:numPr>
        <w:ind w:left="420" w:leftChars="200" w:firstLine="0" w:firstLineChars="0"/>
        <w:jc w:val="left"/>
        <w:rPr>
          <w:rFonts w:hint="default"/>
          <w:sz w:val="22"/>
          <w:szCs w:val="22"/>
        </w:rPr>
      </w:pPr>
      <w:r>
        <w:rPr>
          <w:rFonts w:hint="default"/>
          <w:sz w:val="22"/>
          <w:szCs w:val="22"/>
        </w:rPr>
        <w:t>CREATE TABLE `set_otomatis_tindakan_ralan_petugas` (</w:t>
      </w:r>
    </w:p>
    <w:p>
      <w:pPr>
        <w:numPr>
          <w:numId w:val="0"/>
        </w:numPr>
        <w:ind w:left="420" w:leftChars="200" w:firstLine="0" w:firstLineChars="0"/>
        <w:jc w:val="left"/>
        <w:rPr>
          <w:rFonts w:hint="default"/>
          <w:sz w:val="22"/>
          <w:szCs w:val="22"/>
        </w:rPr>
      </w:pPr>
      <w:r>
        <w:rPr>
          <w:rFonts w:hint="default"/>
          <w:sz w:val="22"/>
          <w:szCs w:val="22"/>
        </w:rPr>
        <w:t xml:space="preserve">  `kd_jenis_prw` varchar(15),</w:t>
      </w:r>
    </w:p>
    <w:p>
      <w:pPr>
        <w:numPr>
          <w:numId w:val="0"/>
        </w:numPr>
        <w:ind w:left="420" w:leftChars="200" w:firstLine="0" w:firstLineChars="0"/>
        <w:jc w:val="left"/>
        <w:rPr>
          <w:rFonts w:hint="default"/>
          <w:sz w:val="22"/>
          <w:szCs w:val="22"/>
        </w:rPr>
      </w:pPr>
      <w:r>
        <w:rPr>
          <w:rFonts w:hint="default"/>
          <w:sz w:val="22"/>
          <w:szCs w:val="22"/>
        </w:rPr>
        <w:t xml:space="preserve">  `kd_pj` char(3),</w:t>
      </w:r>
    </w:p>
    <w:p>
      <w:pPr>
        <w:numPr>
          <w:numId w:val="0"/>
        </w:numPr>
        <w:ind w:left="420" w:leftChars="200" w:firstLine="0" w:firstLineChars="0"/>
        <w:jc w:val="left"/>
        <w:rPr>
          <w:rFonts w:hint="default"/>
          <w:sz w:val="22"/>
          <w:szCs w:val="22"/>
        </w:rPr>
      </w:pPr>
      <w:r>
        <w:rPr>
          <w:rFonts w:hint="default"/>
          <w:sz w:val="22"/>
          <w:szCs w:val="22"/>
        </w:rPr>
        <w:t xml:space="preserve">   PRIMARY KEY(`kd_jenis_prw`,`kd_pj`),</w:t>
      </w:r>
    </w:p>
    <w:p>
      <w:pPr>
        <w:numPr>
          <w:numId w:val="0"/>
        </w:numPr>
        <w:ind w:left="420" w:leftChars="200" w:firstLine="0" w:firstLineChars="0"/>
        <w:jc w:val="left"/>
        <w:rPr>
          <w:rFonts w:hint="default"/>
          <w:sz w:val="22"/>
          <w:szCs w:val="22"/>
        </w:rPr>
      </w:pPr>
      <w:r>
        <w:rPr>
          <w:rFonts w:hint="default"/>
          <w:sz w:val="22"/>
          <w:szCs w:val="22"/>
        </w:rPr>
        <w:t xml:space="preserve">   FOREIGN KEY (`kd_jenis_prw`) REFERENCES `jns_perawatan` (`kd_jenis_prw`) ON DELETE CASCADE ON UPDATE CASCADE,</w:t>
      </w:r>
    </w:p>
    <w:p>
      <w:pPr>
        <w:numPr>
          <w:numId w:val="0"/>
        </w:numPr>
        <w:ind w:left="420" w:leftChars="200" w:firstLine="0" w:firstLineChars="0"/>
        <w:jc w:val="left"/>
        <w:rPr>
          <w:rFonts w:hint="default"/>
          <w:sz w:val="22"/>
          <w:szCs w:val="22"/>
        </w:rPr>
      </w:pPr>
      <w:r>
        <w:rPr>
          <w:rFonts w:hint="default"/>
          <w:sz w:val="22"/>
          <w:szCs w:val="22"/>
        </w:rPr>
        <w:t xml:space="preserve">   FOREIGN KEY (`kd_pj`) REFERENCES `penjab` (`kd_pj`) ON DELETE CASCADE ON UPDATE CASCADE</w:t>
      </w:r>
    </w:p>
    <w:p>
      <w:pPr>
        <w:numPr>
          <w:numId w:val="0"/>
        </w:numPr>
        <w:ind w:left="420" w:leftChars="200" w:firstLine="0" w:firstLineChars="0"/>
        <w:jc w:val="left"/>
        <w:rPr>
          <w:rFonts w:hint="default"/>
          <w:sz w:val="22"/>
          <w:szCs w:val="22"/>
        </w:rPr>
      </w:pPr>
      <w:r>
        <w:rPr>
          <w:rFonts w:hint="default"/>
          <w:sz w:val="22"/>
          <w:szCs w:val="22"/>
        </w:rPr>
        <w:t>) ENGINE=InnoDB;</w:t>
      </w:r>
    </w:p>
    <w:p>
      <w:pPr>
        <w:numPr>
          <w:numId w:val="0"/>
        </w:numPr>
        <w:ind w:left="420" w:leftChars="200" w:firstLine="0" w:firstLineChars="0"/>
        <w:jc w:val="left"/>
        <w:rPr>
          <w:rFonts w:hint="default"/>
          <w:sz w:val="22"/>
          <w:szCs w:val="22"/>
        </w:rPr>
      </w:pPr>
      <w:r>
        <w:rPr>
          <w:rFonts w:hint="default"/>
          <w:sz w:val="22"/>
          <w:szCs w:val="22"/>
        </w:rPr>
        <w:t xml:space="preserve">CREATE TABLE `set_otomatis_tindakan_ralan_dokterpetugas` (  </w:t>
      </w:r>
    </w:p>
    <w:p>
      <w:pPr>
        <w:numPr>
          <w:numId w:val="0"/>
        </w:numPr>
        <w:ind w:left="420" w:leftChars="200" w:firstLine="0" w:firstLineChars="0"/>
        <w:jc w:val="left"/>
        <w:rPr>
          <w:rFonts w:hint="default"/>
          <w:sz w:val="22"/>
          <w:szCs w:val="22"/>
        </w:rPr>
      </w:pPr>
      <w:r>
        <w:rPr>
          <w:rFonts w:hint="default"/>
          <w:sz w:val="22"/>
          <w:szCs w:val="22"/>
        </w:rPr>
        <w:t xml:space="preserve">  `kd_dokter` varchar(20) NOT NULL,  </w:t>
      </w:r>
    </w:p>
    <w:p>
      <w:pPr>
        <w:numPr>
          <w:numId w:val="0"/>
        </w:numPr>
        <w:ind w:left="420" w:leftChars="200" w:firstLine="0" w:firstLineChars="0"/>
        <w:jc w:val="left"/>
        <w:rPr>
          <w:rFonts w:hint="default"/>
          <w:sz w:val="22"/>
          <w:szCs w:val="22"/>
        </w:rPr>
      </w:pPr>
      <w:r>
        <w:rPr>
          <w:rFonts w:hint="default"/>
          <w:sz w:val="22"/>
          <w:szCs w:val="22"/>
        </w:rPr>
        <w:t xml:space="preserve">  `kd_jenis_prw` varchar(15) NOT NULL,</w:t>
      </w:r>
    </w:p>
    <w:p>
      <w:pPr>
        <w:numPr>
          <w:numId w:val="0"/>
        </w:numPr>
        <w:ind w:left="420" w:leftChars="200" w:firstLine="0" w:firstLineChars="0"/>
        <w:jc w:val="left"/>
        <w:rPr>
          <w:rFonts w:hint="default"/>
          <w:sz w:val="22"/>
          <w:szCs w:val="22"/>
        </w:rPr>
      </w:pPr>
      <w:r>
        <w:rPr>
          <w:rFonts w:hint="default"/>
          <w:sz w:val="22"/>
          <w:szCs w:val="22"/>
        </w:rPr>
        <w:t xml:space="preserve">  `kd_pj` char(3) NOT NULL DEFAULT '', </w:t>
      </w:r>
    </w:p>
    <w:p>
      <w:pPr>
        <w:numPr>
          <w:numId w:val="0"/>
        </w:numPr>
        <w:ind w:left="420" w:leftChars="200" w:firstLine="0" w:firstLineChars="0"/>
        <w:jc w:val="left"/>
        <w:rPr>
          <w:rFonts w:hint="default"/>
          <w:sz w:val="22"/>
          <w:szCs w:val="22"/>
        </w:rPr>
      </w:pPr>
      <w:r>
        <w:rPr>
          <w:rFonts w:hint="default"/>
          <w:sz w:val="22"/>
          <w:szCs w:val="22"/>
        </w:rPr>
        <w:t xml:space="preserve">   PRIMARY KEY (`kd_dokter`,`kd_jenis_prw`,`kd_pj`), </w:t>
      </w:r>
    </w:p>
    <w:p>
      <w:pPr>
        <w:numPr>
          <w:numId w:val="0"/>
        </w:numPr>
        <w:ind w:left="420" w:leftChars="200" w:firstLine="0" w:firstLineChars="0"/>
        <w:jc w:val="left"/>
        <w:rPr>
          <w:rFonts w:hint="default"/>
          <w:sz w:val="22"/>
          <w:szCs w:val="22"/>
        </w:rPr>
      </w:pPr>
      <w:r>
        <w:rPr>
          <w:rFonts w:hint="default"/>
          <w:sz w:val="22"/>
          <w:szCs w:val="22"/>
        </w:rPr>
        <w:t xml:space="preserve">   FOREIGN KEY (`kd_dokter`) REFERENCES `dokter` (`kd_dokter`) ON DELETE CASCADE ON UPDATE CASCADE,</w:t>
      </w:r>
    </w:p>
    <w:p>
      <w:pPr>
        <w:numPr>
          <w:numId w:val="0"/>
        </w:numPr>
        <w:ind w:left="420" w:leftChars="200" w:firstLine="0" w:firstLineChars="0"/>
        <w:jc w:val="left"/>
        <w:rPr>
          <w:rFonts w:hint="default"/>
          <w:sz w:val="22"/>
          <w:szCs w:val="22"/>
        </w:rPr>
      </w:pPr>
      <w:r>
        <w:rPr>
          <w:rFonts w:hint="default"/>
          <w:sz w:val="22"/>
          <w:szCs w:val="22"/>
        </w:rPr>
        <w:t xml:space="preserve">   FOREIGN KEY (`kd_jenis_prw`) REFERENCES `jns_perawatan` (`kd_jenis_prw`) ON DELETE CASCADE ON UPDATE CASCADE,  </w:t>
      </w:r>
    </w:p>
    <w:p>
      <w:pPr>
        <w:numPr>
          <w:numId w:val="0"/>
        </w:numPr>
        <w:ind w:left="420" w:leftChars="200" w:firstLine="0" w:firstLineChars="0"/>
        <w:jc w:val="left"/>
        <w:rPr>
          <w:rFonts w:hint="default"/>
          <w:sz w:val="22"/>
          <w:szCs w:val="22"/>
        </w:rPr>
      </w:pPr>
      <w:r>
        <w:rPr>
          <w:rFonts w:hint="default"/>
          <w:sz w:val="22"/>
          <w:szCs w:val="22"/>
        </w:rPr>
        <w:t xml:space="preserve">   FOREIGN KEY (`kd_pj`) REFERENCES `penjab` (`kd_pj`) ON DELETE CASCADE ON UPDATE CASCADE) ENGINE=InnoDB ;</w:t>
      </w:r>
    </w:p>
    <w:p>
      <w:pPr>
        <w:numPr>
          <w:numId w:val="0"/>
        </w:numPr>
        <w:ind w:left="420" w:leftChars="200" w:firstLine="0" w:firstLineChars="0"/>
        <w:jc w:val="left"/>
        <w:rPr>
          <w:rFonts w:hint="default"/>
          <w:sz w:val="22"/>
          <w:szCs w:val="22"/>
        </w:rPr>
      </w:pPr>
    </w:p>
    <w:p>
      <w:pPr>
        <w:numPr>
          <w:ilvl w:val="0"/>
          <w:numId w:val="1"/>
        </w:numPr>
        <w:ind w:left="0" w:leftChars="0" w:firstLine="0" w:firstLineChars="0"/>
        <w:jc w:val="both"/>
        <w:rPr>
          <w:sz w:val="22"/>
          <w:szCs w:val="22"/>
        </w:rPr>
      </w:pPr>
      <w:r>
        <w:rPr>
          <w:b/>
          <w:bCs/>
          <w:sz w:val="22"/>
          <w:szCs w:val="22"/>
        </w:rPr>
        <w:t>Algoritma Program</w:t>
      </w:r>
    </w:p>
    <w:p>
      <w:pPr>
        <w:numPr>
          <w:numId w:val="0"/>
        </w:numPr>
        <w:ind w:left="420" w:leftChars="200" w:firstLine="0" w:firstLineChars="0"/>
        <w:jc w:val="both"/>
        <w:rPr>
          <w:sz w:val="22"/>
          <w:szCs w:val="22"/>
        </w:rPr>
      </w:pPr>
      <w:r>
        <w:rPr>
          <w:sz w:val="22"/>
          <w:szCs w:val="22"/>
        </w:rPr>
        <w:t xml:space="preserve">Tindakan otomatis akan dimasukkan saat dibuka form billing pada form Kasir Ralan dengan mengambil data yang sudah disetting dalam tabel set_otomatis_tindakan_ralan_petugas dan set_otomatis_tindakan_ralan_dokterpetugas. Untuk dokter diambll dari data registrasi pada registrasi periksa dan petugas berdasar user login di SIMRS selain user admin utama. </w:t>
      </w:r>
    </w:p>
    <w:p>
      <w:pPr>
        <w:numPr>
          <w:numId w:val="0"/>
        </w:numPr>
        <w:ind w:left="420" w:leftChars="200" w:firstLine="0" w:firstLineChars="0"/>
        <w:jc w:val="both"/>
        <w:rPr>
          <w:sz w:val="22"/>
          <w:szCs w:val="22"/>
        </w:rPr>
      </w:pPr>
    </w:p>
    <w:p>
      <w:pPr>
        <w:numPr>
          <w:ilvl w:val="0"/>
          <w:numId w:val="1"/>
        </w:numPr>
        <w:ind w:left="0" w:leftChars="0" w:firstLine="0" w:firstLineChars="0"/>
        <w:jc w:val="both"/>
        <w:rPr>
          <w:sz w:val="22"/>
          <w:szCs w:val="22"/>
        </w:rPr>
      </w:pPr>
      <w:r>
        <w:rPr>
          <w:b/>
          <w:bCs/>
          <w:sz w:val="22"/>
          <w:szCs w:val="22"/>
        </w:rPr>
        <w:t>Desain Form</w:t>
      </w:r>
    </w:p>
    <w:p>
      <w:pPr>
        <w:numPr>
          <w:numId w:val="0"/>
        </w:numPr>
        <w:ind w:left="420" w:leftChars="200" w:firstLine="0" w:firstLineChars="0"/>
        <w:jc w:val="both"/>
        <w:rPr>
          <w:sz w:val="22"/>
          <w:szCs w:val="22"/>
        </w:rPr>
      </w:pPr>
      <w:r>
        <w:rPr>
          <w:sz w:val="22"/>
          <w:szCs w:val="22"/>
        </w:rPr>
        <w:t>Desain form yang diubah di SIMRS pada menu [N]Pengaturan Program Aplikasi HMS-&gt; Set Oto Ralan. Untuk source code yang diubah pada DlgSetOtoRalan.java di paket setting</w:t>
      </w:r>
    </w:p>
    <w:p>
      <w:pPr>
        <w:numPr>
          <w:numId w:val="0"/>
        </w:numPr>
        <w:ind w:left="420" w:leftChars="200" w:firstLine="0" w:firstLineChars="0"/>
        <w:jc w:val="both"/>
        <w:rPr>
          <w:sz w:val="22"/>
          <w:szCs w:val="22"/>
        </w:rPr>
      </w:pPr>
    </w:p>
    <w:p>
      <w:pPr>
        <w:numPr>
          <w:numId w:val="0"/>
        </w:numPr>
        <w:ind w:left="420" w:leftChars="200" w:firstLine="0" w:firstLineChars="0"/>
        <w:jc w:val="both"/>
        <w:rPr>
          <w:sz w:val="22"/>
          <w:szCs w:val="22"/>
        </w:rPr>
      </w:pPr>
      <w:r>
        <w:rPr>
          <w:sz w:val="22"/>
          <w:szCs w:val="22"/>
        </w:rPr>
        <w:t>Desain form sebelumnya :</w:t>
      </w:r>
    </w:p>
    <w:p>
      <w:pPr>
        <w:numPr>
          <w:numId w:val="0"/>
        </w:numPr>
        <w:ind w:left="420" w:leftChars="200" w:firstLine="0" w:firstLineChars="0"/>
        <w:jc w:val="both"/>
        <w:rPr>
          <w:sz w:val="22"/>
          <w:szCs w:val="22"/>
        </w:rPr>
      </w:pPr>
      <w:r>
        <w:rPr>
          <w:sz w:val="22"/>
          <w:szCs w:val="22"/>
        </w:rPr>
        <w:drawing>
          <wp:inline distT="0" distB="0" distL="114300" distR="114300">
            <wp:extent cx="5711190" cy="3258820"/>
            <wp:effectExtent l="0" t="0" r="10160" b="1270"/>
            <wp:docPr id="1" name="Picture 1" descr="Screenshot from 2017-10-11 05-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7-10-11 05-53-53"/>
                    <pic:cNvPicPr>
                      <a:picLocks noChangeAspect="1"/>
                    </pic:cNvPicPr>
                  </pic:nvPicPr>
                  <pic:blipFill>
                    <a:blip r:embed="rId4"/>
                    <a:srcRect r="26429" b="6844"/>
                    <a:stretch>
                      <a:fillRect/>
                    </a:stretch>
                  </pic:blipFill>
                  <pic:spPr>
                    <a:xfrm>
                      <a:off x="0" y="0"/>
                      <a:ext cx="5711190" cy="3258820"/>
                    </a:xfrm>
                    <a:prstGeom prst="rect">
                      <a:avLst/>
                    </a:prstGeom>
                  </pic:spPr>
                </pic:pic>
              </a:graphicData>
            </a:graphic>
          </wp:inline>
        </w:drawing>
      </w:r>
      <w:r>
        <w:rPr>
          <w:sz w:val="22"/>
          <w:szCs w:val="22"/>
        </w:rPr>
        <w:t xml:space="preserve"> </w:t>
      </w:r>
    </w:p>
    <w:p>
      <w:pPr>
        <w:numPr>
          <w:numId w:val="0"/>
        </w:numPr>
        <w:ind w:left="420" w:leftChars="200" w:firstLine="0" w:firstLineChars="0"/>
        <w:jc w:val="both"/>
        <w:rPr>
          <w:sz w:val="22"/>
          <w:szCs w:val="22"/>
        </w:rPr>
      </w:pPr>
      <w:r>
        <w:rPr>
          <w:sz w:val="22"/>
          <w:szCs w:val="22"/>
        </w:rPr>
        <w:t>Desian form baru :</w:t>
      </w:r>
    </w:p>
    <w:p>
      <w:pPr>
        <w:numPr>
          <w:numId w:val="0"/>
        </w:numPr>
        <w:ind w:left="420" w:leftChars="200" w:firstLine="0" w:firstLineChars="0"/>
        <w:jc w:val="both"/>
        <w:rPr>
          <w:sz w:val="22"/>
          <w:szCs w:val="22"/>
        </w:rPr>
      </w:pPr>
      <w:r>
        <w:rPr>
          <w:sz w:val="22"/>
          <w:szCs w:val="22"/>
        </w:rPr>
        <w:drawing>
          <wp:inline distT="0" distB="0" distL="114300" distR="114300">
            <wp:extent cx="5777230" cy="3224530"/>
            <wp:effectExtent l="0" t="0" r="8890" b="14605"/>
            <wp:docPr id="2" name="Picture 2" descr="Screenshot from 2017-10-11 06-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7-10-11 06-06-43"/>
                    <pic:cNvPicPr>
                      <a:picLocks noChangeAspect="1"/>
                    </pic:cNvPicPr>
                  </pic:nvPicPr>
                  <pic:blipFill>
                    <a:blip r:embed="rId5"/>
                    <a:srcRect l="-149" t="-2357" r="25336" b="18142"/>
                    <a:stretch>
                      <a:fillRect/>
                    </a:stretch>
                  </pic:blipFill>
                  <pic:spPr>
                    <a:xfrm>
                      <a:off x="0" y="0"/>
                      <a:ext cx="5777230" cy="3224530"/>
                    </a:xfrm>
                    <a:prstGeom prst="rect">
                      <a:avLst/>
                    </a:prstGeom>
                  </pic:spPr>
                </pic:pic>
              </a:graphicData>
            </a:graphic>
          </wp:inline>
        </w:drawing>
      </w:r>
    </w:p>
    <w:p>
      <w:pPr>
        <w:numPr>
          <w:numId w:val="0"/>
        </w:numPr>
        <w:ind w:left="420" w:leftChars="200" w:firstLine="0" w:firstLineChars="0"/>
        <w:jc w:val="both"/>
        <w:rPr>
          <w:sz w:val="22"/>
          <w:szCs w:val="22"/>
        </w:rPr>
      </w:pPr>
    </w:p>
    <w:p>
      <w:pPr>
        <w:numPr>
          <w:numId w:val="0"/>
        </w:numPr>
        <w:ind w:left="420" w:leftChars="200" w:firstLine="0" w:firstLineChars="0"/>
        <w:jc w:val="both"/>
        <w:rPr>
          <w:sz w:val="22"/>
          <w:szCs w:val="22"/>
        </w:rPr>
      </w:pPr>
    </w:p>
    <w:p>
      <w:pPr>
        <w:numPr>
          <w:ilvl w:val="0"/>
          <w:numId w:val="1"/>
        </w:numPr>
        <w:ind w:left="0" w:leftChars="0" w:firstLine="0" w:firstLineChars="0"/>
        <w:jc w:val="both"/>
        <w:rPr>
          <w:sz w:val="22"/>
          <w:szCs w:val="22"/>
        </w:rPr>
      </w:pPr>
      <w:r>
        <w:rPr>
          <w:b/>
          <w:bCs/>
          <w:sz w:val="22"/>
          <w:szCs w:val="22"/>
        </w:rPr>
        <w:t>Source Code/Pembaruan Source Code</w:t>
      </w:r>
    </w:p>
    <w:p>
      <w:pPr>
        <w:numPr>
          <w:numId w:val="0"/>
        </w:numPr>
        <w:ind w:left="420" w:leftChars="200" w:firstLine="0" w:firstLineChars="0"/>
        <w:jc w:val="both"/>
        <w:rPr>
          <w:sz w:val="22"/>
          <w:szCs w:val="22"/>
        </w:rPr>
      </w:pPr>
      <w:r>
        <w:rPr>
          <w:sz w:val="22"/>
          <w:szCs w:val="22"/>
        </w:rPr>
        <w:t>Cek perubahan di</w:t>
      </w:r>
      <w:bookmarkStart w:id="0" w:name="_GoBack"/>
      <w:bookmarkEnd w:id="0"/>
    </w:p>
    <w:p>
      <w:pPr>
        <w:numPr>
          <w:numId w:val="0"/>
        </w:numPr>
        <w:ind w:left="420" w:leftChars="200" w:firstLine="0" w:firstLineChars="0"/>
        <w:jc w:val="both"/>
        <w:rPr>
          <w:sz w:val="22"/>
          <w:szCs w:val="22"/>
        </w:rPr>
      </w:pPr>
      <w:r>
        <w:rPr>
          <w:rFonts w:hint="default"/>
          <w:sz w:val="22"/>
          <w:szCs w:val="22"/>
        </w:rPr>
        <w:t>https://github.com/mas-elkhanza/SIMRS-Khanza/commits/master</w:t>
      </w:r>
    </w:p>
    <w:p>
      <w:pPr>
        <w:numPr>
          <w:numId w:val="0"/>
        </w:numPr>
        <w:ind w:left="420" w:leftChars="200" w:firstLine="0" w:firstLineChars="0"/>
        <w:jc w:val="both"/>
        <w:rPr>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678495">
    <w:nsid w:val="59DD591F"/>
    <w:multiLevelType w:val="multilevel"/>
    <w:tmpl w:val="59DD591F"/>
    <w:lvl w:ilvl="0" w:tentative="1">
      <w:start w:val="1"/>
      <w:numFmt w:val="upperLetter"/>
      <w:suff w:val="space"/>
      <w:lvlText w:val="%1."/>
      <w:lvlJc w:val="left"/>
      <w:pPr>
        <w:tabs>
          <w:tab w:val="left" w:pos="0"/>
        </w:tabs>
      </w:pPr>
      <w:rPr>
        <w:rFonts w:hint="default"/>
        <w:b/>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076784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B8152"/>
    <w:rsid w:val="2797BD2B"/>
    <w:rsid w:val="2FDE9874"/>
    <w:rsid w:val="3ACDF19B"/>
    <w:rsid w:val="3BBFCDAB"/>
    <w:rsid w:val="3EFBB428"/>
    <w:rsid w:val="3FEDAF85"/>
    <w:rsid w:val="3FFB54A1"/>
    <w:rsid w:val="3FFD17FB"/>
    <w:rsid w:val="4FFE36A5"/>
    <w:rsid w:val="53BDD090"/>
    <w:rsid w:val="5F7FC3D7"/>
    <w:rsid w:val="5FFF73A2"/>
    <w:rsid w:val="67FE31E6"/>
    <w:rsid w:val="68DC7AF8"/>
    <w:rsid w:val="6EFF0A1D"/>
    <w:rsid w:val="73FF6205"/>
    <w:rsid w:val="766F7525"/>
    <w:rsid w:val="77FF0529"/>
    <w:rsid w:val="7BF507CF"/>
    <w:rsid w:val="7BF77FDE"/>
    <w:rsid w:val="7CFF7946"/>
    <w:rsid w:val="7DB7609C"/>
    <w:rsid w:val="7DD31F2C"/>
    <w:rsid w:val="7E3B8152"/>
    <w:rsid w:val="7FC74F05"/>
    <w:rsid w:val="9D7F3DFE"/>
    <w:rsid w:val="BCBF449B"/>
    <w:rsid w:val="BFDF5DF1"/>
    <w:rsid w:val="DCDFD890"/>
    <w:rsid w:val="EFBED217"/>
    <w:rsid w:val="F7FEFF32"/>
    <w:rsid w:val="FABF4A70"/>
    <w:rsid w:val="FDDAE857"/>
    <w:rsid w:val="FDFE687D"/>
    <w:rsid w:val="FF6BAA33"/>
    <w:rsid w:val="FFF6D791"/>
    <w:rsid w:val="FFFF64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2017-10-11T05:20:00Z</dcterms:created>
  <dc:creator>khanzamedia</dc:creator>
  <cp:lastModifiedBy>khanzamedia</cp:lastModifiedBy>
  <dcterms:modified xsi:type="dcterms:W3CDTF">2017-10-11T06:51:39Z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