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3CF4" w14:textId="33D0D0C1" w:rsidR="0010702C" w:rsidRDefault="0098531F">
      <w:r>
        <w:rPr>
          <w:rStyle w:val="timesFontBold"/>
          <w:rFonts w:eastAsia="Arial"/>
        </w:rPr>
        <w:t>SKPD</w:t>
      </w:r>
      <w:r>
        <w:rPr>
          <w:rStyle w:val="timesFontBold"/>
          <w:rFonts w:eastAsia="Arial"/>
        </w:rPr>
        <w:tab/>
      </w:r>
      <w:r>
        <w:rPr>
          <w:rStyle w:val="timesFontBold"/>
          <w:rFonts w:eastAsia="Arial"/>
        </w:rPr>
        <w:tab/>
        <w:t xml:space="preserve">: </w:t>
      </w:r>
      <w:r>
        <w:rPr>
          <w:rStyle w:val="timesFont"/>
          <w:rFonts w:eastAsia="Arial"/>
        </w:rPr>
        <w:t>Dinas Komunikasi,Informatika dan Statisti</w:t>
      </w:r>
      <w:r w:rsidR="003C0E2A">
        <w:rPr>
          <w:rStyle w:val="timesFont"/>
          <w:rFonts w:eastAsia="Arial"/>
        </w:rPr>
        <w:t>k</w:t>
      </w:r>
    </w:p>
    <w:p w14:paraId="6F701E33" w14:textId="77777777" w:rsidR="0010702C" w:rsidRDefault="0098531F">
      <w:r>
        <w:rPr>
          <w:rStyle w:val="timesFontBold"/>
          <w:rFonts w:eastAsia="Arial"/>
        </w:rPr>
        <w:t>Bidang</w:t>
      </w:r>
      <w:r>
        <w:rPr>
          <w:rStyle w:val="timesFontBold"/>
          <w:rFonts w:eastAsia="Arial"/>
        </w:rPr>
        <w:tab/>
        <w:t xml:space="preserve">: </w:t>
      </w:r>
      <w:r>
        <w:rPr>
          <w:rStyle w:val="timesFont"/>
          <w:rFonts w:eastAsia="Arial"/>
        </w:rPr>
        <w:t>E-Government</w:t>
      </w:r>
    </w:p>
    <w:p w14:paraId="3B438842" w14:textId="77777777" w:rsidR="0010702C" w:rsidRDefault="0098531F">
      <w:r>
        <w:rPr>
          <w:rStyle w:val="timesFontBold"/>
          <w:rFonts w:eastAsia="Arial"/>
        </w:rPr>
        <w:t>Nama</w:t>
      </w:r>
      <w:r>
        <w:rPr>
          <w:rStyle w:val="timesFontBold"/>
          <w:rFonts w:eastAsia="Arial"/>
        </w:rPr>
        <w:tab/>
      </w:r>
      <w:r>
        <w:rPr>
          <w:rStyle w:val="timesFontBold"/>
          <w:rFonts w:eastAsia="Arial"/>
        </w:rPr>
        <w:tab/>
        <w:t xml:space="preserve">: </w:t>
      </w:r>
      <w:r>
        <w:rPr>
          <w:rStyle w:val="timesFont"/>
          <w:rFonts w:eastAsia="Arial"/>
        </w:rPr>
        <w:t>Hafizh Arrozaq Baihaqi</w:t>
      </w:r>
    </w:p>
    <w:p w14:paraId="28CF1E06" w14:textId="77777777" w:rsidR="0010702C" w:rsidRDefault="0098531F">
      <w:r>
        <w:rPr>
          <w:rStyle w:val="timesFontBold"/>
          <w:rFonts w:eastAsia="Arial"/>
        </w:rPr>
        <w:t>Jabatan</w:t>
      </w:r>
      <w:r>
        <w:rPr>
          <w:rStyle w:val="timesFontBold"/>
          <w:rFonts w:eastAsia="Arial"/>
        </w:rPr>
        <w:tab/>
        <w:t xml:space="preserve">: </w:t>
      </w:r>
      <w:r>
        <w:rPr>
          <w:rStyle w:val="timesFont"/>
          <w:rFonts w:eastAsia="Arial"/>
        </w:rPr>
        <w:t>Programmer</w:t>
      </w:r>
    </w:p>
    <w:p w14:paraId="2CBFA20D" w14:textId="77777777" w:rsidR="0010702C" w:rsidRDefault="0010702C"/>
    <w:p w14:paraId="4EB88658" w14:textId="77777777" w:rsidR="0010702C" w:rsidRDefault="0098531F">
      <w:pPr>
        <w:pStyle w:val="paragraphCenter"/>
      </w:pPr>
      <w:r>
        <w:rPr>
          <w:rStyle w:val="heading1"/>
          <w:rFonts w:eastAsia="Arial"/>
        </w:rPr>
        <w:t>LAPORAN AKTIVITAS HARIAN Tenaga Non ASN</w:t>
      </w:r>
    </w:p>
    <w:p w14:paraId="1806AB99" w14:textId="77777777" w:rsidR="0010702C" w:rsidRDefault="0010702C"/>
    <w:tbl>
      <w:tblPr>
        <w:tblStyle w:val="laporanTHLTable"/>
        <w:tblW w:w="5000" w:type="pct"/>
        <w:tblInd w:w="0" w:type="dxa"/>
        <w:tblLook w:val="04A0" w:firstRow="1" w:lastRow="0" w:firstColumn="1" w:lastColumn="0" w:noHBand="0" w:noVBand="1"/>
      </w:tblPr>
      <w:tblGrid>
        <w:gridCol w:w="1003"/>
        <w:gridCol w:w="1739"/>
        <w:gridCol w:w="2772"/>
        <w:gridCol w:w="5526"/>
      </w:tblGrid>
      <w:tr w:rsidR="0010702C" w14:paraId="6F2589E4" w14:textId="77777777">
        <w:trPr>
          <w:tblHeader/>
        </w:trPr>
        <w:tc>
          <w:tcPr>
            <w:tcW w:w="250" w:type="dxa"/>
          </w:tcPr>
          <w:p w14:paraId="52F1C6F3" w14:textId="77777777" w:rsidR="0010702C" w:rsidRDefault="0098531F">
            <w:pPr>
              <w:pStyle w:val="paragraphCenter"/>
            </w:pPr>
            <w:r>
              <w:rPr>
                <w:rStyle w:val="firstCol"/>
                <w:rFonts w:eastAsia="Arial"/>
              </w:rPr>
              <w:t>No</w:t>
            </w:r>
          </w:p>
        </w:tc>
        <w:tc>
          <w:tcPr>
            <w:tcW w:w="500" w:type="dxa"/>
          </w:tcPr>
          <w:p w14:paraId="206A453A" w14:textId="77777777" w:rsidR="0010702C" w:rsidRDefault="0098531F">
            <w:pPr>
              <w:pStyle w:val="paragraphCenter"/>
            </w:pPr>
            <w:r>
              <w:rPr>
                <w:rStyle w:val="firstCol"/>
                <w:rFonts w:eastAsia="Arial"/>
              </w:rPr>
              <w:t>Hari</w:t>
            </w:r>
          </w:p>
        </w:tc>
        <w:tc>
          <w:tcPr>
            <w:tcW w:w="500" w:type="dxa"/>
          </w:tcPr>
          <w:p w14:paraId="27EE7998" w14:textId="77777777" w:rsidR="0010702C" w:rsidRDefault="0098531F">
            <w:pPr>
              <w:pStyle w:val="paragraphCenter"/>
            </w:pPr>
            <w:r>
              <w:rPr>
                <w:rStyle w:val="firstCol"/>
                <w:rFonts w:eastAsia="Arial"/>
              </w:rPr>
              <w:t>Tanggal</w:t>
            </w:r>
          </w:p>
        </w:tc>
        <w:tc>
          <w:tcPr>
            <w:tcW w:w="2500" w:type="dxa"/>
          </w:tcPr>
          <w:p w14:paraId="02BB868D" w14:textId="77777777" w:rsidR="0010702C" w:rsidRDefault="0098531F">
            <w:pPr>
              <w:pStyle w:val="paragraphCenter"/>
            </w:pPr>
            <w:r>
              <w:rPr>
                <w:rStyle w:val="firstCol"/>
                <w:rFonts w:eastAsia="Arial"/>
              </w:rPr>
              <w:t>Uraian Kegiatan</w:t>
            </w:r>
          </w:p>
        </w:tc>
      </w:tr>
      <w:tr w:rsidR="0010702C" w14:paraId="35E4FE31" w14:textId="77777777">
        <w:tc>
          <w:tcPr>
            <w:tcW w:w="250" w:type="dxa"/>
            <w:vAlign w:val="center"/>
          </w:tcPr>
          <w:p w14:paraId="0E27D24A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</w:t>
            </w:r>
          </w:p>
        </w:tc>
        <w:tc>
          <w:tcPr>
            <w:tcW w:w="500" w:type="dxa"/>
            <w:vAlign w:val="center"/>
          </w:tcPr>
          <w:p w14:paraId="28BB1F00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Senin</w:t>
            </w:r>
          </w:p>
        </w:tc>
        <w:tc>
          <w:tcPr>
            <w:tcW w:w="500" w:type="dxa"/>
            <w:vAlign w:val="center"/>
          </w:tcPr>
          <w:p w14:paraId="2DA10CBB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05/06/2023</w:t>
            </w:r>
          </w:p>
        </w:tc>
        <w:tc>
          <w:tcPr>
            <w:tcW w:w="2500" w:type="dxa"/>
          </w:tcPr>
          <w:p w14:paraId="16723196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(Rapat) FGD laporan target pengerjaan 1 minggu kedepan, dengan target melanjutkan perhitungan pegawai shift</w:t>
            </w:r>
          </w:p>
        </w:tc>
      </w:tr>
      <w:tr w:rsidR="0010702C" w14:paraId="2063A994" w14:textId="77777777">
        <w:tc>
          <w:tcPr>
            <w:tcW w:w="250" w:type="dxa"/>
            <w:vAlign w:val="center"/>
          </w:tcPr>
          <w:p w14:paraId="2CF86835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2</w:t>
            </w:r>
          </w:p>
        </w:tc>
        <w:tc>
          <w:tcPr>
            <w:tcW w:w="500" w:type="dxa"/>
            <w:vAlign w:val="center"/>
          </w:tcPr>
          <w:p w14:paraId="50C27AE4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Selasa</w:t>
            </w:r>
          </w:p>
        </w:tc>
        <w:tc>
          <w:tcPr>
            <w:tcW w:w="500" w:type="dxa"/>
            <w:vAlign w:val="center"/>
          </w:tcPr>
          <w:p w14:paraId="4FF15B2A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06/06/2023</w:t>
            </w:r>
          </w:p>
        </w:tc>
        <w:tc>
          <w:tcPr>
            <w:tcW w:w="2500" w:type="dxa"/>
          </w:tcPr>
          <w:p w14:paraId="79432808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(Implementasi) Mendampingin beberapa OPD yang bermasalah dalam nilai TPP Bulan Juni</w:t>
            </w:r>
          </w:p>
        </w:tc>
      </w:tr>
      <w:tr w:rsidR="0010702C" w14:paraId="39486D30" w14:textId="77777777">
        <w:tc>
          <w:tcPr>
            <w:tcW w:w="250" w:type="dxa"/>
            <w:vAlign w:val="center"/>
          </w:tcPr>
          <w:p w14:paraId="2A6D512F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3</w:t>
            </w:r>
          </w:p>
        </w:tc>
        <w:tc>
          <w:tcPr>
            <w:tcW w:w="500" w:type="dxa"/>
            <w:vAlign w:val="center"/>
          </w:tcPr>
          <w:p w14:paraId="3ED03750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Rabu</w:t>
            </w:r>
          </w:p>
        </w:tc>
        <w:tc>
          <w:tcPr>
            <w:tcW w:w="500" w:type="dxa"/>
            <w:vAlign w:val="center"/>
          </w:tcPr>
          <w:p w14:paraId="54E6DD97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07/06/2023</w:t>
            </w:r>
          </w:p>
        </w:tc>
        <w:tc>
          <w:tcPr>
            <w:tcW w:w="2500" w:type="dxa"/>
          </w:tcPr>
          <w:p w14:paraId="37CFC86A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(Implementasi) Mendampingi dan meluruskan nilai TPP dari OPD Satpol PP, Puskesmas terhadap pegawai yang termasuk pegawai shift</w:t>
            </w:r>
          </w:p>
        </w:tc>
      </w:tr>
      <w:tr w:rsidR="0010702C" w14:paraId="3BB30E5C" w14:textId="77777777">
        <w:tc>
          <w:tcPr>
            <w:tcW w:w="250" w:type="dxa"/>
            <w:vAlign w:val="center"/>
          </w:tcPr>
          <w:p w14:paraId="2A91ACBF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4</w:t>
            </w:r>
          </w:p>
        </w:tc>
        <w:tc>
          <w:tcPr>
            <w:tcW w:w="500" w:type="dxa"/>
            <w:vAlign w:val="center"/>
          </w:tcPr>
          <w:p w14:paraId="319CDADA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Kamis</w:t>
            </w:r>
          </w:p>
        </w:tc>
        <w:tc>
          <w:tcPr>
            <w:tcW w:w="500" w:type="dxa"/>
            <w:vAlign w:val="center"/>
          </w:tcPr>
          <w:p w14:paraId="6984B143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08/06/2023</w:t>
            </w:r>
          </w:p>
        </w:tc>
        <w:tc>
          <w:tcPr>
            <w:tcW w:w="2500" w:type="dxa"/>
          </w:tcPr>
          <w:p w14:paraId="22914FE7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(Anali</w:t>
            </w:r>
            <w:r>
              <w:rPr>
                <w:rStyle w:val="timesFont"/>
                <w:rFonts w:eastAsia="Arial"/>
              </w:rPr>
              <w:t>sis) Meluruskan nilai TPP OPD yang tidak sesuai khususnya pegawai shift</w:t>
            </w:r>
          </w:p>
        </w:tc>
      </w:tr>
      <w:tr w:rsidR="0010702C" w14:paraId="5817F510" w14:textId="77777777">
        <w:tc>
          <w:tcPr>
            <w:tcW w:w="250" w:type="dxa"/>
            <w:vAlign w:val="center"/>
          </w:tcPr>
          <w:p w14:paraId="5F3AB729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5</w:t>
            </w:r>
          </w:p>
        </w:tc>
        <w:tc>
          <w:tcPr>
            <w:tcW w:w="500" w:type="dxa"/>
            <w:vAlign w:val="center"/>
          </w:tcPr>
          <w:p w14:paraId="6A9194A1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Jumat</w:t>
            </w:r>
          </w:p>
        </w:tc>
        <w:tc>
          <w:tcPr>
            <w:tcW w:w="500" w:type="dxa"/>
            <w:vAlign w:val="center"/>
          </w:tcPr>
          <w:p w14:paraId="6DFFE48A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09/06/2023</w:t>
            </w:r>
          </w:p>
        </w:tc>
        <w:tc>
          <w:tcPr>
            <w:tcW w:w="2500" w:type="dxa"/>
          </w:tcPr>
          <w:p w14:paraId="0CEF6C3C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 xml:space="preserve">(Implementasi) Pemberian handling dan penyesuian rule pegawai shift pada query pegawai shift </w:t>
            </w:r>
          </w:p>
        </w:tc>
      </w:tr>
      <w:tr w:rsidR="0010702C" w14:paraId="72E13527" w14:textId="77777777">
        <w:tc>
          <w:tcPr>
            <w:tcW w:w="250" w:type="dxa"/>
            <w:vAlign w:val="center"/>
          </w:tcPr>
          <w:p w14:paraId="2A215AA7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6</w:t>
            </w:r>
          </w:p>
        </w:tc>
        <w:tc>
          <w:tcPr>
            <w:tcW w:w="500" w:type="dxa"/>
            <w:vAlign w:val="center"/>
          </w:tcPr>
          <w:p w14:paraId="5C9F8B76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Senin</w:t>
            </w:r>
          </w:p>
        </w:tc>
        <w:tc>
          <w:tcPr>
            <w:tcW w:w="500" w:type="dxa"/>
            <w:vAlign w:val="center"/>
          </w:tcPr>
          <w:p w14:paraId="6FB6230D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12/06/2023</w:t>
            </w:r>
          </w:p>
        </w:tc>
        <w:tc>
          <w:tcPr>
            <w:tcW w:w="2500" w:type="dxa"/>
          </w:tcPr>
          <w:p w14:paraId="396BAD39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(Implementasi) Pemberian handling dan rule penyesuian batas jam awal dan akhir pada pegawai shift</w:t>
            </w:r>
          </w:p>
        </w:tc>
      </w:tr>
      <w:tr w:rsidR="0010702C" w14:paraId="5C181A7F" w14:textId="77777777">
        <w:tc>
          <w:tcPr>
            <w:tcW w:w="250" w:type="dxa"/>
            <w:vAlign w:val="center"/>
          </w:tcPr>
          <w:p w14:paraId="44C10404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7</w:t>
            </w:r>
          </w:p>
        </w:tc>
        <w:tc>
          <w:tcPr>
            <w:tcW w:w="500" w:type="dxa"/>
            <w:vAlign w:val="center"/>
          </w:tcPr>
          <w:p w14:paraId="3BC3E831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Selasa</w:t>
            </w:r>
          </w:p>
        </w:tc>
        <w:tc>
          <w:tcPr>
            <w:tcW w:w="500" w:type="dxa"/>
            <w:vAlign w:val="center"/>
          </w:tcPr>
          <w:p w14:paraId="65AF785D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13/06/2023</w:t>
            </w:r>
          </w:p>
        </w:tc>
        <w:tc>
          <w:tcPr>
            <w:tcW w:w="2500" w:type="dxa"/>
          </w:tcPr>
          <w:p w14:paraId="17A97C74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(Rapat) FGD penyampaian kinerja 1 minggu kebelakang, serta target 1 minggu kedepan terkait perhitungan pegawai shift</w:t>
            </w:r>
          </w:p>
        </w:tc>
      </w:tr>
      <w:tr w:rsidR="0010702C" w14:paraId="71D4482A" w14:textId="77777777">
        <w:tc>
          <w:tcPr>
            <w:tcW w:w="250" w:type="dxa"/>
            <w:vAlign w:val="center"/>
          </w:tcPr>
          <w:p w14:paraId="23BD685C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8</w:t>
            </w:r>
          </w:p>
        </w:tc>
        <w:tc>
          <w:tcPr>
            <w:tcW w:w="500" w:type="dxa"/>
            <w:vAlign w:val="center"/>
          </w:tcPr>
          <w:p w14:paraId="34594C51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Rabu</w:t>
            </w:r>
          </w:p>
        </w:tc>
        <w:tc>
          <w:tcPr>
            <w:tcW w:w="500" w:type="dxa"/>
            <w:vAlign w:val="center"/>
          </w:tcPr>
          <w:p w14:paraId="60D1906C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14/06/2023</w:t>
            </w:r>
          </w:p>
        </w:tc>
        <w:tc>
          <w:tcPr>
            <w:tcW w:w="2500" w:type="dxa"/>
          </w:tcPr>
          <w:p w14:paraId="629E66A2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</w:t>
            </w:r>
            <w:r>
              <w:rPr>
                <w:rStyle w:val="timesFont"/>
                <w:rFonts w:eastAsia="Arial"/>
              </w:rPr>
              <w:t>Rapat) Perumusan nilai TPP pada pegawai yang cuti haji bersama Bagian Organisasi</w:t>
            </w:r>
          </w:p>
        </w:tc>
      </w:tr>
      <w:tr w:rsidR="0010702C" w14:paraId="5B131181" w14:textId="77777777">
        <w:tc>
          <w:tcPr>
            <w:tcW w:w="250" w:type="dxa"/>
            <w:vAlign w:val="center"/>
          </w:tcPr>
          <w:p w14:paraId="77E16200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9</w:t>
            </w:r>
          </w:p>
        </w:tc>
        <w:tc>
          <w:tcPr>
            <w:tcW w:w="500" w:type="dxa"/>
            <w:vAlign w:val="center"/>
          </w:tcPr>
          <w:p w14:paraId="1C7985D3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Kamis</w:t>
            </w:r>
          </w:p>
        </w:tc>
        <w:tc>
          <w:tcPr>
            <w:tcW w:w="500" w:type="dxa"/>
            <w:vAlign w:val="center"/>
          </w:tcPr>
          <w:p w14:paraId="7D0FB1D0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15/06/2023</w:t>
            </w:r>
          </w:p>
        </w:tc>
        <w:tc>
          <w:tcPr>
            <w:tcW w:w="2500" w:type="dxa"/>
          </w:tcPr>
          <w:p w14:paraId="5E256150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(Implementasi) Pengaturan dan pemberian pembatasan waktu masuk dan pulang pegawai shift pada perhitungan keterlambatan pegawai shift</w:t>
            </w:r>
          </w:p>
        </w:tc>
      </w:tr>
      <w:tr w:rsidR="0010702C" w14:paraId="51DCB451" w14:textId="77777777">
        <w:tc>
          <w:tcPr>
            <w:tcW w:w="250" w:type="dxa"/>
            <w:vAlign w:val="center"/>
          </w:tcPr>
          <w:p w14:paraId="05935ABB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10</w:t>
            </w:r>
          </w:p>
        </w:tc>
        <w:tc>
          <w:tcPr>
            <w:tcW w:w="500" w:type="dxa"/>
            <w:vAlign w:val="center"/>
          </w:tcPr>
          <w:p w14:paraId="010C7BBF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Jumat</w:t>
            </w:r>
          </w:p>
        </w:tc>
        <w:tc>
          <w:tcPr>
            <w:tcW w:w="500" w:type="dxa"/>
            <w:vAlign w:val="center"/>
          </w:tcPr>
          <w:p w14:paraId="56F4109F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16/06/2023</w:t>
            </w:r>
          </w:p>
        </w:tc>
        <w:tc>
          <w:tcPr>
            <w:tcW w:w="2500" w:type="dxa"/>
          </w:tcPr>
          <w:p w14:paraId="6C2E937B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(Implementasi) Pemberian login trial and error, terhadap pemberan batas jam pulang dan masuk untuk perhitungan keterlambatan pegawai shift</w:t>
            </w:r>
          </w:p>
        </w:tc>
      </w:tr>
      <w:tr w:rsidR="0010702C" w14:paraId="2AD66D71" w14:textId="77777777">
        <w:tc>
          <w:tcPr>
            <w:tcW w:w="250" w:type="dxa"/>
            <w:vAlign w:val="center"/>
          </w:tcPr>
          <w:p w14:paraId="1AFE7127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lastRenderedPageBreak/>
              <w:t>11</w:t>
            </w:r>
          </w:p>
        </w:tc>
        <w:tc>
          <w:tcPr>
            <w:tcW w:w="500" w:type="dxa"/>
            <w:vAlign w:val="center"/>
          </w:tcPr>
          <w:p w14:paraId="2E47A3F6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Senin</w:t>
            </w:r>
          </w:p>
        </w:tc>
        <w:tc>
          <w:tcPr>
            <w:tcW w:w="500" w:type="dxa"/>
            <w:vAlign w:val="center"/>
          </w:tcPr>
          <w:p w14:paraId="0D69D017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19/06/2023</w:t>
            </w:r>
          </w:p>
        </w:tc>
        <w:tc>
          <w:tcPr>
            <w:tcW w:w="2500" w:type="dxa"/>
          </w:tcPr>
          <w:p w14:paraId="2F60ACEB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(Rapat) Rapat dengan statistik dan beberapa OPD mengenai kebutuhan pembuatan API dari</w:t>
            </w:r>
            <w:r>
              <w:rPr>
                <w:rStyle w:val="timesFont"/>
                <w:rFonts w:eastAsia="Arial"/>
              </w:rPr>
              <w:t xml:space="preserve"> sijaja utk keperluan satudata</w:t>
            </w:r>
          </w:p>
        </w:tc>
      </w:tr>
      <w:tr w:rsidR="0010702C" w14:paraId="4B4BF18E" w14:textId="77777777">
        <w:tc>
          <w:tcPr>
            <w:tcW w:w="250" w:type="dxa"/>
            <w:vAlign w:val="center"/>
          </w:tcPr>
          <w:p w14:paraId="7F31591F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12</w:t>
            </w:r>
          </w:p>
        </w:tc>
        <w:tc>
          <w:tcPr>
            <w:tcW w:w="500" w:type="dxa"/>
            <w:vAlign w:val="center"/>
          </w:tcPr>
          <w:p w14:paraId="2334E8A2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Selasa</w:t>
            </w:r>
          </w:p>
        </w:tc>
        <w:tc>
          <w:tcPr>
            <w:tcW w:w="500" w:type="dxa"/>
            <w:vAlign w:val="center"/>
          </w:tcPr>
          <w:p w14:paraId="3FCD57C2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20/06/2023</w:t>
            </w:r>
          </w:p>
        </w:tc>
        <w:tc>
          <w:tcPr>
            <w:tcW w:w="2500" w:type="dxa"/>
          </w:tcPr>
          <w:p w14:paraId="43AC7D33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(Implementasi) Implementasi  pembatasan waktu absen pegawai sesuai dengan groupkerja shift pegawai</w:t>
            </w:r>
          </w:p>
        </w:tc>
      </w:tr>
      <w:tr w:rsidR="0010702C" w14:paraId="66C1BA60" w14:textId="77777777">
        <w:tc>
          <w:tcPr>
            <w:tcW w:w="250" w:type="dxa"/>
            <w:vAlign w:val="center"/>
          </w:tcPr>
          <w:p w14:paraId="3B7EC13C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13</w:t>
            </w:r>
          </w:p>
        </w:tc>
        <w:tc>
          <w:tcPr>
            <w:tcW w:w="500" w:type="dxa"/>
            <w:vAlign w:val="center"/>
          </w:tcPr>
          <w:p w14:paraId="08C7DCD0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Rabu</w:t>
            </w:r>
          </w:p>
        </w:tc>
        <w:tc>
          <w:tcPr>
            <w:tcW w:w="500" w:type="dxa"/>
            <w:vAlign w:val="center"/>
          </w:tcPr>
          <w:p w14:paraId="766ECC02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21/06/2023</w:t>
            </w:r>
          </w:p>
        </w:tc>
        <w:tc>
          <w:tcPr>
            <w:tcW w:w="2500" w:type="dxa"/>
          </w:tcPr>
          <w:p w14:paraId="13956EA0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(Implementasi) Perubahan format tanggal untuk upload jadwal shift pada aplikasi abse</w:t>
            </w:r>
            <w:r>
              <w:rPr>
                <w:rStyle w:val="timesFont"/>
                <w:rFonts w:eastAsia="Arial"/>
              </w:rPr>
              <w:t>nsi BKD</w:t>
            </w:r>
          </w:p>
        </w:tc>
      </w:tr>
      <w:tr w:rsidR="0010702C" w14:paraId="78E0F621" w14:textId="77777777">
        <w:tc>
          <w:tcPr>
            <w:tcW w:w="250" w:type="dxa"/>
            <w:vAlign w:val="center"/>
          </w:tcPr>
          <w:p w14:paraId="3117F54E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14</w:t>
            </w:r>
          </w:p>
        </w:tc>
        <w:tc>
          <w:tcPr>
            <w:tcW w:w="500" w:type="dxa"/>
            <w:vAlign w:val="center"/>
          </w:tcPr>
          <w:p w14:paraId="7F2A718C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Kamis</w:t>
            </w:r>
          </w:p>
        </w:tc>
        <w:tc>
          <w:tcPr>
            <w:tcW w:w="500" w:type="dxa"/>
            <w:vAlign w:val="center"/>
          </w:tcPr>
          <w:p w14:paraId="1A52FB40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22/06/2023</w:t>
            </w:r>
          </w:p>
        </w:tc>
        <w:tc>
          <w:tcPr>
            <w:tcW w:w="2500" w:type="dxa"/>
          </w:tcPr>
          <w:p w14:paraId="7C7D9598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(Analisis) Analisis implementasi pegawai shift perhitungan keterlambatan di sijaja</w:t>
            </w:r>
          </w:p>
        </w:tc>
      </w:tr>
      <w:tr w:rsidR="0010702C" w14:paraId="275243CF" w14:textId="77777777">
        <w:tc>
          <w:tcPr>
            <w:tcW w:w="250" w:type="dxa"/>
            <w:vAlign w:val="center"/>
          </w:tcPr>
          <w:p w14:paraId="694F5163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15</w:t>
            </w:r>
          </w:p>
        </w:tc>
        <w:tc>
          <w:tcPr>
            <w:tcW w:w="500" w:type="dxa"/>
            <w:vAlign w:val="center"/>
          </w:tcPr>
          <w:p w14:paraId="22F2377B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Jumat</w:t>
            </w:r>
          </w:p>
        </w:tc>
        <w:tc>
          <w:tcPr>
            <w:tcW w:w="500" w:type="dxa"/>
            <w:vAlign w:val="center"/>
          </w:tcPr>
          <w:p w14:paraId="41472E78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23/06/2023</w:t>
            </w:r>
          </w:p>
        </w:tc>
        <w:tc>
          <w:tcPr>
            <w:tcW w:w="2500" w:type="dxa"/>
          </w:tcPr>
          <w:p w14:paraId="62CE81B1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(Implementasi) Implementasi sijaja dalam perhitungan keterlambatan pegawai</w:t>
            </w:r>
          </w:p>
        </w:tc>
      </w:tr>
      <w:tr w:rsidR="0010702C" w14:paraId="076A4202" w14:textId="77777777">
        <w:tc>
          <w:tcPr>
            <w:tcW w:w="250" w:type="dxa"/>
            <w:vAlign w:val="center"/>
          </w:tcPr>
          <w:p w14:paraId="1A00343E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16</w:t>
            </w:r>
          </w:p>
        </w:tc>
        <w:tc>
          <w:tcPr>
            <w:tcW w:w="500" w:type="dxa"/>
            <w:vAlign w:val="center"/>
          </w:tcPr>
          <w:p w14:paraId="14E0F269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Senin</w:t>
            </w:r>
          </w:p>
        </w:tc>
        <w:tc>
          <w:tcPr>
            <w:tcW w:w="500" w:type="dxa"/>
            <w:vAlign w:val="center"/>
          </w:tcPr>
          <w:p w14:paraId="14C06F5A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26/06/2023</w:t>
            </w:r>
          </w:p>
        </w:tc>
        <w:tc>
          <w:tcPr>
            <w:tcW w:w="2500" w:type="dxa"/>
          </w:tcPr>
          <w:p w14:paraId="357C94EE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(Implementasi) Perubahan tampilan sijaja, untuk menambahkan pengumuman pengisian pembatasan aktivitas harian</w:t>
            </w:r>
          </w:p>
        </w:tc>
      </w:tr>
      <w:tr w:rsidR="0010702C" w14:paraId="37A17C26" w14:textId="77777777">
        <w:tc>
          <w:tcPr>
            <w:tcW w:w="250" w:type="dxa"/>
            <w:vAlign w:val="center"/>
          </w:tcPr>
          <w:p w14:paraId="12730E83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17</w:t>
            </w:r>
          </w:p>
        </w:tc>
        <w:tc>
          <w:tcPr>
            <w:tcW w:w="500" w:type="dxa"/>
            <w:vAlign w:val="center"/>
          </w:tcPr>
          <w:p w14:paraId="63006B83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Selasa</w:t>
            </w:r>
          </w:p>
        </w:tc>
        <w:tc>
          <w:tcPr>
            <w:tcW w:w="500" w:type="dxa"/>
            <w:vAlign w:val="center"/>
          </w:tcPr>
          <w:p w14:paraId="22297C13" w14:textId="77777777" w:rsidR="0010702C" w:rsidRDefault="0098531F">
            <w:pPr>
              <w:pStyle w:val="tableCenter"/>
            </w:pPr>
            <w:r>
              <w:rPr>
                <w:rStyle w:val="timesFont"/>
                <w:rFonts w:eastAsia="Arial"/>
              </w:rPr>
              <w:t>27/06/2023</w:t>
            </w:r>
          </w:p>
        </w:tc>
        <w:tc>
          <w:tcPr>
            <w:tcW w:w="2500" w:type="dxa"/>
          </w:tcPr>
          <w:p w14:paraId="2C89A591" w14:textId="77777777" w:rsidR="0010702C" w:rsidRDefault="0098531F">
            <w:pPr>
              <w:numPr>
                <w:ilvl w:val="0"/>
                <w:numId w:val="1"/>
              </w:numPr>
            </w:pPr>
            <w:r>
              <w:rPr>
                <w:rStyle w:val="timesFont"/>
                <w:rFonts w:eastAsia="Arial"/>
              </w:rPr>
              <w:t>(Analisis) Mengitegrasikan sh</w:t>
            </w:r>
            <w:r>
              <w:rPr>
                <w:rStyle w:val="timesFont"/>
                <w:rFonts w:eastAsia="Arial"/>
              </w:rPr>
              <w:t>ift absensi ke sijaja</w:t>
            </w:r>
          </w:p>
        </w:tc>
      </w:tr>
    </w:tbl>
    <w:p w14:paraId="49249ACA" w14:textId="77777777" w:rsidR="0010702C" w:rsidRDefault="0010702C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23"/>
        <w:gridCol w:w="3822"/>
        <w:gridCol w:w="3011"/>
      </w:tblGrid>
      <w:tr w:rsidR="0010702C" w14:paraId="65BAD4E7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  <w:vAlign w:val="bottom"/>
          </w:tcPr>
          <w:p w14:paraId="1C53212F" w14:textId="77777777" w:rsidR="0010702C" w:rsidRDefault="0098531F">
            <w:pPr>
              <w:pStyle w:val="paragraphCenterBottom"/>
            </w:pPr>
            <w:r>
              <w:rPr>
                <w:rStyle w:val="timesFont"/>
                <w:rFonts w:eastAsia="Arial"/>
              </w:rPr>
              <w:t>Mengetahui</w:t>
            </w:r>
          </w:p>
        </w:tc>
        <w:tc>
          <w:tcPr>
            <w:tcW w:w="1650" w:type="dxa"/>
            <w:vAlign w:val="bottom"/>
          </w:tcPr>
          <w:p w14:paraId="3C2CCDD5" w14:textId="77777777" w:rsidR="0010702C" w:rsidRDefault="0010702C">
            <w:pPr>
              <w:pStyle w:val="paragraphCenterBottom"/>
            </w:pPr>
          </w:p>
        </w:tc>
        <w:tc>
          <w:tcPr>
            <w:tcW w:w="1650" w:type="dxa"/>
            <w:vAlign w:val="bottom"/>
          </w:tcPr>
          <w:p w14:paraId="1DE14257" w14:textId="77777777" w:rsidR="0010702C" w:rsidRDefault="0010702C">
            <w:pPr>
              <w:pStyle w:val="paragraphCenterBottom"/>
            </w:pPr>
          </w:p>
        </w:tc>
      </w:tr>
      <w:tr w:rsidR="0010702C" w14:paraId="009C0EB6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14:paraId="4B867ED4" w14:textId="77777777" w:rsidR="0010702C" w:rsidRDefault="0010702C">
            <w:pPr>
              <w:pStyle w:val="paragraphCenterBottom"/>
            </w:pPr>
          </w:p>
        </w:tc>
        <w:tc>
          <w:tcPr>
            <w:tcW w:w="1650" w:type="dxa"/>
          </w:tcPr>
          <w:p w14:paraId="01BC6DDA" w14:textId="77777777" w:rsidR="0010702C" w:rsidRDefault="0010702C">
            <w:pPr>
              <w:pStyle w:val="paragraphCenterBottom"/>
            </w:pPr>
          </w:p>
        </w:tc>
        <w:tc>
          <w:tcPr>
            <w:tcW w:w="1650" w:type="dxa"/>
          </w:tcPr>
          <w:p w14:paraId="34CEE7B6" w14:textId="77777777" w:rsidR="0010702C" w:rsidRDefault="0010702C">
            <w:pPr>
              <w:pStyle w:val="paragraphCenterBottom"/>
            </w:pPr>
          </w:p>
        </w:tc>
      </w:tr>
      <w:tr w:rsidR="0010702C" w14:paraId="7AEABE7F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14:paraId="7DECFB35" w14:textId="77777777" w:rsidR="0010702C" w:rsidRDefault="0098531F">
            <w:pPr>
              <w:pStyle w:val="paragraphCenterTop"/>
            </w:pPr>
            <w:r>
              <w:rPr>
                <w:rStyle w:val="timesFont"/>
                <w:rFonts w:eastAsia="Arial"/>
              </w:rPr>
              <w:t xml:space="preserve"> KEPALA BIDANG LAYANAN E-GOVERNMENT </w:t>
            </w:r>
          </w:p>
        </w:tc>
        <w:tc>
          <w:tcPr>
            <w:tcW w:w="1650" w:type="dxa"/>
          </w:tcPr>
          <w:p w14:paraId="076E2F12" w14:textId="77777777" w:rsidR="0010702C" w:rsidRDefault="0098531F">
            <w:pPr>
              <w:pStyle w:val="paragraphCenterTop"/>
            </w:pPr>
            <w:r>
              <w:rPr>
                <w:rStyle w:val="timesFont"/>
                <w:rFonts w:eastAsia="Arial"/>
              </w:rPr>
              <w:t xml:space="preserve"> PRANATA KOMPUTER AHLI MUDA </w:t>
            </w:r>
          </w:p>
        </w:tc>
        <w:tc>
          <w:tcPr>
            <w:tcW w:w="1650" w:type="dxa"/>
          </w:tcPr>
          <w:p w14:paraId="29108C7F" w14:textId="77777777" w:rsidR="0010702C" w:rsidRDefault="0098531F">
            <w:pPr>
              <w:pStyle w:val="paragraphCenterTop"/>
            </w:pPr>
            <w:r>
              <w:rPr>
                <w:rStyle w:val="timesFont"/>
                <w:rFonts w:eastAsia="Arial"/>
              </w:rPr>
              <w:t>PEGAWAI YANG DINILAI</w:t>
            </w:r>
          </w:p>
        </w:tc>
      </w:tr>
      <w:tr w:rsidR="0010702C" w14:paraId="3D36E90D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14:paraId="1A9B1097" w14:textId="77777777" w:rsidR="0010702C" w:rsidRDefault="0010702C">
            <w:pPr>
              <w:pStyle w:val="paragraphCenterBottom"/>
            </w:pPr>
          </w:p>
          <w:p w14:paraId="49D82D79" w14:textId="77777777" w:rsidR="0010702C" w:rsidRDefault="0010702C">
            <w:pPr>
              <w:pStyle w:val="paragraphCenterBottom"/>
            </w:pPr>
          </w:p>
          <w:p w14:paraId="055552C7" w14:textId="77777777" w:rsidR="0010702C" w:rsidRDefault="0010702C">
            <w:pPr>
              <w:pStyle w:val="paragraphCenterBottom"/>
            </w:pPr>
          </w:p>
          <w:p w14:paraId="35554B46" w14:textId="77777777" w:rsidR="0010702C" w:rsidRDefault="0010702C">
            <w:pPr>
              <w:pStyle w:val="paragraphCenterBottom"/>
            </w:pPr>
          </w:p>
          <w:p w14:paraId="24359200" w14:textId="77777777" w:rsidR="0010702C" w:rsidRDefault="0010702C">
            <w:pPr>
              <w:pStyle w:val="paragraphCenterBottom"/>
            </w:pPr>
          </w:p>
          <w:p w14:paraId="362ECE1C" w14:textId="77777777" w:rsidR="0010702C" w:rsidRDefault="0010702C">
            <w:pPr>
              <w:pStyle w:val="paragraphCenterBottom"/>
            </w:pPr>
          </w:p>
        </w:tc>
        <w:tc>
          <w:tcPr>
            <w:tcW w:w="1650" w:type="dxa"/>
          </w:tcPr>
          <w:p w14:paraId="3CA5E648" w14:textId="77777777" w:rsidR="0010702C" w:rsidRDefault="0010702C">
            <w:pPr>
              <w:pStyle w:val="paragraphCenterBottom"/>
            </w:pPr>
          </w:p>
          <w:p w14:paraId="43803764" w14:textId="77777777" w:rsidR="0010702C" w:rsidRDefault="0010702C">
            <w:pPr>
              <w:pStyle w:val="paragraphCenterBottom"/>
            </w:pPr>
          </w:p>
          <w:p w14:paraId="28D9CC00" w14:textId="77777777" w:rsidR="0010702C" w:rsidRDefault="0010702C">
            <w:pPr>
              <w:pStyle w:val="paragraphCenterBottom"/>
            </w:pPr>
          </w:p>
          <w:p w14:paraId="4673D937" w14:textId="77777777" w:rsidR="0010702C" w:rsidRDefault="0010702C">
            <w:pPr>
              <w:pStyle w:val="paragraphCenterBottom"/>
            </w:pPr>
          </w:p>
          <w:p w14:paraId="6560FC2E" w14:textId="77777777" w:rsidR="0010702C" w:rsidRDefault="0010702C">
            <w:pPr>
              <w:pStyle w:val="paragraphCenterBottom"/>
            </w:pPr>
          </w:p>
          <w:p w14:paraId="54B74B73" w14:textId="77777777" w:rsidR="0010702C" w:rsidRDefault="0010702C">
            <w:pPr>
              <w:pStyle w:val="paragraphCenterBottom"/>
            </w:pPr>
          </w:p>
        </w:tc>
        <w:tc>
          <w:tcPr>
            <w:tcW w:w="1650" w:type="dxa"/>
          </w:tcPr>
          <w:p w14:paraId="16D65358" w14:textId="77777777" w:rsidR="0010702C" w:rsidRDefault="0010702C">
            <w:pPr>
              <w:pStyle w:val="paragraphCenterBottom"/>
            </w:pPr>
          </w:p>
          <w:p w14:paraId="37482545" w14:textId="77777777" w:rsidR="0010702C" w:rsidRDefault="0010702C">
            <w:pPr>
              <w:pStyle w:val="paragraphCenterBottom"/>
            </w:pPr>
          </w:p>
          <w:p w14:paraId="65CA9AC9" w14:textId="77777777" w:rsidR="0010702C" w:rsidRDefault="0010702C">
            <w:pPr>
              <w:pStyle w:val="paragraphCenterBottom"/>
            </w:pPr>
          </w:p>
          <w:p w14:paraId="28A0FF3E" w14:textId="77777777" w:rsidR="0010702C" w:rsidRDefault="0010702C">
            <w:pPr>
              <w:pStyle w:val="paragraphCenterBottom"/>
            </w:pPr>
          </w:p>
          <w:p w14:paraId="436CA86B" w14:textId="77777777" w:rsidR="0010702C" w:rsidRDefault="0010702C">
            <w:pPr>
              <w:pStyle w:val="paragraphCenterBottom"/>
            </w:pPr>
          </w:p>
          <w:p w14:paraId="3A85E1DF" w14:textId="77777777" w:rsidR="0010702C" w:rsidRDefault="0010702C">
            <w:pPr>
              <w:pStyle w:val="paragraphCenterBottom"/>
            </w:pPr>
          </w:p>
        </w:tc>
      </w:tr>
      <w:tr w:rsidR="0010702C" w14:paraId="424AD047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14:paraId="7E9764AC" w14:textId="77777777" w:rsidR="0010702C" w:rsidRDefault="0098531F">
            <w:pPr>
              <w:pStyle w:val="paragraphCenterTop"/>
            </w:pPr>
            <w:r>
              <w:rPr>
                <w:rStyle w:val="timesFontStyleBoldUnderline"/>
                <w:rFonts w:eastAsia="Arial"/>
              </w:rPr>
              <w:t>TATARINI WULANDARI,S.Kom</w:t>
            </w:r>
          </w:p>
        </w:tc>
        <w:tc>
          <w:tcPr>
            <w:tcW w:w="1650" w:type="dxa"/>
          </w:tcPr>
          <w:p w14:paraId="10FE093B" w14:textId="77777777" w:rsidR="0010702C" w:rsidRDefault="0098531F">
            <w:pPr>
              <w:pStyle w:val="paragraphCenterTop"/>
            </w:pPr>
            <w:r>
              <w:rPr>
                <w:rStyle w:val="timesFontStyleBoldUnderline"/>
                <w:rFonts w:eastAsia="Arial"/>
              </w:rPr>
              <w:t>MOCH,CHUNAIVI S. S.Kom</w:t>
            </w:r>
          </w:p>
        </w:tc>
        <w:tc>
          <w:tcPr>
            <w:tcW w:w="1650" w:type="dxa"/>
          </w:tcPr>
          <w:p w14:paraId="7CB4E1E4" w14:textId="77777777" w:rsidR="0010702C" w:rsidRDefault="0098531F">
            <w:pPr>
              <w:pStyle w:val="paragraphCenterTop"/>
            </w:pPr>
            <w:r>
              <w:rPr>
                <w:rStyle w:val="timesFontStyleBoldUnderline"/>
                <w:rFonts w:eastAsia="Arial"/>
              </w:rPr>
              <w:t>Hafizh Arrozaq Baihaqi</w:t>
            </w:r>
          </w:p>
        </w:tc>
      </w:tr>
      <w:tr w:rsidR="0010702C" w14:paraId="7944E5A9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14:paraId="4B2515B9" w14:textId="77777777" w:rsidR="0010702C" w:rsidRDefault="0098531F">
            <w:pPr>
              <w:pStyle w:val="paragraphCenterTop"/>
            </w:pPr>
            <w:r>
              <w:rPr>
                <w:rStyle w:val="timesFontBold"/>
                <w:rFonts w:eastAsia="Arial"/>
              </w:rPr>
              <w:t>NIP. 19721214 199603 2 001</w:t>
            </w:r>
          </w:p>
        </w:tc>
        <w:tc>
          <w:tcPr>
            <w:tcW w:w="1650" w:type="dxa"/>
          </w:tcPr>
          <w:p w14:paraId="68BF438E" w14:textId="77777777" w:rsidR="0010702C" w:rsidRDefault="0098531F">
            <w:pPr>
              <w:pStyle w:val="paragraphCenterTop"/>
            </w:pPr>
            <w:r>
              <w:rPr>
                <w:rStyle w:val="timesFontBold"/>
                <w:rFonts w:eastAsia="Arial"/>
              </w:rPr>
              <w:t>NIP. 19830504 201001 1 020</w:t>
            </w:r>
          </w:p>
        </w:tc>
        <w:tc>
          <w:tcPr>
            <w:tcW w:w="1650" w:type="dxa"/>
          </w:tcPr>
          <w:p w14:paraId="0C8F8744" w14:textId="77777777" w:rsidR="0010702C" w:rsidRDefault="0010702C">
            <w:pPr>
              <w:pStyle w:val="paragraphCenterTop"/>
            </w:pPr>
          </w:p>
        </w:tc>
      </w:tr>
    </w:tbl>
    <w:p w14:paraId="632B79CE" w14:textId="77777777" w:rsidR="0098531F" w:rsidRDefault="0098531F"/>
    <w:sectPr w:rsidR="0098531F">
      <w:footerReference w:type="default" r:id="rId7"/>
      <w:pgSz w:w="12188" w:h="18708"/>
      <w:pgMar w:top="737" w:right="566" w:bottom="1133" w:left="566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7D992" w14:textId="77777777" w:rsidR="0098531F" w:rsidRDefault="0098531F">
      <w:pPr>
        <w:spacing w:after="0" w:line="240" w:lineRule="auto"/>
      </w:pPr>
      <w:r>
        <w:separator/>
      </w:r>
    </w:p>
  </w:endnote>
  <w:endnote w:type="continuationSeparator" w:id="0">
    <w:p w14:paraId="2A1DE91A" w14:textId="77777777" w:rsidR="0098531F" w:rsidRDefault="0098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CCB9" w14:textId="77777777" w:rsidR="0010702C" w:rsidRDefault="0098531F">
    <w:r>
      <w:rPr>
        <w:rStyle w:val="timesFontGrey"/>
        <w:rFonts w:eastAsia="Arial"/>
      </w:rPr>
      <w:t>Dihasilkan oleh Aplikasi SILAT Pemerintah Kota Pasuruan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7EFC" w14:textId="77777777" w:rsidR="0098531F" w:rsidRDefault="0098531F">
      <w:pPr>
        <w:spacing w:after="0" w:line="240" w:lineRule="auto"/>
      </w:pPr>
      <w:r>
        <w:separator/>
      </w:r>
    </w:p>
  </w:footnote>
  <w:footnote w:type="continuationSeparator" w:id="0">
    <w:p w14:paraId="64B34FD6" w14:textId="77777777" w:rsidR="0098531F" w:rsidRDefault="00985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6A64EB"/>
    <w:multiLevelType w:val="hybridMultilevel"/>
    <w:tmpl w:val="4F0607FA"/>
    <w:lvl w:ilvl="0" w:tplc="486CB8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BC0C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C41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604E1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4C4BB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FE50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66C7F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95E31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90AA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2C"/>
    <w:rsid w:val="0010702C"/>
    <w:rsid w:val="003C0E2A"/>
    <w:rsid w:val="006E1C51"/>
    <w:rsid w:val="009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9970"/>
  <w15:docId w15:val="{0320FB60-18D0-4802-967C-B4A0C001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agraphCenter">
    <w:name w:val="paragraphCenter"/>
    <w:basedOn w:val="Normal"/>
    <w:pPr>
      <w:jc w:val="center"/>
    </w:pPr>
  </w:style>
  <w:style w:type="paragraph" w:customStyle="1" w:styleId="paragraphCenterBottom">
    <w:name w:val="paragraphCenterBottom"/>
    <w:basedOn w:val="Normal"/>
    <w:pPr>
      <w:keepNext/>
      <w:jc w:val="center"/>
      <w:textAlignment w:val="bottom"/>
    </w:pPr>
  </w:style>
  <w:style w:type="paragraph" w:customStyle="1" w:styleId="paragraphCenterTop">
    <w:name w:val="paragraphCenterTop"/>
    <w:basedOn w:val="Normal"/>
    <w:pPr>
      <w:keepNext/>
      <w:jc w:val="center"/>
      <w:textAlignment w:val="top"/>
    </w:pPr>
  </w:style>
  <w:style w:type="paragraph" w:customStyle="1" w:styleId="tableCenter">
    <w:name w:val="tableCenter"/>
    <w:basedOn w:val="Normal"/>
    <w:pPr>
      <w:jc w:val="center"/>
      <w:textAlignment w:val="center"/>
    </w:pPr>
  </w:style>
  <w:style w:type="character" w:customStyle="1" w:styleId="heading1">
    <w:name w:val="heading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sFont">
    <w:name w:val="timesFont"/>
    <w:rPr>
      <w:rFonts w:ascii="Times New Roman" w:eastAsia="Times New Roman" w:hAnsi="Times New Roman" w:cs="Times New Roman"/>
      <w:sz w:val="24"/>
      <w:szCs w:val="24"/>
    </w:rPr>
  </w:style>
  <w:style w:type="character" w:customStyle="1" w:styleId="timesFontGrey">
    <w:name w:val="timesFontGrey"/>
    <w:rPr>
      <w:rFonts w:ascii="Times New Roman" w:eastAsia="Times New Roman" w:hAnsi="Times New Roman" w:cs="Times New Roman"/>
      <w:color w:val="808080"/>
      <w:sz w:val="24"/>
      <w:szCs w:val="24"/>
    </w:rPr>
  </w:style>
  <w:style w:type="character" w:customStyle="1" w:styleId="timesFontBold">
    <w:name w:val="timesFontBol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mesFontStyleBoldUnderline">
    <w:name w:val="timesFontStyleBoldUnderlin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firstCol">
    <w:name w:val="firstCol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laporanTHLTable">
    <w:name w:val="laporanTHLTable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Manager/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Hafizh Arrozaq</cp:lastModifiedBy>
  <cp:revision>3</cp:revision>
  <dcterms:created xsi:type="dcterms:W3CDTF">2023-07-17T06:36:00Z</dcterms:created>
  <dcterms:modified xsi:type="dcterms:W3CDTF">2023-07-17T06:40:00Z</dcterms:modified>
  <cp:category/>
</cp:coreProperties>
</file>