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9978E0" w:rsidRDefault="0049036E">
      <w:pPr>
        <w:jc w:val="center"/>
        <w:rPr>
          <w:szCs w:val="22"/>
        </w:rPr>
      </w:pPr>
      <w:r>
        <w:rPr>
          <w:i/>
          <w:szCs w:val="22"/>
        </w:rPr>
        <w:t>Supervisor</w:t>
      </w:r>
      <w:r>
        <w:rPr>
          <w:szCs w:val="22"/>
        </w:rPr>
        <w:t>: Dr. Neil Mac Parthaláin (ncm@aber.ac.uk)</w:t>
      </w:r>
    </w:p>
    <w:p w:rsidR="009978E0" w:rsidRDefault="009978E0">
      <w:pPr>
        <w:jc w:val="center"/>
        <w:rPr>
          <w:szCs w:val="22"/>
        </w:rPr>
      </w:pPr>
    </w:p>
    <w:p w:rsidR="009978E0" w:rsidRDefault="009978E0">
      <w:pPr>
        <w:jc w:val="center"/>
        <w:rPr>
          <w:szCs w:val="22"/>
        </w:rPr>
      </w:pPr>
    </w:p>
    <w:p w:rsidR="009978E0" w:rsidRDefault="001115F0">
      <w:pPr>
        <w:jc w:val="center"/>
        <w:rPr>
          <w:szCs w:val="22"/>
        </w:rPr>
      </w:pPr>
      <w:r>
        <w:rPr>
          <w:szCs w:val="22"/>
        </w:rPr>
        <w:t>02</w:t>
      </w:r>
      <w:r w:rsidR="0049036E">
        <w:rPr>
          <w:szCs w:val="22"/>
          <w:vertAlign w:val="superscript"/>
        </w:rPr>
        <w:t>th</w:t>
      </w:r>
      <w:r w:rsidR="0049036E">
        <w:rPr>
          <w:szCs w:val="22"/>
        </w:rPr>
        <w:t xml:space="preserve"> </w:t>
      </w:r>
      <w:r>
        <w:rPr>
          <w:szCs w:val="22"/>
        </w:rPr>
        <w:t>May</w:t>
      </w:r>
      <w:bookmarkStart w:id="0" w:name="_GoBack"/>
      <w:bookmarkEnd w:id="0"/>
      <w:r w:rsidR="0049036E">
        <w:rPr>
          <w:szCs w:val="22"/>
        </w:rPr>
        <w:t xml:space="preserve">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49036E">
      <w:pPr>
        <w:jc w:val="center"/>
        <w:rPr>
          <w:color w:val="FF0000"/>
          <w:szCs w:val="22"/>
        </w:rPr>
      </w:pPr>
      <w:r>
        <w:rPr>
          <w:color w:val="FF0000"/>
          <w:szCs w:val="22"/>
        </w:rPr>
        <w:t>This report is submitted as partial fulfilment of a BSc degree in</w:t>
      </w:r>
      <w:r>
        <w:rPr>
          <w:color w:val="FF0000"/>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work I understand and agree to abide by the University’s regulations governing these issues.  </w:t>
      </w: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I’d like to thank StackOverflow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357576">
            <w:rPr>
              <w:szCs w:val="22"/>
            </w:rPr>
            <w:instrText xml:space="preserve">CITATION Nei18 \l 1045 </w:instrText>
          </w:r>
          <w:r w:rsidR="00E33BA5">
            <w:rPr>
              <w:szCs w:val="22"/>
            </w:rPr>
            <w:fldChar w:fldCharType="separate"/>
          </w:r>
          <w:r w:rsidR="00357576">
            <w:rPr>
              <w:noProof/>
              <w:szCs w:val="22"/>
            </w:rPr>
            <w:t xml:space="preserve"> </w:t>
          </w:r>
          <w:r w:rsidR="00357576" w:rsidRPr="00357576">
            <w:rPr>
              <w:noProof/>
              <w:szCs w:val="22"/>
            </w:rPr>
            <w:t>(1)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897BE7" w:rsidRPr="00897BE7">
            <w:rPr>
              <w:noProof/>
              <w:szCs w:val="22"/>
            </w:rPr>
            <w:t xml:space="preserve"> (2)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1" w:name="_Toc513025567"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bookmarkEnd w:id="1"/>
        </w:p>
        <w:p w:rsidR="001115F0"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3025567" w:history="1">
            <w:r w:rsidR="001115F0" w:rsidRPr="0012301C">
              <w:rPr>
                <w:rStyle w:val="Hipercze"/>
                <w:noProof/>
              </w:rPr>
              <w:t>Contents</w:t>
            </w:r>
            <w:r w:rsidR="001115F0">
              <w:rPr>
                <w:noProof/>
                <w:webHidden/>
              </w:rPr>
              <w:tab/>
            </w:r>
            <w:r w:rsidR="001115F0">
              <w:rPr>
                <w:noProof/>
                <w:webHidden/>
              </w:rPr>
              <w:fldChar w:fldCharType="begin"/>
            </w:r>
            <w:r w:rsidR="001115F0">
              <w:rPr>
                <w:noProof/>
                <w:webHidden/>
              </w:rPr>
              <w:instrText xml:space="preserve"> PAGEREF _Toc513025567 \h </w:instrText>
            </w:r>
            <w:r w:rsidR="001115F0">
              <w:rPr>
                <w:noProof/>
                <w:webHidden/>
              </w:rPr>
            </w:r>
            <w:r w:rsidR="001115F0">
              <w:rPr>
                <w:noProof/>
                <w:webHidden/>
              </w:rPr>
              <w:fldChar w:fldCharType="separate"/>
            </w:r>
            <w:r w:rsidR="001115F0">
              <w:rPr>
                <w:noProof/>
                <w:webHidden/>
              </w:rPr>
              <w:t>5</w:t>
            </w:r>
            <w:r w:rsidR="001115F0">
              <w:rPr>
                <w:noProof/>
                <w:webHidden/>
              </w:rPr>
              <w:fldChar w:fldCharType="end"/>
            </w:r>
          </w:hyperlink>
        </w:p>
        <w:p w:rsidR="001115F0" w:rsidRDefault="001115F0">
          <w:pPr>
            <w:pStyle w:val="Spistreci1"/>
            <w:tabs>
              <w:tab w:val="right" w:leader="dot" w:pos="8296"/>
            </w:tabs>
            <w:rPr>
              <w:rFonts w:asciiTheme="minorHAnsi" w:hAnsiTheme="minorHAnsi" w:cstheme="minorBidi"/>
              <w:b w:val="0"/>
              <w:caps w:val="0"/>
              <w:noProof/>
              <w:lang w:val="pl-PL" w:eastAsia="pl-PL"/>
            </w:rPr>
          </w:pPr>
          <w:hyperlink w:anchor="_Toc513025568" w:history="1">
            <w:r w:rsidRPr="0012301C">
              <w:rPr>
                <w:rStyle w:val="Hipercze"/>
                <w:noProof/>
              </w:rPr>
              <w:t>1. Background, Analysis &amp; Process</w:t>
            </w:r>
            <w:r>
              <w:rPr>
                <w:noProof/>
                <w:webHidden/>
              </w:rPr>
              <w:tab/>
            </w:r>
            <w:r>
              <w:rPr>
                <w:noProof/>
                <w:webHidden/>
              </w:rPr>
              <w:fldChar w:fldCharType="begin"/>
            </w:r>
            <w:r>
              <w:rPr>
                <w:noProof/>
                <w:webHidden/>
              </w:rPr>
              <w:instrText xml:space="preserve"> PAGEREF _Toc513025568 \h </w:instrText>
            </w:r>
            <w:r>
              <w:rPr>
                <w:noProof/>
                <w:webHidden/>
              </w:rPr>
            </w:r>
            <w:r>
              <w:rPr>
                <w:noProof/>
                <w:webHidden/>
              </w:rPr>
              <w:fldChar w:fldCharType="separate"/>
            </w:r>
            <w:r>
              <w:rPr>
                <w:noProof/>
                <w:webHidden/>
              </w:rPr>
              <w:t>6</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69" w:history="1">
            <w:r w:rsidRPr="0012301C">
              <w:rPr>
                <w:rStyle w:val="Hipercze"/>
                <w:noProof/>
              </w:rPr>
              <w:t>1.1.</w:t>
            </w:r>
            <w:r>
              <w:rPr>
                <w:rFonts w:asciiTheme="minorHAnsi" w:hAnsiTheme="minorHAnsi" w:cstheme="minorBidi"/>
                <w:smallCaps w:val="0"/>
                <w:noProof/>
                <w:lang w:val="pl-PL" w:eastAsia="pl-PL"/>
              </w:rPr>
              <w:tab/>
            </w:r>
            <w:r w:rsidRPr="0012301C">
              <w:rPr>
                <w:rStyle w:val="Hipercze"/>
                <w:noProof/>
              </w:rPr>
              <w:t>Background</w:t>
            </w:r>
            <w:r>
              <w:rPr>
                <w:noProof/>
                <w:webHidden/>
              </w:rPr>
              <w:tab/>
            </w:r>
            <w:r>
              <w:rPr>
                <w:noProof/>
                <w:webHidden/>
              </w:rPr>
              <w:fldChar w:fldCharType="begin"/>
            </w:r>
            <w:r>
              <w:rPr>
                <w:noProof/>
                <w:webHidden/>
              </w:rPr>
              <w:instrText xml:space="preserve"> PAGEREF _Toc513025569 \h </w:instrText>
            </w:r>
            <w:r>
              <w:rPr>
                <w:noProof/>
                <w:webHidden/>
              </w:rPr>
            </w:r>
            <w:r>
              <w:rPr>
                <w:noProof/>
                <w:webHidden/>
              </w:rPr>
              <w:fldChar w:fldCharType="separate"/>
            </w:r>
            <w:r>
              <w:rPr>
                <w:noProof/>
                <w:webHidden/>
              </w:rPr>
              <w:t>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70" w:history="1">
            <w:r w:rsidRPr="0012301C">
              <w:rPr>
                <w:rStyle w:val="Hipercze"/>
                <w:noProof/>
              </w:rPr>
              <w:t>1.1.1.</w:t>
            </w:r>
            <w:r>
              <w:rPr>
                <w:rFonts w:asciiTheme="minorHAnsi" w:hAnsiTheme="minorHAnsi" w:cstheme="minorBidi"/>
                <w:i w:val="0"/>
                <w:noProof/>
                <w:lang w:val="pl-PL" w:eastAsia="pl-PL"/>
              </w:rPr>
              <w:tab/>
            </w:r>
            <w:r w:rsidRPr="0012301C">
              <w:rPr>
                <w:rStyle w:val="Hipercze"/>
                <w:noProof/>
              </w:rPr>
              <w:t>Machine Learning and Data Mining</w:t>
            </w:r>
            <w:r>
              <w:rPr>
                <w:noProof/>
                <w:webHidden/>
              </w:rPr>
              <w:tab/>
            </w:r>
            <w:r>
              <w:rPr>
                <w:noProof/>
                <w:webHidden/>
              </w:rPr>
              <w:fldChar w:fldCharType="begin"/>
            </w:r>
            <w:r>
              <w:rPr>
                <w:noProof/>
                <w:webHidden/>
              </w:rPr>
              <w:instrText xml:space="preserve"> PAGEREF _Toc513025570 \h </w:instrText>
            </w:r>
            <w:r>
              <w:rPr>
                <w:noProof/>
                <w:webHidden/>
              </w:rPr>
            </w:r>
            <w:r>
              <w:rPr>
                <w:noProof/>
                <w:webHidden/>
              </w:rPr>
              <w:fldChar w:fldCharType="separate"/>
            </w:r>
            <w:r>
              <w:rPr>
                <w:noProof/>
                <w:webHidden/>
              </w:rPr>
              <w:t>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71" w:history="1">
            <w:r w:rsidRPr="0012301C">
              <w:rPr>
                <w:rStyle w:val="Hipercze"/>
                <w:noProof/>
              </w:rPr>
              <w:t>1.1.2.</w:t>
            </w:r>
            <w:r>
              <w:rPr>
                <w:rFonts w:asciiTheme="minorHAnsi" w:hAnsiTheme="minorHAnsi" w:cstheme="minorBidi"/>
                <w:i w:val="0"/>
                <w:noProof/>
                <w:lang w:val="pl-PL" w:eastAsia="pl-PL"/>
              </w:rPr>
              <w:tab/>
            </w:r>
            <w:r w:rsidRPr="0012301C">
              <w:rPr>
                <w:rStyle w:val="Hipercze"/>
                <w:noProof/>
              </w:rPr>
              <w:t>Trump Tweets</w:t>
            </w:r>
            <w:r>
              <w:rPr>
                <w:noProof/>
                <w:webHidden/>
              </w:rPr>
              <w:tab/>
            </w:r>
            <w:r>
              <w:rPr>
                <w:noProof/>
                <w:webHidden/>
              </w:rPr>
              <w:fldChar w:fldCharType="begin"/>
            </w:r>
            <w:r>
              <w:rPr>
                <w:noProof/>
                <w:webHidden/>
              </w:rPr>
              <w:instrText xml:space="preserve"> PAGEREF _Toc513025571 \h </w:instrText>
            </w:r>
            <w:r>
              <w:rPr>
                <w:noProof/>
                <w:webHidden/>
              </w:rPr>
            </w:r>
            <w:r>
              <w:rPr>
                <w:noProof/>
                <w:webHidden/>
              </w:rPr>
              <w:fldChar w:fldCharType="separate"/>
            </w:r>
            <w:r>
              <w:rPr>
                <w:noProof/>
                <w:webHidden/>
              </w:rPr>
              <w:t>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72" w:history="1">
            <w:r w:rsidRPr="0012301C">
              <w:rPr>
                <w:rStyle w:val="Hipercze"/>
                <w:noProof/>
              </w:rPr>
              <w:t>1.1.3.</w:t>
            </w:r>
            <w:r>
              <w:rPr>
                <w:rFonts w:asciiTheme="minorHAnsi" w:hAnsiTheme="minorHAnsi" w:cstheme="minorBidi"/>
                <w:i w:val="0"/>
                <w:noProof/>
                <w:lang w:val="pl-PL" w:eastAsia="pl-PL"/>
              </w:rPr>
              <w:tab/>
            </w:r>
            <w:r w:rsidRPr="0012301C">
              <w:rPr>
                <w:rStyle w:val="Hipercze"/>
                <w:noProof/>
              </w:rPr>
              <w:t>Similar Systems</w:t>
            </w:r>
            <w:r>
              <w:rPr>
                <w:noProof/>
                <w:webHidden/>
              </w:rPr>
              <w:tab/>
            </w:r>
            <w:r>
              <w:rPr>
                <w:noProof/>
                <w:webHidden/>
              </w:rPr>
              <w:fldChar w:fldCharType="begin"/>
            </w:r>
            <w:r>
              <w:rPr>
                <w:noProof/>
                <w:webHidden/>
              </w:rPr>
              <w:instrText xml:space="preserve"> PAGEREF _Toc513025572 \h </w:instrText>
            </w:r>
            <w:r>
              <w:rPr>
                <w:noProof/>
                <w:webHidden/>
              </w:rPr>
            </w:r>
            <w:r>
              <w:rPr>
                <w:noProof/>
                <w:webHidden/>
              </w:rPr>
              <w:fldChar w:fldCharType="separate"/>
            </w:r>
            <w:r>
              <w:rPr>
                <w:noProof/>
                <w:webHidden/>
              </w:rPr>
              <w:t>6</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73" w:history="1">
            <w:r w:rsidRPr="0012301C">
              <w:rPr>
                <w:rStyle w:val="Hipercze"/>
                <w:noProof/>
              </w:rPr>
              <w:t>1.2.</w:t>
            </w:r>
            <w:r>
              <w:rPr>
                <w:rFonts w:asciiTheme="minorHAnsi" w:hAnsiTheme="minorHAnsi" w:cstheme="minorBidi"/>
                <w:smallCaps w:val="0"/>
                <w:noProof/>
                <w:lang w:val="pl-PL" w:eastAsia="pl-PL"/>
              </w:rPr>
              <w:tab/>
            </w:r>
            <w:r w:rsidRPr="0012301C">
              <w:rPr>
                <w:rStyle w:val="Hipercze"/>
                <w:noProof/>
              </w:rPr>
              <w:t>Analysis</w:t>
            </w:r>
            <w:r>
              <w:rPr>
                <w:noProof/>
                <w:webHidden/>
              </w:rPr>
              <w:tab/>
            </w:r>
            <w:r>
              <w:rPr>
                <w:noProof/>
                <w:webHidden/>
              </w:rPr>
              <w:fldChar w:fldCharType="begin"/>
            </w:r>
            <w:r>
              <w:rPr>
                <w:noProof/>
                <w:webHidden/>
              </w:rPr>
              <w:instrText xml:space="preserve"> PAGEREF _Toc513025573 \h </w:instrText>
            </w:r>
            <w:r>
              <w:rPr>
                <w:noProof/>
                <w:webHidden/>
              </w:rPr>
            </w:r>
            <w:r>
              <w:rPr>
                <w:noProof/>
                <w:webHidden/>
              </w:rPr>
              <w:fldChar w:fldCharType="separate"/>
            </w:r>
            <w:r>
              <w:rPr>
                <w:noProof/>
                <w:webHidden/>
              </w:rPr>
              <w:t>7</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74" w:history="1">
            <w:r w:rsidRPr="0012301C">
              <w:rPr>
                <w:rStyle w:val="Hipercze"/>
                <w:noProof/>
              </w:rPr>
              <w:t>1.3.</w:t>
            </w:r>
            <w:r>
              <w:rPr>
                <w:rFonts w:asciiTheme="minorHAnsi" w:hAnsiTheme="minorHAnsi" w:cstheme="minorBidi"/>
                <w:smallCaps w:val="0"/>
                <w:noProof/>
                <w:lang w:val="pl-PL" w:eastAsia="pl-PL"/>
              </w:rPr>
              <w:tab/>
            </w:r>
            <w:r w:rsidRPr="0012301C">
              <w:rPr>
                <w:rStyle w:val="Hipercze"/>
                <w:noProof/>
              </w:rPr>
              <w:t>Proposed tasks</w:t>
            </w:r>
            <w:r>
              <w:rPr>
                <w:noProof/>
                <w:webHidden/>
              </w:rPr>
              <w:tab/>
            </w:r>
            <w:r>
              <w:rPr>
                <w:noProof/>
                <w:webHidden/>
              </w:rPr>
              <w:fldChar w:fldCharType="begin"/>
            </w:r>
            <w:r>
              <w:rPr>
                <w:noProof/>
                <w:webHidden/>
              </w:rPr>
              <w:instrText xml:space="preserve"> PAGEREF _Toc513025574 \h </w:instrText>
            </w:r>
            <w:r>
              <w:rPr>
                <w:noProof/>
                <w:webHidden/>
              </w:rPr>
            </w:r>
            <w:r>
              <w:rPr>
                <w:noProof/>
                <w:webHidden/>
              </w:rPr>
              <w:fldChar w:fldCharType="separate"/>
            </w:r>
            <w:r>
              <w:rPr>
                <w:noProof/>
                <w:webHidden/>
              </w:rPr>
              <w:t>8</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75" w:history="1">
            <w:r w:rsidRPr="0012301C">
              <w:rPr>
                <w:rStyle w:val="Hipercze"/>
                <w:noProof/>
              </w:rPr>
              <w:t>1.4.</w:t>
            </w:r>
            <w:r>
              <w:rPr>
                <w:rFonts w:asciiTheme="minorHAnsi" w:hAnsiTheme="minorHAnsi" w:cstheme="minorBidi"/>
                <w:smallCaps w:val="0"/>
                <w:noProof/>
                <w:lang w:val="pl-PL" w:eastAsia="pl-PL"/>
              </w:rPr>
              <w:tab/>
            </w:r>
            <w:r w:rsidRPr="0012301C">
              <w:rPr>
                <w:rStyle w:val="Hipercze"/>
                <w:noProof/>
              </w:rPr>
              <w:t>Process</w:t>
            </w:r>
            <w:r>
              <w:rPr>
                <w:noProof/>
                <w:webHidden/>
              </w:rPr>
              <w:tab/>
            </w:r>
            <w:r>
              <w:rPr>
                <w:noProof/>
                <w:webHidden/>
              </w:rPr>
              <w:fldChar w:fldCharType="begin"/>
            </w:r>
            <w:r>
              <w:rPr>
                <w:noProof/>
                <w:webHidden/>
              </w:rPr>
              <w:instrText xml:space="preserve"> PAGEREF _Toc513025575 \h </w:instrText>
            </w:r>
            <w:r>
              <w:rPr>
                <w:noProof/>
                <w:webHidden/>
              </w:rPr>
            </w:r>
            <w:r>
              <w:rPr>
                <w:noProof/>
                <w:webHidden/>
              </w:rPr>
              <w:fldChar w:fldCharType="separate"/>
            </w:r>
            <w:r>
              <w:rPr>
                <w:noProof/>
                <w:webHidden/>
              </w:rPr>
              <w:t>9</w:t>
            </w:r>
            <w:r>
              <w:rPr>
                <w:noProof/>
                <w:webHidden/>
              </w:rPr>
              <w:fldChar w:fldCharType="end"/>
            </w:r>
          </w:hyperlink>
        </w:p>
        <w:p w:rsidR="001115F0" w:rsidRDefault="001115F0">
          <w:pPr>
            <w:pStyle w:val="Spistreci1"/>
            <w:tabs>
              <w:tab w:val="left" w:pos="440"/>
              <w:tab w:val="right" w:leader="dot" w:pos="8296"/>
            </w:tabs>
            <w:rPr>
              <w:rFonts w:asciiTheme="minorHAnsi" w:hAnsiTheme="minorHAnsi" w:cstheme="minorBidi"/>
              <w:b w:val="0"/>
              <w:caps w:val="0"/>
              <w:noProof/>
              <w:lang w:val="pl-PL" w:eastAsia="pl-PL"/>
            </w:rPr>
          </w:pPr>
          <w:hyperlink w:anchor="_Toc513025576" w:history="1">
            <w:r w:rsidRPr="0012301C">
              <w:rPr>
                <w:rStyle w:val="Hipercze"/>
                <w:noProof/>
              </w:rPr>
              <w:t>2.</w:t>
            </w:r>
            <w:r>
              <w:rPr>
                <w:rFonts w:asciiTheme="minorHAnsi" w:hAnsiTheme="minorHAnsi" w:cstheme="minorBidi"/>
                <w:b w:val="0"/>
                <w:caps w:val="0"/>
                <w:noProof/>
                <w:lang w:val="pl-PL" w:eastAsia="pl-PL"/>
              </w:rPr>
              <w:tab/>
            </w:r>
            <w:r w:rsidRPr="0012301C">
              <w:rPr>
                <w:rStyle w:val="Hipercze"/>
                <w:noProof/>
              </w:rPr>
              <w:t>Design</w:t>
            </w:r>
            <w:r>
              <w:rPr>
                <w:noProof/>
                <w:webHidden/>
              </w:rPr>
              <w:tab/>
            </w:r>
            <w:r>
              <w:rPr>
                <w:noProof/>
                <w:webHidden/>
              </w:rPr>
              <w:fldChar w:fldCharType="begin"/>
            </w:r>
            <w:r>
              <w:rPr>
                <w:noProof/>
                <w:webHidden/>
              </w:rPr>
              <w:instrText xml:space="preserve"> PAGEREF _Toc513025576 \h </w:instrText>
            </w:r>
            <w:r>
              <w:rPr>
                <w:noProof/>
                <w:webHidden/>
              </w:rPr>
            </w:r>
            <w:r>
              <w:rPr>
                <w:noProof/>
                <w:webHidden/>
              </w:rPr>
              <w:fldChar w:fldCharType="separate"/>
            </w:r>
            <w:r>
              <w:rPr>
                <w:noProof/>
                <w:webHidden/>
              </w:rPr>
              <w:t>10</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77" w:history="1">
            <w:r w:rsidRPr="0012301C">
              <w:rPr>
                <w:rStyle w:val="Hipercze"/>
                <w:noProof/>
              </w:rPr>
              <w:t>2.1.</w:t>
            </w:r>
            <w:r>
              <w:rPr>
                <w:rFonts w:asciiTheme="minorHAnsi" w:hAnsiTheme="minorHAnsi" w:cstheme="minorBidi"/>
                <w:smallCaps w:val="0"/>
                <w:noProof/>
                <w:lang w:val="pl-PL" w:eastAsia="pl-PL"/>
              </w:rPr>
              <w:tab/>
            </w:r>
            <w:r w:rsidRPr="0012301C">
              <w:rPr>
                <w:rStyle w:val="Hipercze"/>
                <w:noProof/>
              </w:rPr>
              <w:t>Overall Architecture</w:t>
            </w:r>
            <w:r>
              <w:rPr>
                <w:noProof/>
                <w:webHidden/>
              </w:rPr>
              <w:tab/>
            </w:r>
            <w:r>
              <w:rPr>
                <w:noProof/>
                <w:webHidden/>
              </w:rPr>
              <w:fldChar w:fldCharType="begin"/>
            </w:r>
            <w:r>
              <w:rPr>
                <w:noProof/>
                <w:webHidden/>
              </w:rPr>
              <w:instrText xml:space="preserve"> PAGEREF _Toc513025577 \h </w:instrText>
            </w:r>
            <w:r>
              <w:rPr>
                <w:noProof/>
                <w:webHidden/>
              </w:rPr>
            </w:r>
            <w:r>
              <w:rPr>
                <w:noProof/>
                <w:webHidden/>
              </w:rPr>
              <w:fldChar w:fldCharType="separate"/>
            </w:r>
            <w:r>
              <w:rPr>
                <w:noProof/>
                <w:webHidden/>
              </w:rPr>
              <w:t>10</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78" w:history="1">
            <w:r w:rsidRPr="0012301C">
              <w:rPr>
                <w:rStyle w:val="Hipercze"/>
                <w:noProof/>
              </w:rPr>
              <w:t>2.1.1.</w:t>
            </w:r>
            <w:r>
              <w:rPr>
                <w:rFonts w:asciiTheme="minorHAnsi" w:hAnsiTheme="minorHAnsi" w:cstheme="minorBidi"/>
                <w:i w:val="0"/>
                <w:noProof/>
                <w:lang w:val="pl-PL" w:eastAsia="pl-PL"/>
              </w:rPr>
              <w:tab/>
            </w:r>
            <w:r w:rsidRPr="0012301C">
              <w:rPr>
                <w:rStyle w:val="Hipercze"/>
                <w:noProof/>
              </w:rPr>
              <w:t>Programming Language</w:t>
            </w:r>
            <w:r>
              <w:rPr>
                <w:noProof/>
                <w:webHidden/>
              </w:rPr>
              <w:tab/>
            </w:r>
            <w:r>
              <w:rPr>
                <w:noProof/>
                <w:webHidden/>
              </w:rPr>
              <w:fldChar w:fldCharType="begin"/>
            </w:r>
            <w:r>
              <w:rPr>
                <w:noProof/>
                <w:webHidden/>
              </w:rPr>
              <w:instrText xml:space="preserve"> PAGEREF _Toc513025578 \h </w:instrText>
            </w:r>
            <w:r>
              <w:rPr>
                <w:noProof/>
                <w:webHidden/>
              </w:rPr>
            </w:r>
            <w:r>
              <w:rPr>
                <w:noProof/>
                <w:webHidden/>
              </w:rPr>
              <w:fldChar w:fldCharType="separate"/>
            </w:r>
            <w:r>
              <w:rPr>
                <w:noProof/>
                <w:webHidden/>
              </w:rPr>
              <w:t>10</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79" w:history="1">
            <w:r w:rsidRPr="0012301C">
              <w:rPr>
                <w:rStyle w:val="Hipercze"/>
                <w:noProof/>
              </w:rPr>
              <w:t>2.1.2.</w:t>
            </w:r>
            <w:r>
              <w:rPr>
                <w:rFonts w:asciiTheme="minorHAnsi" w:hAnsiTheme="minorHAnsi" w:cstheme="minorBidi"/>
                <w:i w:val="0"/>
                <w:noProof/>
                <w:lang w:val="pl-PL" w:eastAsia="pl-PL"/>
              </w:rPr>
              <w:tab/>
            </w:r>
            <w:r w:rsidRPr="0012301C">
              <w:rPr>
                <w:rStyle w:val="Hipercze"/>
                <w:noProof/>
              </w:rPr>
              <w:t>Libraries</w:t>
            </w:r>
            <w:r>
              <w:rPr>
                <w:noProof/>
                <w:webHidden/>
              </w:rPr>
              <w:tab/>
            </w:r>
            <w:r>
              <w:rPr>
                <w:noProof/>
                <w:webHidden/>
              </w:rPr>
              <w:fldChar w:fldCharType="begin"/>
            </w:r>
            <w:r>
              <w:rPr>
                <w:noProof/>
                <w:webHidden/>
              </w:rPr>
              <w:instrText xml:space="preserve"> PAGEREF _Toc513025579 \h </w:instrText>
            </w:r>
            <w:r>
              <w:rPr>
                <w:noProof/>
                <w:webHidden/>
              </w:rPr>
            </w:r>
            <w:r>
              <w:rPr>
                <w:noProof/>
                <w:webHidden/>
              </w:rPr>
              <w:fldChar w:fldCharType="separate"/>
            </w:r>
            <w:r>
              <w:rPr>
                <w:noProof/>
                <w:webHidden/>
              </w:rPr>
              <w:t>10</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80" w:history="1">
            <w:r w:rsidRPr="0012301C">
              <w:rPr>
                <w:rStyle w:val="Hipercze"/>
                <w:noProof/>
              </w:rPr>
              <w:t>2.1.3.</w:t>
            </w:r>
            <w:r>
              <w:rPr>
                <w:rFonts w:asciiTheme="minorHAnsi" w:hAnsiTheme="minorHAnsi" w:cstheme="minorBidi"/>
                <w:i w:val="0"/>
                <w:noProof/>
                <w:lang w:val="pl-PL" w:eastAsia="pl-PL"/>
              </w:rPr>
              <w:tab/>
            </w:r>
            <w:r w:rsidRPr="0012301C">
              <w:rPr>
                <w:rStyle w:val="Hipercze"/>
                <w:noProof/>
              </w:rPr>
              <w:t>Data storage</w:t>
            </w:r>
            <w:r>
              <w:rPr>
                <w:noProof/>
                <w:webHidden/>
              </w:rPr>
              <w:tab/>
            </w:r>
            <w:r>
              <w:rPr>
                <w:noProof/>
                <w:webHidden/>
              </w:rPr>
              <w:fldChar w:fldCharType="begin"/>
            </w:r>
            <w:r>
              <w:rPr>
                <w:noProof/>
                <w:webHidden/>
              </w:rPr>
              <w:instrText xml:space="preserve"> PAGEREF _Toc513025580 \h </w:instrText>
            </w:r>
            <w:r>
              <w:rPr>
                <w:noProof/>
                <w:webHidden/>
              </w:rPr>
            </w:r>
            <w:r>
              <w:rPr>
                <w:noProof/>
                <w:webHidden/>
              </w:rPr>
              <w:fldChar w:fldCharType="separate"/>
            </w:r>
            <w:r>
              <w:rPr>
                <w:noProof/>
                <w:webHidden/>
              </w:rPr>
              <w:t>11</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81" w:history="1">
            <w:r w:rsidRPr="0012301C">
              <w:rPr>
                <w:rStyle w:val="Hipercze"/>
                <w:noProof/>
              </w:rPr>
              <w:t>2.1.4.</w:t>
            </w:r>
            <w:r>
              <w:rPr>
                <w:rFonts w:asciiTheme="minorHAnsi" w:hAnsiTheme="minorHAnsi" w:cstheme="minorBidi"/>
                <w:i w:val="0"/>
                <w:noProof/>
                <w:lang w:val="pl-PL" w:eastAsia="pl-PL"/>
              </w:rPr>
              <w:tab/>
            </w:r>
            <w:r w:rsidRPr="0012301C">
              <w:rPr>
                <w:rStyle w:val="Hipercze"/>
                <w:noProof/>
              </w:rPr>
              <w:t>Interface</w:t>
            </w:r>
            <w:r>
              <w:rPr>
                <w:noProof/>
                <w:webHidden/>
              </w:rPr>
              <w:tab/>
            </w:r>
            <w:r>
              <w:rPr>
                <w:noProof/>
                <w:webHidden/>
              </w:rPr>
              <w:fldChar w:fldCharType="begin"/>
            </w:r>
            <w:r>
              <w:rPr>
                <w:noProof/>
                <w:webHidden/>
              </w:rPr>
              <w:instrText xml:space="preserve"> PAGEREF _Toc513025581 \h </w:instrText>
            </w:r>
            <w:r>
              <w:rPr>
                <w:noProof/>
                <w:webHidden/>
              </w:rPr>
            </w:r>
            <w:r>
              <w:rPr>
                <w:noProof/>
                <w:webHidden/>
              </w:rPr>
              <w:fldChar w:fldCharType="separate"/>
            </w:r>
            <w:r>
              <w:rPr>
                <w:noProof/>
                <w:webHidden/>
              </w:rPr>
              <w:t>12</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82" w:history="1">
            <w:r w:rsidRPr="0012301C">
              <w:rPr>
                <w:rStyle w:val="Hipercze"/>
                <w:noProof/>
              </w:rPr>
              <w:t>2.2.</w:t>
            </w:r>
            <w:r>
              <w:rPr>
                <w:rFonts w:asciiTheme="minorHAnsi" w:hAnsiTheme="minorHAnsi" w:cstheme="minorBidi"/>
                <w:smallCaps w:val="0"/>
                <w:noProof/>
                <w:lang w:val="pl-PL" w:eastAsia="pl-PL"/>
              </w:rPr>
              <w:tab/>
            </w:r>
            <w:r w:rsidRPr="0012301C">
              <w:rPr>
                <w:rStyle w:val="Hipercze"/>
                <w:noProof/>
              </w:rPr>
              <w:t>Detailed Design</w:t>
            </w:r>
            <w:r>
              <w:rPr>
                <w:noProof/>
                <w:webHidden/>
              </w:rPr>
              <w:tab/>
            </w:r>
            <w:r>
              <w:rPr>
                <w:noProof/>
                <w:webHidden/>
              </w:rPr>
              <w:fldChar w:fldCharType="begin"/>
            </w:r>
            <w:r>
              <w:rPr>
                <w:noProof/>
                <w:webHidden/>
              </w:rPr>
              <w:instrText xml:space="preserve"> PAGEREF _Toc513025582 \h </w:instrText>
            </w:r>
            <w:r>
              <w:rPr>
                <w:noProof/>
                <w:webHidden/>
              </w:rPr>
            </w:r>
            <w:r>
              <w:rPr>
                <w:noProof/>
                <w:webHidden/>
              </w:rPr>
              <w:fldChar w:fldCharType="separate"/>
            </w:r>
            <w:r>
              <w:rPr>
                <w:noProof/>
                <w:webHidden/>
              </w:rPr>
              <w:t>13</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83" w:history="1">
            <w:r w:rsidRPr="0012301C">
              <w:rPr>
                <w:rStyle w:val="Hipercze"/>
                <w:noProof/>
              </w:rPr>
              <w:t>2.2.1.</w:t>
            </w:r>
            <w:r>
              <w:rPr>
                <w:rFonts w:asciiTheme="minorHAnsi" w:hAnsiTheme="minorHAnsi" w:cstheme="minorBidi"/>
                <w:i w:val="0"/>
                <w:noProof/>
                <w:lang w:val="pl-PL" w:eastAsia="pl-PL"/>
              </w:rPr>
              <w:tab/>
            </w:r>
            <w:r w:rsidRPr="0012301C">
              <w:rPr>
                <w:rStyle w:val="Hipercze"/>
                <w:noProof/>
              </w:rPr>
              <w:t>Markets package</w:t>
            </w:r>
            <w:r>
              <w:rPr>
                <w:noProof/>
                <w:webHidden/>
              </w:rPr>
              <w:tab/>
            </w:r>
            <w:r>
              <w:rPr>
                <w:noProof/>
                <w:webHidden/>
              </w:rPr>
              <w:fldChar w:fldCharType="begin"/>
            </w:r>
            <w:r>
              <w:rPr>
                <w:noProof/>
                <w:webHidden/>
              </w:rPr>
              <w:instrText xml:space="preserve"> PAGEREF _Toc513025583 \h </w:instrText>
            </w:r>
            <w:r>
              <w:rPr>
                <w:noProof/>
                <w:webHidden/>
              </w:rPr>
            </w:r>
            <w:r>
              <w:rPr>
                <w:noProof/>
                <w:webHidden/>
              </w:rPr>
              <w:fldChar w:fldCharType="separate"/>
            </w:r>
            <w:r>
              <w:rPr>
                <w:noProof/>
                <w:webHidden/>
              </w:rPr>
              <w:t>13</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84" w:history="1">
            <w:r w:rsidRPr="0012301C">
              <w:rPr>
                <w:rStyle w:val="Hipercze"/>
                <w:noProof/>
              </w:rPr>
              <w:t>2.2.2.</w:t>
            </w:r>
            <w:r>
              <w:rPr>
                <w:rFonts w:asciiTheme="minorHAnsi" w:hAnsiTheme="minorHAnsi" w:cstheme="minorBidi"/>
                <w:i w:val="0"/>
                <w:noProof/>
                <w:lang w:val="pl-PL" w:eastAsia="pl-PL"/>
              </w:rPr>
              <w:tab/>
            </w:r>
            <w:r w:rsidRPr="0012301C">
              <w:rPr>
                <w:rStyle w:val="Hipercze"/>
                <w:noProof/>
              </w:rPr>
              <w:t>Webpage package</w:t>
            </w:r>
            <w:r>
              <w:rPr>
                <w:noProof/>
                <w:webHidden/>
              </w:rPr>
              <w:tab/>
            </w:r>
            <w:r>
              <w:rPr>
                <w:noProof/>
                <w:webHidden/>
              </w:rPr>
              <w:fldChar w:fldCharType="begin"/>
            </w:r>
            <w:r>
              <w:rPr>
                <w:noProof/>
                <w:webHidden/>
              </w:rPr>
              <w:instrText xml:space="preserve"> PAGEREF _Toc513025584 \h </w:instrText>
            </w:r>
            <w:r>
              <w:rPr>
                <w:noProof/>
                <w:webHidden/>
              </w:rPr>
            </w:r>
            <w:r>
              <w:rPr>
                <w:noProof/>
                <w:webHidden/>
              </w:rPr>
              <w:fldChar w:fldCharType="separate"/>
            </w:r>
            <w:r>
              <w:rPr>
                <w:noProof/>
                <w:webHidden/>
              </w:rPr>
              <w:t>14</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85" w:history="1">
            <w:r w:rsidRPr="0012301C">
              <w:rPr>
                <w:rStyle w:val="Hipercze"/>
                <w:noProof/>
              </w:rPr>
              <w:t>2.2.3.</w:t>
            </w:r>
            <w:r>
              <w:rPr>
                <w:rFonts w:asciiTheme="minorHAnsi" w:hAnsiTheme="minorHAnsi" w:cstheme="minorBidi"/>
                <w:i w:val="0"/>
                <w:noProof/>
                <w:lang w:val="pl-PL" w:eastAsia="pl-PL"/>
              </w:rPr>
              <w:tab/>
            </w:r>
            <w:r w:rsidRPr="0012301C">
              <w:rPr>
                <w:rStyle w:val="Hipercze"/>
                <w:noProof/>
              </w:rPr>
              <w:t>Others</w:t>
            </w:r>
            <w:r>
              <w:rPr>
                <w:noProof/>
                <w:webHidden/>
              </w:rPr>
              <w:tab/>
            </w:r>
            <w:r>
              <w:rPr>
                <w:noProof/>
                <w:webHidden/>
              </w:rPr>
              <w:fldChar w:fldCharType="begin"/>
            </w:r>
            <w:r>
              <w:rPr>
                <w:noProof/>
                <w:webHidden/>
              </w:rPr>
              <w:instrText xml:space="preserve"> PAGEREF _Toc513025585 \h </w:instrText>
            </w:r>
            <w:r>
              <w:rPr>
                <w:noProof/>
                <w:webHidden/>
              </w:rPr>
            </w:r>
            <w:r>
              <w:rPr>
                <w:noProof/>
                <w:webHidden/>
              </w:rPr>
              <w:fldChar w:fldCharType="separate"/>
            </w:r>
            <w:r>
              <w:rPr>
                <w:noProof/>
                <w:webHidden/>
              </w:rPr>
              <w:t>14</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86" w:history="1">
            <w:r w:rsidRPr="0012301C">
              <w:rPr>
                <w:rStyle w:val="Hipercze"/>
                <w:noProof/>
              </w:rPr>
              <w:t>2.3.</w:t>
            </w:r>
            <w:r>
              <w:rPr>
                <w:rFonts w:asciiTheme="minorHAnsi" w:hAnsiTheme="minorHAnsi" w:cstheme="minorBidi"/>
                <w:smallCaps w:val="0"/>
                <w:noProof/>
                <w:lang w:val="pl-PL" w:eastAsia="pl-PL"/>
              </w:rPr>
              <w:tab/>
            </w:r>
            <w:r w:rsidRPr="0012301C">
              <w:rPr>
                <w:rStyle w:val="Hipercze"/>
                <w:noProof/>
              </w:rPr>
              <w:t>Tools used to develop the project</w:t>
            </w:r>
            <w:r>
              <w:rPr>
                <w:noProof/>
                <w:webHidden/>
              </w:rPr>
              <w:tab/>
            </w:r>
            <w:r>
              <w:rPr>
                <w:noProof/>
                <w:webHidden/>
              </w:rPr>
              <w:fldChar w:fldCharType="begin"/>
            </w:r>
            <w:r>
              <w:rPr>
                <w:noProof/>
                <w:webHidden/>
              </w:rPr>
              <w:instrText xml:space="preserve"> PAGEREF _Toc513025586 \h </w:instrText>
            </w:r>
            <w:r>
              <w:rPr>
                <w:noProof/>
                <w:webHidden/>
              </w:rPr>
            </w:r>
            <w:r>
              <w:rPr>
                <w:noProof/>
                <w:webHidden/>
              </w:rPr>
              <w:fldChar w:fldCharType="separate"/>
            </w:r>
            <w:r>
              <w:rPr>
                <w:noProof/>
                <w:webHidden/>
              </w:rPr>
              <w:t>15</w:t>
            </w:r>
            <w:r>
              <w:rPr>
                <w:noProof/>
                <w:webHidden/>
              </w:rPr>
              <w:fldChar w:fldCharType="end"/>
            </w:r>
          </w:hyperlink>
        </w:p>
        <w:p w:rsidR="001115F0" w:rsidRDefault="001115F0">
          <w:pPr>
            <w:pStyle w:val="Spistreci1"/>
            <w:tabs>
              <w:tab w:val="left" w:pos="440"/>
              <w:tab w:val="right" w:leader="dot" w:pos="8296"/>
            </w:tabs>
            <w:rPr>
              <w:rFonts w:asciiTheme="minorHAnsi" w:hAnsiTheme="minorHAnsi" w:cstheme="minorBidi"/>
              <w:b w:val="0"/>
              <w:caps w:val="0"/>
              <w:noProof/>
              <w:lang w:val="pl-PL" w:eastAsia="pl-PL"/>
            </w:rPr>
          </w:pPr>
          <w:hyperlink w:anchor="_Toc513025587" w:history="1">
            <w:r w:rsidRPr="0012301C">
              <w:rPr>
                <w:rStyle w:val="Hipercze"/>
                <w:noProof/>
              </w:rPr>
              <w:t>3.</w:t>
            </w:r>
            <w:r>
              <w:rPr>
                <w:rFonts w:asciiTheme="minorHAnsi" w:hAnsiTheme="minorHAnsi" w:cstheme="minorBidi"/>
                <w:b w:val="0"/>
                <w:caps w:val="0"/>
                <w:noProof/>
                <w:lang w:val="pl-PL" w:eastAsia="pl-PL"/>
              </w:rPr>
              <w:tab/>
            </w:r>
            <w:r w:rsidRPr="0012301C">
              <w:rPr>
                <w:rStyle w:val="Hipercze"/>
                <w:noProof/>
              </w:rPr>
              <w:t>Implementation</w:t>
            </w:r>
            <w:r>
              <w:rPr>
                <w:noProof/>
                <w:webHidden/>
              </w:rPr>
              <w:tab/>
            </w:r>
            <w:r>
              <w:rPr>
                <w:noProof/>
                <w:webHidden/>
              </w:rPr>
              <w:fldChar w:fldCharType="begin"/>
            </w:r>
            <w:r>
              <w:rPr>
                <w:noProof/>
                <w:webHidden/>
              </w:rPr>
              <w:instrText xml:space="preserve"> PAGEREF _Toc513025587 \h </w:instrText>
            </w:r>
            <w:r>
              <w:rPr>
                <w:noProof/>
                <w:webHidden/>
              </w:rPr>
            </w:r>
            <w:r>
              <w:rPr>
                <w:noProof/>
                <w:webHidden/>
              </w:rPr>
              <w:fldChar w:fldCharType="separate"/>
            </w:r>
            <w:r>
              <w:rPr>
                <w:noProof/>
                <w:webHidden/>
              </w:rPr>
              <w:t>16</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88" w:history="1">
            <w:r w:rsidRPr="0012301C">
              <w:rPr>
                <w:rStyle w:val="Hipercze"/>
                <w:noProof/>
              </w:rPr>
              <w:t>3.1.</w:t>
            </w:r>
            <w:r>
              <w:rPr>
                <w:rFonts w:asciiTheme="minorHAnsi" w:hAnsiTheme="minorHAnsi" w:cstheme="minorBidi"/>
                <w:smallCaps w:val="0"/>
                <w:noProof/>
                <w:lang w:val="pl-PL" w:eastAsia="pl-PL"/>
              </w:rPr>
              <w:tab/>
            </w:r>
            <w:r w:rsidRPr="0012301C">
              <w:rPr>
                <w:rStyle w:val="Hipercze"/>
                <w:noProof/>
              </w:rPr>
              <w:t>Data gathering</w:t>
            </w:r>
            <w:r>
              <w:rPr>
                <w:noProof/>
                <w:webHidden/>
              </w:rPr>
              <w:tab/>
            </w:r>
            <w:r>
              <w:rPr>
                <w:noProof/>
                <w:webHidden/>
              </w:rPr>
              <w:fldChar w:fldCharType="begin"/>
            </w:r>
            <w:r>
              <w:rPr>
                <w:noProof/>
                <w:webHidden/>
              </w:rPr>
              <w:instrText xml:space="preserve"> PAGEREF _Toc513025588 \h </w:instrText>
            </w:r>
            <w:r>
              <w:rPr>
                <w:noProof/>
                <w:webHidden/>
              </w:rPr>
            </w:r>
            <w:r>
              <w:rPr>
                <w:noProof/>
                <w:webHidden/>
              </w:rPr>
              <w:fldChar w:fldCharType="separate"/>
            </w:r>
            <w:r>
              <w:rPr>
                <w:noProof/>
                <w:webHidden/>
              </w:rPr>
              <w:t>16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89" w:history="1">
            <w:r w:rsidRPr="0012301C">
              <w:rPr>
                <w:rStyle w:val="Hipercze"/>
                <w:noProof/>
              </w:rPr>
              <w:t>3.1.1.</w:t>
            </w:r>
            <w:r>
              <w:rPr>
                <w:rFonts w:asciiTheme="minorHAnsi" w:hAnsiTheme="minorHAnsi" w:cstheme="minorBidi"/>
                <w:i w:val="0"/>
                <w:noProof/>
                <w:lang w:val="pl-PL" w:eastAsia="pl-PL"/>
              </w:rPr>
              <w:tab/>
            </w:r>
            <w:r w:rsidRPr="0012301C">
              <w:rPr>
                <w:rStyle w:val="Hipercze"/>
                <w:noProof/>
              </w:rPr>
              <w:t>Tweet scraping</w:t>
            </w:r>
            <w:r>
              <w:rPr>
                <w:noProof/>
                <w:webHidden/>
              </w:rPr>
              <w:tab/>
            </w:r>
            <w:r>
              <w:rPr>
                <w:noProof/>
                <w:webHidden/>
              </w:rPr>
              <w:fldChar w:fldCharType="begin"/>
            </w:r>
            <w:r>
              <w:rPr>
                <w:noProof/>
                <w:webHidden/>
              </w:rPr>
              <w:instrText xml:space="preserve"> PAGEREF _Toc513025589 \h </w:instrText>
            </w:r>
            <w:r>
              <w:rPr>
                <w:noProof/>
                <w:webHidden/>
              </w:rPr>
            </w:r>
            <w:r>
              <w:rPr>
                <w:noProof/>
                <w:webHidden/>
              </w:rPr>
              <w:fldChar w:fldCharType="separate"/>
            </w:r>
            <w:r>
              <w:rPr>
                <w:noProof/>
                <w:webHidden/>
              </w:rPr>
              <w:t>16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0" w:history="1">
            <w:r w:rsidRPr="0012301C">
              <w:rPr>
                <w:rStyle w:val="Hipercze"/>
                <w:noProof/>
              </w:rPr>
              <w:t>3.1.2.</w:t>
            </w:r>
            <w:r>
              <w:rPr>
                <w:rFonts w:asciiTheme="minorHAnsi" w:hAnsiTheme="minorHAnsi" w:cstheme="minorBidi"/>
                <w:i w:val="0"/>
                <w:noProof/>
                <w:lang w:val="pl-PL" w:eastAsia="pl-PL"/>
              </w:rPr>
              <w:tab/>
            </w:r>
            <w:r w:rsidRPr="0012301C">
              <w:rPr>
                <w:rStyle w:val="Hipercze"/>
                <w:noProof/>
              </w:rPr>
              <w:t>Stock value data</w:t>
            </w:r>
            <w:r>
              <w:rPr>
                <w:noProof/>
                <w:webHidden/>
              </w:rPr>
              <w:tab/>
            </w:r>
            <w:r>
              <w:rPr>
                <w:noProof/>
                <w:webHidden/>
              </w:rPr>
              <w:fldChar w:fldCharType="begin"/>
            </w:r>
            <w:r>
              <w:rPr>
                <w:noProof/>
                <w:webHidden/>
              </w:rPr>
              <w:instrText xml:space="preserve"> PAGEREF _Toc513025590 \h </w:instrText>
            </w:r>
            <w:r>
              <w:rPr>
                <w:noProof/>
                <w:webHidden/>
              </w:rPr>
            </w:r>
            <w:r>
              <w:rPr>
                <w:noProof/>
                <w:webHidden/>
              </w:rPr>
              <w:fldChar w:fldCharType="separate"/>
            </w:r>
            <w:r>
              <w:rPr>
                <w:noProof/>
                <w:webHidden/>
              </w:rPr>
              <w:t>16</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91" w:history="1">
            <w:r w:rsidRPr="0012301C">
              <w:rPr>
                <w:rStyle w:val="Hipercze"/>
                <w:noProof/>
              </w:rPr>
              <w:t>3.2.</w:t>
            </w:r>
            <w:r>
              <w:rPr>
                <w:rFonts w:asciiTheme="minorHAnsi" w:hAnsiTheme="minorHAnsi" w:cstheme="minorBidi"/>
                <w:smallCaps w:val="0"/>
                <w:noProof/>
                <w:lang w:val="pl-PL" w:eastAsia="pl-PL"/>
              </w:rPr>
              <w:tab/>
            </w:r>
            <w:r w:rsidRPr="0012301C">
              <w:rPr>
                <w:rStyle w:val="Hipercze"/>
                <w:noProof/>
              </w:rPr>
              <w:t>Sentiment Analysis and Phrase Extraction</w:t>
            </w:r>
            <w:r>
              <w:rPr>
                <w:noProof/>
                <w:webHidden/>
              </w:rPr>
              <w:tab/>
            </w:r>
            <w:r>
              <w:rPr>
                <w:noProof/>
                <w:webHidden/>
              </w:rPr>
              <w:fldChar w:fldCharType="begin"/>
            </w:r>
            <w:r>
              <w:rPr>
                <w:noProof/>
                <w:webHidden/>
              </w:rPr>
              <w:instrText xml:space="preserve"> PAGEREF _Toc513025591 \h </w:instrText>
            </w:r>
            <w:r>
              <w:rPr>
                <w:noProof/>
                <w:webHidden/>
              </w:rPr>
            </w:r>
            <w:r>
              <w:rPr>
                <w:noProof/>
                <w:webHidden/>
              </w:rPr>
              <w:fldChar w:fldCharType="separate"/>
            </w:r>
            <w:r>
              <w:rPr>
                <w:noProof/>
                <w:webHidden/>
              </w:rPr>
              <w:t>16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2" w:history="1">
            <w:r w:rsidRPr="0012301C">
              <w:rPr>
                <w:rStyle w:val="Hipercze"/>
                <w:noProof/>
              </w:rPr>
              <w:t>3.2.1.</w:t>
            </w:r>
            <w:r>
              <w:rPr>
                <w:rFonts w:asciiTheme="minorHAnsi" w:hAnsiTheme="minorHAnsi" w:cstheme="minorBidi"/>
                <w:i w:val="0"/>
                <w:noProof/>
                <w:lang w:val="pl-PL" w:eastAsia="pl-PL"/>
              </w:rPr>
              <w:tab/>
            </w:r>
            <w:r w:rsidRPr="0012301C">
              <w:rPr>
                <w:rStyle w:val="Hipercze"/>
                <w:noProof/>
              </w:rPr>
              <w:t>Data selection</w:t>
            </w:r>
            <w:r>
              <w:rPr>
                <w:noProof/>
                <w:webHidden/>
              </w:rPr>
              <w:tab/>
            </w:r>
            <w:r>
              <w:rPr>
                <w:noProof/>
                <w:webHidden/>
              </w:rPr>
              <w:fldChar w:fldCharType="begin"/>
            </w:r>
            <w:r>
              <w:rPr>
                <w:noProof/>
                <w:webHidden/>
              </w:rPr>
              <w:instrText xml:space="preserve"> PAGEREF _Toc513025592 \h </w:instrText>
            </w:r>
            <w:r>
              <w:rPr>
                <w:noProof/>
                <w:webHidden/>
              </w:rPr>
            </w:r>
            <w:r>
              <w:rPr>
                <w:noProof/>
                <w:webHidden/>
              </w:rPr>
              <w:fldChar w:fldCharType="separate"/>
            </w:r>
            <w:r>
              <w:rPr>
                <w:noProof/>
                <w:webHidden/>
              </w:rPr>
              <w:t>16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3" w:history="1">
            <w:r w:rsidRPr="0012301C">
              <w:rPr>
                <w:rStyle w:val="Hipercze"/>
                <w:noProof/>
              </w:rPr>
              <w:t>3.2.2.</w:t>
            </w:r>
            <w:r>
              <w:rPr>
                <w:rFonts w:asciiTheme="minorHAnsi" w:hAnsiTheme="minorHAnsi" w:cstheme="minorBidi"/>
                <w:i w:val="0"/>
                <w:noProof/>
                <w:lang w:val="pl-PL" w:eastAsia="pl-PL"/>
              </w:rPr>
              <w:tab/>
            </w:r>
            <w:r w:rsidRPr="0012301C">
              <w:rPr>
                <w:rStyle w:val="Hipercze"/>
                <w:noProof/>
              </w:rPr>
              <w:t>Feature extraction</w:t>
            </w:r>
            <w:r>
              <w:rPr>
                <w:noProof/>
                <w:webHidden/>
              </w:rPr>
              <w:tab/>
            </w:r>
            <w:r>
              <w:rPr>
                <w:noProof/>
                <w:webHidden/>
              </w:rPr>
              <w:fldChar w:fldCharType="begin"/>
            </w:r>
            <w:r>
              <w:rPr>
                <w:noProof/>
                <w:webHidden/>
              </w:rPr>
              <w:instrText xml:space="preserve"> PAGEREF _Toc513025593 \h </w:instrText>
            </w:r>
            <w:r>
              <w:rPr>
                <w:noProof/>
                <w:webHidden/>
              </w:rPr>
            </w:r>
            <w:r>
              <w:rPr>
                <w:noProof/>
                <w:webHidden/>
              </w:rPr>
              <w:fldChar w:fldCharType="separate"/>
            </w:r>
            <w:r>
              <w:rPr>
                <w:noProof/>
                <w:webHidden/>
              </w:rPr>
              <w:t>18</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594" w:history="1">
            <w:r w:rsidRPr="0012301C">
              <w:rPr>
                <w:rStyle w:val="Hipercze"/>
                <w:noProof/>
              </w:rPr>
              <w:t>3.3.</w:t>
            </w:r>
            <w:r>
              <w:rPr>
                <w:rFonts w:asciiTheme="minorHAnsi" w:hAnsiTheme="minorHAnsi" w:cstheme="minorBidi"/>
                <w:smallCaps w:val="0"/>
                <w:noProof/>
                <w:lang w:val="pl-PL" w:eastAsia="pl-PL"/>
              </w:rPr>
              <w:tab/>
            </w:r>
            <w:r w:rsidRPr="0012301C">
              <w:rPr>
                <w:rStyle w:val="Hipercze"/>
                <w:noProof/>
              </w:rPr>
              <w:t>Markets predicting</w:t>
            </w:r>
            <w:r>
              <w:rPr>
                <w:noProof/>
                <w:webHidden/>
              </w:rPr>
              <w:tab/>
            </w:r>
            <w:r>
              <w:rPr>
                <w:noProof/>
                <w:webHidden/>
              </w:rPr>
              <w:fldChar w:fldCharType="begin"/>
            </w:r>
            <w:r>
              <w:rPr>
                <w:noProof/>
                <w:webHidden/>
              </w:rPr>
              <w:instrText xml:space="preserve"> PAGEREF _Toc513025594 \h </w:instrText>
            </w:r>
            <w:r>
              <w:rPr>
                <w:noProof/>
                <w:webHidden/>
              </w:rPr>
            </w:r>
            <w:r>
              <w:rPr>
                <w:noProof/>
                <w:webHidden/>
              </w:rPr>
              <w:fldChar w:fldCharType="separate"/>
            </w:r>
            <w:r>
              <w:rPr>
                <w:noProof/>
                <w:webHidden/>
              </w:rPr>
              <w:t>21</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5" w:history="1">
            <w:r w:rsidRPr="0012301C">
              <w:rPr>
                <w:rStyle w:val="Hipercze"/>
                <w:noProof/>
              </w:rPr>
              <w:t>3.3.1.</w:t>
            </w:r>
            <w:r>
              <w:rPr>
                <w:rFonts w:asciiTheme="minorHAnsi" w:hAnsiTheme="minorHAnsi" w:cstheme="minorBidi"/>
                <w:i w:val="0"/>
                <w:noProof/>
                <w:lang w:val="pl-PL" w:eastAsia="pl-PL"/>
              </w:rPr>
              <w:tab/>
            </w:r>
            <w:r w:rsidRPr="0012301C">
              <w:rPr>
                <w:rStyle w:val="Hipercze"/>
                <w:noProof/>
              </w:rPr>
              <w:t>Data Pre-processing</w:t>
            </w:r>
            <w:r>
              <w:rPr>
                <w:noProof/>
                <w:webHidden/>
              </w:rPr>
              <w:tab/>
            </w:r>
            <w:r>
              <w:rPr>
                <w:noProof/>
                <w:webHidden/>
              </w:rPr>
              <w:fldChar w:fldCharType="begin"/>
            </w:r>
            <w:r>
              <w:rPr>
                <w:noProof/>
                <w:webHidden/>
              </w:rPr>
              <w:instrText xml:space="preserve"> PAGEREF _Toc513025595 \h </w:instrText>
            </w:r>
            <w:r>
              <w:rPr>
                <w:noProof/>
                <w:webHidden/>
              </w:rPr>
            </w:r>
            <w:r>
              <w:rPr>
                <w:noProof/>
                <w:webHidden/>
              </w:rPr>
              <w:fldChar w:fldCharType="separate"/>
            </w:r>
            <w:r>
              <w:rPr>
                <w:noProof/>
                <w:webHidden/>
              </w:rPr>
              <w:t>21</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6" w:history="1">
            <w:r w:rsidRPr="0012301C">
              <w:rPr>
                <w:rStyle w:val="Hipercze"/>
                <w:noProof/>
              </w:rPr>
              <w:t>3.3.2.</w:t>
            </w:r>
            <w:r>
              <w:rPr>
                <w:rFonts w:asciiTheme="minorHAnsi" w:hAnsiTheme="minorHAnsi" w:cstheme="minorBidi"/>
                <w:i w:val="0"/>
                <w:noProof/>
                <w:lang w:val="pl-PL" w:eastAsia="pl-PL"/>
              </w:rPr>
              <w:tab/>
            </w:r>
            <w:r w:rsidRPr="0012301C">
              <w:rPr>
                <w:rStyle w:val="Hipercze"/>
                <w:noProof/>
              </w:rPr>
              <w:t>Building initial model</w:t>
            </w:r>
            <w:r>
              <w:rPr>
                <w:noProof/>
                <w:webHidden/>
              </w:rPr>
              <w:tab/>
            </w:r>
            <w:r>
              <w:rPr>
                <w:noProof/>
                <w:webHidden/>
              </w:rPr>
              <w:fldChar w:fldCharType="begin"/>
            </w:r>
            <w:r>
              <w:rPr>
                <w:noProof/>
                <w:webHidden/>
              </w:rPr>
              <w:instrText xml:space="preserve"> PAGEREF _Toc513025596 \h </w:instrText>
            </w:r>
            <w:r>
              <w:rPr>
                <w:noProof/>
                <w:webHidden/>
              </w:rPr>
            </w:r>
            <w:r>
              <w:rPr>
                <w:noProof/>
                <w:webHidden/>
              </w:rPr>
              <w:fldChar w:fldCharType="separate"/>
            </w:r>
            <w:r>
              <w:rPr>
                <w:noProof/>
                <w:webHidden/>
              </w:rPr>
              <w:t>22</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7" w:history="1">
            <w:r w:rsidRPr="0012301C">
              <w:rPr>
                <w:rStyle w:val="Hipercze"/>
                <w:noProof/>
              </w:rPr>
              <w:t>3.3.3.</w:t>
            </w:r>
            <w:r>
              <w:rPr>
                <w:rFonts w:asciiTheme="minorHAnsi" w:hAnsiTheme="minorHAnsi" w:cstheme="minorBidi"/>
                <w:i w:val="0"/>
                <w:noProof/>
                <w:lang w:val="pl-PL" w:eastAsia="pl-PL"/>
              </w:rPr>
              <w:tab/>
            </w:r>
            <w:r w:rsidRPr="0012301C">
              <w:rPr>
                <w:rStyle w:val="Hipercze"/>
                <w:noProof/>
              </w:rPr>
              <w:t>Removing infrequent features</w:t>
            </w:r>
            <w:r>
              <w:rPr>
                <w:noProof/>
                <w:webHidden/>
              </w:rPr>
              <w:tab/>
            </w:r>
            <w:r>
              <w:rPr>
                <w:noProof/>
                <w:webHidden/>
              </w:rPr>
              <w:fldChar w:fldCharType="begin"/>
            </w:r>
            <w:r>
              <w:rPr>
                <w:noProof/>
                <w:webHidden/>
              </w:rPr>
              <w:instrText xml:space="preserve"> PAGEREF _Toc513025597 \h </w:instrText>
            </w:r>
            <w:r>
              <w:rPr>
                <w:noProof/>
                <w:webHidden/>
              </w:rPr>
            </w:r>
            <w:r>
              <w:rPr>
                <w:noProof/>
                <w:webHidden/>
              </w:rPr>
              <w:fldChar w:fldCharType="separate"/>
            </w:r>
            <w:r>
              <w:rPr>
                <w:noProof/>
                <w:webHidden/>
              </w:rPr>
              <w:t>23</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8" w:history="1">
            <w:r w:rsidRPr="0012301C">
              <w:rPr>
                <w:rStyle w:val="Hipercze"/>
                <w:noProof/>
              </w:rPr>
              <w:t>3.3.4.</w:t>
            </w:r>
            <w:r>
              <w:rPr>
                <w:rFonts w:asciiTheme="minorHAnsi" w:hAnsiTheme="minorHAnsi" w:cstheme="minorBidi"/>
                <w:i w:val="0"/>
                <w:noProof/>
                <w:lang w:val="pl-PL" w:eastAsia="pl-PL"/>
              </w:rPr>
              <w:tab/>
            </w:r>
            <w:r w:rsidRPr="0012301C">
              <w:rPr>
                <w:rStyle w:val="Hipercze"/>
                <w:noProof/>
              </w:rPr>
              <w:t>Feature selection</w:t>
            </w:r>
            <w:r>
              <w:rPr>
                <w:noProof/>
                <w:webHidden/>
              </w:rPr>
              <w:tab/>
            </w:r>
            <w:r>
              <w:rPr>
                <w:noProof/>
                <w:webHidden/>
              </w:rPr>
              <w:fldChar w:fldCharType="begin"/>
            </w:r>
            <w:r>
              <w:rPr>
                <w:noProof/>
                <w:webHidden/>
              </w:rPr>
              <w:instrText xml:space="preserve"> PAGEREF _Toc513025598 \h </w:instrText>
            </w:r>
            <w:r>
              <w:rPr>
                <w:noProof/>
                <w:webHidden/>
              </w:rPr>
            </w:r>
            <w:r>
              <w:rPr>
                <w:noProof/>
                <w:webHidden/>
              </w:rPr>
              <w:fldChar w:fldCharType="separate"/>
            </w:r>
            <w:r>
              <w:rPr>
                <w:noProof/>
                <w:webHidden/>
              </w:rPr>
              <w:t>23</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599" w:history="1">
            <w:r w:rsidRPr="0012301C">
              <w:rPr>
                <w:rStyle w:val="Hipercze"/>
                <w:noProof/>
              </w:rPr>
              <w:t>3.3.5.</w:t>
            </w:r>
            <w:r>
              <w:rPr>
                <w:rFonts w:asciiTheme="minorHAnsi" w:hAnsiTheme="minorHAnsi" w:cstheme="minorBidi"/>
                <w:i w:val="0"/>
                <w:noProof/>
                <w:lang w:val="pl-PL" w:eastAsia="pl-PL"/>
              </w:rPr>
              <w:tab/>
            </w:r>
            <w:r w:rsidRPr="0012301C">
              <w:rPr>
                <w:rStyle w:val="Hipercze"/>
                <w:noProof/>
              </w:rPr>
              <w:t>Change of Decision Modelling</w:t>
            </w:r>
            <w:r>
              <w:rPr>
                <w:noProof/>
                <w:webHidden/>
              </w:rPr>
              <w:tab/>
            </w:r>
            <w:r>
              <w:rPr>
                <w:noProof/>
                <w:webHidden/>
              </w:rPr>
              <w:fldChar w:fldCharType="begin"/>
            </w:r>
            <w:r>
              <w:rPr>
                <w:noProof/>
                <w:webHidden/>
              </w:rPr>
              <w:instrText xml:space="preserve"> PAGEREF _Toc513025599 \h </w:instrText>
            </w:r>
            <w:r>
              <w:rPr>
                <w:noProof/>
                <w:webHidden/>
              </w:rPr>
            </w:r>
            <w:r>
              <w:rPr>
                <w:noProof/>
                <w:webHidden/>
              </w:rPr>
              <w:fldChar w:fldCharType="separate"/>
            </w:r>
            <w:r>
              <w:rPr>
                <w:noProof/>
                <w:webHidden/>
              </w:rPr>
              <w:t>24</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600" w:history="1">
            <w:r w:rsidRPr="0012301C">
              <w:rPr>
                <w:rStyle w:val="Hipercze"/>
                <w:noProof/>
              </w:rPr>
              <w:t>3.3.6.</w:t>
            </w:r>
            <w:r>
              <w:rPr>
                <w:rFonts w:asciiTheme="minorHAnsi" w:hAnsiTheme="minorHAnsi" w:cstheme="minorBidi"/>
                <w:i w:val="0"/>
                <w:noProof/>
                <w:lang w:val="pl-PL" w:eastAsia="pl-PL"/>
              </w:rPr>
              <w:tab/>
            </w:r>
            <w:r w:rsidRPr="0012301C">
              <w:rPr>
                <w:rStyle w:val="Hipercze"/>
                <w:noProof/>
              </w:rPr>
              <w:t>Removing useless instances</w:t>
            </w:r>
            <w:r>
              <w:rPr>
                <w:noProof/>
                <w:webHidden/>
              </w:rPr>
              <w:tab/>
            </w:r>
            <w:r>
              <w:rPr>
                <w:noProof/>
                <w:webHidden/>
              </w:rPr>
              <w:fldChar w:fldCharType="begin"/>
            </w:r>
            <w:r>
              <w:rPr>
                <w:noProof/>
                <w:webHidden/>
              </w:rPr>
              <w:instrText xml:space="preserve"> PAGEREF _Toc513025600 \h </w:instrText>
            </w:r>
            <w:r>
              <w:rPr>
                <w:noProof/>
                <w:webHidden/>
              </w:rPr>
            </w:r>
            <w:r>
              <w:rPr>
                <w:noProof/>
                <w:webHidden/>
              </w:rPr>
              <w:fldChar w:fldCharType="separate"/>
            </w:r>
            <w:r>
              <w:rPr>
                <w:noProof/>
                <w:webHidden/>
              </w:rPr>
              <w:t>25</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601" w:history="1">
            <w:r w:rsidRPr="0012301C">
              <w:rPr>
                <w:rStyle w:val="Hipercze"/>
                <w:noProof/>
              </w:rPr>
              <w:t>3.3.7.</w:t>
            </w:r>
            <w:r>
              <w:rPr>
                <w:rFonts w:asciiTheme="minorHAnsi" w:hAnsiTheme="minorHAnsi" w:cstheme="minorBidi"/>
                <w:i w:val="0"/>
                <w:noProof/>
                <w:lang w:val="pl-PL" w:eastAsia="pl-PL"/>
              </w:rPr>
              <w:tab/>
            </w:r>
            <w:r w:rsidRPr="0012301C">
              <w:rPr>
                <w:rStyle w:val="Hipercze"/>
                <w:noProof/>
              </w:rPr>
              <w:t>Remarking features after sifting</w:t>
            </w:r>
            <w:r>
              <w:rPr>
                <w:noProof/>
                <w:webHidden/>
              </w:rPr>
              <w:tab/>
            </w:r>
            <w:r>
              <w:rPr>
                <w:noProof/>
                <w:webHidden/>
              </w:rPr>
              <w:fldChar w:fldCharType="begin"/>
            </w:r>
            <w:r>
              <w:rPr>
                <w:noProof/>
                <w:webHidden/>
              </w:rPr>
              <w:instrText xml:space="preserve"> PAGEREF _Toc513025601 \h </w:instrText>
            </w:r>
            <w:r>
              <w:rPr>
                <w:noProof/>
                <w:webHidden/>
              </w:rPr>
            </w:r>
            <w:r>
              <w:rPr>
                <w:noProof/>
                <w:webHidden/>
              </w:rPr>
              <w:fldChar w:fldCharType="separate"/>
            </w:r>
            <w:r>
              <w:rPr>
                <w:noProof/>
                <w:webHidden/>
              </w:rPr>
              <w:t>25</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602" w:history="1">
            <w:r w:rsidRPr="0012301C">
              <w:rPr>
                <w:rStyle w:val="Hipercze"/>
                <w:noProof/>
              </w:rPr>
              <w:t>3.3.8.</w:t>
            </w:r>
            <w:r>
              <w:rPr>
                <w:rFonts w:asciiTheme="minorHAnsi" w:hAnsiTheme="minorHAnsi" w:cstheme="minorBidi"/>
                <w:i w:val="0"/>
                <w:noProof/>
                <w:lang w:val="pl-PL" w:eastAsia="pl-PL"/>
              </w:rPr>
              <w:tab/>
            </w:r>
            <w:r w:rsidRPr="0012301C">
              <w:rPr>
                <w:rStyle w:val="Hipercze"/>
                <w:noProof/>
              </w:rPr>
              <w:t>Adding more stocks</w:t>
            </w:r>
            <w:r>
              <w:rPr>
                <w:noProof/>
                <w:webHidden/>
              </w:rPr>
              <w:tab/>
            </w:r>
            <w:r>
              <w:rPr>
                <w:noProof/>
                <w:webHidden/>
              </w:rPr>
              <w:fldChar w:fldCharType="begin"/>
            </w:r>
            <w:r>
              <w:rPr>
                <w:noProof/>
                <w:webHidden/>
              </w:rPr>
              <w:instrText xml:space="preserve"> PAGEREF _Toc513025602 \h </w:instrText>
            </w:r>
            <w:r>
              <w:rPr>
                <w:noProof/>
                <w:webHidden/>
              </w:rPr>
            </w:r>
            <w:r>
              <w:rPr>
                <w:noProof/>
                <w:webHidden/>
              </w:rPr>
              <w:fldChar w:fldCharType="separate"/>
            </w:r>
            <w:r>
              <w:rPr>
                <w:noProof/>
                <w:webHidden/>
              </w:rPr>
              <w:t>26</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603" w:history="1">
            <w:r w:rsidRPr="0012301C">
              <w:rPr>
                <w:rStyle w:val="Hipercze"/>
                <w:noProof/>
                <w:highlight w:val="white"/>
              </w:rPr>
              <w:t>3.3.9.</w:t>
            </w:r>
            <w:r>
              <w:rPr>
                <w:rFonts w:asciiTheme="minorHAnsi" w:hAnsiTheme="minorHAnsi" w:cstheme="minorBidi"/>
                <w:i w:val="0"/>
                <w:noProof/>
                <w:lang w:val="pl-PL" w:eastAsia="pl-PL"/>
              </w:rPr>
              <w:tab/>
            </w:r>
            <w:r w:rsidRPr="0012301C">
              <w:rPr>
                <w:rStyle w:val="Hipercze"/>
                <w:noProof/>
                <w:shd w:val="clear" w:color="auto" w:fill="FFFFFF"/>
              </w:rPr>
              <w:t>Running WEKA feature selection from Python</w:t>
            </w:r>
            <w:r>
              <w:rPr>
                <w:noProof/>
                <w:webHidden/>
              </w:rPr>
              <w:tab/>
            </w:r>
            <w:r>
              <w:rPr>
                <w:noProof/>
                <w:webHidden/>
              </w:rPr>
              <w:fldChar w:fldCharType="begin"/>
            </w:r>
            <w:r>
              <w:rPr>
                <w:noProof/>
                <w:webHidden/>
              </w:rPr>
              <w:instrText xml:space="preserve"> PAGEREF _Toc513025603 \h </w:instrText>
            </w:r>
            <w:r>
              <w:rPr>
                <w:noProof/>
                <w:webHidden/>
              </w:rPr>
            </w:r>
            <w:r>
              <w:rPr>
                <w:noProof/>
                <w:webHidden/>
              </w:rPr>
              <w:fldChar w:fldCharType="separate"/>
            </w:r>
            <w:r>
              <w:rPr>
                <w:noProof/>
                <w:webHidden/>
              </w:rPr>
              <w:t>28</w:t>
            </w:r>
            <w:r>
              <w:rPr>
                <w:noProof/>
                <w:webHidden/>
              </w:rPr>
              <w:fldChar w:fldCharType="end"/>
            </w:r>
          </w:hyperlink>
        </w:p>
        <w:p w:rsidR="001115F0" w:rsidRDefault="001115F0">
          <w:pPr>
            <w:pStyle w:val="Spistreci3"/>
            <w:tabs>
              <w:tab w:val="left" w:pos="1540"/>
              <w:tab w:val="right" w:leader="dot" w:pos="8296"/>
            </w:tabs>
            <w:rPr>
              <w:rFonts w:asciiTheme="minorHAnsi" w:hAnsiTheme="minorHAnsi" w:cstheme="minorBidi"/>
              <w:i w:val="0"/>
              <w:noProof/>
              <w:lang w:val="pl-PL" w:eastAsia="pl-PL"/>
            </w:rPr>
          </w:pPr>
          <w:hyperlink w:anchor="_Toc513025604" w:history="1">
            <w:r w:rsidRPr="0012301C">
              <w:rPr>
                <w:rStyle w:val="Hipercze"/>
                <w:noProof/>
              </w:rPr>
              <w:t>3.3.10.</w:t>
            </w:r>
            <w:r>
              <w:rPr>
                <w:rFonts w:asciiTheme="minorHAnsi" w:hAnsiTheme="minorHAnsi" w:cstheme="minorBidi"/>
                <w:i w:val="0"/>
                <w:noProof/>
                <w:lang w:val="pl-PL" w:eastAsia="pl-PL"/>
              </w:rPr>
              <w:tab/>
            </w:r>
            <w:r w:rsidRPr="0012301C">
              <w:rPr>
                <w:rStyle w:val="Hipercze"/>
                <w:noProof/>
              </w:rPr>
              <w:t>Using two models to predict changes</w:t>
            </w:r>
            <w:r>
              <w:rPr>
                <w:noProof/>
                <w:webHidden/>
              </w:rPr>
              <w:tab/>
            </w:r>
            <w:r>
              <w:rPr>
                <w:noProof/>
                <w:webHidden/>
              </w:rPr>
              <w:fldChar w:fldCharType="begin"/>
            </w:r>
            <w:r>
              <w:rPr>
                <w:noProof/>
                <w:webHidden/>
              </w:rPr>
              <w:instrText xml:space="preserve"> PAGEREF _Toc513025604 \h </w:instrText>
            </w:r>
            <w:r>
              <w:rPr>
                <w:noProof/>
                <w:webHidden/>
              </w:rPr>
            </w:r>
            <w:r>
              <w:rPr>
                <w:noProof/>
                <w:webHidden/>
              </w:rPr>
              <w:fldChar w:fldCharType="separate"/>
            </w:r>
            <w:r>
              <w:rPr>
                <w:noProof/>
                <w:webHidden/>
              </w:rPr>
              <w:t>28</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605" w:history="1">
            <w:r w:rsidRPr="0012301C">
              <w:rPr>
                <w:rStyle w:val="Hipercze"/>
                <w:noProof/>
              </w:rPr>
              <w:t>3.4.</w:t>
            </w:r>
            <w:r>
              <w:rPr>
                <w:rFonts w:asciiTheme="minorHAnsi" w:hAnsiTheme="minorHAnsi" w:cstheme="minorBidi"/>
                <w:smallCaps w:val="0"/>
                <w:noProof/>
                <w:lang w:val="pl-PL" w:eastAsia="pl-PL"/>
              </w:rPr>
              <w:tab/>
            </w:r>
            <w:r w:rsidRPr="0012301C">
              <w:rPr>
                <w:rStyle w:val="Hipercze"/>
                <w:noProof/>
              </w:rPr>
              <w:t>Rules learning</w:t>
            </w:r>
            <w:r>
              <w:rPr>
                <w:noProof/>
                <w:webHidden/>
              </w:rPr>
              <w:tab/>
            </w:r>
            <w:r>
              <w:rPr>
                <w:noProof/>
                <w:webHidden/>
              </w:rPr>
              <w:fldChar w:fldCharType="begin"/>
            </w:r>
            <w:r>
              <w:rPr>
                <w:noProof/>
                <w:webHidden/>
              </w:rPr>
              <w:instrText xml:space="preserve"> PAGEREF _Toc513025605 \h </w:instrText>
            </w:r>
            <w:r>
              <w:rPr>
                <w:noProof/>
                <w:webHidden/>
              </w:rPr>
            </w:r>
            <w:r>
              <w:rPr>
                <w:noProof/>
                <w:webHidden/>
              </w:rPr>
              <w:fldChar w:fldCharType="separate"/>
            </w:r>
            <w:r>
              <w:rPr>
                <w:noProof/>
                <w:webHidden/>
              </w:rPr>
              <w:t>29</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606" w:history="1">
            <w:r w:rsidRPr="0012301C">
              <w:rPr>
                <w:rStyle w:val="Hipercze"/>
                <w:noProof/>
              </w:rPr>
              <w:t>3.4.1.</w:t>
            </w:r>
            <w:r>
              <w:rPr>
                <w:rFonts w:asciiTheme="minorHAnsi" w:hAnsiTheme="minorHAnsi" w:cstheme="minorBidi"/>
                <w:i w:val="0"/>
                <w:noProof/>
                <w:lang w:val="pl-PL" w:eastAsia="pl-PL"/>
              </w:rPr>
              <w:tab/>
            </w:r>
            <w:r w:rsidRPr="0012301C">
              <w:rPr>
                <w:rStyle w:val="Hipercze"/>
                <w:noProof/>
              </w:rPr>
              <w:t>Final workflow</w:t>
            </w:r>
            <w:r>
              <w:rPr>
                <w:noProof/>
                <w:webHidden/>
              </w:rPr>
              <w:tab/>
            </w:r>
            <w:r>
              <w:rPr>
                <w:noProof/>
                <w:webHidden/>
              </w:rPr>
              <w:fldChar w:fldCharType="begin"/>
            </w:r>
            <w:r>
              <w:rPr>
                <w:noProof/>
                <w:webHidden/>
              </w:rPr>
              <w:instrText xml:space="preserve"> PAGEREF _Toc513025606 \h </w:instrText>
            </w:r>
            <w:r>
              <w:rPr>
                <w:noProof/>
                <w:webHidden/>
              </w:rPr>
            </w:r>
            <w:r>
              <w:rPr>
                <w:noProof/>
                <w:webHidden/>
              </w:rPr>
              <w:fldChar w:fldCharType="separate"/>
            </w:r>
            <w:r>
              <w:rPr>
                <w:noProof/>
                <w:webHidden/>
              </w:rPr>
              <w:t>30</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607" w:history="1">
            <w:r w:rsidRPr="0012301C">
              <w:rPr>
                <w:rStyle w:val="Hipercze"/>
                <w:noProof/>
              </w:rPr>
              <w:t>3.5.</w:t>
            </w:r>
            <w:r>
              <w:rPr>
                <w:rFonts w:asciiTheme="minorHAnsi" w:hAnsiTheme="minorHAnsi" w:cstheme="minorBidi"/>
                <w:smallCaps w:val="0"/>
                <w:noProof/>
                <w:lang w:val="pl-PL" w:eastAsia="pl-PL"/>
              </w:rPr>
              <w:tab/>
            </w:r>
            <w:r w:rsidRPr="0012301C">
              <w:rPr>
                <w:rStyle w:val="Hipercze"/>
                <w:noProof/>
              </w:rPr>
              <w:t>Flask webpage</w:t>
            </w:r>
            <w:r>
              <w:rPr>
                <w:noProof/>
                <w:webHidden/>
              </w:rPr>
              <w:tab/>
            </w:r>
            <w:r>
              <w:rPr>
                <w:noProof/>
                <w:webHidden/>
              </w:rPr>
              <w:fldChar w:fldCharType="begin"/>
            </w:r>
            <w:r>
              <w:rPr>
                <w:noProof/>
                <w:webHidden/>
              </w:rPr>
              <w:instrText xml:space="preserve"> PAGEREF _Toc513025607 \h </w:instrText>
            </w:r>
            <w:r>
              <w:rPr>
                <w:noProof/>
                <w:webHidden/>
              </w:rPr>
            </w:r>
            <w:r>
              <w:rPr>
                <w:noProof/>
                <w:webHidden/>
              </w:rPr>
              <w:fldChar w:fldCharType="separate"/>
            </w:r>
            <w:r>
              <w:rPr>
                <w:noProof/>
                <w:webHidden/>
              </w:rPr>
              <w:t>32</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608" w:history="1">
            <w:r w:rsidRPr="0012301C">
              <w:rPr>
                <w:rStyle w:val="Hipercze"/>
                <w:noProof/>
              </w:rPr>
              <w:t>3.5.1.</w:t>
            </w:r>
            <w:r>
              <w:rPr>
                <w:rFonts w:asciiTheme="minorHAnsi" w:hAnsiTheme="minorHAnsi" w:cstheme="minorBidi"/>
                <w:i w:val="0"/>
                <w:noProof/>
                <w:lang w:val="pl-PL" w:eastAsia="pl-PL"/>
              </w:rPr>
              <w:tab/>
            </w:r>
            <w:r w:rsidRPr="0012301C">
              <w:rPr>
                <w:rStyle w:val="Hipercze"/>
                <w:noProof/>
              </w:rPr>
              <w:t>Application initialization</w:t>
            </w:r>
            <w:r>
              <w:rPr>
                <w:noProof/>
                <w:webHidden/>
              </w:rPr>
              <w:tab/>
            </w:r>
            <w:r>
              <w:rPr>
                <w:noProof/>
                <w:webHidden/>
              </w:rPr>
              <w:fldChar w:fldCharType="begin"/>
            </w:r>
            <w:r>
              <w:rPr>
                <w:noProof/>
                <w:webHidden/>
              </w:rPr>
              <w:instrText xml:space="preserve"> PAGEREF _Toc513025608 \h </w:instrText>
            </w:r>
            <w:r>
              <w:rPr>
                <w:noProof/>
                <w:webHidden/>
              </w:rPr>
            </w:r>
            <w:r>
              <w:rPr>
                <w:noProof/>
                <w:webHidden/>
              </w:rPr>
              <w:fldChar w:fldCharType="separate"/>
            </w:r>
            <w:r>
              <w:rPr>
                <w:noProof/>
                <w:webHidden/>
              </w:rPr>
              <w:t>32</w:t>
            </w:r>
            <w:r>
              <w:rPr>
                <w:noProof/>
                <w:webHidden/>
              </w:rPr>
              <w:fldChar w:fldCharType="end"/>
            </w:r>
          </w:hyperlink>
        </w:p>
        <w:p w:rsidR="001115F0" w:rsidRDefault="001115F0">
          <w:pPr>
            <w:pStyle w:val="Spistreci3"/>
            <w:tabs>
              <w:tab w:val="left" w:pos="1320"/>
              <w:tab w:val="right" w:leader="dot" w:pos="8296"/>
            </w:tabs>
            <w:rPr>
              <w:rFonts w:asciiTheme="minorHAnsi" w:hAnsiTheme="minorHAnsi" w:cstheme="minorBidi"/>
              <w:i w:val="0"/>
              <w:noProof/>
              <w:lang w:val="pl-PL" w:eastAsia="pl-PL"/>
            </w:rPr>
          </w:pPr>
          <w:hyperlink w:anchor="_Toc513025609" w:history="1">
            <w:r w:rsidRPr="0012301C">
              <w:rPr>
                <w:rStyle w:val="Hipercze"/>
                <w:noProof/>
              </w:rPr>
              <w:t>3.5.2.</w:t>
            </w:r>
            <w:r>
              <w:rPr>
                <w:rFonts w:asciiTheme="minorHAnsi" w:hAnsiTheme="minorHAnsi" w:cstheme="minorBidi"/>
                <w:i w:val="0"/>
                <w:noProof/>
                <w:lang w:val="pl-PL" w:eastAsia="pl-PL"/>
              </w:rPr>
              <w:tab/>
            </w:r>
            <w:r w:rsidRPr="0012301C">
              <w:rPr>
                <w:rStyle w:val="Hipercze"/>
                <w:noProof/>
              </w:rPr>
              <w:t>Views and templates</w:t>
            </w:r>
            <w:r>
              <w:rPr>
                <w:noProof/>
                <w:webHidden/>
              </w:rPr>
              <w:tab/>
            </w:r>
            <w:r>
              <w:rPr>
                <w:noProof/>
                <w:webHidden/>
              </w:rPr>
              <w:fldChar w:fldCharType="begin"/>
            </w:r>
            <w:r>
              <w:rPr>
                <w:noProof/>
                <w:webHidden/>
              </w:rPr>
              <w:instrText xml:space="preserve"> PAGEREF _Toc513025609 \h </w:instrText>
            </w:r>
            <w:r>
              <w:rPr>
                <w:noProof/>
                <w:webHidden/>
              </w:rPr>
            </w:r>
            <w:r>
              <w:rPr>
                <w:noProof/>
                <w:webHidden/>
              </w:rPr>
              <w:fldChar w:fldCharType="separate"/>
            </w:r>
            <w:r>
              <w:rPr>
                <w:noProof/>
                <w:webHidden/>
              </w:rPr>
              <w:t>32</w:t>
            </w:r>
            <w:r>
              <w:rPr>
                <w:noProof/>
                <w:webHidden/>
              </w:rPr>
              <w:fldChar w:fldCharType="end"/>
            </w:r>
          </w:hyperlink>
        </w:p>
        <w:p w:rsidR="001115F0" w:rsidRDefault="001115F0">
          <w:pPr>
            <w:pStyle w:val="Spistreci1"/>
            <w:tabs>
              <w:tab w:val="left" w:pos="440"/>
              <w:tab w:val="right" w:leader="dot" w:pos="8296"/>
            </w:tabs>
            <w:rPr>
              <w:rFonts w:asciiTheme="minorHAnsi" w:hAnsiTheme="minorHAnsi" w:cstheme="minorBidi"/>
              <w:b w:val="0"/>
              <w:caps w:val="0"/>
              <w:noProof/>
              <w:lang w:val="pl-PL" w:eastAsia="pl-PL"/>
            </w:rPr>
          </w:pPr>
          <w:hyperlink w:anchor="_Toc513025610" w:history="1">
            <w:r w:rsidRPr="0012301C">
              <w:rPr>
                <w:rStyle w:val="Hipercze"/>
                <w:noProof/>
              </w:rPr>
              <w:t>4.</w:t>
            </w:r>
            <w:r>
              <w:rPr>
                <w:rFonts w:asciiTheme="minorHAnsi" w:hAnsiTheme="minorHAnsi" w:cstheme="minorBidi"/>
                <w:b w:val="0"/>
                <w:caps w:val="0"/>
                <w:noProof/>
                <w:lang w:val="pl-PL" w:eastAsia="pl-PL"/>
              </w:rPr>
              <w:tab/>
            </w:r>
            <w:r w:rsidRPr="0012301C">
              <w:rPr>
                <w:rStyle w:val="Hipercze"/>
                <w:noProof/>
              </w:rPr>
              <w:t>Testing</w:t>
            </w:r>
            <w:r>
              <w:rPr>
                <w:noProof/>
                <w:webHidden/>
              </w:rPr>
              <w:tab/>
            </w:r>
            <w:r>
              <w:rPr>
                <w:noProof/>
                <w:webHidden/>
              </w:rPr>
              <w:fldChar w:fldCharType="begin"/>
            </w:r>
            <w:r>
              <w:rPr>
                <w:noProof/>
                <w:webHidden/>
              </w:rPr>
              <w:instrText xml:space="preserve"> PAGEREF _Toc513025610 \h </w:instrText>
            </w:r>
            <w:r>
              <w:rPr>
                <w:noProof/>
                <w:webHidden/>
              </w:rPr>
            </w:r>
            <w:r>
              <w:rPr>
                <w:noProof/>
                <w:webHidden/>
              </w:rPr>
              <w:fldChar w:fldCharType="separate"/>
            </w:r>
            <w:r>
              <w:rPr>
                <w:noProof/>
                <w:webHidden/>
              </w:rPr>
              <w:t>33</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611" w:history="1">
            <w:r w:rsidRPr="0012301C">
              <w:rPr>
                <w:rStyle w:val="Hipercze"/>
                <w:noProof/>
              </w:rPr>
              <w:t>4.1.</w:t>
            </w:r>
            <w:r>
              <w:rPr>
                <w:rFonts w:asciiTheme="minorHAnsi" w:hAnsiTheme="minorHAnsi" w:cstheme="minorBidi"/>
                <w:smallCaps w:val="0"/>
                <w:noProof/>
                <w:lang w:val="pl-PL" w:eastAsia="pl-PL"/>
              </w:rPr>
              <w:tab/>
            </w:r>
            <w:r w:rsidRPr="0012301C">
              <w:rPr>
                <w:rStyle w:val="Hipercze"/>
                <w:noProof/>
              </w:rPr>
              <w:t>Unit testing</w:t>
            </w:r>
            <w:r>
              <w:rPr>
                <w:noProof/>
                <w:webHidden/>
              </w:rPr>
              <w:tab/>
            </w:r>
            <w:r>
              <w:rPr>
                <w:noProof/>
                <w:webHidden/>
              </w:rPr>
              <w:fldChar w:fldCharType="begin"/>
            </w:r>
            <w:r>
              <w:rPr>
                <w:noProof/>
                <w:webHidden/>
              </w:rPr>
              <w:instrText xml:space="preserve"> PAGEREF _Toc513025611 \h </w:instrText>
            </w:r>
            <w:r>
              <w:rPr>
                <w:noProof/>
                <w:webHidden/>
              </w:rPr>
            </w:r>
            <w:r>
              <w:rPr>
                <w:noProof/>
                <w:webHidden/>
              </w:rPr>
              <w:fldChar w:fldCharType="separate"/>
            </w:r>
            <w:r>
              <w:rPr>
                <w:noProof/>
                <w:webHidden/>
              </w:rPr>
              <w:t>33</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612" w:history="1">
            <w:r w:rsidRPr="0012301C">
              <w:rPr>
                <w:rStyle w:val="Hipercze"/>
                <w:noProof/>
              </w:rPr>
              <w:t>4.2.</w:t>
            </w:r>
            <w:r>
              <w:rPr>
                <w:rFonts w:asciiTheme="minorHAnsi" w:hAnsiTheme="minorHAnsi" w:cstheme="minorBidi"/>
                <w:smallCaps w:val="0"/>
                <w:noProof/>
                <w:lang w:val="pl-PL" w:eastAsia="pl-PL"/>
              </w:rPr>
              <w:tab/>
            </w:r>
            <w:r w:rsidRPr="0012301C">
              <w:rPr>
                <w:rStyle w:val="Hipercze"/>
                <w:noProof/>
              </w:rPr>
              <w:t>Integration/Acceptance Testing</w:t>
            </w:r>
            <w:r>
              <w:rPr>
                <w:noProof/>
                <w:webHidden/>
              </w:rPr>
              <w:tab/>
            </w:r>
            <w:r>
              <w:rPr>
                <w:noProof/>
                <w:webHidden/>
              </w:rPr>
              <w:fldChar w:fldCharType="begin"/>
            </w:r>
            <w:r>
              <w:rPr>
                <w:noProof/>
                <w:webHidden/>
              </w:rPr>
              <w:instrText xml:space="preserve"> PAGEREF _Toc513025612 \h </w:instrText>
            </w:r>
            <w:r>
              <w:rPr>
                <w:noProof/>
                <w:webHidden/>
              </w:rPr>
            </w:r>
            <w:r>
              <w:rPr>
                <w:noProof/>
                <w:webHidden/>
              </w:rPr>
              <w:fldChar w:fldCharType="separate"/>
            </w:r>
            <w:r>
              <w:rPr>
                <w:noProof/>
                <w:webHidden/>
              </w:rPr>
              <w:t>34</w:t>
            </w:r>
            <w:r>
              <w:rPr>
                <w:noProof/>
                <w:webHidden/>
              </w:rPr>
              <w:fldChar w:fldCharType="end"/>
            </w:r>
          </w:hyperlink>
        </w:p>
        <w:p w:rsidR="001115F0" w:rsidRDefault="001115F0">
          <w:pPr>
            <w:pStyle w:val="Spistreci2"/>
            <w:tabs>
              <w:tab w:val="left" w:pos="880"/>
              <w:tab w:val="right" w:leader="dot" w:pos="8296"/>
            </w:tabs>
            <w:rPr>
              <w:rFonts w:asciiTheme="minorHAnsi" w:hAnsiTheme="minorHAnsi" w:cstheme="minorBidi"/>
              <w:smallCaps w:val="0"/>
              <w:noProof/>
              <w:lang w:val="pl-PL" w:eastAsia="pl-PL"/>
            </w:rPr>
          </w:pPr>
          <w:hyperlink w:anchor="_Toc513025613" w:history="1">
            <w:r w:rsidRPr="0012301C">
              <w:rPr>
                <w:rStyle w:val="Hipercze"/>
                <w:noProof/>
              </w:rPr>
              <w:t>4.3.</w:t>
            </w:r>
            <w:r>
              <w:rPr>
                <w:rFonts w:asciiTheme="minorHAnsi" w:hAnsiTheme="minorHAnsi" w:cstheme="minorBidi"/>
                <w:smallCaps w:val="0"/>
                <w:noProof/>
                <w:lang w:val="pl-PL" w:eastAsia="pl-PL"/>
              </w:rPr>
              <w:tab/>
            </w:r>
            <w:r w:rsidRPr="0012301C">
              <w:rPr>
                <w:rStyle w:val="Hipercze"/>
                <w:noProof/>
              </w:rPr>
              <w:t>Usability testing</w:t>
            </w:r>
            <w:r>
              <w:rPr>
                <w:noProof/>
                <w:webHidden/>
              </w:rPr>
              <w:tab/>
            </w:r>
            <w:r>
              <w:rPr>
                <w:noProof/>
                <w:webHidden/>
              </w:rPr>
              <w:fldChar w:fldCharType="begin"/>
            </w:r>
            <w:r>
              <w:rPr>
                <w:noProof/>
                <w:webHidden/>
              </w:rPr>
              <w:instrText xml:space="preserve"> PAGEREF _Toc513025613 \h </w:instrText>
            </w:r>
            <w:r>
              <w:rPr>
                <w:noProof/>
                <w:webHidden/>
              </w:rPr>
            </w:r>
            <w:r>
              <w:rPr>
                <w:noProof/>
                <w:webHidden/>
              </w:rPr>
              <w:fldChar w:fldCharType="separate"/>
            </w:r>
            <w:r>
              <w:rPr>
                <w:noProof/>
                <w:webHidden/>
              </w:rPr>
              <w:t>35</w:t>
            </w:r>
            <w:r>
              <w:rPr>
                <w:noProof/>
                <w:webHidden/>
              </w:rPr>
              <w:fldChar w:fldCharType="end"/>
            </w:r>
          </w:hyperlink>
        </w:p>
        <w:p w:rsidR="001115F0" w:rsidRDefault="001115F0">
          <w:pPr>
            <w:pStyle w:val="Spistreci1"/>
            <w:tabs>
              <w:tab w:val="left" w:pos="440"/>
              <w:tab w:val="right" w:leader="dot" w:pos="8296"/>
            </w:tabs>
            <w:rPr>
              <w:rFonts w:asciiTheme="minorHAnsi" w:hAnsiTheme="minorHAnsi" w:cstheme="minorBidi"/>
              <w:b w:val="0"/>
              <w:caps w:val="0"/>
              <w:noProof/>
              <w:lang w:val="pl-PL" w:eastAsia="pl-PL"/>
            </w:rPr>
          </w:pPr>
          <w:hyperlink w:anchor="_Toc513025614" w:history="1">
            <w:r w:rsidRPr="0012301C">
              <w:rPr>
                <w:rStyle w:val="Hipercze"/>
                <w:noProof/>
              </w:rPr>
              <w:t>5.</w:t>
            </w:r>
            <w:r>
              <w:rPr>
                <w:rFonts w:asciiTheme="minorHAnsi" w:hAnsiTheme="minorHAnsi" w:cstheme="minorBidi"/>
                <w:b w:val="0"/>
                <w:caps w:val="0"/>
                <w:noProof/>
                <w:lang w:val="pl-PL" w:eastAsia="pl-PL"/>
              </w:rPr>
              <w:tab/>
            </w:r>
            <w:r w:rsidRPr="0012301C">
              <w:rPr>
                <w:rStyle w:val="Hipercze"/>
                <w:noProof/>
              </w:rPr>
              <w:t>Critical Evaluation</w:t>
            </w:r>
            <w:r>
              <w:rPr>
                <w:noProof/>
                <w:webHidden/>
              </w:rPr>
              <w:tab/>
            </w:r>
            <w:r>
              <w:rPr>
                <w:noProof/>
                <w:webHidden/>
              </w:rPr>
              <w:fldChar w:fldCharType="begin"/>
            </w:r>
            <w:r>
              <w:rPr>
                <w:noProof/>
                <w:webHidden/>
              </w:rPr>
              <w:instrText xml:space="preserve"> PAGEREF _Toc513025614 \h </w:instrText>
            </w:r>
            <w:r>
              <w:rPr>
                <w:noProof/>
                <w:webHidden/>
              </w:rPr>
            </w:r>
            <w:r>
              <w:rPr>
                <w:noProof/>
                <w:webHidden/>
              </w:rPr>
              <w:fldChar w:fldCharType="separate"/>
            </w:r>
            <w:r>
              <w:rPr>
                <w:noProof/>
                <w:webHidden/>
              </w:rPr>
              <w:t>35</w:t>
            </w:r>
            <w:r>
              <w:rPr>
                <w:noProof/>
                <w:webHidden/>
              </w:rPr>
              <w:fldChar w:fldCharType="end"/>
            </w:r>
          </w:hyperlink>
        </w:p>
        <w:p w:rsidR="001115F0" w:rsidRDefault="001115F0">
          <w:pPr>
            <w:pStyle w:val="Spistreci1"/>
            <w:tabs>
              <w:tab w:val="right" w:leader="dot" w:pos="8296"/>
            </w:tabs>
            <w:rPr>
              <w:rFonts w:asciiTheme="minorHAnsi" w:hAnsiTheme="minorHAnsi" w:cstheme="minorBidi"/>
              <w:b w:val="0"/>
              <w:caps w:val="0"/>
              <w:noProof/>
              <w:lang w:val="pl-PL" w:eastAsia="pl-PL"/>
            </w:rPr>
          </w:pPr>
          <w:hyperlink w:anchor="_Toc513025615" w:history="1">
            <w:r w:rsidRPr="0012301C">
              <w:rPr>
                <w:rStyle w:val="Hipercze"/>
                <w:noProof/>
              </w:rPr>
              <w:t>Appendices</w:t>
            </w:r>
            <w:r>
              <w:rPr>
                <w:noProof/>
                <w:webHidden/>
              </w:rPr>
              <w:tab/>
            </w:r>
            <w:r>
              <w:rPr>
                <w:noProof/>
                <w:webHidden/>
              </w:rPr>
              <w:fldChar w:fldCharType="begin"/>
            </w:r>
            <w:r>
              <w:rPr>
                <w:noProof/>
                <w:webHidden/>
              </w:rPr>
              <w:instrText xml:space="preserve"> PAGEREF _Toc513025615 \h </w:instrText>
            </w:r>
            <w:r>
              <w:rPr>
                <w:noProof/>
                <w:webHidden/>
              </w:rPr>
            </w:r>
            <w:r>
              <w:rPr>
                <w:noProof/>
                <w:webHidden/>
              </w:rPr>
              <w:fldChar w:fldCharType="separate"/>
            </w:r>
            <w:r>
              <w:rPr>
                <w:noProof/>
                <w:webHidden/>
              </w:rPr>
              <w:t>37</w:t>
            </w:r>
            <w:r>
              <w:rPr>
                <w:noProof/>
                <w:webHidden/>
              </w:rPr>
              <w:fldChar w:fldCharType="end"/>
            </w:r>
          </w:hyperlink>
        </w:p>
        <w:p w:rsidR="001115F0" w:rsidRDefault="001115F0">
          <w:pPr>
            <w:pStyle w:val="Spistreci1"/>
            <w:tabs>
              <w:tab w:val="right" w:leader="dot" w:pos="8296"/>
            </w:tabs>
            <w:rPr>
              <w:rFonts w:asciiTheme="minorHAnsi" w:hAnsiTheme="minorHAnsi" w:cstheme="minorBidi"/>
              <w:b w:val="0"/>
              <w:caps w:val="0"/>
              <w:noProof/>
              <w:lang w:val="pl-PL" w:eastAsia="pl-PL"/>
            </w:rPr>
          </w:pPr>
          <w:hyperlink w:anchor="_Toc513025616" w:history="1">
            <w:r w:rsidRPr="0012301C">
              <w:rPr>
                <w:rStyle w:val="Hipercze"/>
                <w:noProof/>
              </w:rPr>
              <w:t>A. Third-Party Code and Libraries</w:t>
            </w:r>
            <w:r>
              <w:rPr>
                <w:noProof/>
                <w:webHidden/>
              </w:rPr>
              <w:tab/>
            </w:r>
            <w:r>
              <w:rPr>
                <w:noProof/>
                <w:webHidden/>
              </w:rPr>
              <w:fldChar w:fldCharType="begin"/>
            </w:r>
            <w:r>
              <w:rPr>
                <w:noProof/>
                <w:webHidden/>
              </w:rPr>
              <w:instrText xml:space="preserve"> PAGEREF _Toc513025616 \h </w:instrText>
            </w:r>
            <w:r>
              <w:rPr>
                <w:noProof/>
                <w:webHidden/>
              </w:rPr>
            </w:r>
            <w:r>
              <w:rPr>
                <w:noProof/>
                <w:webHidden/>
              </w:rPr>
              <w:fldChar w:fldCharType="separate"/>
            </w:r>
            <w:r>
              <w:rPr>
                <w:noProof/>
                <w:webHidden/>
              </w:rPr>
              <w:t>37</w:t>
            </w:r>
            <w:r>
              <w:rPr>
                <w:noProof/>
                <w:webHidden/>
              </w:rPr>
              <w:fldChar w:fldCharType="end"/>
            </w:r>
          </w:hyperlink>
        </w:p>
        <w:p w:rsidR="001115F0" w:rsidRDefault="001115F0">
          <w:pPr>
            <w:pStyle w:val="Spistreci1"/>
            <w:tabs>
              <w:tab w:val="right" w:leader="dot" w:pos="8296"/>
            </w:tabs>
            <w:rPr>
              <w:rFonts w:asciiTheme="minorHAnsi" w:hAnsiTheme="minorHAnsi" w:cstheme="minorBidi"/>
              <w:b w:val="0"/>
              <w:caps w:val="0"/>
              <w:noProof/>
              <w:lang w:val="pl-PL" w:eastAsia="pl-PL"/>
            </w:rPr>
          </w:pPr>
          <w:hyperlink w:anchor="_Toc513025617" w:history="1">
            <w:r w:rsidRPr="0012301C">
              <w:rPr>
                <w:rStyle w:val="Hipercze"/>
                <w:noProof/>
              </w:rPr>
              <w:t>B. Ethics Submission</w:t>
            </w:r>
            <w:r>
              <w:rPr>
                <w:noProof/>
                <w:webHidden/>
              </w:rPr>
              <w:tab/>
            </w:r>
            <w:r>
              <w:rPr>
                <w:noProof/>
                <w:webHidden/>
              </w:rPr>
              <w:fldChar w:fldCharType="begin"/>
            </w:r>
            <w:r>
              <w:rPr>
                <w:noProof/>
                <w:webHidden/>
              </w:rPr>
              <w:instrText xml:space="preserve"> PAGEREF _Toc513025617 \h </w:instrText>
            </w:r>
            <w:r>
              <w:rPr>
                <w:noProof/>
                <w:webHidden/>
              </w:rPr>
            </w:r>
            <w:r>
              <w:rPr>
                <w:noProof/>
                <w:webHidden/>
              </w:rPr>
              <w:fldChar w:fldCharType="separate"/>
            </w:r>
            <w:r>
              <w:rPr>
                <w:noProof/>
                <w:webHidden/>
              </w:rPr>
              <w:t>38</w:t>
            </w:r>
            <w:r>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2" w:name="_Toc222978592"/>
      <w:bookmarkStart w:id="3" w:name="_Toc192777705"/>
      <w:bookmarkStart w:id="4" w:name="_Toc476088413"/>
      <w:bookmarkStart w:id="5" w:name="_Toc513025568"/>
      <w:r>
        <w:t xml:space="preserve">1. Background, Analysis &amp; </w:t>
      </w:r>
      <w:bookmarkEnd w:id="2"/>
      <w:bookmarkEnd w:id="3"/>
      <w:r>
        <w:t>Process</w:t>
      </w:r>
      <w:bookmarkEnd w:id="4"/>
      <w:bookmarkEnd w:id="5"/>
    </w:p>
    <w:p w:rsidR="009978E0" w:rsidRDefault="0049036E">
      <w:pPr>
        <w:pStyle w:val="Nagwek2"/>
        <w:numPr>
          <w:ilvl w:val="1"/>
          <w:numId w:val="2"/>
        </w:numPr>
      </w:pPr>
      <w:bookmarkStart w:id="6" w:name="_Toc476088414"/>
      <w:bookmarkStart w:id="7" w:name="_Toc513025569"/>
      <w:r>
        <w:t>Background</w:t>
      </w:r>
      <w:bookmarkEnd w:id="6"/>
      <w:bookmarkEnd w:id="7"/>
      <w:r>
        <w:t xml:space="preserve"> </w:t>
      </w:r>
    </w:p>
    <w:p w:rsidR="009978E0" w:rsidRDefault="0049036E">
      <w:pPr>
        <w:pStyle w:val="Nagwek3"/>
        <w:numPr>
          <w:ilvl w:val="2"/>
          <w:numId w:val="2"/>
        </w:numPr>
        <w:ind w:left="505" w:hanging="505"/>
      </w:pPr>
      <w:bookmarkStart w:id="8" w:name="_Toc513025570"/>
      <w:r>
        <w:t>Machine Learning and Data Mining</w:t>
      </w:r>
      <w:bookmarkEnd w:id="8"/>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sidRPr="009B2757">
            <w:instrText xml:space="preserve"> CITATION Kdd18 \l 1045 </w:instrText>
          </w:r>
          <w:r>
            <w:fldChar w:fldCharType="separate"/>
          </w:r>
          <w:r w:rsidR="00897BE7" w:rsidRPr="009B2757">
            <w:rPr>
              <w:noProof/>
            </w:rPr>
            <w:t>(2)</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sidRPr="009B2757">
            <w:instrText xml:space="preserve"> CITATION Wha \l 1045 </w:instrText>
          </w:r>
          <w:r>
            <w:fldChar w:fldCharType="separate"/>
          </w:r>
          <w:r w:rsidR="00897BE7" w:rsidRPr="009B2757">
            <w:rPr>
              <w:noProof/>
            </w:rPr>
            <w:t>(3)</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B91A7B">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9" w:name="_Toc513025571"/>
      <w:r>
        <w:t>Trump Tweets</w:t>
      </w:r>
      <w:bookmarkEnd w:id="9"/>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sidRPr="009B2757">
            <w:instrText xml:space="preserve"> CITATION Twi181 \l 1045 </w:instrText>
          </w:r>
          <w:r w:rsidR="008D4572">
            <w:fldChar w:fldCharType="separate"/>
          </w:r>
          <w:r w:rsidR="008D4572" w:rsidRPr="009B2757">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US president, Donald J. Trump is known for his controversial, outrageous and sometimes very hateful tweets. He posts about 10 times every day and his account is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8D4572">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B91A7B">
            <w:rPr>
              <w:noProof/>
            </w:rPr>
            <w:t xml:space="preserve"> (6)</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9978E0" w:rsidRDefault="0049036E">
      <w:pPr>
        <w:pStyle w:val="Nagwek3"/>
        <w:numPr>
          <w:ilvl w:val="2"/>
          <w:numId w:val="2"/>
        </w:numPr>
        <w:ind w:left="505" w:hanging="505"/>
      </w:pPr>
      <w:bookmarkStart w:id="10" w:name="_Toc513025572"/>
      <w:r>
        <w:t>Similar Systems</w:t>
      </w:r>
      <w:bookmarkEnd w:id="10"/>
    </w:p>
    <w:p w:rsidR="009978E0" w:rsidRDefault="009978E0"/>
    <w:p w:rsidR="009978E0" w:rsidRDefault="0049036E">
      <w:r>
        <w:t xml:space="preserve">In preparation for this project, there was done some research. </w:t>
      </w:r>
    </w:p>
    <w:p w:rsidR="009978E0" w:rsidRDefault="009978E0"/>
    <w:p w:rsidR="009978E0" w:rsidRDefault="009978E0"/>
    <w:p w:rsidR="009978E0" w:rsidRDefault="009978E0"/>
    <w:p w:rsidR="009978E0" w:rsidRDefault="0049036E">
      <w:r>
        <w:t xml:space="preserve">There was found an interesting analysis made by David Robinson (Chief Data Scientist at DataCamp), </w:t>
      </w:r>
      <w:sdt>
        <w:sdtPr>
          <w:id w:val="1549571278"/>
          <w:citation/>
        </w:sdtPr>
        <w:sdtContent>
          <w:r>
            <w:fldChar w:fldCharType="begin"/>
          </w:r>
          <w:r w:rsidR="00B91A7B">
            <w:instrText xml:space="preserve">CITATION Tex18 \l 1045 </w:instrText>
          </w:r>
          <w:r>
            <w:fldChar w:fldCharType="separate"/>
          </w:r>
          <w:r w:rsidR="00B91A7B">
            <w:rPr>
              <w:noProof/>
            </w:rPr>
            <w:t>(7)</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r w:rsidR="00897BE7" w:rsidRPr="00897BE7">
        <w:rPr>
          <w:szCs w:val="22"/>
        </w:rPr>
        <w:t>Xue</w:t>
      </w:r>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B91A7B" w:rsidRPr="00B91A7B">
            <w:rPr>
              <w:noProof/>
              <w:szCs w:val="22"/>
            </w:rPr>
            <w:t>(8)</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Prior to starting with the project there was watched many tutorials on Youtube and Pluralsight. A similar project was developed by Harrison Kinsley, whose tutorials can be found on Youtube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B91A7B" w:rsidRPr="00B91A7B">
            <w:rPr>
              <w:noProof/>
              <w:szCs w:val="22"/>
            </w:rPr>
            <w:t>(9)</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r w:rsidRPr="000C5FDA">
        <w:rPr>
          <w:i/>
          <w:szCs w:val="22"/>
        </w:rPr>
        <w:t>TweePy</w:t>
      </w:r>
      <w:r>
        <w:rPr>
          <w:szCs w:val="22"/>
        </w:rPr>
        <w:t xml:space="preserve"> and </w:t>
      </w:r>
      <w:r w:rsidRPr="000C5FDA">
        <w:rPr>
          <w:i/>
          <w:szCs w:val="22"/>
        </w:rPr>
        <w:t>Matplotlib</w:t>
      </w:r>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B91A7B">
            <w:rPr>
              <w:noProof/>
            </w:rPr>
            <w:t>(10)</w:t>
          </w:r>
          <w:r w:rsidR="00FC319D">
            <w:fldChar w:fldCharType="end"/>
          </w:r>
        </w:sdtContent>
      </w:sdt>
      <w:r>
        <w:t xml:space="preserve"> algorithm.</w:t>
      </w:r>
    </w:p>
    <w:p w:rsidR="009978E0" w:rsidRDefault="0049036E">
      <w:r>
        <w:t>It was used served as an outline to write own module performing a feature extraction, what is described in more detail in the paragraph 3.2.2. Feature Extraction.</w:t>
      </w:r>
    </w:p>
    <w:p w:rsidR="009978E0" w:rsidRDefault="009978E0">
      <w:pPr>
        <w:rPr>
          <w:color w:val="C00000"/>
        </w:rPr>
      </w:pPr>
    </w:p>
    <w:p w:rsidR="009978E0" w:rsidRDefault="0049036E">
      <w:pPr>
        <w:pStyle w:val="Nagwek2"/>
        <w:numPr>
          <w:ilvl w:val="1"/>
          <w:numId w:val="2"/>
        </w:numPr>
      </w:pPr>
      <w:bookmarkStart w:id="11" w:name="_Toc476088415"/>
      <w:bookmarkStart w:id="12" w:name="_Toc513025573"/>
      <w:r>
        <w:t>Analysis</w:t>
      </w:r>
      <w:bookmarkEnd w:id="11"/>
      <w:bookmarkEnd w:id="12"/>
      <w:r>
        <w:t xml:space="preserve"> </w:t>
      </w:r>
      <w:r>
        <w:br/>
      </w:r>
    </w:p>
    <w:p w:rsidR="009978E0" w:rsidRDefault="0049036E">
      <w:r>
        <w:t xml:space="preserve">Most of the Twitter sentiment analysis experiments available on-line use ready-made analysers like the one built-in in the </w:t>
      </w:r>
      <w:r w:rsidRPr="000C5FDA">
        <w:rPr>
          <w:i/>
        </w:rPr>
        <w:t>TextBlob</w:t>
      </w:r>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9978E0" w:rsidRDefault="0049036E">
      <w:r>
        <w:t>The initial idea of the program workflow looked as follows:</w:t>
      </w:r>
    </w:p>
    <w:p w:rsidR="009978E0" w:rsidRDefault="0049036E">
      <w:pPr>
        <w:keepNext/>
      </w:pPr>
      <w:r>
        <w:lastRenderedPageBreak/>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0</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w:t>
      </w:r>
      <w:r w:rsidR="007F26A6">
        <w:rPr>
          <w:noProof/>
        </w:rPr>
        <w:fldChar w:fldCharType="end"/>
      </w:r>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0</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Draft of a tweet predicting process</w:t>
      </w:r>
    </w:p>
    <w:p w:rsidR="00362641" w:rsidRDefault="00362641">
      <w:pPr>
        <w:pStyle w:val="Legenda"/>
        <w:jc w:val="center"/>
      </w:pPr>
    </w:p>
    <w:p w:rsidR="009978E0" w:rsidRDefault="0049036E">
      <w:pPr>
        <w:pStyle w:val="Nagwek2"/>
        <w:numPr>
          <w:ilvl w:val="1"/>
          <w:numId w:val="2"/>
        </w:numPr>
      </w:pPr>
      <w:bookmarkStart w:id="13" w:name="_Toc513025574"/>
      <w:r>
        <w:t>Proposed tasks</w:t>
      </w:r>
      <w:bookmarkEnd w:id="13"/>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r w:rsidRPr="000C5FDA">
        <w:rPr>
          <w:i/>
        </w:rPr>
        <w:t>tweepy</w:t>
      </w:r>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FC319D" w:rsidRPr="00E216EC">
            <w:t xml:space="preserve"> (11)</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r w:rsidRPr="000C5FDA">
        <w:rPr>
          <w:rFonts w:cstheme="majorHAnsi"/>
          <w:i/>
          <w:color w:val="000000"/>
        </w:rPr>
        <w:t>ChartJS</w:t>
      </w:r>
      <w:r>
        <w:rPr>
          <w:rFonts w:cstheme="majorHAnsi"/>
          <w:color w:val="000000"/>
        </w:rPr>
        <w:t>.</w:t>
      </w:r>
    </w:p>
    <w:p w:rsidR="009978E0" w:rsidRDefault="0049036E">
      <w:pPr>
        <w:rPr>
          <w:color w:val="000000"/>
        </w:rPr>
      </w:pPr>
      <w:r>
        <w:rPr>
          <w:rFonts w:cstheme="majorHAnsi"/>
          <w:b/>
          <w:color w:val="000000"/>
        </w:rPr>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4" w:name="_Toc476088416"/>
      <w:bookmarkStart w:id="15" w:name="_Toc513025575"/>
      <w:r>
        <w:t>Process</w:t>
      </w:r>
      <w:bookmarkEnd w:id="14"/>
      <w:bookmarkEnd w:id="15"/>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Ind w:w="-880"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rsidTr="001F6787">
        <w:tc>
          <w:tcPr>
            <w:tcW w:w="3103"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rsidTr="001F6787">
        <w:tc>
          <w:tcPr>
            <w:tcW w:w="3103"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rPr>
          <w:trHeight w:val="189"/>
        </w:trPr>
        <w:tc>
          <w:tcPr>
            <w:tcW w:w="3103"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6" w:name="_Toc192777706"/>
      <w:bookmarkStart w:id="17" w:name="_Toc476088417"/>
      <w:bookmarkStart w:id="18" w:name="_Toc222978596"/>
      <w:bookmarkStart w:id="19" w:name="_Toc192777707"/>
      <w:bookmarkStart w:id="20" w:name="_Toc513025576"/>
      <w:bookmarkEnd w:id="16"/>
      <w:r>
        <w:lastRenderedPageBreak/>
        <w:t>Design</w:t>
      </w:r>
      <w:bookmarkEnd w:id="17"/>
      <w:bookmarkEnd w:id="18"/>
      <w:bookmarkEnd w:id="19"/>
      <w:bookmarkEnd w:id="20"/>
    </w:p>
    <w:p w:rsidR="009978E0" w:rsidRDefault="0049036E">
      <w:pPr>
        <w:pStyle w:val="Nagwek2"/>
        <w:numPr>
          <w:ilvl w:val="1"/>
          <w:numId w:val="2"/>
        </w:numPr>
        <w:rPr>
          <w:szCs w:val="22"/>
        </w:rPr>
      </w:pPr>
      <w:bookmarkStart w:id="21" w:name="_Toc476088418"/>
      <w:bookmarkStart w:id="22" w:name="_Toc222978597"/>
      <w:bookmarkStart w:id="23" w:name="_Toc513025577"/>
      <w:r>
        <w:t>Overall Architecture</w:t>
      </w:r>
      <w:bookmarkEnd w:id="21"/>
      <w:bookmarkEnd w:id="22"/>
      <w:bookmarkEnd w:id="23"/>
    </w:p>
    <w:p w:rsidR="009978E0" w:rsidRDefault="0049036E">
      <w:pPr>
        <w:pStyle w:val="Nagwek3"/>
        <w:numPr>
          <w:ilvl w:val="2"/>
          <w:numId w:val="2"/>
        </w:numPr>
        <w:ind w:left="505" w:hanging="505"/>
      </w:pPr>
      <w:bookmarkStart w:id="24" w:name="_Toc513025578"/>
      <w:r>
        <w:t>Programming Language</w:t>
      </w:r>
      <w:bookmarkEnd w:id="24"/>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NLTK, SciKit-learn, Textblob</w:t>
      </w:r>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AE5D8E">
            <w:rPr>
              <w:szCs w:val="22"/>
            </w:rPr>
            <w:instrText xml:space="preserve">CITATION Dat18 \l 1045 </w:instrText>
          </w:r>
          <w:r w:rsidR="00FB58BD">
            <w:rPr>
              <w:szCs w:val="22"/>
            </w:rPr>
            <w:fldChar w:fldCharType="separate"/>
          </w:r>
          <w:r w:rsidR="00AE5D8E">
            <w:rPr>
              <w:noProof/>
              <w:szCs w:val="22"/>
            </w:rPr>
            <w:t xml:space="preserve"> </w:t>
          </w:r>
          <w:r w:rsidR="00AE5D8E" w:rsidRPr="00AE5D8E">
            <w:rPr>
              <w:noProof/>
              <w:szCs w:val="22"/>
            </w:rPr>
            <w:t>(14)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Vaadin</w:t>
      </w:r>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Pr="000C5FDA">
            <w:rPr>
              <w:i/>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r w:rsidRPr="000C5FDA">
        <w:rPr>
          <w:i/>
          <w:szCs w:val="22"/>
        </w:rPr>
        <w:t>JRuby</w:t>
      </w:r>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49036E">
      <w:pPr>
        <w:pStyle w:val="Nagwek3"/>
        <w:numPr>
          <w:ilvl w:val="2"/>
          <w:numId w:val="2"/>
        </w:numPr>
        <w:ind w:left="505" w:hanging="505"/>
      </w:pPr>
      <w:bookmarkStart w:id="25" w:name="_Toc513025579"/>
      <w:r>
        <w:t>Libraries</w:t>
      </w:r>
      <w:bookmarkEnd w:id="25"/>
    </w:p>
    <w:p w:rsidR="009978E0" w:rsidRDefault="009978E0">
      <w:pPr>
        <w:rPr>
          <w:szCs w:val="22"/>
        </w:rPr>
      </w:pPr>
    </w:p>
    <w:p w:rsidR="009978E0" w:rsidRPr="00E216EC" w:rsidRDefault="0049036E" w:rsidP="00E216EC">
      <w:r w:rsidRPr="00E216EC">
        <w:t xml:space="preserve">To do natural language processing, firstly the </w:t>
      </w:r>
      <w:r w:rsidRPr="000C5FDA">
        <w:rPr>
          <w:i/>
        </w:rPr>
        <w:t>Textblob</w:t>
      </w:r>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r w:rsidRPr="000C5FDA">
        <w:rPr>
          <w:i/>
        </w:rPr>
        <w:t>StackOverflow</w:t>
      </w:r>
      <w:r w:rsidRPr="00E216EC">
        <w:t>.</w:t>
      </w:r>
    </w:p>
    <w:p w:rsidR="009978E0" w:rsidRDefault="0049036E">
      <w:pPr>
        <w:rPr>
          <w:szCs w:val="22"/>
        </w:rPr>
      </w:pPr>
      <w:r>
        <w:rPr>
          <w:szCs w:val="22"/>
        </w:rPr>
        <w:lastRenderedPageBreak/>
        <w:t xml:space="preserve">Another possibility was to use </w:t>
      </w:r>
      <w:r w:rsidRPr="000C5FDA">
        <w:rPr>
          <w:i/>
          <w:szCs w:val="22"/>
        </w:rPr>
        <w:t>WEKA</w:t>
      </w:r>
      <w:r>
        <w:rPr>
          <w:szCs w:val="22"/>
        </w:rPr>
        <w:t xml:space="preserve"> but it would require to use either </w:t>
      </w:r>
      <w:r w:rsidR="000C5FDA" w:rsidRPr="000C5FDA">
        <w:rPr>
          <w:i/>
          <w:szCs w:val="22"/>
        </w:rPr>
        <w:t>Jython</w:t>
      </w:r>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FC319D" w:rsidRPr="00FC319D">
            <w:rPr>
              <w:noProof/>
              <w:color w:val="000000"/>
              <w:szCs w:val="22"/>
              <w:shd w:val="clear" w:color="auto" w:fill="FFFFFF"/>
            </w:rPr>
            <w:t>(12)</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r w:rsidRPr="000C5FDA">
        <w:rPr>
          <w:i/>
          <w:color w:val="000000"/>
          <w:szCs w:val="22"/>
          <w:shd w:val="clear" w:color="auto" w:fill="FFFFFF"/>
        </w:rPr>
        <w:t>javabridge</w:t>
      </w:r>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FC319D" w:rsidRPr="00FC319D">
            <w:rPr>
              <w:noProof/>
              <w:color w:val="000000"/>
              <w:szCs w:val="22"/>
              <w:shd w:val="clear" w:color="auto" w:fill="FFFFFF"/>
            </w:rPr>
            <w:t xml:space="preserve"> (13)</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subprocess.</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r w:rsidRPr="000C5FDA">
        <w:rPr>
          <w:szCs w:val="22"/>
        </w:rPr>
        <w:t>Javascript</w:t>
      </w:r>
      <w:r>
        <w:rPr>
          <w:szCs w:val="22"/>
        </w:rPr>
        <w:t xml:space="preserve">. To create neat and decent graphs it was decided to use </w:t>
      </w:r>
      <w:r>
        <w:rPr>
          <w:i/>
          <w:szCs w:val="22"/>
        </w:rPr>
        <w:t>ChartJS</w:t>
      </w:r>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r>
        <w:rPr>
          <w:i/>
          <w:szCs w:val="22"/>
        </w:rPr>
        <w:t>NumPy</w:t>
      </w:r>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r>
        <w:rPr>
          <w:i/>
          <w:szCs w:val="22"/>
        </w:rPr>
        <w:t>NumPy</w:t>
      </w:r>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E216EC" w:rsidRPr="00E216EC">
            <w:rPr>
              <w:noProof/>
              <w:szCs w:val="22"/>
            </w:rPr>
            <w:t xml:space="preserve"> </w:t>
          </w:r>
          <w:r w:rsidR="00E216EC" w:rsidRPr="009B2757">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E216EC" w:rsidRPr="00E216EC">
            <w:rPr>
              <w:noProof/>
              <w:szCs w:val="22"/>
            </w:rPr>
            <w:t>(19)</w:t>
          </w:r>
          <w:r w:rsidR="00E216EC">
            <w:rPr>
              <w:szCs w:val="22"/>
            </w:rPr>
            <w:fldChar w:fldCharType="end"/>
          </w:r>
        </w:sdtContent>
      </w:sdt>
      <w:r w:rsidR="00E216EC">
        <w:rPr>
          <w:szCs w:val="22"/>
        </w:rPr>
        <w:t xml:space="preserve"> </w:t>
      </w:r>
      <w:r>
        <w:rPr>
          <w:szCs w:val="22"/>
        </w:rPr>
        <w:t xml:space="preserve">and its </w:t>
      </w:r>
      <w:r>
        <w:rPr>
          <w:i/>
          <w:szCs w:val="22"/>
        </w:rPr>
        <w:t>Apriori</w:t>
      </w:r>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r>
        <w:rPr>
          <w:i/>
          <w:szCs w:val="22"/>
        </w:rPr>
        <w:t>Tweepy</w:t>
      </w:r>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AE5D8E">
            <w:instrText xml:space="preserve">CITATION Bea18 \l 1045 </w:instrText>
          </w:r>
          <w:r w:rsidR="00E216EC" w:rsidRPr="00E216EC">
            <w:fldChar w:fldCharType="separate"/>
          </w:r>
          <w:r w:rsidR="00AE5D8E">
            <w:rPr>
              <w:noProof/>
            </w:rPr>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AE5D8E">
            <w:rPr>
              <w:szCs w:val="22"/>
            </w:rPr>
            <w:instrText xml:space="preserve">CITATION Ben17 \l 1045 </w:instrText>
          </w:r>
          <w:r w:rsidR="000C5FDA">
            <w:rPr>
              <w:szCs w:val="22"/>
            </w:rPr>
            <w:fldChar w:fldCharType="separate"/>
          </w:r>
          <w:r w:rsidR="00AE5D8E" w:rsidRPr="00AE5D8E">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0C5FDA" w:rsidRPr="000C5FDA">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0C5FDA" w:rsidRPr="000C5FDA">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6" w:name="_Toc513025580"/>
      <w:r>
        <w:t>Data storage</w:t>
      </w:r>
      <w:bookmarkEnd w:id="26"/>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t xml:space="preserve">For this purpose, was used </w:t>
      </w:r>
      <w:r>
        <w:rPr>
          <w:i/>
        </w:rPr>
        <w:t>Flask-SQLAlchemy</w:t>
      </w:r>
      <w:r>
        <w:t xml:space="preserve"> module that is a </w:t>
      </w:r>
      <w:r w:rsidRPr="000C5FDA">
        <w:rPr>
          <w:i/>
        </w:rPr>
        <w:t>Flask</w:t>
      </w:r>
      <w:r>
        <w:t xml:space="preserve"> extension adding support for </w:t>
      </w:r>
      <w:r>
        <w:rPr>
          <w:i/>
        </w:rPr>
        <w:t>SQLAlchemy</w:t>
      </w:r>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FC319D" w:rsidRPr="00FC319D">
            <w:rPr>
              <w:i/>
              <w:noProof/>
            </w:rPr>
            <w:t xml:space="preserve"> </w:t>
          </w:r>
          <w:r w:rsidR="00FC319D" w:rsidRPr="00FC319D">
            <w:rPr>
              <w:noProof/>
            </w:rPr>
            <w:t>(14)</w:t>
          </w:r>
          <w:r w:rsidR="00FC319D">
            <w:rPr>
              <w:i/>
            </w:rPr>
            <w:fldChar w:fldCharType="end"/>
          </w:r>
        </w:sdtContent>
      </w:sdt>
      <w:r>
        <w:t>. (</w:t>
      </w:r>
      <w:r>
        <w:rPr>
          <w:i/>
        </w:rPr>
        <w:t>SQLAlchemy</w:t>
      </w:r>
      <w:r>
        <w:t xml:space="preserve"> is a simple object-relational mapper</w:t>
      </w:r>
      <w:r w:rsidR="00FC319D">
        <w:t xml:space="preserve"> </w:t>
      </w:r>
      <w:sdt>
        <w:sdtPr>
          <w:id w:val="18828164"/>
          <w:citation/>
        </w:sdtPr>
        <w:sdtContent>
          <w:r w:rsidR="00FC319D">
            <w:fldChar w:fldCharType="begin"/>
          </w:r>
          <w:r w:rsidR="00FC319D" w:rsidRPr="009B2757">
            <w:instrText xml:space="preserve"> CITATION SQL18 \l 1045 </w:instrText>
          </w:r>
          <w:r w:rsidR="00FC319D">
            <w:fldChar w:fldCharType="separate"/>
          </w:r>
          <w:r w:rsidR="00FC319D" w:rsidRPr="009B2757">
            <w:rPr>
              <w:noProof/>
            </w:rPr>
            <w:t>(15)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7" w:name="_Toc513025581"/>
      <w:r>
        <w:t>Interface</w:t>
      </w:r>
      <w:bookmarkEnd w:id="27"/>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9978E0" w:rsidRDefault="0049036E">
      <w:r>
        <w:t>The doughnut charts below present 20 the most coefficient features for each class.</w:t>
      </w:r>
    </w:p>
    <w:p w:rsidR="009978E0" w:rsidRDefault="009978E0"/>
    <w:p w:rsidR="009978E0" w:rsidRDefault="0049036E">
      <w:r>
        <w:rPr>
          <w:noProof/>
        </w:rPr>
        <w:lastRenderedPageBreak/>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8" w:name="_Toc476088419"/>
      <w:bookmarkStart w:id="29" w:name="_Toc222978598"/>
      <w:bookmarkStart w:id="30" w:name="_Toc513025582"/>
      <w:r>
        <w:t>Detailed Design</w:t>
      </w:r>
      <w:bookmarkEnd w:id="28"/>
      <w:bookmarkEnd w:id="29"/>
      <w:bookmarkEnd w:id="30"/>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1" w:name="_Toc513025583"/>
      <w:r>
        <w:t>Markets package</w:t>
      </w:r>
      <w:bookmarkEnd w:id="31"/>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a module with a TweetsDataSet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t>Phrase Extraction</w:t>
      </w:r>
      <w:r>
        <w:rPr>
          <w:szCs w:val="22"/>
        </w:rPr>
        <w:t xml:space="preserve"> – contains a PhrasesExtractor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lastRenderedPageBreak/>
        <w:t>Sentiment Analysis</w:t>
      </w:r>
      <w:r>
        <w:rPr>
          <w:szCs w:val="22"/>
        </w:rPr>
        <w:t xml:space="preserve"> – module containing a class responsible for tweets sentiment analysis. It wraps NaiveBayesClassifier from </w:t>
      </w:r>
      <w:r w:rsidRPr="000C5FDA">
        <w:rPr>
          <w:i/>
          <w:szCs w:val="22"/>
        </w:rPr>
        <w:t>NLTK</w:t>
      </w:r>
      <w:r>
        <w:rPr>
          <w:szCs w:val="22"/>
        </w:rPr>
        <w:t xml:space="preserve"> library and uses a PhrasesExtractor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SentimentAnalyser and PhrasesExtractor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CurrencyAnalyser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contains all of the code that is responsible for training a classifier that predicts stock changes. Contains 3 classes: Classifier representing a classifier model (MultinomialNB by default) and wrapping all of its functionality; AnalyseResult that represents a result of a single tweet analysis; MarketPredictingModel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“pickled_models” directories. “data” folder stores all data used to do analysis such as a list of stop words, scrapped tweets and CSV files generated by the application. “pickled_models”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2" w:name="_Toc513025584"/>
      <w:r>
        <w:t>Webpage package</w:t>
      </w:r>
      <w:bookmarkEnd w:id="32"/>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r>
        <w:rPr>
          <w:szCs w:val="22"/>
        </w:rPr>
        <w:t>Currencies.db – stores Currencies models that can be loaded when the application runs.</w:t>
      </w:r>
    </w:p>
    <w:p w:rsidR="009978E0" w:rsidRDefault="0049036E">
      <w:pPr>
        <w:pStyle w:val="Nagwek3"/>
        <w:numPr>
          <w:ilvl w:val="2"/>
          <w:numId w:val="2"/>
        </w:numPr>
        <w:ind w:left="505" w:hanging="505"/>
      </w:pPr>
      <w:bookmarkStart w:id="33" w:name="_Toc513025585"/>
      <w:r>
        <w:t>Others</w:t>
      </w:r>
      <w:bookmarkEnd w:id="33"/>
    </w:p>
    <w:p w:rsidR="009978E0" w:rsidRDefault="009978E0">
      <w:pPr>
        <w:rPr>
          <w:szCs w:val="22"/>
        </w:rPr>
      </w:pPr>
    </w:p>
    <w:p w:rsidR="009978E0" w:rsidRDefault="0049036E">
      <w:pPr>
        <w:rPr>
          <w:szCs w:val="22"/>
        </w:rPr>
      </w:pPr>
      <w:r>
        <w:rPr>
          <w:szCs w:val="22"/>
        </w:rPr>
        <w:lastRenderedPageBreak/>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4" w:name="_Toc513025586"/>
      <w:r>
        <w:t>Tools used to develop the project</w:t>
      </w:r>
      <w:bookmarkEnd w:id="34"/>
    </w:p>
    <w:p w:rsidR="00F06F07" w:rsidRDefault="00F06F07">
      <w:pPr>
        <w:rPr>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5" w:name="_Toc192777708"/>
      <w:bookmarkStart w:id="36" w:name="_Toc476088423"/>
      <w:bookmarkStart w:id="37" w:name="_Toc222978602"/>
      <w:bookmarkStart w:id="38" w:name="_Toc513025587"/>
      <w:r>
        <w:lastRenderedPageBreak/>
        <w:t>Implementation</w:t>
      </w:r>
      <w:bookmarkEnd w:id="35"/>
      <w:bookmarkEnd w:id="36"/>
      <w:bookmarkEnd w:id="37"/>
      <w:bookmarkEnd w:id="38"/>
    </w:p>
    <w:p w:rsidR="009978E0" w:rsidRDefault="0049036E">
      <w:pPr>
        <w:pStyle w:val="Nagwek2"/>
        <w:numPr>
          <w:ilvl w:val="1"/>
          <w:numId w:val="2"/>
        </w:numPr>
      </w:pPr>
      <w:bookmarkStart w:id="39" w:name="_Toc513025588"/>
      <w:r>
        <w:t>Data gathering</w:t>
      </w:r>
      <w:bookmarkEnd w:id="39"/>
    </w:p>
    <w:p w:rsidR="009978E0" w:rsidRDefault="0049036E">
      <w:pPr>
        <w:pStyle w:val="Nagwek3"/>
        <w:numPr>
          <w:ilvl w:val="2"/>
          <w:numId w:val="2"/>
        </w:numPr>
        <w:ind w:left="505" w:hanging="505"/>
      </w:pPr>
      <w:bookmarkStart w:id="40" w:name="_Toc513025589"/>
      <w:r>
        <w:t>Tweet scraping</w:t>
      </w:r>
      <w:bookmarkEnd w:id="40"/>
    </w:p>
    <w:p w:rsidR="009978E0" w:rsidRDefault="009978E0">
      <w:pPr>
        <w:jc w:val="both"/>
        <w:rPr>
          <w:szCs w:val="22"/>
        </w:rPr>
      </w:pPr>
    </w:p>
    <w:p w:rsidR="009978E0" w:rsidRDefault="0049036E">
      <w:pPr>
        <w:jc w:val="both"/>
      </w:pPr>
      <w:r>
        <w:rPr>
          <w:szCs w:val="22"/>
        </w:rPr>
        <w:t>The first step was to gather all Donald Trump tweets. For this purpose, I used a TweePy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r>
        <w:rPr>
          <w:i/>
          <w:iCs/>
          <w:szCs w:val="22"/>
        </w:rPr>
        <w:t>TweePy</w:t>
      </w:r>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1" w:name="_Toc513025590"/>
      <w:r>
        <w:t>Stock value data</w:t>
      </w:r>
      <w:bookmarkEnd w:id="41"/>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2" w:name="_Toc513025591"/>
      <w:r>
        <w:t>Sentiment Analysis and Phrase Extraction</w:t>
      </w:r>
      <w:bookmarkEnd w:id="42"/>
    </w:p>
    <w:p w:rsidR="009978E0" w:rsidRDefault="0049036E">
      <w:pPr>
        <w:pStyle w:val="Nagwek3"/>
        <w:numPr>
          <w:ilvl w:val="2"/>
          <w:numId w:val="2"/>
        </w:numPr>
        <w:ind w:left="505" w:hanging="505"/>
      </w:pPr>
      <w:bookmarkStart w:id="43" w:name="_Toc513025592"/>
      <w:r>
        <w:t>Data selection</w:t>
      </w:r>
      <w:bookmarkEnd w:id="43"/>
    </w:p>
    <w:p w:rsidR="009978E0" w:rsidRDefault="009978E0">
      <w:pPr>
        <w:jc w:val="both"/>
        <w:rPr>
          <w:szCs w:val="22"/>
        </w:rPr>
      </w:pPr>
    </w:p>
    <w:p w:rsidR="009978E0" w:rsidRPr="00E216EC" w:rsidRDefault="0049036E" w:rsidP="00E216EC">
      <w:r w:rsidRPr="00E216EC">
        <w:t xml:space="preserve">To begin with a sentiment analysis there </w:t>
      </w:r>
      <w:r w:rsidRPr="00751A39">
        <w:rPr>
          <w:noProof/>
        </w:rPr>
        <w:t>w</w:t>
      </w:r>
      <w:r w:rsidR="00751A39">
        <w:rPr>
          <w:noProof/>
        </w:rPr>
        <w:t>ere</w:t>
      </w:r>
      <w:r w:rsidRPr="00E216EC">
        <w:t xml:space="preserve">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Content>
          <w:r w:rsidR="003C44E1">
            <w:rPr>
              <w:szCs w:val="22"/>
            </w:rPr>
            <w:fldChar w:fldCharType="begin"/>
          </w:r>
          <w:r w:rsidR="00AE5D8E">
            <w:rPr>
              <w:szCs w:val="22"/>
            </w:rPr>
            <w:instrText xml:space="preserve">CITATION Tru18 \l 1045 </w:instrText>
          </w:r>
          <w:r w:rsidR="003C44E1">
            <w:rPr>
              <w:szCs w:val="22"/>
            </w:rPr>
            <w:fldChar w:fldCharType="separate"/>
          </w:r>
          <w:r w:rsidR="00AE5D8E" w:rsidRPr="00AE5D8E">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 xml:space="preserve">The website presents also the most </w:t>
      </w:r>
      <w:r w:rsidR="003C44E1" w:rsidRPr="00751A39">
        <w:rPr>
          <w:noProof/>
          <w:szCs w:val="22"/>
        </w:rPr>
        <w:t>superlativ</w:t>
      </w:r>
      <w:r w:rsidR="00751A39">
        <w:rPr>
          <w:noProof/>
          <w:szCs w:val="22"/>
        </w:rPr>
        <w:t>e</w:t>
      </w:r>
      <w:r w:rsidR="003C44E1">
        <w:rPr>
          <w:szCs w:val="22"/>
        </w:rPr>
        <w:t>, most disdaining</w:t>
      </w:r>
      <w:r w:rsidR="00BA5945">
        <w:rPr>
          <w:szCs w:val="22"/>
        </w:rPr>
        <w:t>,</w:t>
      </w:r>
      <w:r w:rsidR="003C44E1">
        <w:rPr>
          <w:szCs w:val="22"/>
        </w:rPr>
        <w:t xml:space="preserve"> and the highest rated </w:t>
      </w:r>
      <w:r w:rsidR="005F380E">
        <w:rPr>
          <w:szCs w:val="22"/>
        </w:rPr>
        <w:t>tweets</w:t>
      </w:r>
      <w:r w:rsidR="003C44E1">
        <w:rPr>
          <w:szCs w:val="22"/>
        </w:rPr>
        <w:t>.</w:t>
      </w: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lastRenderedPageBreak/>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Building a text classification system with Textblob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w:t>
      </w:r>
      <w:r w:rsidR="007F26A6">
        <w:rPr>
          <w:noProof/>
        </w:rPr>
        <w:fldChar w:fldCharType="end"/>
      </w:r>
      <w:r>
        <w:t>. Example of training a classifier with TextBlob</w:t>
      </w:r>
      <w:sdt>
        <w:sdtPr>
          <w:id w:val="-343868631"/>
          <w:citation/>
        </w:sdtPr>
        <w:sdtContent>
          <w:r w:rsidR="00B869F3">
            <w:fldChar w:fldCharType="begin"/>
          </w:r>
          <w:r w:rsidR="00B869F3" w:rsidRPr="00B869F3">
            <w:instrText xml:space="preserve"> CITATION Tut18 \l 1045 </w:instrText>
          </w:r>
          <w:r w:rsidR="00B869F3">
            <w:fldChar w:fldCharType="separate"/>
          </w:r>
          <w:r w:rsidR="00B869F3" w:rsidRPr="00B869F3">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r w:rsidRPr="008F57FA">
        <w:rPr>
          <w:i/>
        </w:rPr>
        <w:t>TextBlob</w:t>
      </w:r>
      <w:r>
        <w:t>/</w:t>
      </w:r>
      <w:r w:rsidRPr="008F57FA">
        <w:rPr>
          <w:i/>
        </w:rPr>
        <w:t>NLTK</w:t>
      </w:r>
      <w:r>
        <w:t xml:space="preserve"> is very simple, mostly it requires to just import another class and set its parameters.</w:t>
      </w:r>
      <w:r w:rsidR="00AE00F1">
        <w:t xml:space="preserve"> T</w:t>
      </w:r>
      <w:r>
        <w:t xml:space="preserve">here were </w:t>
      </w:r>
      <w:r w:rsidRPr="00751A39">
        <w:rPr>
          <w:noProof/>
        </w:rPr>
        <w:t>tried</w:t>
      </w:r>
      <w:r>
        <w:t xml:space="preserve"> out other alternatives</w:t>
      </w:r>
      <w:r w:rsidR="00654C88">
        <w:t>,</w:t>
      </w:r>
      <w:r>
        <w:t xml:space="preserve"> but Naïve Bayes proved to be the best as expected. </w:t>
      </w:r>
    </w:p>
    <w:p w:rsidR="009978E0" w:rsidRDefault="009978E0">
      <w:pPr>
        <w:jc w:val="both"/>
        <w:rPr>
          <w:szCs w:val="22"/>
        </w:rPr>
      </w:pPr>
    </w:p>
    <w:p w:rsidR="009978E0" w:rsidRDefault="0049036E">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Content>
          <w:r w:rsidR="00B869F3">
            <w:fldChar w:fldCharType="begin"/>
          </w:r>
          <w:r w:rsidR="00B869F3" w:rsidRPr="00751A39">
            <w:instrText xml:space="preserve"> CITATION Don171 \l 1045 </w:instrText>
          </w:r>
          <w:r w:rsidR="00B869F3">
            <w:fldChar w:fldCharType="separate"/>
          </w:r>
          <w:r w:rsidR="00B869F3" w:rsidRPr="00B869F3">
            <w:rPr>
              <w:noProof/>
            </w:rPr>
            <w:t>(28)</w:t>
          </w:r>
          <w:r w:rsidR="00B869F3">
            <w:fldChar w:fldCharType="end"/>
          </w:r>
        </w:sdtContent>
      </w:sdt>
      <w:r>
        <w:t xml:space="preserve"> was marked as positive because it just had words “is” and “the”.</w:t>
      </w:r>
    </w:p>
    <w:p w:rsidR="009978E0" w:rsidRDefault="009978E0">
      <w:pPr>
        <w:jc w:val="both"/>
        <w:rPr>
          <w:szCs w:val="22"/>
        </w:rPr>
      </w:pPr>
    </w:p>
    <w:p w:rsidR="009978E0" w:rsidRDefault="0049036E">
      <w:pPr>
        <w:pStyle w:val="Nagwek3"/>
        <w:numPr>
          <w:ilvl w:val="2"/>
          <w:numId w:val="2"/>
        </w:numPr>
        <w:ind w:left="505" w:hanging="505"/>
      </w:pPr>
      <w:bookmarkStart w:id="44" w:name="_Toc513025593"/>
      <w:r>
        <w:lastRenderedPageBreak/>
        <w:t>Feature extraction</w:t>
      </w:r>
      <w:bookmarkEnd w:id="44"/>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TextBlob</w:t>
      </w:r>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r w:rsidRPr="00D671D3">
        <w:rPr>
          <w:i/>
          <w:szCs w:val="22"/>
        </w:rPr>
        <w:t>sent_tokenize</w:t>
      </w:r>
      <w:r>
        <w:rPr>
          <w:szCs w:val="22"/>
        </w:rPr>
        <w:t xml:space="preserve"> and </w:t>
      </w:r>
      <w:r w:rsidRPr="00D671D3">
        <w:rPr>
          <w:i/>
          <w:szCs w:val="22"/>
        </w:rPr>
        <w:t>word_tokenize</w:t>
      </w:r>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r w:rsidRPr="00751A39">
        <w:rPr>
          <w:noProof/>
          <w:szCs w:val="22"/>
        </w:rPr>
        <w:t>doesn</w:t>
      </w:r>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NLTK ConllExtractor</w:t>
      </w:r>
      <w:r>
        <w:rPr>
          <w:szCs w:val="22"/>
        </w:rPr>
        <w:t xml:space="preserve"> and </w:t>
      </w:r>
      <w:r w:rsidRPr="00D671D3">
        <w:rPr>
          <w:i/>
          <w:szCs w:val="22"/>
        </w:rPr>
        <w:t>FastExtractor</w:t>
      </w:r>
      <w:r>
        <w:rPr>
          <w:szCs w:val="22"/>
        </w:rPr>
        <w:t xml:space="preserve">. Most of these had problems with splitting the sentence properly. They either extract useless stop words or do not extract half of the important phrases. The only one that does it very well is </w:t>
      </w:r>
      <w:r>
        <w:rPr>
          <w:i/>
          <w:iCs/>
          <w:szCs w:val="22"/>
        </w:rPr>
        <w:t>TextRazor</w:t>
      </w:r>
      <w:r>
        <w:rPr>
          <w:szCs w:val="22"/>
        </w:rPr>
        <w:t xml:space="preserve"> – a cloud service providing a deep-learning analysis using their web API</w:t>
      </w:r>
      <w:r w:rsidR="00B869F3">
        <w:rPr>
          <w:szCs w:val="22"/>
        </w:rPr>
        <w:t xml:space="preserve"> </w:t>
      </w:r>
      <w:sdt>
        <w:sdtPr>
          <w:rPr>
            <w:szCs w:val="22"/>
          </w:rPr>
          <w:id w:val="1311909654"/>
          <w:citation/>
        </w:sdt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B869F3" w:rsidRPr="00B869F3">
            <w:rPr>
              <w:noProof/>
              <w:szCs w:val="22"/>
            </w:rPr>
            <w:t>(29)</w:t>
          </w:r>
          <w:r w:rsidR="00B869F3">
            <w:rPr>
              <w:szCs w:val="22"/>
            </w:rPr>
            <w:fldChar w:fldCharType="end"/>
          </w:r>
        </w:sdtContent>
      </w:sdt>
      <w:r>
        <w:rPr>
          <w:szCs w:val="22"/>
        </w:rPr>
        <w:t xml:space="preserve">. Unfortunately, </w:t>
      </w:r>
      <w:r>
        <w:rPr>
          <w:i/>
          <w:iCs/>
          <w:szCs w:val="22"/>
        </w:rPr>
        <w:t>TextRazor</w:t>
      </w:r>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w:t>
      </w:r>
      <w:r w:rsidR="00751A39">
        <w:t xml:space="preserve">an </w:t>
      </w:r>
      <w:r w:rsidRPr="00751A39">
        <w:rPr>
          <w:noProof/>
        </w:rPr>
        <w:t>algorithm</w:t>
      </w:r>
      <w:r>
        <w:t xml:space="preserve">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Content>
          <w:r w:rsidR="00A91798">
            <w:fldChar w:fldCharType="begin"/>
          </w:r>
          <w:r w:rsidR="00A91798" w:rsidRPr="00A91798">
            <w:instrText xml:space="preserve"> CITATION Ros10 \l 1045 </w:instrText>
          </w:r>
          <w:r w:rsidR="00A91798">
            <w:fldChar w:fldCharType="separate"/>
          </w:r>
          <w:r w:rsidR="00A91798" w:rsidRPr="00A9179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w:t>
      </w:r>
      <w:r w:rsidRPr="00751A39">
        <w:rPr>
          <w:noProof/>
        </w:rPr>
        <w:t>on</w:t>
      </w:r>
      <w:r>
        <w:t xml:space="preserve"> the one written by </w:t>
      </w:r>
      <w:r w:rsidR="00D67FB3" w:rsidRPr="00D67FB3">
        <w:t>Alyona Medelyan</w:t>
      </w:r>
      <w:r w:rsidR="00D67FB3">
        <w:t xml:space="preserve"> </w:t>
      </w:r>
      <w:sdt>
        <w:sdtPr>
          <w:id w:val="-2127921401"/>
          <w:citation/>
        </w:sdtPr>
        <w:sdtContent>
          <w:r w:rsidR="00D67FB3">
            <w:fldChar w:fldCharType="begin"/>
          </w:r>
          <w:r w:rsidR="00D67FB3" w:rsidRPr="00D67FB3">
            <w:instrText xml:space="preserve"> CITATION Aly18 \l 1045 </w:instrText>
          </w:r>
          <w:r w:rsidR="00D67FB3">
            <w:fldChar w:fldCharType="separate"/>
          </w:r>
          <w:r w:rsidR="00D67FB3" w:rsidRPr="00D67FB3">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AE5D8E">
            <w:instrText xml:space="preserve">CITATION sto71 \l 1045 </w:instrText>
          </w:r>
          <w:r w:rsidR="00B91A7B">
            <w:fldChar w:fldCharType="separate"/>
          </w:r>
          <w:r w:rsidR="00AE5D8E">
            <w:rPr>
              <w:noProof/>
            </w:rPr>
            <w:t>(31)</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 xml:space="preserve">The next step to improve the accuracy was to lemmatize words. This means that all inflected words were reduced to the root form (for example “playing, plays, played” into “play”). This time NLTKs “lemmatize_word” function was sufficient. When subjected all of the words to lemmatization, a test accuracy has increased to 86%. </w:t>
      </w:r>
    </w:p>
    <w:p w:rsidR="009978E0" w:rsidRDefault="009978E0">
      <w:pPr>
        <w:jc w:val="both"/>
        <w:rPr>
          <w:szCs w:val="22"/>
        </w:rPr>
      </w:pPr>
    </w:p>
    <w:p w:rsidR="009978E0" w:rsidRDefault="0049036E">
      <w:pPr>
        <w:jc w:val="both"/>
        <w:rPr>
          <w:szCs w:val="22"/>
        </w:rPr>
      </w:pPr>
      <w:r>
        <w:rPr>
          <w:szCs w:val="22"/>
        </w:rPr>
        <w:t>The overall process of building a vocabulary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512820" cy="4914265"/>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512820" cy="4914265"/>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3</w:t>
      </w:r>
      <w:r w:rsidR="007F26A6">
        <w:rPr>
          <w:noProof/>
        </w:rPr>
        <w:fldChar w:fldCharType="end"/>
      </w:r>
      <w:r>
        <w:t xml:space="preserve">. </w:t>
      </w:r>
      <w:r w:rsidR="00751A39">
        <w:rPr>
          <w:noProof/>
        </w:rPr>
        <w:t>The p</w:t>
      </w:r>
      <w:r w:rsidRPr="00751A39">
        <w:rPr>
          <w:noProof/>
        </w:rPr>
        <w:t>rocess</w:t>
      </w:r>
      <w:r>
        <w:t xml:space="preserve">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as ”@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Content>
          <w:r w:rsidR="00A91798">
            <w:rPr>
              <w:i/>
              <w:szCs w:val="22"/>
            </w:rPr>
            <w:fldChar w:fldCharType="begin"/>
          </w:r>
          <w:r w:rsidR="00A91798" w:rsidRPr="00751A39">
            <w:rPr>
              <w:i/>
              <w:szCs w:val="22"/>
            </w:rPr>
            <w:instrText xml:space="preserve"> CITATION Don172 \l 1045 </w:instrText>
          </w:r>
          <w:r w:rsidR="00A91798">
            <w:rPr>
              <w:i/>
              <w:szCs w:val="22"/>
            </w:rPr>
            <w:fldChar w:fldCharType="separate"/>
          </w:r>
          <w:r w:rsidR="00A91798" w:rsidRPr="00751A39">
            <w:rPr>
              <w:noProof/>
              <w:szCs w:val="22"/>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4</w:t>
      </w:r>
      <w:r w:rsidR="007F26A6">
        <w:rPr>
          <w:noProof/>
        </w:rPr>
        <w:fldChar w:fldCharType="end"/>
      </w:r>
      <w:r>
        <w:t xml:space="preserve">. </w:t>
      </w:r>
      <w:r w:rsidR="00751A39">
        <w:rPr>
          <w:noProof/>
        </w:rPr>
        <w:t>The p</w:t>
      </w:r>
      <w:r w:rsidRPr="00751A39">
        <w:rPr>
          <w:noProof/>
        </w:rPr>
        <w:t>rocess</w:t>
      </w:r>
      <w:r>
        <w:t xml:space="preserve">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 xml:space="preserve">Feature extraction from dataset can be run by with “markets/tweets_features_extraction.py” module which executes “build_tweets_features_dataframe”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45" w:name="_Toc513025594"/>
      <w:r>
        <w:t>Markets predicting</w:t>
      </w:r>
      <w:bookmarkEnd w:id="45"/>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46" w:name="_Toc513025595"/>
      <w:r>
        <w:t>Data Pre-processing</w:t>
      </w:r>
      <w:bookmarkEnd w:id="46"/>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 xml:space="preserve">Some of the tweets were “retweets”. It means that Trump posted someone’s tweets on his timeline. They were removed because it is not known what was the purpose of sharing those tweets. It is not known if he endorsed it, wanted to </w:t>
      </w:r>
      <w:r w:rsidRPr="00751A39">
        <w:rPr>
          <w:noProof/>
          <w:szCs w:val="22"/>
        </w:rPr>
        <w:t>enrage</w:t>
      </w:r>
      <w:r>
        <w:rPr>
          <w:szCs w:val="22"/>
        </w:rPr>
        <w:t xml:space="preserv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5</w:t>
      </w:r>
      <w:r w:rsidR="007F26A6">
        <w:rPr>
          <w:noProof/>
        </w:rPr>
        <w:fldChar w:fldCharType="end"/>
      </w:r>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w:t>
      </w:r>
      <w:r w:rsidR="00751A39">
        <w:rPr>
          <w:szCs w:val="22"/>
        </w:rPr>
        <w:t xml:space="preserve">an </w:t>
      </w:r>
      <w:r w:rsidRPr="00751A39">
        <w:rPr>
          <w:noProof/>
          <w:szCs w:val="22"/>
        </w:rPr>
        <w:t>association</w:t>
      </w:r>
      <w:r>
        <w:rPr>
          <w:szCs w:val="22"/>
        </w:rPr>
        <w:t xml:space="preserve">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47" w:name="_Toc513025596"/>
      <w:r>
        <w:t>Building initial model</w:t>
      </w:r>
      <w:bookmarkEnd w:id="47"/>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MaxEnt</w:t>
      </w:r>
      <w:sdt>
        <w:sdtPr>
          <w:rPr>
            <w:szCs w:val="22"/>
          </w:rPr>
          <w:id w:val="1573617404"/>
          <w:citation/>
        </w:sdt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A91798" w:rsidRPr="00A91798">
            <w:rPr>
              <w:noProof/>
              <w:szCs w:val="22"/>
            </w:rPr>
            <w:t xml:space="preserve"> (33)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48" w:name="_Toc513025597"/>
      <w:r>
        <w:t>Removing infrequent features</w:t>
      </w:r>
      <w:bookmarkEnd w:id="48"/>
    </w:p>
    <w:p w:rsidR="004F3D23" w:rsidRDefault="004F3D23"/>
    <w:p w:rsidR="009978E0" w:rsidRDefault="0049036E">
      <w:r>
        <w:t xml:space="preserve">Feature extraction resulted in 6000 features from the dataset. That was quite a lot of features and the model took a long time to generate </w:t>
      </w:r>
      <w:r w:rsidRPr="00751A39">
        <w:rPr>
          <w:noProof/>
        </w:rPr>
        <w:t>during</w:t>
      </w:r>
      <w:r>
        <w:t xml:space="preserve"> the training </w:t>
      </w:r>
      <w:r w:rsidRPr="00751A39">
        <w:rPr>
          <w:noProof/>
        </w:rPr>
        <w:t>phase</w:t>
      </w:r>
      <w:r>
        <w:t>.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Content>
          <w:r w:rsidR="004F3D23">
            <w:fldChar w:fldCharType="begin"/>
          </w:r>
          <w:r w:rsidR="004F3D23" w:rsidRPr="00751A39">
            <w:instrText xml:space="preserve"> CITATION Jas14 \l 1045 </w:instrText>
          </w:r>
          <w:r w:rsidR="004F3D23">
            <w:fldChar w:fldCharType="separate"/>
          </w:r>
          <w:r w:rsidR="004F3D23" w:rsidRPr="00751A39">
            <w:rPr>
              <w:noProof/>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49" w:name="__DdeLink__7186_747506983"/>
      <w:r>
        <w:t>slightly</w:t>
      </w:r>
      <w:bookmarkEnd w:id="49"/>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50" w:name="_Toc513025598"/>
      <w:r>
        <w:t>Feature selection</w:t>
      </w:r>
      <w:bookmarkEnd w:id="50"/>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Many trials have been carried out with various selectors and finally the “Wrapper Subset Evaluator” proved to be the best. Wrapper method</w:t>
      </w:r>
      <w:r w:rsidR="00680585">
        <w:t>s</w:t>
      </w:r>
      <w:r>
        <w:t xml:space="preserve"> tr</w:t>
      </w:r>
      <w:r w:rsidR="00680585">
        <w:t>y</w:t>
      </w:r>
      <w:r>
        <w:t xml:space="preserve"> different combinations of features, evaluate them on a model and choose the best </w:t>
      </w:r>
      <w:r>
        <w:lastRenderedPageBreak/>
        <w:t>set. The</w:t>
      </w:r>
      <w:r w:rsidR="00680585">
        <w:t>ir</w:t>
      </w:r>
      <w:r>
        <w:t xml:space="preserve"> main disadvantage is that </w:t>
      </w:r>
      <w:r w:rsidR="00680585">
        <w:t>they</w:t>
      </w:r>
      <w:r>
        <w:t xml:space="preserve"> require a significant computation time</w:t>
      </w:r>
      <w:r w:rsidR="008871DC">
        <w:t>. However,</w:t>
      </w:r>
      <w:r>
        <w:t xml:space="preserve"> after </w:t>
      </w:r>
      <w:r w:rsidRPr="00751A39">
        <w:rPr>
          <w:noProof/>
        </w:rPr>
        <w:t>all</w:t>
      </w:r>
      <w:r w:rsidR="00751A39">
        <w:rPr>
          <w:noProof/>
        </w:rPr>
        <w:t>,</w:t>
      </w:r>
      <w:r>
        <w:t xml:space="preserve">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1" w:name="_Toc513025599"/>
      <w:r>
        <w:t>Change of Decision Modelling</w:t>
      </w:r>
      <w:bookmarkEnd w:id="51"/>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6</w:t>
      </w:r>
      <w:r w:rsidR="007F26A6">
        <w:rPr>
          <w:noProof/>
        </w:rPr>
        <w:fldChar w:fldCharType="end"/>
      </w:r>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 xml:space="preserve">The accuracy looks very good. 52.7% compared to 41% in the 3-class problem is quite satisfying and proves that stock prices are related to Trump's tweets </w:t>
      </w:r>
      <w:r w:rsidRPr="00751A39">
        <w:rPr>
          <w:noProof/>
          <w:szCs w:val="22"/>
        </w:rPr>
        <w:t>in</w:t>
      </w:r>
      <w:r>
        <w:rPr>
          <w:szCs w:val="22"/>
        </w:rPr>
        <w:t xml:space="preserve">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2" w:name="_Toc513025600"/>
      <w:r>
        <w:lastRenderedPageBreak/>
        <w:t>Removing useless instances</w:t>
      </w:r>
      <w:bookmarkEnd w:id="52"/>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3" w:name="_Toc513025601"/>
      <w:r>
        <w:t>Remarking features after sifting</w:t>
      </w:r>
      <w:bookmarkEnd w:id="53"/>
    </w:p>
    <w:p w:rsidR="009978E0" w:rsidRDefault="0049036E">
      <w:pPr>
        <w:jc w:val="both"/>
        <w:rPr>
          <w:szCs w:val="22"/>
        </w:rPr>
      </w:pPr>
      <w:r>
        <w:rPr>
          <w:szCs w:val="22"/>
        </w:rPr>
        <w:t xml:space="preserve">The next step was to mark features again. Due to the fact that the feature extractor obtains features in </w:t>
      </w:r>
      <w:r>
        <w:rPr>
          <w:color w:val="C00000"/>
          <w:szCs w:val="22"/>
        </w:rPr>
        <w:t xml:space="preserve">more greedy?? </w:t>
      </w:r>
      <w:r w:rsidR="00751A39">
        <w:rPr>
          <w:szCs w:val="22"/>
        </w:rPr>
        <w:t>w</w:t>
      </w:r>
      <w:r>
        <w:rPr>
          <w:szCs w:val="22"/>
        </w:rPr>
        <w:t>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In</w:t>
      </w:r>
      <w:r w:rsidR="00751A39">
        <w:rPr>
          <w:color w:val="FF0000"/>
          <w:szCs w:val="22"/>
        </w:rPr>
        <w:t xml:space="preserve"> a</w:t>
      </w:r>
      <w:r>
        <w:rPr>
          <w:color w:val="FF0000"/>
          <w:szCs w:val="22"/>
        </w:rPr>
        <w:t xml:space="preserve"> </w:t>
      </w:r>
      <w:r w:rsidRPr="00751A39">
        <w:rPr>
          <w:noProof/>
          <w:color w:val="FF0000"/>
          <w:szCs w:val="22"/>
        </w:rPr>
        <w:t>non</w:t>
      </w:r>
      <w:r w:rsidR="00751A39" w:rsidRPr="00751A39">
        <w:rPr>
          <w:noProof/>
          <w:color w:val="FF0000"/>
          <w:szCs w:val="22"/>
        </w:rPr>
        <w:t>-</w:t>
      </w:r>
      <w:r>
        <w:rPr>
          <w:color w:val="FF0000"/>
          <w:szCs w:val="22"/>
        </w:rPr>
        <w:t>greedy way</w:t>
      </w:r>
      <w:r>
        <w:rPr>
          <w:szCs w:val="22"/>
        </w:rPr>
        <w:t>) was dropping the accuracy for about 2%).</w:t>
      </w:r>
    </w:p>
    <w:p w:rsidR="009978E0" w:rsidRDefault="0049036E">
      <w:pPr>
        <w:jc w:val="both"/>
        <w:rPr>
          <w:szCs w:val="22"/>
        </w:rPr>
      </w:pPr>
      <w:r>
        <w:rPr>
          <w:szCs w:val="22"/>
        </w:rPr>
        <w:t xml:space="preserve">If some phrases are found in the text then they are removed and words that this phrase consists of are not marked as presented </w:t>
      </w:r>
      <w:r w:rsidR="00751A39">
        <w:rPr>
          <w:noProof/>
          <w:szCs w:val="22"/>
        </w:rPr>
        <w:t>i</w:t>
      </w:r>
      <w:r w:rsidRPr="00751A39">
        <w:rPr>
          <w:noProof/>
          <w:szCs w:val="22"/>
        </w:rPr>
        <w:t>n</w:t>
      </w:r>
      <w:r>
        <w:rPr>
          <w:szCs w:val="22"/>
        </w:rPr>
        <w:t xml:space="preserve">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49036E">
      <w:pPr>
        <w:jc w:val="both"/>
        <w:rPr>
          <w:szCs w:val="22"/>
        </w:rPr>
      </w:pPr>
      <w:r>
        <w:rPr>
          <w:szCs w:val="22"/>
        </w:rPr>
        <w:t>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treats features independently so changing one feature, and moreover, in a small extent, had no influence on the result.</w:t>
      </w:r>
    </w:p>
    <w:p w:rsidR="009978E0" w:rsidRDefault="009978E0">
      <w:pPr>
        <w:jc w:val="both"/>
        <w:rPr>
          <w:szCs w:val="22"/>
        </w:rPr>
      </w:pPr>
    </w:p>
    <w:p w:rsidR="009978E0" w:rsidRDefault="0049036E">
      <w:pPr>
        <w:pStyle w:val="Nagwek3"/>
        <w:numPr>
          <w:ilvl w:val="2"/>
          <w:numId w:val="2"/>
        </w:numPr>
        <w:ind w:left="505" w:hanging="505"/>
      </w:pPr>
      <w:bookmarkStart w:id="54" w:name="_Toc513025602"/>
      <w:r>
        <w:t>Adding more stocks</w:t>
      </w:r>
      <w:bookmarkEnd w:id="54"/>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A51909" w:rsidRPr="00A51909">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w:t>
      </w:r>
      <w:r w:rsidRPr="00947C17">
        <w:rPr>
          <w:noProof/>
          <w:szCs w:val="22"/>
        </w:rPr>
        <w:t>csv</w:t>
      </w:r>
      <w:r>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t>
      </w:r>
      <w:r w:rsidRPr="00756BD1">
        <w:rPr>
          <w:i/>
          <w:szCs w:val="22"/>
        </w:rPr>
        <w:t>WEKA</w:t>
      </w:r>
      <w:r>
        <w:rPr>
          <w:szCs w:val="22"/>
        </w:rPr>
        <w:t xml:space="preserve">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 xml:space="preserve">-feature selection using </w:t>
      </w:r>
      <w:r w:rsidRPr="00756BD1">
        <w:rPr>
          <w:i/>
          <w:szCs w:val="22"/>
        </w:rPr>
        <w:t>SciKit</w:t>
      </w:r>
      <w:r w:rsidR="00756BD1" w:rsidRPr="00756BD1">
        <w:rPr>
          <w:i/>
          <w:szCs w:val="22"/>
        </w:rPr>
        <w:t>-</w:t>
      </w:r>
      <w:r w:rsidRPr="00756BD1">
        <w:rPr>
          <w:i/>
          <w:szCs w:val="22"/>
        </w:rPr>
        <w:t>learn</w:t>
      </w:r>
      <w:r w:rsidR="00756BD1" w:rsidRPr="00756BD1">
        <w:rPr>
          <w:i/>
          <w:szCs w:val="22"/>
        </w:rPr>
        <w:t>’</w:t>
      </w:r>
      <w:r w:rsidRPr="00756BD1">
        <w:rPr>
          <w:i/>
          <w:szCs w:val="22"/>
        </w:rPr>
        <w:t>s</w:t>
      </w:r>
      <w:r>
        <w:rPr>
          <w:szCs w:val="22"/>
        </w:rPr>
        <w:t xml:space="preserve">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t>
      </w:r>
      <w:r w:rsidRPr="00756BD1">
        <w:rPr>
          <w:i/>
          <w:szCs w:val="22"/>
        </w:rPr>
        <w:t>WEKA</w:t>
      </w:r>
      <w:r>
        <w:rPr>
          <w:szCs w:val="22"/>
        </w:rPr>
        <w:t xml:space="preserve"> </w:t>
      </w:r>
    </w:p>
    <w:p w:rsidR="009978E0" w:rsidRDefault="009978E0">
      <w:pPr>
        <w:jc w:val="both"/>
        <w:rPr>
          <w:szCs w:val="22"/>
        </w:rPr>
      </w:pPr>
    </w:p>
    <w:p w:rsidR="009978E0" w:rsidRDefault="0049036E">
      <w:pPr>
        <w:jc w:val="both"/>
        <w:rPr>
          <w:szCs w:val="22"/>
        </w:rPr>
      </w:pPr>
      <w:r>
        <w:rPr>
          <w:szCs w:val="22"/>
        </w:rPr>
        <w:t xml:space="preserve">The simplest way seemed to be using SciKit-learn. Despite the fact that it is the most popular framework </w:t>
      </w:r>
      <w:r w:rsidRPr="00947C17">
        <w:rPr>
          <w:noProof/>
          <w:szCs w:val="22"/>
        </w:rPr>
        <w:t>among</w:t>
      </w:r>
      <w:r>
        <w:rPr>
          <w:szCs w:val="22"/>
        </w:rPr>
        <w:t xml:space="preserve"> machine learning community, it includes only a few selectors:</w:t>
      </w:r>
    </w:p>
    <w:p w:rsidR="009978E0" w:rsidRDefault="0049036E">
      <w:pPr>
        <w:pStyle w:val="Akapitzlist"/>
        <w:numPr>
          <w:ilvl w:val="0"/>
          <w:numId w:val="10"/>
        </w:numPr>
        <w:jc w:val="both"/>
        <w:rPr>
          <w:szCs w:val="22"/>
        </w:rPr>
      </w:pPr>
      <w:r>
        <w:rPr>
          <w:szCs w:val="22"/>
        </w:rPr>
        <w:t>“VarianceThreshold”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784862" w:rsidRPr="00784862">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Univariate selectors such as KBest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784862" w:rsidRPr="00784862">
            <w:rPr>
              <w:rFonts w:ascii="Helvetica" w:hAnsi="Helvetica"/>
              <w:noProof/>
              <w:color w:val="1D1F22"/>
              <w:szCs w:val="22"/>
              <w:shd w:val="clear" w:color="auto" w:fill="FFFFFF"/>
            </w:rPr>
            <w:t xml:space="preserve"> (36)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w:t>
      </w:r>
      <w:r w:rsidRPr="00947C17">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feature selector because it removes features that do not contribute directly to the performance. </w:t>
      </w:r>
      <w:sdt>
        <w:sdtPr>
          <w:rPr>
            <w:rFonts w:ascii="Helvetica" w:hAnsi="Helvetica"/>
            <w:color w:val="1D1F22"/>
            <w:szCs w:val="22"/>
            <w:shd w:val="clear" w:color="auto" w:fill="FFFFFF"/>
          </w:rPr>
          <w:id w:val="-1867981178"/>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Ins17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coefficiency</w:t>
      </w:r>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Fea18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0A12BD" w:rsidRPr="000A12BD">
            <w:rPr>
              <w:rFonts w:ascii="Helvetica" w:hAnsi="Helvetica"/>
              <w:noProof/>
              <w:color w:val="1D1F22"/>
              <w:szCs w:val="22"/>
              <w:shd w:val="clear" w:color="auto" w:fill="FFFFFF"/>
            </w:rPr>
            <w:t xml:space="preserve"> (36)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pPr>
        <w:pStyle w:val="Akapitzlist"/>
        <w:keepNext/>
        <w:jc w:val="center"/>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7</w:t>
      </w:r>
      <w:r w:rsidR="007F26A6">
        <w:rPr>
          <w:noProof/>
        </w:rPr>
        <w:fldChar w:fldCharType="end"/>
      </w:r>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 xml:space="preserve">for </w:t>
      </w:r>
      <w:r w:rsidR="00751A39">
        <w:rPr>
          <w:rFonts w:ascii="Helvetica" w:hAnsi="Helvetica"/>
          <w:color w:val="1D1F22"/>
          <w:szCs w:val="22"/>
          <w:shd w:val="clear" w:color="auto" w:fill="FFFFFF"/>
        </w:rPr>
        <w:t xml:space="preserve">a </w:t>
      </w:r>
      <w:r w:rsidR="000A12BD" w:rsidRPr="00751A39">
        <w:rPr>
          <w:rFonts w:ascii="Helvetica" w:hAnsi="Helvetica"/>
          <w:noProof/>
          <w:color w:val="1D1F22"/>
          <w:szCs w:val="22"/>
          <w:shd w:val="clear" w:color="auto" w:fill="FFFFFF"/>
        </w:rPr>
        <w:t>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Legenda"/>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w:t>
      </w:r>
      <w:r w:rsidRPr="00751A39">
        <w:rPr>
          <w:rFonts w:ascii="Helvetica" w:hAnsi="Helvetica"/>
          <w:noProof/>
          <w:color w:val="1D1F22"/>
          <w:szCs w:val="22"/>
          <w:shd w:val="clear" w:color="auto" w:fill="FFFFFF"/>
        </w:rPr>
        <w:t>th</w:t>
      </w:r>
      <w:r w:rsidR="00751A39">
        <w:rPr>
          <w:rFonts w:ascii="Helvetica" w:hAnsi="Helvetica"/>
          <w:noProof/>
          <w:color w:val="1D1F22"/>
          <w:szCs w:val="22"/>
          <w:shd w:val="clear" w:color="auto" w:fill="FFFFFF"/>
        </w:rPr>
        <w:t>a</w:t>
      </w:r>
      <w:r w:rsidRPr="00751A39">
        <w:rPr>
          <w:rFonts w:ascii="Helvetica" w:hAnsi="Helvetica"/>
          <w:noProof/>
          <w:color w:val="1D1F22"/>
          <w:szCs w:val="22"/>
          <w:shd w:val="clear" w:color="auto" w:fill="FFFFFF"/>
        </w:rPr>
        <w:t>n</w:t>
      </w:r>
      <w:r>
        <w:rPr>
          <w:rFonts w:ascii="Helvetica" w:hAnsi="Helvetica"/>
          <w:color w:val="1D1F22"/>
          <w:szCs w:val="22"/>
          <w:shd w:val="clear" w:color="auto" w:fill="FFFFFF"/>
        </w:rPr>
        <w:t xml:space="preserve">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55" w:name="_Toc513025603"/>
      <w:r>
        <w:rPr>
          <w:shd w:val="clear" w:color="auto" w:fill="FFFFFF"/>
        </w:rPr>
        <w:lastRenderedPageBreak/>
        <w:t>Running WEKA feature selection from Python</w:t>
      </w:r>
      <w:bookmarkEnd w:id="55"/>
    </w:p>
    <w:p w:rsidR="009978E0" w:rsidRDefault="0049036E">
      <w:r>
        <w:t xml:space="preserve">Due to the lack of possibilities to select features with </w:t>
      </w:r>
      <w:r w:rsidRPr="00F06F07">
        <w:rPr>
          <w:i/>
        </w:rPr>
        <w:t>SciKit-learn</w:t>
      </w:r>
      <w:r>
        <w:t xml:space="preserve">, other options have been considered. </w:t>
      </w:r>
      <w:r w:rsidR="00AE16FD">
        <w:t>A</w:t>
      </w:r>
      <w:r>
        <w:t xml:space="preserve">nother library called </w:t>
      </w:r>
      <w:r w:rsidRPr="00F06F07">
        <w:rPr>
          <w:i/>
        </w:rPr>
        <w:t>Mlxtend</w:t>
      </w:r>
      <w:r w:rsidR="00AE16FD">
        <w:t xml:space="preserve"> was identified</w:t>
      </w:r>
      <w:r>
        <w:t>. It provides extensions and helper modules for Python's data analysis and machine learning libraries.</w:t>
      </w:r>
      <w:r w:rsidR="00C771FC">
        <w:t xml:space="preserve"> </w:t>
      </w:r>
      <w:sdt>
        <w:sdtPr>
          <w:id w:val="1445963312"/>
          <w:citation/>
        </w:sdtPr>
        <w:sdtContent>
          <w:r w:rsidR="00C771FC">
            <w:fldChar w:fldCharType="begin"/>
          </w:r>
          <w:r w:rsidR="00C771FC" w:rsidRPr="00751A39">
            <w:instrText xml:space="preserve"> CITATION Seb18 \l 1045 </w:instrText>
          </w:r>
          <w:r w:rsidR="00C771FC">
            <w:fldChar w:fldCharType="separate"/>
          </w:r>
          <w:r w:rsidR="00C771FC" w:rsidRPr="00447F79">
            <w:rPr>
              <w:noProof/>
            </w:rPr>
            <w:t>(19)</w:t>
          </w:r>
          <w:r w:rsidR="00C771FC">
            <w:fldChar w:fldCharType="end"/>
          </w:r>
        </w:sdtContent>
      </w:sdt>
    </w:p>
    <w:p w:rsidR="009978E0" w:rsidRDefault="0049036E">
      <w:r>
        <w:t>There were tested “</w:t>
      </w:r>
      <w:r w:rsidRPr="008607A2">
        <w:rPr>
          <w:i/>
        </w:rPr>
        <w:t>ExhaustiveFeatureSelector</w:t>
      </w:r>
      <w:r>
        <w:t>” and “</w:t>
      </w:r>
      <w:r w:rsidRPr="008607A2">
        <w:rPr>
          <w:i/>
        </w:rPr>
        <w:t>SequentialFeatureSelector</w:t>
      </w:r>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w:t>
      </w:r>
      <w:r w:rsidRPr="00F06F07">
        <w:rPr>
          <w:i/>
        </w:rPr>
        <w:t>JVM</w:t>
      </w:r>
      <w:r>
        <w:t xml:space="preserve"> such as </w:t>
      </w:r>
      <w:r w:rsidRPr="007D1CDB">
        <w:rPr>
          <w:i/>
        </w:rPr>
        <w:t>JavaBridge, Py4j, Jpypy</w:t>
      </w:r>
      <w:r>
        <w:t xml:space="preserve">. </w:t>
      </w:r>
    </w:p>
    <w:p w:rsidR="009978E0" w:rsidRDefault="0049036E">
      <w:r>
        <w:t xml:space="preserve">Another way was to run </w:t>
      </w:r>
      <w:r w:rsidRPr="00F06F07">
        <w:rPr>
          <w:i/>
        </w:rPr>
        <w:t>WEKA</w:t>
      </w:r>
      <w:r>
        <w:t xml:space="preserve">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“subprocess”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8</w:t>
      </w:r>
      <w:r w:rsidR="007F26A6">
        <w:rPr>
          <w:noProof/>
        </w:rPr>
        <w:fldChar w:fldCharType="end"/>
      </w:r>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w:t>
      </w:r>
      <w:r w:rsidRPr="00947C17">
        <w:rPr>
          <w:noProof/>
          <w:szCs w:val="22"/>
        </w:rPr>
        <w:t>done</w:t>
      </w:r>
      <w:r>
        <w:rPr>
          <w:szCs w:val="22"/>
        </w:rPr>
        <w:t xml:space="preserv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56" w:name="_Toc513025604"/>
      <w:r>
        <w:t>Using two models to predict changes</w:t>
      </w:r>
      <w:bookmarkEnd w:id="56"/>
    </w:p>
    <w:p w:rsidR="009978E0" w:rsidRDefault="0049036E">
      <w:r>
        <w:t xml:space="preserve">At this stage when the user analysed a tweet that did not include any of the 10-ish selected features the model would predict the value based on a sentiment. Following feedback from the project supervisor, it was decided that there should be built </w:t>
      </w:r>
      <w:r>
        <w:lastRenderedPageBreak/>
        <w:t>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rsidRPr="00947C17">
        <w:rPr>
          <w:noProof/>
        </w:rPr>
        <w:t>if</w:t>
      </w:r>
      <w:r>
        <w:t xml:space="preserve"> has not got any selected features but has any of the features that is the second model built on, then use this one</w:t>
      </w:r>
    </w:p>
    <w:p w:rsidR="009978E0" w:rsidRDefault="0049036E" w:rsidP="00947C17">
      <w:pPr>
        <w:pStyle w:val="Akapitzlist"/>
        <w:numPr>
          <w:ilvl w:val="0"/>
          <w:numId w:val="11"/>
        </w:numPr>
      </w:pPr>
      <w:r w:rsidRPr="00947C17">
        <w:rPr>
          <w:noProof/>
        </w:rPr>
        <w:t>if</w:t>
      </w:r>
      <w:r>
        <w:t xml:space="preserve"> has not got any features matching to the ones that were extracted from the corpus then use both models and return average of results.</w:t>
      </w:r>
    </w:p>
    <w:p w:rsidR="009978E0" w:rsidRDefault="009978E0"/>
    <w:p w:rsidR="009978E0" w:rsidRDefault="0049036E">
      <w:r>
        <w:t xml:space="preserve">Deciding what to do in the case when the tweet does not have any features was hard. The only sensible solution was to just predict </w:t>
      </w:r>
      <w:r w:rsidRPr="00751A39">
        <w:rPr>
          <w:noProof/>
        </w:rPr>
        <w:t>bas</w:t>
      </w:r>
      <w:r w:rsidR="00751A39">
        <w:rPr>
          <w:noProof/>
        </w:rPr>
        <w:t>ed</w:t>
      </w:r>
      <w:r>
        <w:t xml:space="preserve">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49036E">
      <w:pPr>
        <w:pStyle w:val="Nagwek2"/>
        <w:numPr>
          <w:ilvl w:val="1"/>
          <w:numId w:val="2"/>
        </w:numPr>
      </w:pPr>
      <w:bookmarkStart w:id="57" w:name="_Toc513025605"/>
      <w:r>
        <w:t>Rules learning</w:t>
      </w:r>
      <w:bookmarkEnd w:id="57"/>
    </w:p>
    <w:p w:rsidR="009440A5" w:rsidRDefault="009440A5">
      <w:pPr>
        <w:jc w:val="both"/>
        <w:rPr>
          <w:szCs w:val="22"/>
        </w:rPr>
      </w:pPr>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C771FC" w:rsidRPr="00C771FC">
            <w:rPr>
              <w:noProof/>
              <w:szCs w:val="22"/>
            </w:rPr>
            <w:t xml:space="preserve"> </w:t>
          </w:r>
          <w:r w:rsidR="00C771FC" w:rsidRPr="00751A39">
            <w:rPr>
              <w:noProof/>
              <w:szCs w:val="22"/>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The algorithm that has been used is Apriori.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r>
              <w:rPr>
                <w:b/>
                <w:sz w:val="20"/>
                <w:szCs w:val="22"/>
              </w:rPr>
              <w:t>Conse-quents</w:t>
            </w:r>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r>
              <w:rPr>
                <w:b/>
                <w:sz w:val="20"/>
                <w:szCs w:val="22"/>
              </w:rPr>
              <w:t>LIft</w:t>
            </w:r>
          </w:p>
        </w:tc>
      </w:tr>
      <w:tr w:rsidR="009978E0">
        <w:tc>
          <w:tcPr>
            <w:tcW w:w="1416" w:type="dxa"/>
            <w:shd w:val="clear" w:color="auto" w:fill="auto"/>
          </w:tcPr>
          <w:p w:rsidR="009978E0" w:rsidRDefault="0049036E">
            <w:pPr>
              <w:jc w:val="both"/>
              <w:rPr>
                <w:sz w:val="20"/>
                <w:szCs w:val="22"/>
              </w:rPr>
            </w:pPr>
            <w:r>
              <w:rPr>
                <w:sz w:val="20"/>
                <w:szCs w:val="22"/>
              </w:rPr>
              <w:t>dossier, hillary, trump campaign</w:t>
            </w:r>
          </w:p>
        </w:tc>
        <w:tc>
          <w:tcPr>
            <w:tcW w:w="970" w:type="dxa"/>
            <w:shd w:val="clear" w:color="auto" w:fill="auto"/>
          </w:tcPr>
          <w:p w:rsidR="009978E0" w:rsidRDefault="0049036E">
            <w:pPr>
              <w:jc w:val="both"/>
              <w:rPr>
                <w:sz w:val="20"/>
                <w:szCs w:val="22"/>
              </w:rPr>
            </w:pPr>
            <w:r>
              <w:rPr>
                <w:sz w:val="20"/>
                <w:szCs w:val="22"/>
              </w:rPr>
              <w:t>clinton</w:t>
            </w:r>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Content>
          <w:r w:rsidR="00C771FC">
            <w:rPr>
              <w:szCs w:val="22"/>
            </w:rPr>
            <w:fldChar w:fldCharType="begin"/>
          </w:r>
          <w:r w:rsidR="00C771FC" w:rsidRPr="00751A39">
            <w:rPr>
              <w:szCs w:val="22"/>
            </w:rPr>
            <w:instrText xml:space="preserve"> CITATION Wik18 \l 1045 </w:instrText>
          </w:r>
          <w:r w:rsidR="00C771FC">
            <w:rPr>
              <w:szCs w:val="22"/>
            </w:rPr>
            <w:fldChar w:fldCharType="separate"/>
          </w:r>
          <w:r w:rsidR="00C771FC" w:rsidRPr="00C771FC">
            <w:rPr>
              <w:noProof/>
              <w:szCs w:val="22"/>
              <w:lang w:val="pl-PL"/>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751A39">
        <w:rPr>
          <w:noProof/>
          <w:szCs w:val="22"/>
        </w:rPr>
        <w:t>are</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6749E0" w:rsidRPr="006749E0">
            <w:rPr>
              <w:noProof/>
              <w:szCs w:val="22"/>
            </w:rPr>
            <w:t>(38)</w:t>
          </w:r>
          <w:r w:rsidR="006749E0">
            <w:rPr>
              <w:szCs w:val="22"/>
            </w:rPr>
            <w:fldChar w:fldCharType="end"/>
          </w:r>
        </w:sdtContent>
      </w:sdt>
      <w:r>
        <w:rPr>
          <w:szCs w:val="22"/>
        </w:rPr>
        <w:t xml:space="preserve">. In </w:t>
      </w:r>
      <w:r w:rsidR="00751A39">
        <w:rPr>
          <w:szCs w:val="22"/>
        </w:rPr>
        <w:t xml:space="preserve">the </w:t>
      </w:r>
      <w:r w:rsidRPr="00751A39">
        <w:rPr>
          <w:noProof/>
          <w:szCs w:val="22"/>
        </w:rPr>
        <w:t>example</w:t>
      </w:r>
      <w:r>
        <w:rPr>
          <w:szCs w:val="22"/>
        </w:rPr>
        <w:t xml:space="preserve"> above, every time those antecedents occurred in a tweet, word “</w:t>
      </w:r>
      <w:r w:rsidRPr="00947C17">
        <w:rPr>
          <w:noProof/>
          <w:szCs w:val="22"/>
        </w:rPr>
        <w:t>clinton</w:t>
      </w:r>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Content>
          <w:r w:rsidR="006749E0">
            <w:rPr>
              <w:color w:val="323232"/>
              <w:shd w:val="clear" w:color="auto" w:fill="FFFFFF"/>
            </w:rPr>
            <w:fldChar w:fldCharType="begin"/>
          </w:r>
          <w:r w:rsidR="006749E0" w:rsidRPr="00751A39">
            <w:rPr>
              <w:color w:val="323232"/>
              <w:shd w:val="clear" w:color="auto" w:fill="FFFFFF"/>
            </w:rPr>
            <w:instrText xml:space="preserve"> CITATION Lif18 \l 1045 </w:instrText>
          </w:r>
          <w:r w:rsidR="006749E0">
            <w:rPr>
              <w:color w:val="323232"/>
              <w:shd w:val="clear" w:color="auto" w:fill="FFFFFF"/>
            </w:rPr>
            <w:fldChar w:fldCharType="separate"/>
          </w:r>
          <w:r w:rsidR="006749E0" w:rsidRPr="006749E0">
            <w:rPr>
              <w:noProof/>
              <w:color w:val="323232"/>
              <w:shd w:val="clear" w:color="auto" w:fill="FFFFFF"/>
              <w:lang w:val="pl-PL"/>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Content>
          <w:r w:rsidR="006749E0">
            <w:rPr>
              <w:szCs w:val="22"/>
            </w:rPr>
            <w:fldChar w:fldCharType="begin"/>
          </w:r>
          <w:r w:rsidR="006749E0" w:rsidRPr="00751A39">
            <w:rPr>
              <w:szCs w:val="22"/>
            </w:rPr>
            <w:instrText xml:space="preserve"> CITATION Wik18 \l 1045 </w:instrText>
          </w:r>
          <w:r w:rsidR="006749E0">
            <w:rPr>
              <w:szCs w:val="22"/>
            </w:rPr>
            <w:fldChar w:fldCharType="separate"/>
          </w:r>
          <w:r w:rsidR="006749E0" w:rsidRPr="00751A39">
            <w:rPr>
              <w:noProof/>
              <w:szCs w:val="22"/>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{daca,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{daca}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9</w:t>
      </w:r>
      <w:r w:rsidR="007F26A6">
        <w:rPr>
          <w:noProof/>
        </w:rPr>
        <w:fldChar w:fldCharType="end"/>
      </w:r>
      <w:r>
        <w:t xml:space="preserve">. Example of rules presented on the </w:t>
      </w:r>
      <w:r w:rsidRPr="00751A39">
        <w:rPr>
          <w:noProof/>
        </w:rPr>
        <w:t>website</w:t>
      </w:r>
    </w:p>
    <w:p w:rsidR="009978E0" w:rsidRDefault="009978E0">
      <w:pPr>
        <w:jc w:val="both"/>
        <w:rPr>
          <w:b/>
          <w:szCs w:val="22"/>
        </w:rPr>
      </w:pPr>
    </w:p>
    <w:p w:rsidR="009978E0" w:rsidRDefault="0049036E">
      <w:pPr>
        <w:pStyle w:val="Nagwek3"/>
        <w:numPr>
          <w:ilvl w:val="2"/>
          <w:numId w:val="2"/>
        </w:numPr>
        <w:ind w:left="505" w:hanging="505"/>
      </w:pPr>
      <w:bookmarkStart w:id="58" w:name="_Toc513025606"/>
      <w:r>
        <w:t>Final workflow</w:t>
      </w:r>
      <w:bookmarkEnd w:id="58"/>
    </w:p>
    <w:p w:rsidR="009978E0" w:rsidRDefault="0049036E">
      <w:r>
        <w:t>After all the process of analysing a currency is as follows:</w:t>
      </w:r>
    </w:p>
    <w:p w:rsidR="009978E0" w:rsidRDefault="0049036E">
      <w:pPr>
        <w:keepNext/>
        <w:jc w:val="center"/>
      </w:pPr>
      <w:r>
        <w:rPr>
          <w:noProof/>
        </w:rPr>
        <w:lastRenderedPageBreak/>
        <w:drawing>
          <wp:inline distT="0" distB="0" distL="0" distR="0">
            <wp:extent cx="4174490" cy="7915275"/>
            <wp:effectExtent l="0" t="0" r="0" b="0"/>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4174490" cy="791527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10</w:t>
      </w:r>
      <w:r w:rsidR="007F26A6">
        <w:rPr>
          <w:noProof/>
        </w:rPr>
        <w:fldChar w:fldCharType="end"/>
      </w:r>
      <w:r>
        <w:t xml:space="preserve">. The overall process of analysing </w:t>
      </w:r>
      <w:r w:rsidR="00947C17">
        <w:t xml:space="preserve">the </w:t>
      </w:r>
      <w:r w:rsidRPr="00947C17">
        <w:rPr>
          <w:noProof/>
        </w:rPr>
        <w:t>association</w:t>
      </w:r>
      <w:r>
        <w:t xml:space="preserve"> between tweets and markets</w:t>
      </w:r>
    </w:p>
    <w:p w:rsidR="009978E0" w:rsidRDefault="009978E0">
      <w:pPr>
        <w:jc w:val="both"/>
        <w:rPr>
          <w:b/>
          <w:szCs w:val="22"/>
        </w:rPr>
      </w:pPr>
    </w:p>
    <w:p w:rsidR="009978E0" w:rsidRDefault="009978E0">
      <w:pPr>
        <w:jc w:val="both"/>
        <w:rPr>
          <w:b/>
          <w:szCs w:val="22"/>
        </w:rPr>
      </w:pPr>
    </w:p>
    <w:p w:rsidR="009978E0" w:rsidRDefault="009978E0">
      <w:pPr>
        <w:jc w:val="both"/>
        <w:rPr>
          <w:b/>
          <w:szCs w:val="22"/>
        </w:rPr>
      </w:pPr>
    </w:p>
    <w:p w:rsidR="009978E0" w:rsidRDefault="0049036E">
      <w:pPr>
        <w:pStyle w:val="Nagwek2"/>
        <w:numPr>
          <w:ilvl w:val="1"/>
          <w:numId w:val="2"/>
        </w:numPr>
      </w:pPr>
      <w:bookmarkStart w:id="59" w:name="_Toc513025607"/>
      <w:r>
        <w:t>Flask webpage</w:t>
      </w:r>
      <w:bookmarkEnd w:id="59"/>
    </w:p>
    <w:p w:rsidR="009978E0" w:rsidRDefault="0049036E">
      <w:pPr>
        <w:pStyle w:val="Nagwek3"/>
        <w:numPr>
          <w:ilvl w:val="2"/>
          <w:numId w:val="2"/>
        </w:numPr>
        <w:ind w:left="505" w:hanging="505"/>
      </w:pPr>
      <w:bookmarkStart w:id="60" w:name="_Toc513025608"/>
      <w:r>
        <w:t>Application initialization</w:t>
      </w:r>
      <w:bookmarkEnd w:id="60"/>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751A39">
      <w:r>
        <w:rPr>
          <w:noProof/>
        </w:rPr>
        <w:t>The w</w:t>
      </w:r>
      <w:r w:rsidR="0049036E" w:rsidRPr="00751A39">
        <w:rPr>
          <w:noProof/>
        </w:rPr>
        <w:t>hole</w:t>
      </w:r>
      <w:r w:rsidR="0049036E">
        <w:t xml:space="preserve"> application is created in </w:t>
      </w:r>
      <w:r>
        <w:t>“</w:t>
      </w:r>
      <w:r w:rsidR="0049036E">
        <w:t>__init__.py</w:t>
      </w:r>
      <w:r>
        <w:t>”</w:t>
      </w:r>
      <w:r w:rsidR="0049036E">
        <w:t xml:space="preserve"> file. It sets up all the configuration and creates a database object that is bind to the application. </w:t>
      </w:r>
    </w:p>
    <w:p w:rsidR="009978E0" w:rsidRDefault="009978E0"/>
    <w:p w:rsidR="009978E0" w:rsidRDefault="00751A39">
      <w:r>
        <w:rPr>
          <w:noProof/>
        </w:rPr>
        <w:t>The a</w:t>
      </w:r>
      <w:r w:rsidR="0049036E" w:rsidRPr="00751A39">
        <w:rPr>
          <w:noProof/>
        </w:rPr>
        <w:t>pplication</w:t>
      </w:r>
      <w:r w:rsidR="0049036E">
        <w:t xml:space="preserve"> is </w:t>
      </w:r>
      <w:r>
        <w:t>loaded</w:t>
      </w:r>
      <w:r w:rsidR="0049036E">
        <w:t xml:space="preserve"> from “manage.py” file. It initializes a </w:t>
      </w:r>
      <w:r w:rsidR="0049036E" w:rsidRPr="00751A39">
        <w:rPr>
          <w:noProof/>
        </w:rPr>
        <w:t>database</w:t>
      </w:r>
      <w:r w:rsidR="0049036E">
        <w:t xml:space="preserve"> and creates a CurrencyAnalyser for each hardcoded currency. </w:t>
      </w:r>
      <w:r>
        <w:t>Then,</w:t>
      </w:r>
      <w:r w:rsidR="0049036E">
        <w:t xml:space="preserve"> analyses the data and creates a classifier. </w:t>
      </w:r>
      <w:r>
        <w:t>The</w:t>
      </w:r>
      <w:r w:rsidR="0049036E">
        <w:t xml:space="preserve"> results are stored in the database and all classifier</w:t>
      </w:r>
      <w:r>
        <w:t xml:space="preserve"> modules</w:t>
      </w:r>
      <w:r w:rsidR="0049036E">
        <w:t xml:space="preserve"> are saved implicitly. Therefore, when the application is </w:t>
      </w:r>
      <w:r w:rsidR="004417D1">
        <w:t>run again</w:t>
      </w:r>
      <w:r w:rsidR="0049036E">
        <w:t xml:space="preserve"> the data can be retrieved and presented. </w:t>
      </w:r>
    </w:p>
    <w:p w:rsidR="009978E0" w:rsidRDefault="009978E0"/>
    <w:p w:rsidR="009978E0" w:rsidRDefault="0049036E">
      <w:r>
        <w:t xml:space="preserve">When </w:t>
      </w:r>
      <w:r w:rsidR="00751A39">
        <w:t xml:space="preserve">the </w:t>
      </w:r>
      <w:r w:rsidRPr="00751A39">
        <w:rPr>
          <w:noProof/>
        </w:rPr>
        <w:t>application</w:t>
      </w:r>
      <w:r>
        <w:t xml:space="preserve"> is run, all data about analysed markets is loaded from the database and assigned to the application object. For each loaded </w:t>
      </w:r>
      <w:r w:rsidRPr="00751A39">
        <w:rPr>
          <w:noProof/>
        </w:rPr>
        <w:t>currency</w:t>
      </w:r>
      <w:r w:rsidR="00751A39">
        <w:rPr>
          <w:noProof/>
        </w:rPr>
        <w:t>,</w:t>
      </w:r>
      <w:r>
        <w:t xml:space="preserve"> there is created a CurrencyAnalyser</w:t>
      </w:r>
      <w:r w:rsidR="00751A39">
        <w:t>,</w:t>
      </w:r>
      <w:r>
        <w:t xml:space="preserve"> that can be used to obtain various data about the dataset or to predict custom tweet effect.</w:t>
      </w:r>
    </w:p>
    <w:p w:rsidR="009978E0" w:rsidRDefault="0049036E">
      <w:pPr>
        <w:pStyle w:val="Nagwek3"/>
        <w:numPr>
          <w:ilvl w:val="2"/>
          <w:numId w:val="2"/>
        </w:numPr>
        <w:ind w:left="505" w:hanging="505"/>
      </w:pPr>
      <w:bookmarkStart w:id="61" w:name="_Toc513025609"/>
      <w:r>
        <w:t>Views and templates</w:t>
      </w:r>
      <w:bookmarkEnd w:id="61"/>
    </w:p>
    <w:p w:rsidR="004417D1" w:rsidRDefault="004417D1"/>
    <w:p w:rsidR="009978E0" w:rsidRDefault="0049036E">
      <w:r>
        <w:t>Application loads all routes from views.py file. The web interface presents all the information about the currency on one page so there is only one view specified. All currencies belong to the “/currency” path</w:t>
      </w:r>
      <w:r w:rsidR="00751A39">
        <w:t>,</w:t>
      </w:r>
      <w:r>
        <w:t xml:space="preserve"> </w:t>
      </w:r>
      <w:r w:rsidRPr="00751A39">
        <w:rPr>
          <w:noProof/>
        </w:rPr>
        <w:t>so</w:t>
      </w:r>
      <w:r>
        <w:t xml:space="preserve"> the path for the EUR results will be “/currency/EUR”. The default path “/” was set to redirect </w:t>
      </w:r>
      <w:r w:rsidRPr="00751A39">
        <w:rPr>
          <w:noProof/>
        </w:rPr>
        <w:t>to</w:t>
      </w:r>
      <w:r>
        <w:t xml:space="preserve"> USD webpage.</w:t>
      </w:r>
    </w:p>
    <w:p w:rsidR="009978E0" w:rsidRDefault="0049036E">
      <w:r>
        <w:t xml:space="preserve">If </w:t>
      </w:r>
      <w:r w:rsidR="004417D1">
        <w:t xml:space="preserve">the </w:t>
      </w:r>
      <w:r w:rsidRPr="004417D1">
        <w:rPr>
          <w:noProof/>
        </w:rPr>
        <w:t>user</w:t>
      </w:r>
      <w:r>
        <w:t xml:space="preserve"> wanted to access currency webpage that is not analysed there is returned 404 status code.</w:t>
      </w:r>
    </w:p>
    <w:p w:rsidR="009978E0" w:rsidRDefault="009978E0"/>
    <w:p w:rsidR="009978E0" w:rsidRPr="00171299" w:rsidRDefault="0049036E" w:rsidP="00171299">
      <w:r w:rsidRPr="00171299">
        <w:t xml:space="preserve">The data is then sent to the </w:t>
      </w:r>
      <w:r w:rsidRPr="00756BD1">
        <w:rPr>
          <w:i/>
        </w:rPr>
        <w:t>Jinja2</w:t>
      </w:r>
      <w:r w:rsidRPr="00171299">
        <w:t xml:space="preserve"> which uses it to populate templates. Templates use common technologies such as HTML, CSS and JavaScript.</w:t>
      </w:r>
    </w:p>
    <w:p w:rsidR="009978E0" w:rsidRDefault="0058707C" w:rsidP="00171299">
      <w:r w:rsidRPr="00171299">
        <w:t xml:space="preserve">For </w:t>
      </w:r>
      <w:r w:rsidR="00171299" w:rsidRPr="00171299">
        <w:t>example,</w:t>
      </w:r>
      <w:r w:rsidRPr="00171299">
        <w:t xml:space="preserve"> l</w:t>
      </w:r>
      <w:r w:rsidR="0049036E" w:rsidRPr="00171299">
        <w:t xml:space="preserve">inks to all the analysed stocks are </w:t>
      </w:r>
      <w:r w:rsidRPr="00171299">
        <w:t xml:space="preserve">also </w:t>
      </w:r>
      <w:r w:rsidR="0049036E" w:rsidRPr="00171299">
        <w:t xml:space="preserve">added to the navbar </w:t>
      </w:r>
      <w:r w:rsidR="00C62291" w:rsidRPr="00171299">
        <w:t>this way</w:t>
      </w:r>
      <w:r w:rsidR="00171299" w:rsidRPr="00171299">
        <w:t xml:space="preserve">. Therefore, when </w:t>
      </w:r>
      <w:r w:rsidR="00947C17">
        <w:t xml:space="preserve">a </w:t>
      </w:r>
      <w:r w:rsidR="00171299" w:rsidRPr="00947C17">
        <w:rPr>
          <w:noProof/>
        </w:rPr>
        <w:t>new</w:t>
      </w:r>
      <w:r w:rsidR="00171299" w:rsidRPr="00171299">
        <w:t xml:space="preserve"> currency is analysed then it is read from the database</w:t>
      </w:r>
      <w:r w:rsidR="00C62291" w:rsidRPr="00171299">
        <w:t xml:space="preserve"> </w:t>
      </w:r>
      <w:r w:rsidR="0049036E" w:rsidRPr="00171299">
        <w:t>automatically</w:t>
      </w:r>
      <w:r w:rsidRPr="00171299">
        <w:t>:</w:t>
      </w:r>
    </w:p>
    <w:p w:rsidR="00171299" w:rsidRPr="00171299" w:rsidRDefault="00171299" w:rsidP="00171299"/>
    <w:p w:rsidR="00707B39" w:rsidRDefault="00707B39" w:rsidP="00707B39">
      <w:pPr>
        <w:keepNext/>
      </w:pPr>
      <w:r>
        <w:rPr>
          <w:noProof/>
          <w:color w:val="FF0000"/>
        </w:rPr>
        <w:drawing>
          <wp:inline distT="0" distB="0" distL="0" distR="0">
            <wp:extent cx="5303520" cy="11887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188720"/>
                    </a:xfrm>
                    <a:prstGeom prst="rect">
                      <a:avLst/>
                    </a:prstGeom>
                    <a:noFill/>
                    <a:ln>
                      <a:noFill/>
                    </a:ln>
                  </pic:spPr>
                </pic:pic>
              </a:graphicData>
            </a:graphic>
          </wp:inline>
        </w:drawing>
      </w:r>
    </w:p>
    <w:p w:rsidR="00707B39" w:rsidRPr="00707B39" w:rsidRDefault="00707B39" w:rsidP="00707B39">
      <w:pPr>
        <w:pStyle w:val="Legenda"/>
        <w:rPr>
          <w:color w:val="FF0000"/>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11</w:t>
      </w:r>
      <w:r w:rsidR="007F26A6">
        <w:rPr>
          <w:noProof/>
        </w:rPr>
        <w:fldChar w:fldCharType="end"/>
      </w:r>
      <w:r>
        <w:t xml:space="preserve">. Example of using Jinja2 to </w:t>
      </w:r>
      <w:r w:rsidR="00171299">
        <w:t>set navigation items.</w:t>
      </w:r>
    </w:p>
    <w:p w:rsidR="009978E0" w:rsidRDefault="009978E0"/>
    <w:p w:rsidR="009978E0" w:rsidRDefault="0049036E">
      <w:pPr>
        <w:keepNext/>
      </w:pPr>
      <w:r>
        <w:rPr>
          <w:noProof/>
        </w:rPr>
        <w:lastRenderedPageBreak/>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12</w:t>
      </w:r>
      <w:r w:rsidR="007F26A6">
        <w:rPr>
          <w:noProof/>
        </w:rPr>
        <w:fldChar w:fldCharType="end"/>
      </w:r>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CurrencyAnalyser object. In the middle of the </w:t>
      </w:r>
      <w:r w:rsidRPr="00947C17">
        <w:rPr>
          <w:noProof/>
        </w:rPr>
        <w:t>page</w:t>
      </w:r>
      <w:r w:rsidR="00947C17">
        <w:rPr>
          <w:noProof/>
        </w:rPr>
        <w:t>,</w:t>
      </w:r>
      <w:r>
        <w:t xml:space="preserve"> there is a </w:t>
      </w:r>
      <w:r w:rsidRPr="00947C17">
        <w:rPr>
          <w:noProof/>
        </w:rPr>
        <w:t>text</w:t>
      </w:r>
      <w:r w:rsidR="00947C17">
        <w:rPr>
          <w:noProof/>
        </w:rPr>
        <w:t xml:space="preserve"> </w:t>
      </w:r>
      <w:r w:rsidRPr="00947C17">
        <w:rPr>
          <w:noProof/>
        </w:rPr>
        <w:t>form</w:t>
      </w:r>
      <w:r>
        <w:t xml:space="preserve"> that allows </w:t>
      </w:r>
      <w:r w:rsidR="00947C17">
        <w:t xml:space="preserve">the </w:t>
      </w:r>
      <w:r w:rsidRPr="00947C17">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49036E">
      <w:pPr>
        <w:pStyle w:val="Nagwek1"/>
        <w:numPr>
          <w:ilvl w:val="0"/>
          <w:numId w:val="2"/>
        </w:numPr>
      </w:pPr>
      <w:bookmarkStart w:id="62" w:name="_Toc192777712"/>
      <w:bookmarkStart w:id="63" w:name="_Toc476088424"/>
      <w:bookmarkStart w:id="64" w:name="_Toc222978603"/>
      <w:bookmarkStart w:id="65" w:name="_Toc513025610"/>
      <w:r>
        <w:t>Testing</w:t>
      </w:r>
      <w:bookmarkEnd w:id="62"/>
      <w:bookmarkEnd w:id="63"/>
      <w:bookmarkEnd w:id="64"/>
      <w:bookmarkEnd w:id="65"/>
    </w:p>
    <w:p w:rsidR="009978E0" w:rsidRDefault="0049036E">
      <w:pPr>
        <w:pStyle w:val="Nagwek2"/>
        <w:numPr>
          <w:ilvl w:val="1"/>
          <w:numId w:val="2"/>
        </w:numPr>
      </w:pPr>
      <w:bookmarkStart w:id="66" w:name="_Toc513025611"/>
      <w:r>
        <w:t>Unit testing</w:t>
      </w:r>
      <w:bookmarkEnd w:id="66"/>
    </w:p>
    <w:p w:rsidR="009440A5" w:rsidRDefault="009440A5">
      <w:pPr>
        <w:rPr>
          <w:szCs w:val="22"/>
        </w:rPr>
      </w:pPr>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w:t>
      </w:r>
      <w:r w:rsidR="000A46D0">
        <w:rPr>
          <w:szCs w:val="22"/>
        </w:rPr>
        <w:t>,</w:t>
      </w:r>
      <w:r>
        <w:rPr>
          <w:szCs w:val="22"/>
        </w:rPr>
        <w:t xml:space="preserve">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built-in python “unittest” module</w:t>
      </w:r>
      <w:r w:rsidR="000A46D0">
        <w:rPr>
          <w:szCs w:val="22"/>
        </w:rPr>
        <w:t xml:space="preserve"> was used.</w:t>
      </w:r>
      <w:r>
        <w:rPr>
          <w:szCs w:val="22"/>
        </w:rPr>
        <w:t xml:space="preserve"> </w:t>
      </w:r>
      <w:r w:rsidR="000A46D0">
        <w:rPr>
          <w:szCs w:val="22"/>
        </w:rPr>
        <w:t>Then they are run using</w:t>
      </w:r>
      <w:r>
        <w:rPr>
          <w:szCs w:val="22"/>
        </w:rPr>
        <w:t xml:space="preserve"> “nose”</w:t>
      </w:r>
      <w:r w:rsidR="000A46D0">
        <w:rPr>
          <w:szCs w:val="22"/>
        </w:rPr>
        <w:t xml:space="preserve"> module</w:t>
      </w:r>
      <w:r>
        <w:rPr>
          <w:szCs w:val="22"/>
        </w:rPr>
        <w:t xml:space="preserve">. Nose finds all the tests in the </w:t>
      </w:r>
      <w:r w:rsidR="00B97503">
        <w:rPr>
          <w:szCs w:val="22"/>
        </w:rPr>
        <w:t>package</w:t>
      </w:r>
      <w:r>
        <w:rPr>
          <w:szCs w:val="22"/>
        </w:rPr>
        <w:t xml:space="preserve"> and runs them in a more user-friendly way, errors are more readable. “mock” </w:t>
      </w:r>
      <w:r w:rsidR="00B97503">
        <w:rPr>
          <w:szCs w:val="22"/>
        </w:rPr>
        <w:t>module was</w:t>
      </w:r>
      <w:r w:rsidR="007D7206">
        <w:rPr>
          <w:szCs w:val="22"/>
        </w:rPr>
        <w:t xml:space="preserve"> also necessary to use</w:t>
      </w:r>
      <w:r w:rsidR="00B97503">
        <w:rPr>
          <w:szCs w:val="22"/>
        </w:rPr>
        <w:t xml:space="preserve"> in few cases</w:t>
      </w:r>
      <w:r w:rsidR="007D7206">
        <w:rPr>
          <w:szCs w:val="22"/>
        </w:rPr>
        <w:t xml:space="preserve">. </w:t>
      </w:r>
      <w:r w:rsidR="00AA7AAB">
        <w:rPr>
          <w:szCs w:val="22"/>
        </w:rPr>
        <w:t>It</w:t>
      </w:r>
      <w:r w:rsidR="007D7206">
        <w:rPr>
          <w:szCs w:val="22"/>
        </w:rPr>
        <w:t xml:space="preserve"> allow</w:t>
      </w:r>
      <w:r w:rsidR="00AA7AAB">
        <w:rPr>
          <w:szCs w:val="22"/>
        </w:rPr>
        <w:t>s</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w:t>
      </w:r>
      <w:r w:rsidR="00782517">
        <w:rPr>
          <w:szCs w:val="22"/>
        </w:rPr>
        <w:t xml:space="preserve"> that we do not want to be executed</w:t>
      </w:r>
      <w:r w:rsidR="00AA7AAB">
        <w:rPr>
          <w:szCs w:val="22"/>
        </w:rPr>
        <w:t xml:space="preserve">. </w:t>
      </w:r>
    </w:p>
    <w:p w:rsidR="00782517" w:rsidRDefault="00782517">
      <w:pPr>
        <w:rPr>
          <w:szCs w:val="22"/>
        </w:rPr>
      </w:pPr>
    </w:p>
    <w:p w:rsidR="00782517" w:rsidRDefault="00F119BC" w:rsidP="00782517">
      <w:pPr>
        <w:keepNext/>
        <w:jc w:val="center"/>
      </w:pPr>
      <w:r>
        <w:rPr>
          <w:noProof/>
        </w:rPr>
        <w:drawing>
          <wp:inline distT="0" distB="0" distL="0" distR="0">
            <wp:extent cx="5267325" cy="9906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rsidR="00782517" w:rsidRPr="00F119BC" w:rsidRDefault="00782517" w:rsidP="00F119BC">
      <w:pPr>
        <w:pStyle w:val="Legenda"/>
        <w:jc w:val="center"/>
      </w:pPr>
      <w:r>
        <w:t xml:space="preserve">Figure </w:t>
      </w:r>
      <w:r w:rsidR="007F26A6">
        <w:fldChar w:fldCharType="begin"/>
      </w:r>
      <w:r w:rsidR="007F26A6">
        <w:instrText xml:space="preserve"> STYLEREF 1 \s </w:instrText>
      </w:r>
      <w:r w:rsidR="007F26A6">
        <w:fldChar w:fldCharType="separate"/>
      </w:r>
      <w:r>
        <w:rPr>
          <w:noProof/>
        </w:rPr>
        <w:t>4</w:t>
      </w:r>
      <w:r w:rsidR="007F26A6">
        <w:rPr>
          <w:noProof/>
        </w:rPr>
        <w:fldChar w:fldCharType="end"/>
      </w:r>
      <w:r>
        <w:noBreakHyphen/>
      </w:r>
      <w:r w:rsidR="007F26A6">
        <w:fldChar w:fldCharType="begin"/>
      </w:r>
      <w:r w:rsidR="007F26A6">
        <w:instrText xml:space="preserve"> SEQ Figure \* ARABIC \s 1 </w:instrText>
      </w:r>
      <w:r w:rsidR="007F26A6">
        <w:fldChar w:fldCharType="separate"/>
      </w:r>
      <w:r>
        <w:rPr>
          <w:noProof/>
        </w:rPr>
        <w:t>1</w:t>
      </w:r>
      <w:r w:rsidR="007F26A6">
        <w:rPr>
          <w:noProof/>
        </w:rPr>
        <w:fldChar w:fldCharType="end"/>
      </w:r>
      <w:r>
        <w:t xml:space="preserve">. Monkey patching </w:t>
      </w:r>
      <w:r w:rsidR="00333583">
        <w:t>a constant with</w:t>
      </w:r>
      <w:r>
        <w:t xml:space="preserve"> </w:t>
      </w:r>
      <w:r w:rsidR="00947C17">
        <w:t xml:space="preserve">the </w:t>
      </w:r>
      <w:r w:rsidRPr="00947C17">
        <w:rPr>
          <w:noProof/>
        </w:rPr>
        <w:t>data</w:t>
      </w:r>
      <w:r>
        <w:t xml:space="preserve"> path to </w:t>
      </w:r>
      <w:r w:rsidR="00333583">
        <w:t>make sure that tests will be repeatable on every machine</w:t>
      </w:r>
      <w:r w:rsidR="005C0BEF">
        <w:t>.</w:t>
      </w:r>
    </w:p>
    <w:p w:rsidR="00782517" w:rsidRDefault="00782517">
      <w:pPr>
        <w:rPr>
          <w:szCs w:val="22"/>
        </w:rPr>
      </w:pPr>
    </w:p>
    <w:p w:rsidR="00B97503" w:rsidRDefault="00B97503" w:rsidP="00B97503">
      <w:pPr>
        <w:rPr>
          <w:szCs w:val="22"/>
        </w:rPr>
      </w:pPr>
      <w:r>
        <w:rPr>
          <w:szCs w:val="22"/>
        </w:rPr>
        <w:t xml:space="preserve">Unit tests use parametrized module that is very popular among Python community. It allows </w:t>
      </w:r>
      <w:r w:rsidR="00947C17">
        <w:rPr>
          <w:noProof/>
          <w:szCs w:val="22"/>
        </w:rPr>
        <w:t>running</w:t>
      </w:r>
      <w:r>
        <w:rPr>
          <w:szCs w:val="22"/>
        </w:rPr>
        <w:t xml:space="preserve"> tests fed with different parameters that can be used as arguments and expected results.</w:t>
      </w:r>
      <w:r w:rsidR="00AA7AAB">
        <w:rPr>
          <w:szCs w:val="22"/>
        </w:rPr>
        <w:t xml:space="preserve"> In </w:t>
      </w:r>
      <w:r w:rsidR="00AA7AAB" w:rsidRPr="00947C17">
        <w:rPr>
          <w:noProof/>
          <w:szCs w:val="22"/>
        </w:rPr>
        <w:t>consequence</w:t>
      </w:r>
      <w:r w:rsidR="00947C17">
        <w:rPr>
          <w:noProof/>
          <w:szCs w:val="22"/>
        </w:rPr>
        <w:t>,</w:t>
      </w:r>
      <w:r w:rsidR="00AA7AAB">
        <w:rPr>
          <w:szCs w:val="22"/>
        </w:rPr>
        <w:t xml:space="preserve"> it helps </w:t>
      </w:r>
      <w:r w:rsidR="00947C17">
        <w:rPr>
          <w:noProof/>
          <w:szCs w:val="22"/>
        </w:rPr>
        <w:t>to avoid</w:t>
      </w:r>
      <w:r w:rsidR="00AA7AAB">
        <w:rPr>
          <w:szCs w:val="22"/>
        </w:rPr>
        <w:t xml:space="preserve"> code duplications.</w:t>
      </w:r>
    </w:p>
    <w:p w:rsidR="00B97503" w:rsidRDefault="00B97503" w:rsidP="00B97503">
      <w:pPr>
        <w:rPr>
          <w:szCs w:val="22"/>
        </w:rPr>
      </w:pPr>
    </w:p>
    <w:p w:rsidR="00B97503" w:rsidRDefault="00B97503" w:rsidP="00B97503">
      <w:pPr>
        <w:keepNext/>
        <w:jc w:val="center"/>
      </w:pPr>
      <w:r>
        <w:rPr>
          <w:noProof/>
        </w:rPr>
        <w:drawing>
          <wp:inline distT="0" distB="7620" distL="0" distR="0" wp14:anchorId="734348A4" wp14:editId="7746A021">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7"/>
                    <a:stretch>
                      <a:fillRect/>
                    </a:stretch>
                  </pic:blipFill>
                  <pic:spPr bwMode="auto">
                    <a:xfrm>
                      <a:off x="0" y="0"/>
                      <a:ext cx="5303520" cy="640080"/>
                    </a:xfrm>
                    <a:prstGeom prst="rect">
                      <a:avLst/>
                    </a:prstGeom>
                  </pic:spPr>
                </pic:pic>
              </a:graphicData>
            </a:graphic>
          </wp:inline>
        </w:drawing>
      </w:r>
    </w:p>
    <w:p w:rsidR="00B97503" w:rsidRDefault="00B97503" w:rsidP="00B97503">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xml:space="preserve">. Simple test using </w:t>
      </w:r>
      <w:r w:rsidR="00947C17">
        <w:t xml:space="preserve">the </w:t>
      </w:r>
      <w:r w:rsidRPr="00947C17">
        <w:rPr>
          <w:noProof/>
        </w:rPr>
        <w:t>parameterized</w:t>
      </w:r>
      <w:r>
        <w:t xml:space="preserve"> module</w:t>
      </w:r>
    </w:p>
    <w:p w:rsidR="00B97503" w:rsidRDefault="00B97503">
      <w:pPr>
        <w:rPr>
          <w:szCs w:val="22"/>
        </w:rPr>
      </w:pPr>
    </w:p>
    <w:p w:rsidR="009978E0" w:rsidRDefault="009978E0">
      <w:pPr>
        <w:rPr>
          <w:szCs w:val="22"/>
        </w:rPr>
      </w:pPr>
    </w:p>
    <w:p w:rsidR="009978E0" w:rsidRDefault="00E54D58">
      <w:pPr>
        <w:rPr>
          <w:szCs w:val="22"/>
        </w:rPr>
      </w:pPr>
      <w:r>
        <w:rPr>
          <w:szCs w:val="22"/>
        </w:rPr>
        <w:lastRenderedPageBreak/>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 xml:space="preserve">When the tweets processing and classifying part of the code became more complex, the program was split into the more object-oriented way. All the DataFrame code was wrapped into a “DataSet”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 xml:space="preserve">The most painful issue with unit tests was that they had been changed while implementing every new functionality. The structure of the program was changing constantly and the code was refactored what lead to the final tests looking completely different than when they </w:t>
      </w:r>
      <w:r w:rsidR="00947C17">
        <w:rPr>
          <w:szCs w:val="22"/>
        </w:rPr>
        <w:t xml:space="preserve">were </w:t>
      </w:r>
      <w:r w:rsidRPr="00947C17">
        <w:rPr>
          <w:noProof/>
          <w:szCs w:val="22"/>
        </w:rPr>
        <w:t>written</w:t>
      </w:r>
      <w:r>
        <w:rPr>
          <w:szCs w:val="22"/>
        </w:rPr>
        <w:t xml:space="preserve">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67" w:name="_Toc476088431"/>
      <w:bookmarkStart w:id="68" w:name="_Toc222978610"/>
      <w:bookmarkStart w:id="69" w:name="_Toc513025612"/>
      <w:r>
        <w:t>Integration/Acceptance Testing</w:t>
      </w:r>
      <w:bookmarkEnd w:id="67"/>
      <w:bookmarkEnd w:id="68"/>
      <w:bookmarkEnd w:id="69"/>
      <w:r>
        <w:t xml:space="preserve"> </w:t>
      </w:r>
    </w:p>
    <w:p w:rsidR="009440A5" w:rsidRDefault="009440A5">
      <w:pPr>
        <w:rPr>
          <w:szCs w:val="22"/>
        </w:rPr>
      </w:pPr>
    </w:p>
    <w:p w:rsidR="009978E0" w:rsidRDefault="0049036E">
      <w:pPr>
        <w:rPr>
          <w:szCs w:val="22"/>
        </w:rPr>
      </w:pPr>
      <w:r>
        <w:rPr>
          <w:szCs w:val="22"/>
        </w:rPr>
        <w:t>When it was certain that smaller bits of code work then next step was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lastRenderedPageBreak/>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8"/>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3</w:t>
      </w:r>
      <w:r w:rsidR="007F26A6">
        <w:rPr>
          <w:noProof/>
        </w:rPr>
        <w:fldChar w:fldCharType="end"/>
      </w:r>
      <w:r>
        <w:t>. Example Gherkin scenario</w:t>
      </w:r>
    </w:p>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29"/>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4</w:t>
      </w:r>
      <w:r w:rsidR="007F26A6">
        <w:rPr>
          <w:noProof/>
        </w:rPr>
        <w:fldChar w:fldCharType="end"/>
      </w:r>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0"/>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5</w:t>
      </w:r>
      <w:r w:rsidR="007F26A6">
        <w:rPr>
          <w:noProof/>
        </w:rPr>
        <w:fldChar w:fldCharType="end"/>
      </w:r>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auto-speccing (mock module makes sure that the patched code has got the same interface)</w:t>
      </w:r>
      <w:r>
        <w:rPr>
          <w:szCs w:val="22"/>
        </w:rPr>
        <w:t xml:space="preserve"> should be sufficient in this case.</w:t>
      </w:r>
    </w:p>
    <w:p w:rsidR="009978E0" w:rsidRDefault="009978E0">
      <w:pPr>
        <w:rPr>
          <w:szCs w:val="22"/>
        </w:rPr>
      </w:pPr>
    </w:p>
    <w:p w:rsidR="009978E0" w:rsidRDefault="0049036E">
      <w:pPr>
        <w:pStyle w:val="Nagwek2"/>
        <w:numPr>
          <w:ilvl w:val="1"/>
          <w:numId w:val="2"/>
        </w:numPr>
      </w:pPr>
      <w:bookmarkStart w:id="70" w:name="_Toc513025613"/>
      <w:r>
        <w:rPr>
          <w:rStyle w:val="Pogrubienie"/>
          <w:b/>
          <w:bCs/>
        </w:rPr>
        <w:t>Usability testing</w:t>
      </w:r>
      <w:bookmarkEnd w:id="70"/>
      <w:r>
        <w:t xml:space="preserve"> </w:t>
      </w:r>
    </w:p>
    <w:p w:rsidR="009978E0"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9978E0">
      <w:pPr>
        <w:rPr>
          <w:szCs w:val="22"/>
        </w:rPr>
      </w:pPr>
    </w:p>
    <w:p w:rsidR="009978E0" w:rsidRDefault="0049036E">
      <w:pPr>
        <w:pStyle w:val="Nagwek1"/>
        <w:numPr>
          <w:ilvl w:val="0"/>
          <w:numId w:val="2"/>
        </w:numPr>
      </w:pPr>
      <w:bookmarkStart w:id="71" w:name="_Toc192777716"/>
      <w:bookmarkStart w:id="72" w:name="_Toc476088433"/>
      <w:bookmarkStart w:id="73" w:name="_Toc222978612"/>
      <w:bookmarkStart w:id="74" w:name="_Toc513025614"/>
      <w:r>
        <w:t>Critical Evaluation</w:t>
      </w:r>
      <w:bookmarkEnd w:id="71"/>
      <w:bookmarkEnd w:id="72"/>
      <w:bookmarkEnd w:id="73"/>
      <w:bookmarkEnd w:id="74"/>
    </w:p>
    <w:p w:rsidR="004D7B65" w:rsidRDefault="004D7B65">
      <w:pPr>
        <w:rPr>
          <w:szCs w:val="22"/>
        </w:rPr>
      </w:pPr>
    </w:p>
    <w:p w:rsidR="009978E0" w:rsidRDefault="0049036E">
      <w:pPr>
        <w:rPr>
          <w:szCs w:val="22"/>
        </w:rPr>
      </w:pPr>
      <w:r>
        <w:rPr>
          <w:szCs w:val="22"/>
        </w:rPr>
        <w:lastRenderedPageBreak/>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Pr="00CB0E8A" w:rsidRDefault="0049036E">
      <w:pPr>
        <w:rPr>
          <w:szCs w:val="22"/>
        </w:rPr>
      </w:pPr>
      <w:r>
        <w:rPr>
          <w:szCs w:val="22"/>
        </w:rPr>
        <w:t>The most coefficient features while training the model turned out to be quite sensible</w:t>
      </w:r>
      <w:r w:rsidR="009440A5">
        <w:rPr>
          <w:szCs w:val="22"/>
        </w:rPr>
        <w:t>.</w:t>
      </w:r>
    </w:p>
    <w:p w:rsidR="009978E0" w:rsidRPr="00CB0E8A"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756BD1" w:rsidRPr="00756BD1" w:rsidRDefault="00756BD1">
      <w:pPr>
        <w:rPr>
          <w:szCs w:val="22"/>
        </w:rPr>
      </w:pPr>
      <w:r w:rsidRPr="00756BD1">
        <w:rPr>
          <w:szCs w:val="22"/>
        </w:rPr>
        <w:t>All th</w:t>
      </w:r>
      <w:r>
        <w:rPr>
          <w:szCs w:val="22"/>
        </w:rPr>
        <w:t xml:space="preserve">e libraries did their job properly. </w:t>
      </w:r>
      <w:r w:rsidR="00947C17">
        <w:rPr>
          <w:noProof/>
          <w:szCs w:val="22"/>
        </w:rPr>
        <w:t>The o</w:t>
      </w:r>
      <w:r w:rsidRPr="00947C17">
        <w:rPr>
          <w:noProof/>
          <w:szCs w:val="22"/>
        </w:rPr>
        <w:t>nly</w:t>
      </w:r>
      <w:r w:rsidRPr="00756BD1">
        <w:rPr>
          <w:szCs w:val="22"/>
        </w:rPr>
        <w:t xml:space="preserve"> th</w:t>
      </w:r>
      <w:r>
        <w:rPr>
          <w:szCs w:val="22"/>
        </w:rPr>
        <w:t xml:space="preserve">ing that has been done different way than specified in OPS was using Flask instead of Django, what was </w:t>
      </w:r>
      <w:r w:rsidR="00947C17">
        <w:rPr>
          <w:szCs w:val="22"/>
        </w:rPr>
        <w:t xml:space="preserve">a </w:t>
      </w:r>
      <w:r w:rsidRPr="00947C17">
        <w:rPr>
          <w:noProof/>
          <w:szCs w:val="22"/>
        </w:rPr>
        <w:t>better</w:t>
      </w:r>
      <w:r>
        <w:rPr>
          <w:szCs w:val="22"/>
        </w:rPr>
        <w:t xml:space="preserve"> choice because allowed to create interface quicker and easier, </w:t>
      </w:r>
      <w:r w:rsidRPr="00756BD1">
        <w:rPr>
          <w:szCs w:val="22"/>
        </w:rPr>
        <w:t>with the same functionality</w:t>
      </w:r>
      <w:r>
        <w:rPr>
          <w:szCs w:val="22"/>
        </w:rPr>
        <w:t>.</w:t>
      </w:r>
    </w:p>
    <w:p w:rsidR="004D7B65" w:rsidRDefault="004D7B65" w:rsidP="00D57D23"/>
    <w:p w:rsidR="00D57D23" w:rsidRPr="009440A5" w:rsidRDefault="00D57D23" w:rsidP="009440A5">
      <w:r w:rsidRPr="009440A5">
        <w:t xml:space="preserve">All of the primary tasks proposed in OPS have been accomplished. There was also time to </w:t>
      </w:r>
      <w:r w:rsidR="004D7B65" w:rsidRPr="009440A5">
        <w:t xml:space="preserve">start </w:t>
      </w:r>
      <w:r w:rsidRPr="009440A5">
        <w:t xml:space="preserve">additional tasks. Other currencies were added and </w:t>
      </w:r>
      <w:r w:rsidR="00947C17" w:rsidRPr="009440A5">
        <w:t xml:space="preserve">the </w:t>
      </w:r>
      <w:r w:rsidRPr="009440A5">
        <w:t>program allows to add new CSV files with other indices as long as they are in the same format and have got the same columns.</w:t>
      </w:r>
    </w:p>
    <w:p w:rsidR="009978E0" w:rsidRPr="009440A5" w:rsidRDefault="009978E0" w:rsidP="009440A5"/>
    <w:p w:rsidR="009978E0" w:rsidRPr="009440A5" w:rsidRDefault="0049036E" w:rsidP="009440A5">
      <w:pPr>
        <w:rPr>
          <w:b/>
        </w:rPr>
      </w:pPr>
      <w:r w:rsidRPr="009440A5">
        <w:rPr>
          <w:b/>
        </w:rPr>
        <w:t xml:space="preserve">What could be done </w:t>
      </w:r>
      <w:r w:rsidR="00945A23" w:rsidRPr="009440A5">
        <w:rPr>
          <w:b/>
        </w:rPr>
        <w:t>better/</w:t>
      </w:r>
      <w:r w:rsidRPr="009440A5">
        <w:rPr>
          <w:b/>
        </w:rPr>
        <w:t>different</w:t>
      </w:r>
      <w:r w:rsidR="00945A23" w:rsidRPr="009440A5">
        <w:rPr>
          <w:b/>
        </w:rPr>
        <w:t xml:space="preserve"> way</w:t>
      </w:r>
      <w:r w:rsidRPr="009440A5">
        <w:rPr>
          <w:b/>
        </w:rPr>
        <w:t>?</w:t>
      </w:r>
    </w:p>
    <w:p w:rsidR="00945A23" w:rsidRPr="009440A5" w:rsidRDefault="00945A23" w:rsidP="009440A5"/>
    <w:p w:rsidR="009978E0" w:rsidRPr="00D57D23" w:rsidRDefault="0049036E" w:rsidP="009440A5">
      <w:r w:rsidRPr="009440A5">
        <w:t xml:space="preserve">Writing data processing in the more object-oriented way instead of using DataFrames would make </w:t>
      </w:r>
      <w:r w:rsidR="00947C17" w:rsidRPr="009440A5">
        <w:t xml:space="preserve">the </w:t>
      </w:r>
      <w:r w:rsidRPr="009440A5">
        <w:t xml:space="preserve">program </w:t>
      </w:r>
      <w:r w:rsidR="00945A23" w:rsidRPr="009440A5">
        <w:t>simpler</w:t>
      </w:r>
      <w:r w:rsidRPr="009440A5">
        <w:t xml:space="preserve">. I would just make a DataSet class </w:t>
      </w:r>
      <w:r w:rsidR="00CF2E3B" w:rsidRPr="009440A5">
        <w:t>having</w:t>
      </w:r>
      <w:r w:rsidRPr="009440A5">
        <w:t xml:space="preserve"> </w:t>
      </w:r>
      <w:r w:rsidR="00947C17" w:rsidRPr="009440A5">
        <w:t xml:space="preserve">a </w:t>
      </w:r>
      <w:r w:rsidRPr="009440A5">
        <w:t>list of tweets and each tweet would store information about its features and sentiment. I</w:t>
      </w:r>
      <w:r w:rsidR="00053019" w:rsidRPr="009440A5">
        <w:t>t</w:t>
      </w:r>
      <w:r w:rsidRPr="009440A5">
        <w:t xml:space="preserve"> would make processing a bit slower but it would help to achieve more modularity and lower cohesion. Therefore,</w:t>
      </w:r>
      <w:r w:rsidRPr="00D57D23">
        <w:t xml:space="preserve"> testing would be easier.</w:t>
      </w:r>
    </w:p>
    <w:p w:rsidR="009978E0" w:rsidRPr="00D57D23" w:rsidRDefault="0049036E" w:rsidP="00D57D23">
      <w:r w:rsidRPr="00D57D23">
        <w:t xml:space="preserve">I think that if the code was written </w:t>
      </w:r>
      <w:r w:rsidR="00053019">
        <w:t xml:space="preserve">in a </w:t>
      </w:r>
      <w:r w:rsidRPr="00D57D23">
        <w:t xml:space="preserve">more modular </w:t>
      </w:r>
      <w:r w:rsidR="00053019">
        <w:t xml:space="preserve">way </w:t>
      </w:r>
      <w:r w:rsidRPr="00D57D23">
        <w:t>then it would be easier to test and mocking would not be so much need</w:t>
      </w:r>
      <w:r w:rsidR="000D652B">
        <w:t>ed</w:t>
      </w:r>
      <w:r w:rsidRPr="00D57D23">
        <w:t xml:space="preserve"> in some places.</w:t>
      </w:r>
    </w:p>
    <w:p w:rsidR="009978E0" w:rsidRPr="00D57D23" w:rsidRDefault="009978E0" w:rsidP="00D57D23"/>
    <w:p w:rsidR="00652846" w:rsidRDefault="0049036E" w:rsidP="00D57D23">
      <w:r w:rsidRPr="00D57D23">
        <w:t xml:space="preserve">Some of the tasks that were specified as additional were not accomplished because </w:t>
      </w:r>
      <w:r w:rsidR="000D652B">
        <w:t xml:space="preserve">they </w:t>
      </w:r>
      <w:r w:rsidRPr="00D57D23">
        <w:t xml:space="preserve">required </w:t>
      </w:r>
      <w:r w:rsidR="00B67E7F">
        <w:t xml:space="preserve">much </w:t>
      </w:r>
      <w:r w:rsidRPr="00D57D23">
        <w:t xml:space="preserve">more work. The program is ready to implement an option to add custom stock prices or even select </w:t>
      </w:r>
      <w:r w:rsidR="007B38E8">
        <w:t>on the website which ones</w:t>
      </w:r>
      <w:r w:rsidR="00947C17">
        <w:t xml:space="preserve"> the user</w:t>
      </w:r>
      <w:r w:rsidRPr="00D57D23">
        <w:t xml:space="preserve"> </w:t>
      </w:r>
      <w:r w:rsidR="007B38E8" w:rsidRPr="00947C17">
        <w:rPr>
          <w:noProof/>
        </w:rPr>
        <w:t>wants</w:t>
      </w:r>
      <w:r w:rsidR="007B38E8">
        <w:t xml:space="preserve"> to be</w:t>
      </w:r>
      <w:r w:rsidRPr="00D57D23">
        <w:t xml:space="preserve"> scraped from the</w:t>
      </w:r>
      <w:r w:rsidR="007B38E8">
        <w:t xml:space="preserve"> I</w:t>
      </w:r>
      <w:r w:rsidRPr="00D57D23">
        <w:t>nternet</w:t>
      </w:r>
      <w:r w:rsidR="007B38E8">
        <w:t xml:space="preserve">. However, </w:t>
      </w:r>
      <w:r w:rsidRPr="00D57D23">
        <w:t>it would require to verify the input, check a lot of corner cases and handle all of the possible exceptions. It was decided to do not even start doing this because it require</w:t>
      </w:r>
      <w:r w:rsidR="007B38E8">
        <w:t>s</w:t>
      </w:r>
      <w:r w:rsidRPr="00D57D23">
        <w:t xml:space="preserve"> a lot of time to do it properly.</w:t>
      </w:r>
      <w:r w:rsidR="00F54B71">
        <w:t xml:space="preserve"> </w:t>
      </w:r>
    </w:p>
    <w:p w:rsidR="00652846" w:rsidRDefault="00652846" w:rsidP="00D57D23"/>
    <w:p w:rsidR="009978E0" w:rsidRPr="00D57D23" w:rsidRDefault="00F54B71" w:rsidP="00D57D23">
      <w:r>
        <w:t xml:space="preserve">Adding option to </w:t>
      </w:r>
      <w:r w:rsidR="00BE6B53">
        <w:t>choose</w:t>
      </w:r>
      <w:r>
        <w:t xml:space="preserve"> any Twitter account </w:t>
      </w:r>
      <w:r w:rsidR="00BE6B53">
        <w:t xml:space="preserve">to analyse, </w:t>
      </w:r>
      <w:r>
        <w:t xml:space="preserve">would </w:t>
      </w:r>
      <w:r w:rsidR="00BE6B53">
        <w:t xml:space="preserve">also </w:t>
      </w:r>
      <w:r>
        <w:t xml:space="preserve">involve a lot of time. </w:t>
      </w:r>
      <w:r w:rsidR="008A26BF">
        <w:t xml:space="preserve">Many </w:t>
      </w:r>
      <w:r w:rsidR="00DF65B5">
        <w:t>corner cases with processing tweets</w:t>
      </w:r>
      <w:r w:rsidR="008A26BF">
        <w:t xml:space="preserve"> would have to be considered</w:t>
      </w:r>
      <w:r w:rsidR="00DF65B5">
        <w:t xml:space="preserve">. </w:t>
      </w:r>
      <w:r w:rsidR="00183F62">
        <w:t>All the pre-processing</w:t>
      </w:r>
      <w:r w:rsidR="00DF65B5">
        <w:t xml:space="preserve"> that </w:t>
      </w:r>
      <w:r w:rsidR="00183F62">
        <w:t>was</w:t>
      </w:r>
      <w:r w:rsidR="00DF65B5">
        <w:t xml:space="preserve"> done manually</w:t>
      </w:r>
      <w:r w:rsidR="00183F62">
        <w:t>,</w:t>
      </w:r>
      <w:r w:rsidR="00DF65B5">
        <w:t xml:space="preserve"> such as removing hyperlinks, videos, useless characters would have to be done by the application. </w:t>
      </w:r>
      <w:r w:rsidR="00C07D8C">
        <w:t xml:space="preserve">It would involve a lot of testing. </w:t>
      </w:r>
      <w:r w:rsidR="000F492D">
        <w:t>Moreover, useless Trump’s tweets were</w:t>
      </w:r>
      <w:r w:rsidR="00183F62">
        <w:t xml:space="preserve"> </w:t>
      </w:r>
      <w:r w:rsidR="00B224EF">
        <w:t>also</w:t>
      </w:r>
      <w:r w:rsidR="000F492D">
        <w:t xml:space="preserve"> filtered out manually.</w:t>
      </w:r>
      <w:r w:rsidR="00D8645B">
        <w:t xml:space="preserve"> </w:t>
      </w:r>
      <w:r w:rsidR="00652846">
        <w:t xml:space="preserve">Applying this process to the code </w:t>
      </w:r>
      <w:r w:rsidR="00BA303A">
        <w:t>is</w:t>
      </w:r>
      <w:r w:rsidR="00652846">
        <w:t xml:space="preserve"> hard. It could be skipped but then the resulting accuracy would be worse. </w:t>
      </w:r>
    </w:p>
    <w:p w:rsidR="009978E0" w:rsidRPr="00D57D23" w:rsidRDefault="009978E0" w:rsidP="00D57D23"/>
    <w:p w:rsidR="000523E0" w:rsidRDefault="00D57D23" w:rsidP="000523E0">
      <w:r>
        <w:t>L</w:t>
      </w:r>
      <w:r w:rsidR="0049036E" w:rsidRPr="00D57D23">
        <w:t xml:space="preserve">emmatizing </w:t>
      </w:r>
      <w:r>
        <w:t>could be also slightly fixed</w:t>
      </w:r>
      <w:r w:rsidR="0049036E" w:rsidRPr="00D57D23">
        <w:t xml:space="preserve"> </w:t>
      </w:r>
      <w:r>
        <w:t xml:space="preserve">because the NLTK library </w:t>
      </w:r>
      <w:r w:rsidR="002B31DD">
        <w:t xml:space="preserve">has got </w:t>
      </w:r>
      <w:r w:rsidR="00947C17">
        <w:t xml:space="preserve">the </w:t>
      </w:r>
      <w:r w:rsidR="002B31DD" w:rsidRPr="00947C17">
        <w:rPr>
          <w:noProof/>
        </w:rPr>
        <w:t>problem</w:t>
      </w:r>
      <w:r w:rsidR="002B31DD">
        <w:t xml:space="preserve"> with lemmatizing some words</w:t>
      </w:r>
      <w:r w:rsidR="008E4192">
        <w:t xml:space="preserve">, for example, </w:t>
      </w:r>
      <w:r w:rsidR="002B31DD">
        <w:t>“</w:t>
      </w:r>
      <w:r w:rsidR="0049036E" w:rsidRPr="00D57D23">
        <w:t>isis</w:t>
      </w:r>
      <w:r w:rsidR="002B31DD">
        <w:t>”</w:t>
      </w:r>
      <w:r w:rsidR="0049036E" w:rsidRPr="00D57D23">
        <w:t xml:space="preserve"> </w:t>
      </w:r>
      <w:r w:rsidR="008E4192">
        <w:t xml:space="preserve">is </w:t>
      </w:r>
      <w:r w:rsidR="008E4192" w:rsidRPr="00947C17">
        <w:rPr>
          <w:noProof/>
        </w:rPr>
        <w:t>trea</w:t>
      </w:r>
      <w:r w:rsidR="00947C17" w:rsidRPr="00947C17">
        <w:rPr>
          <w:noProof/>
        </w:rPr>
        <w:t>t</w:t>
      </w:r>
      <w:r w:rsidR="008E4192" w:rsidRPr="00947C17">
        <w:rPr>
          <w:noProof/>
        </w:rPr>
        <w:t>ed</w:t>
      </w:r>
      <w:r w:rsidR="008E4192">
        <w:t xml:space="preserve"> as a plural and changed into</w:t>
      </w:r>
      <w:r w:rsidR="0049036E" w:rsidRPr="00D57D23">
        <w:t xml:space="preserve"> </w:t>
      </w:r>
      <w:r w:rsidR="002B31DD">
        <w:t>“</w:t>
      </w:r>
      <w:r w:rsidR="0049036E" w:rsidRPr="00947C17">
        <w:rPr>
          <w:noProof/>
        </w:rPr>
        <w:t>isi</w:t>
      </w:r>
      <w:r w:rsidR="002B31DD">
        <w:t xml:space="preserve">”. However, it does not influence the overall results because all </w:t>
      </w:r>
      <w:r w:rsidR="002D5367">
        <w:t>these words</w:t>
      </w:r>
      <w:r w:rsidR="002B31DD">
        <w:t xml:space="preserve"> </w:t>
      </w:r>
      <w:r w:rsidR="002D5367">
        <w:t xml:space="preserve">are </w:t>
      </w:r>
      <w:r w:rsidR="002B31DD">
        <w:t xml:space="preserve">reduced to the same root form and </w:t>
      </w:r>
      <w:r w:rsidR="002D5367">
        <w:t>are</w:t>
      </w:r>
      <w:r w:rsidR="002B31DD">
        <w:t xml:space="preserve"> still treated as the same </w:t>
      </w:r>
      <w:r w:rsidR="008505C6">
        <w:t>feature</w:t>
      </w:r>
      <w:r w:rsidR="002B31DD">
        <w:t>.</w:t>
      </w:r>
      <w:bookmarkStart w:id="75" w:name="_Toc192777717"/>
      <w:bookmarkStart w:id="76" w:name="_Toc476088434"/>
      <w:bookmarkStart w:id="77" w:name="_Toc222978613"/>
    </w:p>
    <w:p w:rsidR="000523E0" w:rsidRDefault="000523E0" w:rsidP="000523E0"/>
    <w:p w:rsidR="000523E0" w:rsidRDefault="000523E0" w:rsidP="000523E0">
      <w:r>
        <w:t xml:space="preserve">There is also a problem with displaying long tooltips on the chart. </w:t>
      </w:r>
      <w:r w:rsidRPr="00947C17">
        <w:rPr>
          <w:noProof/>
        </w:rPr>
        <w:t>T</w:t>
      </w:r>
      <w:r w:rsidR="00947C17">
        <w:rPr>
          <w:noProof/>
        </w:rPr>
        <w:t>he t</w:t>
      </w:r>
      <w:r w:rsidRPr="00947C17">
        <w:rPr>
          <w:noProof/>
        </w:rPr>
        <w:t>ext</w:t>
      </w:r>
      <w:r>
        <w:t xml:space="preserve"> is cut when it is too long and </w:t>
      </w:r>
      <w:r w:rsidRPr="00947C17">
        <w:rPr>
          <w:noProof/>
        </w:rPr>
        <w:t>do</w:t>
      </w:r>
      <w:r w:rsidR="00947C17">
        <w:rPr>
          <w:noProof/>
        </w:rPr>
        <w:t>es</w:t>
      </w:r>
      <w:r>
        <w:t xml:space="preserve"> not fit into one line. It is </w:t>
      </w:r>
      <w:r w:rsidR="009E3A36">
        <w:t>known</w:t>
      </w:r>
      <w:r>
        <w:t xml:space="preserve"> ChartJS bug that</w:t>
      </w:r>
      <w:r w:rsidR="003E7795">
        <w:t xml:space="preserve"> maybe </w:t>
      </w:r>
      <w:r>
        <w:t>will</w:t>
      </w:r>
      <w:r w:rsidR="00BB3BC3">
        <w:t xml:space="preserve"> be</w:t>
      </w:r>
      <w:r>
        <w:t xml:space="preserve"> fixed in the next version.</w:t>
      </w:r>
    </w:p>
    <w:p w:rsidR="00945A23" w:rsidRPr="00CB0E8A" w:rsidRDefault="0049036E" w:rsidP="00CB0E8A">
      <w:pPr>
        <w:pStyle w:val="Nagwek1"/>
        <w:numPr>
          <w:ilvl w:val="0"/>
          <w:numId w:val="0"/>
        </w:numPr>
        <w:rPr>
          <w:rFonts w:ascii="Arial" w:hAnsi="Arial" w:cs="Arial"/>
          <w:sz w:val="22"/>
          <w:szCs w:val="22"/>
        </w:rPr>
      </w:pPr>
      <w:bookmarkStart w:id="78" w:name="_Toc513025615"/>
      <w:r w:rsidRPr="00CB0E8A">
        <w:rPr>
          <w:rFonts w:ascii="Arial" w:hAnsi="Arial" w:cs="Arial"/>
          <w:sz w:val="22"/>
          <w:szCs w:val="22"/>
        </w:rPr>
        <w:lastRenderedPageBreak/>
        <w:t>Appendices</w:t>
      </w:r>
      <w:bookmarkEnd w:id="75"/>
      <w:bookmarkEnd w:id="76"/>
      <w:bookmarkEnd w:id="77"/>
      <w:bookmarkEnd w:id="78"/>
    </w:p>
    <w:p w:rsidR="0092781C" w:rsidRDefault="0049036E">
      <w:pPr>
        <w:pStyle w:val="Nagwek1"/>
        <w:numPr>
          <w:ilvl w:val="0"/>
          <w:numId w:val="0"/>
        </w:numPr>
        <w:rPr>
          <w:rFonts w:ascii="Arial" w:hAnsi="Arial" w:cs="Arial"/>
          <w:sz w:val="22"/>
          <w:szCs w:val="22"/>
        </w:rPr>
      </w:pPr>
      <w:bookmarkStart w:id="79" w:name="_Toc476088435"/>
      <w:bookmarkStart w:id="80" w:name="_Toc222978614"/>
      <w:bookmarkStart w:id="81" w:name="_Toc513025616"/>
      <w:r>
        <w:rPr>
          <w:rFonts w:ascii="Arial" w:hAnsi="Arial" w:cs="Arial"/>
          <w:sz w:val="22"/>
          <w:szCs w:val="22"/>
        </w:rPr>
        <w:t>A. Third-Party Code and Libraries</w:t>
      </w:r>
      <w:bookmarkEnd w:id="79"/>
      <w:bookmarkEnd w:id="80"/>
      <w:bookmarkEnd w:id="81"/>
    </w:p>
    <w:p w:rsidR="0092781C" w:rsidRDefault="0092781C" w:rsidP="0092781C"/>
    <w:p w:rsidR="0092781C" w:rsidRPr="0092781C" w:rsidRDefault="0092781C" w:rsidP="0092781C">
      <w:r w:rsidRPr="0092781C">
        <w:t>Image used as a logo (</w:t>
      </w:r>
      <w:r>
        <w:t>webpage/static/dollar_logo.png</w:t>
      </w:r>
      <w:r w:rsidRPr="0092781C">
        <w:t>) downloaded from http://www.pngmart.com/image/28615</w:t>
      </w:r>
    </w:p>
    <w:p w:rsidR="009978E0" w:rsidRDefault="009978E0">
      <w:pPr>
        <w:rPr>
          <w:szCs w:val="22"/>
        </w:rPr>
      </w:pPr>
    </w:p>
    <w:p w:rsidR="009978E0" w:rsidRDefault="0049036E">
      <w:pPr>
        <w:rPr>
          <w:szCs w:val="22"/>
        </w:rPr>
      </w:pPr>
      <w:r>
        <w:rPr>
          <w:szCs w:val="22"/>
        </w:rPr>
        <w:t xml:space="preserve">TextBlob – a free library for processing textual </w:t>
      </w:r>
      <w:r w:rsidR="00945A23">
        <w:rPr>
          <w:szCs w:val="22"/>
        </w:rPr>
        <w:t>data.</w:t>
      </w:r>
      <w:r w:rsidR="001F2CE2">
        <w:rPr>
          <w:szCs w:val="22"/>
        </w:rPr>
        <w:t xml:space="preserve"> </w:t>
      </w:r>
      <w:r w:rsidR="00B64273">
        <w:rPr>
          <w:szCs w:val="22"/>
        </w:rPr>
        <w:t>Released</w:t>
      </w:r>
      <w:r w:rsidR="001F2CE2">
        <w:rPr>
          <w:szCs w:val="22"/>
        </w:rPr>
        <w:t xml:space="preserve"> using MIT license. </w:t>
      </w:r>
      <w:sdt>
        <w:sdtPr>
          <w:rPr>
            <w:szCs w:val="22"/>
          </w:rPr>
          <w:id w:val="-91242108"/>
          <w:citation/>
        </w:sdtPr>
        <w:sdtContent>
          <w:r w:rsidR="001F2CE2">
            <w:rPr>
              <w:szCs w:val="22"/>
            </w:rPr>
            <w:fldChar w:fldCharType="begin"/>
          </w:r>
          <w:r w:rsidR="001F2CE2" w:rsidRPr="001F2CE2">
            <w:rPr>
              <w:szCs w:val="22"/>
            </w:rPr>
            <w:instrText xml:space="preserve">CITATION Tex182 \l 1045 </w:instrText>
          </w:r>
          <w:r w:rsidR="001F2CE2">
            <w:rPr>
              <w:szCs w:val="22"/>
            </w:rPr>
            <w:fldChar w:fldCharType="separate"/>
          </w:r>
          <w:r w:rsidR="001F2CE2" w:rsidRPr="001F2CE2">
            <w:rPr>
              <w:noProof/>
              <w:szCs w:val="22"/>
            </w:rPr>
            <w:t>(40)</w:t>
          </w:r>
          <w:r w:rsidR="001F2CE2">
            <w:rPr>
              <w:szCs w:val="22"/>
            </w:rPr>
            <w:fldChar w:fldCharType="end"/>
          </w:r>
        </w:sdtContent>
      </w:sdt>
      <w:r>
        <w:rPr>
          <w:szCs w:val="22"/>
        </w:rPr>
        <w:t xml:space="preserve"> Was </w:t>
      </w:r>
      <w:r w:rsidR="00945A23">
        <w:rPr>
          <w:szCs w:val="22"/>
        </w:rPr>
        <w:t>used at the begin</w:t>
      </w:r>
      <w:r>
        <w:rPr>
          <w:szCs w:val="22"/>
        </w:rPr>
        <w:t xml:space="preserve"> and</w:t>
      </w:r>
      <w:r w:rsidR="00945A23">
        <w:rPr>
          <w:szCs w:val="22"/>
        </w:rPr>
        <w:t xml:space="preserve"> then</w:t>
      </w:r>
      <w:r>
        <w:rPr>
          <w:szCs w:val="22"/>
        </w:rPr>
        <w:t xml:space="preserve"> </w:t>
      </w:r>
      <w:r w:rsidR="00945A23">
        <w:rPr>
          <w:szCs w:val="22"/>
        </w:rPr>
        <w:t>S</w:t>
      </w:r>
      <w:r>
        <w:rPr>
          <w:szCs w:val="22"/>
        </w:rPr>
        <w:t>ci-</w:t>
      </w:r>
      <w:r w:rsidR="00945A23">
        <w:rPr>
          <w:szCs w:val="22"/>
        </w:rPr>
        <w:t>K</w:t>
      </w:r>
      <w:r>
        <w:rPr>
          <w:szCs w:val="22"/>
        </w:rPr>
        <w:t>it</w:t>
      </w:r>
      <w:r w:rsidR="00947C17">
        <w:rPr>
          <w:szCs w:val="22"/>
        </w:rPr>
        <w:t>-</w:t>
      </w:r>
      <w:r w:rsidRPr="00947C17">
        <w:rPr>
          <w:noProof/>
          <w:szCs w:val="22"/>
        </w:rPr>
        <w:t>learn was</w:t>
      </w:r>
      <w:r>
        <w:rPr>
          <w:szCs w:val="22"/>
        </w:rPr>
        <w:t xml:space="preserve"> used in lieu</w:t>
      </w:r>
      <w:r w:rsidR="00945A23">
        <w:rPr>
          <w:szCs w:val="22"/>
        </w:rPr>
        <w:t>.</w:t>
      </w:r>
      <w:r w:rsidR="001F2CE2">
        <w:rPr>
          <w:szCs w:val="22"/>
        </w:rPr>
        <w:t xml:space="preserve"> Version used 0.15.1</w:t>
      </w:r>
    </w:p>
    <w:p w:rsidR="00C83F9C" w:rsidRDefault="00C83F9C">
      <w:pPr>
        <w:rPr>
          <w:szCs w:val="22"/>
        </w:rPr>
      </w:pPr>
    </w:p>
    <w:p w:rsidR="009978E0" w:rsidRDefault="0049036E">
      <w:pPr>
        <w:rPr>
          <w:szCs w:val="22"/>
        </w:rPr>
      </w:pPr>
      <w:r>
        <w:rPr>
          <w:szCs w:val="22"/>
        </w:rPr>
        <w:t xml:space="preserve">SciKit-Learn – Python machine learning library. It was used to do cross-validation and build classifiers It is </w:t>
      </w:r>
      <w:r w:rsidRPr="00947C17">
        <w:rPr>
          <w:noProof/>
          <w:szCs w:val="22"/>
        </w:rPr>
        <w:t>free</w:t>
      </w:r>
      <w:r>
        <w:rPr>
          <w:szCs w:val="22"/>
        </w:rPr>
        <w:t xml:space="preserve"> and open source. This library is released using BSD license. </w:t>
      </w:r>
    </w:p>
    <w:p w:rsidR="00C83F9C" w:rsidRPr="001F2CE2" w:rsidRDefault="00C83F9C" w:rsidP="001F2CE2"/>
    <w:p w:rsidR="00C83F9C" w:rsidRDefault="001F2CE2">
      <w:pPr>
        <w:rPr>
          <w:szCs w:val="22"/>
        </w:rPr>
      </w:pPr>
      <w:r w:rsidRPr="001F2CE2">
        <w:rPr>
          <w:szCs w:val="22"/>
        </w:rPr>
        <w:t>WEKA – is a suite of machine learning software written in Java. It is free software licensed under the GNU General Public License. (15) It was used to for experimenting with the data and to do a feature selection. It is run by the program as subprocess command. WEKA Jar file is included in the project directory. Version 3.8.2 was used.</w:t>
      </w:r>
    </w:p>
    <w:p w:rsidR="001F2CE2" w:rsidRDefault="001F2CE2">
      <w:pPr>
        <w:rPr>
          <w:szCs w:val="22"/>
        </w:rPr>
      </w:pPr>
    </w:p>
    <w:p w:rsidR="009978E0" w:rsidRDefault="0049036E">
      <w:pPr>
        <w:rPr>
          <w:szCs w:val="22"/>
        </w:rPr>
      </w:pPr>
      <w:r w:rsidRPr="00947C17">
        <w:rPr>
          <w:noProof/>
          <w:szCs w:val="22"/>
        </w:rPr>
        <w:t>Mlxtend</w:t>
      </w:r>
      <w:r>
        <w:rPr>
          <w:szCs w:val="22"/>
        </w:rPr>
        <w:t xml:space="preserve"> – The project used this library to do association rule learning with Apriori algorithm. It is released under BSD licence. </w:t>
      </w:r>
      <w:r w:rsidRPr="00947C17">
        <w:rPr>
          <w:noProof/>
          <w:szCs w:val="22"/>
        </w:rPr>
        <w:t>Version</w:t>
      </w:r>
      <w:r>
        <w:rPr>
          <w:szCs w:val="22"/>
        </w:rPr>
        <w:t xml:space="preserve"> used 0.1</w:t>
      </w:r>
      <w:r w:rsidR="000872D8">
        <w:rPr>
          <w:szCs w:val="22"/>
        </w:rPr>
        <w:t>2</w:t>
      </w:r>
      <w:r>
        <w:rPr>
          <w:szCs w:val="22"/>
        </w:rPr>
        <w:t>.</w:t>
      </w:r>
      <w:sdt>
        <w:sdtPr>
          <w:rPr>
            <w:szCs w:val="22"/>
          </w:rPr>
          <w:id w:val="536079908"/>
          <w:citation/>
        </w:sdtPr>
        <w:sdtContent>
          <w:r w:rsidR="00951F15">
            <w:rPr>
              <w:szCs w:val="22"/>
            </w:rPr>
            <w:fldChar w:fldCharType="begin"/>
          </w:r>
          <w:r w:rsidR="00951F15" w:rsidRPr="00CB0E8A">
            <w:rPr>
              <w:szCs w:val="22"/>
            </w:rPr>
            <w:instrText xml:space="preserve"> CITATION Seb18 \l 1045 </w:instrText>
          </w:r>
          <w:r w:rsidR="00951F15">
            <w:rPr>
              <w:szCs w:val="22"/>
            </w:rPr>
            <w:fldChar w:fldCharType="separate"/>
          </w:r>
          <w:r w:rsidR="00951F15" w:rsidRPr="00CB0E8A">
            <w:rPr>
              <w:noProof/>
              <w:szCs w:val="22"/>
            </w:rPr>
            <w:t xml:space="preserve"> (19)</w:t>
          </w:r>
          <w:r w:rsidR="00951F15">
            <w:rPr>
              <w:szCs w:val="22"/>
            </w:rPr>
            <w:fldChar w:fldCharType="end"/>
          </w:r>
        </w:sdtContent>
      </w:sdt>
    </w:p>
    <w:p w:rsidR="00C83F9C" w:rsidRDefault="00C83F9C">
      <w:pPr>
        <w:rPr>
          <w:szCs w:val="22"/>
        </w:rPr>
      </w:pPr>
    </w:p>
    <w:p w:rsidR="009978E0" w:rsidRDefault="0049036E">
      <w:pPr>
        <w:rPr>
          <w:szCs w:val="22"/>
        </w:rPr>
      </w:pPr>
      <w:r>
        <w:rPr>
          <w:szCs w:val="22"/>
        </w:rPr>
        <w:t xml:space="preserve">Pandas – library used to do data manipulation and analysis. </w:t>
      </w:r>
      <w:r w:rsidR="00947C17">
        <w:rPr>
          <w:noProof/>
          <w:szCs w:val="22"/>
        </w:rPr>
        <w:t>The l</w:t>
      </w:r>
      <w:r w:rsidRPr="00947C17">
        <w:rPr>
          <w:noProof/>
          <w:szCs w:val="22"/>
        </w:rPr>
        <w:t>ibrary</w:t>
      </w:r>
      <w:r>
        <w:rPr>
          <w:szCs w:val="22"/>
        </w:rPr>
        <w:t xml:space="preserve"> is released using BSD license. Version used 0.22.0</w:t>
      </w:r>
      <w:r w:rsidR="00951F15">
        <w:rPr>
          <w:szCs w:val="22"/>
        </w:rPr>
        <w:t xml:space="preserve"> </w:t>
      </w:r>
      <w:sdt>
        <w:sdtPr>
          <w:rPr>
            <w:szCs w:val="22"/>
          </w:rPr>
          <w:id w:val="1403488254"/>
          <w:citation/>
        </w:sdtPr>
        <w:sdtContent>
          <w:r w:rsidR="00951F15">
            <w:rPr>
              <w:szCs w:val="22"/>
            </w:rPr>
            <w:fldChar w:fldCharType="begin"/>
          </w:r>
          <w:r w:rsidR="00951F15" w:rsidRPr="00CB0E8A">
            <w:rPr>
              <w:szCs w:val="22"/>
            </w:rPr>
            <w:instrText xml:space="preserve"> CITATION Pan18 \l 1045 </w:instrText>
          </w:r>
          <w:r w:rsidR="00951F15">
            <w:rPr>
              <w:szCs w:val="22"/>
            </w:rPr>
            <w:fldChar w:fldCharType="separate"/>
          </w:r>
          <w:r w:rsidR="00951F15" w:rsidRPr="00CB0E8A">
            <w:rPr>
              <w:noProof/>
              <w:szCs w:val="22"/>
            </w:rPr>
            <w:t>(40)</w:t>
          </w:r>
          <w:r w:rsidR="00951F15">
            <w:rPr>
              <w:szCs w:val="22"/>
            </w:rPr>
            <w:fldChar w:fldCharType="end"/>
          </w:r>
        </w:sdtContent>
      </w:sdt>
    </w:p>
    <w:p w:rsidR="00C83F9C" w:rsidRDefault="00C83F9C">
      <w:pPr>
        <w:rPr>
          <w:szCs w:val="22"/>
        </w:rPr>
      </w:pPr>
    </w:p>
    <w:p w:rsidR="009978E0" w:rsidRDefault="0049036E">
      <w:pPr>
        <w:rPr>
          <w:szCs w:val="22"/>
        </w:rPr>
      </w:pPr>
      <w:r>
        <w:rPr>
          <w:szCs w:val="22"/>
        </w:rPr>
        <w:t xml:space="preserve">TweePy – Python library used to access the Twitter API. It is released using MIT license. </w:t>
      </w:r>
      <w:r w:rsidRPr="00947C17">
        <w:rPr>
          <w:noProof/>
          <w:szCs w:val="22"/>
        </w:rPr>
        <w:t>Version</w:t>
      </w:r>
      <w:r>
        <w:rPr>
          <w:szCs w:val="22"/>
        </w:rPr>
        <w:t xml:space="preserve"> used 3.6.0 </w:t>
      </w:r>
      <w:sdt>
        <w:sdtPr>
          <w:rPr>
            <w:szCs w:val="22"/>
          </w:rPr>
          <w:id w:val="-2050448098"/>
          <w:citation/>
        </w:sdtPr>
        <w:sdtContent>
          <w:r w:rsidR="00951F15">
            <w:rPr>
              <w:szCs w:val="22"/>
            </w:rPr>
            <w:fldChar w:fldCharType="begin"/>
          </w:r>
          <w:r w:rsidR="00951F15" w:rsidRPr="00951F15">
            <w:rPr>
              <w:szCs w:val="22"/>
            </w:rPr>
            <w:instrText xml:space="preserve"> CITATION Twe18 \l 1045 </w:instrText>
          </w:r>
          <w:r w:rsidR="00951F15">
            <w:rPr>
              <w:szCs w:val="22"/>
            </w:rPr>
            <w:fldChar w:fldCharType="separate"/>
          </w:r>
          <w:r w:rsidR="00951F15" w:rsidRPr="00951F15">
            <w:rPr>
              <w:noProof/>
              <w:szCs w:val="22"/>
            </w:rPr>
            <w:t>(41)</w:t>
          </w:r>
          <w:r w:rsidR="00951F15">
            <w:rPr>
              <w:szCs w:val="22"/>
            </w:rPr>
            <w:fldChar w:fldCharType="end"/>
          </w:r>
        </w:sdtContent>
      </w:sdt>
    </w:p>
    <w:p w:rsidR="009978E0" w:rsidRPr="00B004B7" w:rsidRDefault="009978E0" w:rsidP="00B004B7"/>
    <w:p w:rsidR="009978E0" w:rsidRPr="00B004B7" w:rsidRDefault="0049036E" w:rsidP="00B004B7">
      <w:r w:rsidRPr="00B004B7">
        <w:t>Behave</w:t>
      </w:r>
      <w:r w:rsidR="004D35C3" w:rsidRPr="00B004B7">
        <w:t xml:space="preserve"> – </w:t>
      </w:r>
      <w:r w:rsidR="004D047D" w:rsidRPr="00B004B7">
        <w:t>behaviour</w:t>
      </w:r>
      <w:r w:rsidR="004D35C3" w:rsidRPr="00B004B7">
        <w:t>-driven development testing module.</w:t>
      </w:r>
      <w:r w:rsidR="00612D35" w:rsidRPr="00B004B7">
        <w:t xml:space="preserve"> It is used to do integration testing. </w:t>
      </w:r>
      <w:r w:rsidR="00612D35" w:rsidRPr="00947C17">
        <w:rPr>
          <w:noProof/>
        </w:rPr>
        <w:t>Version</w:t>
      </w:r>
      <w:r w:rsidR="00612D35" w:rsidRPr="00B004B7">
        <w:t xml:space="preserve"> used 1.2.6. </w:t>
      </w:r>
      <w:sdt>
        <w:sdtPr>
          <w:id w:val="-1365899670"/>
          <w:citation/>
        </w:sdtPr>
        <w:sdtContent>
          <w:r w:rsidR="00951F15" w:rsidRPr="00B004B7">
            <w:fldChar w:fldCharType="begin"/>
          </w:r>
          <w:r w:rsidR="00AE5D8E">
            <w:instrText xml:space="preserve">CITATION Ben17 \l 1045 </w:instrText>
          </w:r>
          <w:r w:rsidR="00951F15" w:rsidRPr="00B004B7">
            <w:fldChar w:fldCharType="separate"/>
          </w:r>
          <w:r w:rsidR="00AE5D8E">
            <w:rPr>
              <w:noProof/>
            </w:rPr>
            <w:t>(21)</w:t>
          </w:r>
          <w:r w:rsidR="00951F15" w:rsidRPr="00B004B7">
            <w:fldChar w:fldCharType="end"/>
          </w:r>
        </w:sdtContent>
      </w:sdt>
    </w:p>
    <w:p w:rsidR="009978E0" w:rsidRPr="00B004B7" w:rsidRDefault="009978E0" w:rsidP="00B004B7"/>
    <w:p w:rsidR="00612D35" w:rsidRPr="00B004B7" w:rsidRDefault="0049036E" w:rsidP="00B004B7">
      <w:r w:rsidRPr="00B004B7">
        <w:t>Flask</w:t>
      </w:r>
      <w:r w:rsidR="00612D35" w:rsidRPr="00B004B7">
        <w:t xml:space="preserve"> - micro web framework used to create a web interface. It was used with its extensions: flask-</w:t>
      </w:r>
      <w:r w:rsidR="00612D35" w:rsidRPr="00947C17">
        <w:rPr>
          <w:noProof/>
        </w:rPr>
        <w:t>sqlalchemy</w:t>
      </w:r>
      <w:r w:rsidR="00612D35" w:rsidRPr="00B004B7">
        <w:t>, flask-wtf and flask-</w:t>
      </w:r>
      <w:r w:rsidR="00813BC2" w:rsidRPr="00B004B7">
        <w:t>scripting to use databases, forms and managing scripts.</w:t>
      </w:r>
      <w:r w:rsidR="005A379D" w:rsidRPr="00B004B7">
        <w:t xml:space="preserve"> </w:t>
      </w:r>
      <w:r w:rsidR="00DA3DDF" w:rsidRPr="00B004B7">
        <w:t xml:space="preserve">Released using BSD license. </w:t>
      </w:r>
      <w:r w:rsidR="005A379D" w:rsidRPr="00B004B7">
        <w:t>Flask version 1.0.1 was used.</w:t>
      </w:r>
      <w:r w:rsidR="00DA3DDF" w:rsidRPr="00B004B7">
        <w:t xml:space="preserve"> </w:t>
      </w:r>
    </w:p>
    <w:p w:rsidR="00DA230A" w:rsidRPr="00B004B7" w:rsidRDefault="00DA230A" w:rsidP="00B004B7"/>
    <w:p w:rsidR="00612D35" w:rsidRPr="00B004B7" w:rsidRDefault="0049036E" w:rsidP="00B004B7">
      <w:r w:rsidRPr="00B004B7">
        <w:t xml:space="preserve">ChartJS </w:t>
      </w:r>
      <w:r w:rsidR="00DA230A" w:rsidRPr="00B004B7">
        <w:t xml:space="preserve">– JavaScript library used to create HTML5 charts on the webpage. </w:t>
      </w:r>
      <w:r w:rsidR="00356C36" w:rsidRPr="00B004B7">
        <w:t xml:space="preserve">Released using MIT license. </w:t>
      </w:r>
      <w:r w:rsidR="00DA230A" w:rsidRPr="00947C17">
        <w:rPr>
          <w:noProof/>
        </w:rPr>
        <w:t>Version</w:t>
      </w:r>
      <w:r w:rsidR="00DA230A" w:rsidRPr="00B004B7">
        <w:t xml:space="preserve"> used is</w:t>
      </w:r>
      <w:r w:rsidR="00B051E0" w:rsidRPr="00B004B7">
        <w:t xml:space="preserve"> 2.7.2.</w:t>
      </w:r>
      <w:r w:rsidR="00F87243" w:rsidRPr="00B004B7">
        <w:t xml:space="preserve"> </w:t>
      </w:r>
      <w:sdt>
        <w:sdtPr>
          <w:id w:val="340124942"/>
          <w:citation/>
        </w:sdtPr>
        <w:sdtContent>
          <w:r w:rsidR="00F87243" w:rsidRPr="00B004B7">
            <w:fldChar w:fldCharType="begin"/>
          </w:r>
          <w:r w:rsidR="00F87243" w:rsidRPr="00B004B7">
            <w:instrText xml:space="preserve"> CITATION Cha18 \l 1045 </w:instrText>
          </w:r>
          <w:r w:rsidR="00F87243" w:rsidRPr="00B004B7">
            <w:fldChar w:fldCharType="separate"/>
          </w:r>
          <w:r w:rsidR="00F87243" w:rsidRPr="00B004B7">
            <w:t>(42)</w:t>
          </w:r>
          <w:r w:rsidR="00F87243" w:rsidRPr="00B004B7">
            <w:fldChar w:fldCharType="end"/>
          </w:r>
        </w:sdtContent>
      </w:sdt>
    </w:p>
    <w:p w:rsidR="00DA230A" w:rsidRPr="00B004B7" w:rsidRDefault="00DA230A" w:rsidP="00B004B7"/>
    <w:p w:rsidR="009978E0" w:rsidRPr="00B004B7" w:rsidRDefault="00612D35" w:rsidP="00B004B7">
      <w:r w:rsidRPr="00B004B7">
        <w:t>B</w:t>
      </w:r>
      <w:r w:rsidR="0049036E" w:rsidRPr="00B004B7">
        <w:t>ootstrap</w:t>
      </w:r>
      <w:r w:rsidR="00DA230A" w:rsidRPr="00B004B7">
        <w:t xml:space="preserve"> - open source toolkit for developing with HTML, CSS, and JS. Was used as a CSS style.</w:t>
      </w:r>
      <w:r w:rsidR="005171BF" w:rsidRPr="00B004B7">
        <w:t xml:space="preserve"> Released using MIT license.</w:t>
      </w:r>
      <w:r w:rsidR="00DA230A" w:rsidRPr="00B004B7">
        <w:t xml:space="preserve"> </w:t>
      </w:r>
      <w:r w:rsidR="00851172" w:rsidRPr="00947C17">
        <w:rPr>
          <w:noProof/>
        </w:rPr>
        <w:t>Version</w:t>
      </w:r>
      <w:r w:rsidR="00851172" w:rsidRPr="00B004B7">
        <w:t xml:space="preserve"> used 4.1.0</w:t>
      </w:r>
      <w:r w:rsidR="000470BF" w:rsidRPr="00B004B7">
        <w:t>.</w:t>
      </w:r>
      <w:r w:rsidR="00F87243" w:rsidRPr="00B004B7">
        <w:t xml:space="preserve"> </w:t>
      </w:r>
      <w:sdt>
        <w:sdtPr>
          <w:id w:val="321016965"/>
          <w:citation/>
        </w:sdtPr>
        <w:sdtContent>
          <w:r w:rsidR="00F87243" w:rsidRPr="00B004B7">
            <w:fldChar w:fldCharType="begin"/>
          </w:r>
          <w:r w:rsidR="00F87243" w:rsidRPr="00B004B7">
            <w:instrText xml:space="preserve"> CITATION Boo18 \l 1045 </w:instrText>
          </w:r>
          <w:r w:rsidR="00F87243" w:rsidRPr="00B004B7">
            <w:fldChar w:fldCharType="separate"/>
          </w:r>
          <w:r w:rsidR="00F87243" w:rsidRPr="00B004B7">
            <w:t>(42)</w:t>
          </w:r>
          <w:r w:rsidR="00F87243" w:rsidRPr="00B004B7">
            <w:fldChar w:fldCharType="end"/>
          </w:r>
        </w:sdtContent>
      </w:sdt>
    </w:p>
    <w:p w:rsidR="002D43B0" w:rsidRPr="00B004B7" w:rsidRDefault="002D43B0" w:rsidP="00B004B7"/>
    <w:p w:rsidR="002D43B0" w:rsidRPr="00B004B7" w:rsidRDefault="002D43B0" w:rsidP="00B004B7">
      <w:r w:rsidRPr="00B004B7">
        <w:t xml:space="preserve">JQuery - free, open-source JavaScript library under MIT License. Was used to </w:t>
      </w:r>
      <w:r w:rsidR="00243D08" w:rsidRPr="00B004B7">
        <w:t>add</w:t>
      </w:r>
      <w:r w:rsidRPr="00B004B7">
        <w:t xml:space="preserve"> animations </w:t>
      </w:r>
      <w:r w:rsidR="00243D08" w:rsidRPr="00B004B7">
        <w:t>to</w:t>
      </w:r>
      <w:r w:rsidRPr="00B004B7">
        <w:t xml:space="preserve"> the webpage. </w:t>
      </w:r>
      <w:r w:rsidRPr="00947C17">
        <w:rPr>
          <w:noProof/>
        </w:rPr>
        <w:t>Version</w:t>
      </w:r>
      <w:r w:rsidRPr="00B004B7">
        <w:t xml:space="preserve"> used 3.3.1</w:t>
      </w:r>
      <w:r w:rsidR="000470BF" w:rsidRPr="00B004B7">
        <w:t>.</w:t>
      </w:r>
    </w:p>
    <w:p w:rsidR="009978E0" w:rsidRPr="00B004B7" w:rsidRDefault="009978E0" w:rsidP="00B004B7"/>
    <w:p w:rsidR="00817C25" w:rsidRPr="00B004B7" w:rsidRDefault="00817C25" w:rsidP="00B004B7">
      <w:r w:rsidRPr="00B004B7">
        <w:t>NumPy – library adding support for large, multi-dimensiona</w:t>
      </w:r>
      <w:r w:rsidR="004D047D">
        <w:t>l</w:t>
      </w:r>
      <w:r w:rsidR="00B004B7">
        <w:t xml:space="preserve"> matrices</w:t>
      </w:r>
      <w:r w:rsidRPr="00B004B7">
        <w:t xml:space="preserve">. Pandas </w:t>
      </w:r>
      <w:r w:rsidRPr="00947C17">
        <w:rPr>
          <w:noProof/>
        </w:rPr>
        <w:t>uses</w:t>
      </w:r>
      <w:r w:rsidRPr="00B004B7">
        <w:t xml:space="preserve"> this module underneath. </w:t>
      </w:r>
      <w:r w:rsidR="00933AEA" w:rsidRPr="00B004B7">
        <w:t xml:space="preserve">Was used mostly for testing Pandas related code. Released using BSD license. </w:t>
      </w:r>
      <w:r w:rsidR="00933AEA" w:rsidRPr="00947C17">
        <w:rPr>
          <w:noProof/>
        </w:rPr>
        <w:t>Version</w:t>
      </w:r>
      <w:r w:rsidR="00933AEA" w:rsidRPr="00B004B7">
        <w:t xml:space="preserve"> used 1.14.3.</w:t>
      </w:r>
      <w:r w:rsidR="00F87243" w:rsidRPr="00B004B7">
        <w:t xml:space="preserve"> </w:t>
      </w:r>
      <w:sdt>
        <w:sdtPr>
          <w:id w:val="1864621319"/>
          <w:citation/>
        </w:sdtPr>
        <w:sdtContent>
          <w:r w:rsidR="00F87243" w:rsidRPr="00B004B7">
            <w:fldChar w:fldCharType="begin"/>
          </w:r>
          <w:r w:rsidR="00F87243" w:rsidRPr="00B004B7">
            <w:instrText xml:space="preserve"> CITATION Num18 \l 1045 </w:instrText>
          </w:r>
          <w:r w:rsidR="00F87243" w:rsidRPr="00B004B7">
            <w:fldChar w:fldCharType="separate"/>
          </w:r>
          <w:r w:rsidR="00F87243" w:rsidRPr="00B004B7">
            <w:t>(42)</w:t>
          </w:r>
          <w:r w:rsidR="00F87243" w:rsidRPr="00B004B7">
            <w:fldChar w:fldCharType="end"/>
          </w:r>
        </w:sdtContent>
      </w:sdt>
    </w:p>
    <w:p w:rsidR="00817C25" w:rsidRPr="00B004B7" w:rsidRDefault="00817C25" w:rsidP="00B004B7">
      <w:r w:rsidRPr="00B004B7">
        <w:t>Nose and parametrized</w:t>
      </w:r>
    </w:p>
    <w:p w:rsidR="00817C25" w:rsidRDefault="00817C25">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rPr>
          <w:rFonts w:eastAsiaTheme="majorEastAsia"/>
          <w:szCs w:val="22"/>
        </w:rPr>
      </w:pPr>
      <w:r>
        <w:br w:type="page"/>
      </w:r>
    </w:p>
    <w:p w:rsidR="009978E0" w:rsidRDefault="0049036E">
      <w:pPr>
        <w:pStyle w:val="Nagwek1"/>
        <w:numPr>
          <w:ilvl w:val="0"/>
          <w:numId w:val="0"/>
        </w:numPr>
        <w:rPr>
          <w:rFonts w:ascii="Arial" w:hAnsi="Arial" w:cs="Arial"/>
          <w:sz w:val="22"/>
          <w:szCs w:val="22"/>
        </w:rPr>
      </w:pPr>
      <w:bookmarkStart w:id="82" w:name="_Toc476088436"/>
      <w:bookmarkStart w:id="83" w:name="_Toc513025617"/>
      <w:r>
        <w:rPr>
          <w:rFonts w:ascii="Arial" w:hAnsi="Arial" w:cs="Arial"/>
          <w:sz w:val="22"/>
          <w:szCs w:val="22"/>
        </w:rPr>
        <w:lastRenderedPageBreak/>
        <w:t>B. Ethics Submission</w:t>
      </w:r>
      <w:bookmarkEnd w:id="82"/>
      <w:bookmarkEnd w:id="83"/>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1"/>
                    <a:stretch>
                      <a:fillRect/>
                    </a:stretch>
                  </pic:blipFill>
                  <pic:spPr bwMode="auto">
                    <a:xfrm>
                      <a:off x="0" y="0"/>
                      <a:ext cx="5270500" cy="6823710"/>
                    </a:xfrm>
                    <a:prstGeom prst="rect">
                      <a:avLst/>
                    </a:prstGeom>
                  </pic:spPr>
                </pic:pic>
              </a:graphicData>
            </a:graphic>
          </wp:inline>
        </w:drawing>
      </w:r>
    </w:p>
    <w:p w:rsidR="00CB0E8A" w:rsidRDefault="0049036E" w:rsidP="00CB0E8A">
      <w:pPr>
        <w:ind w:left="-142"/>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2"/>
                    <a:stretch>
                      <a:fillRect/>
                    </a:stretch>
                  </pic:blipFill>
                  <pic:spPr bwMode="auto">
                    <a:xfrm>
                      <a:off x="0" y="0"/>
                      <a:ext cx="5262245" cy="2648585"/>
                    </a:xfrm>
                    <a:prstGeom prst="rect">
                      <a:avLst/>
                    </a:prstGeom>
                  </pic:spPr>
                </pic:pic>
              </a:graphicData>
            </a:graphic>
          </wp:inline>
        </w:drawing>
      </w:r>
      <w:bookmarkStart w:id="84" w:name="_Toc192777719"/>
      <w:bookmarkStart w:id="85" w:name="_Toc476088438"/>
      <w:bookmarkStart w:id="86" w:name="_Toc222978616"/>
      <w:r w:rsidR="00CB0E8A">
        <w:t xml:space="preserve"> </w:t>
      </w:r>
    </w:p>
    <w:p w:rsidR="00CB0E8A" w:rsidRDefault="00CB0E8A" w:rsidP="00CB0E8A">
      <w:pPr>
        <w:ind w:left="-142"/>
        <w:rPr>
          <w:szCs w:val="22"/>
        </w:rPr>
      </w:pPr>
    </w:p>
    <w:p w:rsidR="009978E0" w:rsidRPr="00CB0E8A" w:rsidRDefault="0049036E" w:rsidP="00CB0E8A">
      <w:pPr>
        <w:ind w:left="-142"/>
        <w:rPr>
          <w:rFonts w:eastAsiaTheme="majorEastAsia"/>
          <w:b/>
          <w:bCs/>
          <w:szCs w:val="22"/>
        </w:rPr>
      </w:pPr>
      <w:r>
        <w:rPr>
          <w:szCs w:val="22"/>
        </w:rPr>
        <w:t>Annotated Bibliography</w:t>
      </w:r>
      <w:bookmarkEnd w:id="84"/>
      <w:bookmarkEnd w:id="85"/>
      <w:bookmarkEnd w:id="86"/>
    </w:p>
    <w:p w:rsidR="0049036E" w:rsidRDefault="0049036E" w:rsidP="0049036E"/>
    <w:p w:rsidR="00AE5D8E" w:rsidRPr="00AE5D8E" w:rsidRDefault="00897BE7" w:rsidP="00AE5D8E">
      <w:r w:rsidRPr="00AE5D8E">
        <w:fldChar w:fldCharType="begin"/>
      </w:r>
      <w:r w:rsidRPr="00AE5D8E">
        <w:instrText xml:space="preserve"> BIBLIOGRAPHY  \l 1045 </w:instrText>
      </w:r>
      <w:r w:rsidRPr="00AE5D8E">
        <w:fldChar w:fldCharType="separate"/>
      </w:r>
      <w:r w:rsidR="00AE5D8E" w:rsidRPr="00AE5D8E">
        <w:t>1. Neil Mac Parthaláin. MMP: Project descriptions. MMP website. [Online] [Cited: 30 4 2018.] https://teaching.dcs.aber.ac.uk/mmp.</w:t>
      </w:r>
    </w:p>
    <w:p w:rsidR="00AE5D8E" w:rsidRPr="00AE5D8E" w:rsidRDefault="00AE5D8E" w:rsidP="00AE5D8E">
      <w:r w:rsidRPr="00AE5D8E">
        <w:t>2. Donald Trump's tweet. Twitter. [Online] 27 2 2017. [Cited: 30 04 2017.] https://twitter.com/realdonaldtrump/status/901802524981817344.</w:t>
      </w:r>
    </w:p>
    <w:p w:rsidR="00AE5D8E" w:rsidRPr="00AE5D8E" w:rsidRDefault="00AE5D8E" w:rsidP="00AE5D8E">
      <w:r w:rsidRPr="00AE5D8E">
        <w:t>3. Kdd. [Online] 30 04 2018. http://www.kdd.org/curriculum/index.html.</w:t>
      </w:r>
    </w:p>
    <w:p w:rsidR="00AE5D8E" w:rsidRPr="00AE5D8E" w:rsidRDefault="00AE5D8E" w:rsidP="00AE5D8E">
      <w:r w:rsidRPr="00AE5D8E">
        <w:t>4. What is machine learning. techemergence. [Online] https://www.techemergence.com/what-is-machine-learning/.</w:t>
      </w:r>
    </w:p>
    <w:p w:rsidR="00AE5D8E" w:rsidRPr="00AE5D8E" w:rsidRDefault="00AE5D8E" w:rsidP="00AE5D8E">
      <w:r w:rsidRPr="00AE5D8E">
        <w:t>5. Machine learning definition. expertsystem. [Online] [Cited: 30 04 2018.] http://www.expertsystem.com/machine-learning-definition/.</w:t>
      </w:r>
    </w:p>
    <w:p w:rsidR="00AE5D8E" w:rsidRPr="00AE5D8E" w:rsidRDefault="00AE5D8E" w:rsidP="00AE5D8E">
      <w:r w:rsidRPr="00AE5D8E">
        <w:t>6. Twitter. Wikipedia. [Online] [Cited: 30 4 2018.] https://pl.wikipedia.org/wiki/Twitter.</w:t>
      </w:r>
    </w:p>
    <w:p w:rsidR="00AE5D8E" w:rsidRPr="00AE5D8E" w:rsidRDefault="00AE5D8E" w:rsidP="00AE5D8E">
      <w:r w:rsidRPr="00AE5D8E">
        <w:t>7. Donald Trump Twitter page. Twitter. [Online] [Cited: 30 4 2018.] https://twitter.com/realdonaldtrump.</w:t>
      </w:r>
    </w:p>
    <w:p w:rsidR="00AE5D8E" w:rsidRPr="00AE5D8E" w:rsidRDefault="00AE5D8E" w:rsidP="00AE5D8E">
      <w:r w:rsidRPr="00AE5D8E">
        <w:t>8. Donald Trump says he would not be President without Twitter. Independent. [Online] [Cited: 30 04 2018.] https://www.independent.co.uk/news/world/americas/us-politics/donald-trump-tweets-twitter-social-media-facebook-instagram-fox-business-network-would-not-be-a8013491.html.</w:t>
      </w:r>
    </w:p>
    <w:p w:rsidR="00AE5D8E" w:rsidRPr="00AE5D8E" w:rsidRDefault="00AE5D8E" w:rsidP="00AE5D8E">
      <w:r w:rsidRPr="00AE5D8E">
        <w:t>9. Text analysis of Trump's tweets confirms he writes only the (angrier) Android half. varianceexplained. [Online] [Cited: 30 04 2018.] http://varianceexplained.org/r/trump-tweets/.</w:t>
      </w:r>
    </w:p>
    <w:p w:rsidR="00AE5D8E" w:rsidRPr="00AE5D8E" w:rsidRDefault="00AE5D8E" w:rsidP="00AE5D8E">
      <w:r w:rsidRPr="00AE5D8E">
        <w:t>10. Xue Zhang, Hauke Fuehres, Peter A. Gloor. Predicting Stock Market Indicators Through Twitter “I hope it is not as bad as I fear”. s.l. : Procedia - Social and Behavioral Sciences, 2011. ISSN 1877-0428.</w:t>
      </w:r>
    </w:p>
    <w:p w:rsidR="00AE5D8E" w:rsidRPr="00AE5D8E" w:rsidRDefault="00AE5D8E" w:rsidP="00AE5D8E">
      <w:r w:rsidRPr="00AE5D8E">
        <w:t>11. Tokenizing words sentences nltk tutorial. Python programming. [Online] [Cited: 2018 4 30.] https://pythonprogramming.net/tokenizing-words-sentences-nltk-tutorial/.</w:t>
      </w:r>
    </w:p>
    <w:p w:rsidR="00AE5D8E" w:rsidRPr="00AE5D8E" w:rsidRDefault="00AE5D8E" w:rsidP="00AE5D8E">
      <w:r w:rsidRPr="00AE5D8E">
        <w:t>12. Rose, Stuart &amp; Engel, Dave &amp; Cramer, Nick &amp; Cowley, Wendy. Automatic Keyword Extraction from Individual Documents. s.l. : Text Mining: Applications and Theory, 2010.</w:t>
      </w:r>
    </w:p>
    <w:p w:rsidR="00AE5D8E" w:rsidRPr="00AE5D8E" w:rsidRDefault="00AE5D8E" w:rsidP="00AE5D8E">
      <w:r w:rsidRPr="00AE5D8E">
        <w:t>13. Twitter libraries. Twitter docs. [Online] [Cited: 30 4 2018.] https://developer.twitter.com/en/docs/developer-utilities/twitter-libraries.</w:t>
      </w:r>
    </w:p>
    <w:p w:rsidR="00AE5D8E" w:rsidRPr="00AE5D8E" w:rsidRDefault="00AE5D8E" w:rsidP="00AE5D8E">
      <w:r w:rsidRPr="00AE5D8E">
        <w:t>14. DataFrames documentation. Pandas documentation. [Online] [Zacytowano: 30 4 2018.] https://pandas.pydata.org/pandas-docs/stable/generated/pandas.DataFrame.html.</w:t>
      </w:r>
    </w:p>
    <w:p w:rsidR="00AE5D8E" w:rsidRPr="00AE5D8E" w:rsidRDefault="00AE5D8E" w:rsidP="00AE5D8E">
      <w:r w:rsidRPr="00AE5D8E">
        <w:t>15. Official Weka website. [Online] The University of Waikato. [Cited: 30 4 2018.] https://www.cs.waikato.ac.nz/ml/weka/.</w:t>
      </w:r>
    </w:p>
    <w:p w:rsidR="00AE5D8E" w:rsidRPr="00AE5D8E" w:rsidRDefault="00AE5D8E" w:rsidP="00AE5D8E">
      <w:r w:rsidRPr="00AE5D8E">
        <w:lastRenderedPageBreak/>
        <w:t>16. What is Jython. Jython wesite. [Online] [Cited: 30 4 2018.] http://www.jython.org/archive/21/docs/whatis.html.</w:t>
      </w:r>
    </w:p>
    <w:p w:rsidR="00AE5D8E" w:rsidRPr="00AE5D8E" w:rsidRDefault="00AE5D8E" w:rsidP="00AE5D8E">
      <w:r w:rsidRPr="00AE5D8E">
        <w:t>17. Description of Javabridge project. Pypi. [Online] [Cited: 30 4 2018.] https://pypi.org/project/javabridge/.</w:t>
      </w:r>
    </w:p>
    <w:p w:rsidR="00AE5D8E" w:rsidRPr="00AE5D8E" w:rsidRDefault="00AE5D8E" w:rsidP="00AE5D8E">
      <w:r w:rsidRPr="00AE5D8E">
        <w:t>18. Alex Rogozhnikov. Benchmarks of speed (Numpy vs all). [Online] 6 1 2015. [Cited: 30 4 2018.] http://arogozhnikov.github.io/2015/01/06/benchmarks-of-speed-numpy-vs-all.html.</w:t>
      </w:r>
    </w:p>
    <w:p w:rsidR="00AE5D8E" w:rsidRPr="00AE5D8E" w:rsidRDefault="00AE5D8E" w:rsidP="00AE5D8E">
      <w:r w:rsidRPr="00AE5D8E">
        <w:t>19. Sebastian Raschka. Official Mlxtend website. [Online] [Cited: 30 4 2018.] http://rasbt.github.io/mlxtend/.</w:t>
      </w:r>
    </w:p>
    <w:p w:rsidR="00AE5D8E" w:rsidRPr="00AE5D8E" w:rsidRDefault="00AE5D8E" w:rsidP="00AE5D8E">
      <w:r w:rsidRPr="00AE5D8E">
        <w:t>20. Beautiful Soup Documentation. [Online] [Zacytowano: 30 4 2018.] https://www.crummy.com/software/BeautifulSoup/bs4/doc/.</w:t>
      </w:r>
    </w:p>
    <w:p w:rsidR="00AE5D8E" w:rsidRPr="00AE5D8E" w:rsidRDefault="00AE5D8E" w:rsidP="00AE5D8E">
      <w:r w:rsidRPr="00AE5D8E">
        <w:t>21. Benno Rice, Richard Jones and Jens Engel. Behave documentation. [Online] 2017. [Zacytowano: 30 4 2018.] https://behave.readthedocs.io/en/latest/.</w:t>
      </w:r>
    </w:p>
    <w:p w:rsidR="00AE5D8E" w:rsidRPr="00AE5D8E" w:rsidRDefault="00AE5D8E" w:rsidP="00AE5D8E">
      <w:r w:rsidRPr="00AE5D8E">
        <w:t>22. gabrielfalcao. Lettuce github page. [Online] [Cited: 30 4 2018.] https://github.com/gabrielfalcao/lettuce.</w:t>
      </w:r>
    </w:p>
    <w:p w:rsidR="00AE5D8E" w:rsidRPr="00AE5D8E" w:rsidRDefault="00AE5D8E" w:rsidP="00AE5D8E">
      <w:r w:rsidRPr="00AE5D8E">
        <w:t>23. Alexey Kotlyarov. Aloe github page. [Online] [Cited: 30 4 2018.] https://github.com/aloetesting/aloe.</w:t>
      </w:r>
    </w:p>
    <w:p w:rsidR="00AE5D8E" w:rsidRPr="00AE5D8E" w:rsidRDefault="00AE5D8E" w:rsidP="00AE5D8E">
      <w:r w:rsidRPr="00AE5D8E">
        <w:t>24. Flask-sqlalchemy module website. [Online] [Cited: 30 4 2018.] http://flask-sqlalchemy.pocoo.org/2.3/.</w:t>
      </w:r>
    </w:p>
    <w:p w:rsidR="00AE5D8E" w:rsidRPr="00AE5D8E" w:rsidRDefault="00AE5D8E" w:rsidP="00AE5D8E">
      <w:r w:rsidRPr="00AE5D8E">
        <w:t>25. SQLAlchemy website. [Online] [Cited: 30 4 2018.] https://www.sqlalchemy.org/.</w:t>
      </w:r>
    </w:p>
    <w:p w:rsidR="00AE5D8E" w:rsidRPr="00AE5D8E" w:rsidRDefault="00AE5D8E" w:rsidP="00AE5D8E">
      <w:r w:rsidRPr="00AE5D8E">
        <w:t>26. Trump Twitter Archive. [Online] [Zacytowano: 30 4 2018.] http://www.trumptwitterarchive.com/.</w:t>
      </w:r>
    </w:p>
    <w:p w:rsidR="00AE5D8E" w:rsidRPr="00AE5D8E" w:rsidRDefault="00AE5D8E" w:rsidP="00AE5D8E">
      <w:r w:rsidRPr="00AE5D8E">
        <w:t>27. Tutorial: Building a Text Classification System. Textblob documentation. [Online] [Cited: 30 4 2018.] http://textblob.readthedocs.io/en/dev/classifiers.html.</w:t>
      </w:r>
    </w:p>
    <w:p w:rsidR="00AE5D8E" w:rsidRPr="00AE5D8E" w:rsidRDefault="00AE5D8E" w:rsidP="00AE5D8E">
      <w:r w:rsidRPr="00AE5D8E">
        <w:t>28. Donald Trump. Donald Trump's tweet. Twitter. [Online] 18 11 2017. [Cited: 30 4 2018.] https://twitter.com/realDonaldTrump/status/931877599034388480.</w:t>
      </w:r>
    </w:p>
    <w:p w:rsidR="00AE5D8E" w:rsidRPr="00AE5D8E" w:rsidRDefault="00AE5D8E" w:rsidP="00AE5D8E">
      <w:r w:rsidRPr="00AE5D8E">
        <w:t>29. TextRazor website. [Online] [Cited: 30 4 2018.] https://www.textrazor.com/.</w:t>
      </w:r>
    </w:p>
    <w:p w:rsidR="00AE5D8E" w:rsidRPr="00AE5D8E" w:rsidRDefault="00AE5D8E" w:rsidP="00AE5D8E">
      <w:r w:rsidRPr="00AE5D8E">
        <w:t>30. Alyona Medelyan. Implementation of RAKE. Alyona Medelyan's GitHub. [Online] 2 3 2018. [Cited: 30 4 2018.] https://github.com/zelandiya/RAKE-tutorial/blob/master/rake.py.</w:t>
      </w:r>
    </w:p>
    <w:p w:rsidR="00AE5D8E" w:rsidRPr="00AE5D8E" w:rsidRDefault="00AE5D8E" w:rsidP="00AE5D8E">
      <w:r w:rsidRPr="00AE5D8E">
        <w:t>31. stop word list from SMART. [Online] 1971. [Zacytowano: 30 4 2018.] ftp://ftp.cs.cornell.edu/pub/smart/english.stop.</w:t>
      </w:r>
    </w:p>
    <w:p w:rsidR="00AE5D8E" w:rsidRPr="00AE5D8E" w:rsidRDefault="00AE5D8E" w:rsidP="00AE5D8E">
      <w:r w:rsidRPr="00AE5D8E">
        <w:t>32. Donald Trump. Donald Trump's tweet. Twitter. [Online] 4 10 2017. [Cited: 30 4 2018.] https://twitter.com/realdonaldtrump/status/919162619889704961.</w:t>
      </w:r>
    </w:p>
    <w:p w:rsidR="00AE5D8E" w:rsidRPr="00AE5D8E" w:rsidRDefault="00AE5D8E" w:rsidP="00AE5D8E">
      <w:r w:rsidRPr="00AE5D8E">
        <w:t>33. LogisticRegressionCV documentation. Sci-Kit learn documentation. [Online] [Cited: 30 4 2018.] http://SciKit-learn.org/stable/modules/generated/sklearn.linear_model.LogisticRegressionCV.html.</w:t>
      </w:r>
    </w:p>
    <w:p w:rsidR="00AE5D8E" w:rsidRPr="00AE5D8E" w:rsidRDefault="00AE5D8E" w:rsidP="00AE5D8E">
      <w:r w:rsidRPr="00AE5D8E">
        <w:t>34. Jason Brownlee. An Introduction to Feature Selection. Machine Learning Mastery. [Online] 6 9 2014. [Cited: 30 4 2018.] https://machinelearningmastery.com/an-introduction-to-feature-selection/.</w:t>
      </w:r>
    </w:p>
    <w:p w:rsidR="00AE5D8E" w:rsidRPr="00AE5D8E" w:rsidRDefault="00AE5D8E" w:rsidP="00AE5D8E">
      <w:r w:rsidRPr="00AE5D8E">
        <w:t>35. Mexico braced for exodus to US as ‘Trump effect’ hurts the peso. The Guardian. [Online] 21 1 2017. [Cited: 30 4 2018.] https://www.theguardian.com/business/2017/jan/21/mexico-braces-trump-effect-peso-migration.</w:t>
      </w:r>
    </w:p>
    <w:p w:rsidR="00AE5D8E" w:rsidRPr="00AE5D8E" w:rsidRDefault="00AE5D8E" w:rsidP="00AE5D8E">
      <w:r w:rsidRPr="00AE5D8E">
        <w:t>36. Feature selection documentation. Sci-Kit learn documentation. [Online] [Cited: 30 4 2018.] http://scikit-learn.org/stable/modules/feature_selection.html.</w:t>
      </w:r>
    </w:p>
    <w:p w:rsidR="00AE5D8E" w:rsidRPr="00AE5D8E" w:rsidRDefault="00AE5D8E" w:rsidP="00AE5D8E">
      <w:r w:rsidRPr="00AE5D8E">
        <w:t>37. In supervised learning, why is it bad to have correlated features? Stackexchange. [Online] 7 11 2017. [Cited: 30 4 2018.] https://datascience.stackexchange.com/questions/24452/in-supervised-learning-why-is-it-bad-to-have-correlated-features.</w:t>
      </w:r>
    </w:p>
    <w:p w:rsidR="00AE5D8E" w:rsidRPr="00AE5D8E" w:rsidRDefault="00AE5D8E" w:rsidP="00AE5D8E">
      <w:r w:rsidRPr="00AE5D8E">
        <w:t>38. Wikipedia. [Online] [Cited: 30 4 2018.] https://en.wikipedia.org/wiki/Association_rule_learning.</w:t>
      </w:r>
    </w:p>
    <w:p w:rsidR="00AE5D8E" w:rsidRPr="00AE5D8E" w:rsidRDefault="00AE5D8E" w:rsidP="00AE5D8E">
      <w:r w:rsidRPr="00AE5D8E">
        <w:lastRenderedPageBreak/>
        <w:t>39. Lift in an association rule. IBM Knowledge Center. [Online] [Cited: 30 4 2018.] https://www.ibm.com/support/knowledgecenter/en/SSEPGG_9.5.0/com.ibm.im.model.doc/c_lift_in_an_association_rule.html.</w:t>
      </w:r>
    </w:p>
    <w:p w:rsidR="00AE5D8E" w:rsidRPr="00AE5D8E" w:rsidRDefault="00AE5D8E" w:rsidP="00AE5D8E">
      <w:r w:rsidRPr="00AE5D8E">
        <w:t>40. License. Textblob documentation. [Online] [Cited: 30 4 2018.] http://textblob.readthedocs.io/en/dev/license.html.</w:t>
      </w:r>
    </w:p>
    <w:p w:rsidR="00AE5D8E" w:rsidRPr="00AE5D8E" w:rsidRDefault="00AE5D8E" w:rsidP="00AE5D8E">
      <w:r w:rsidRPr="00AE5D8E">
        <w:t>41. Pandas Official website. [Online] [Cited: 30 4 2018.] https://pandas.pydata.org/.</w:t>
      </w:r>
    </w:p>
    <w:p w:rsidR="00AE5D8E" w:rsidRPr="00AE5D8E" w:rsidRDefault="00AE5D8E" w:rsidP="00AE5D8E">
      <w:r w:rsidRPr="00AE5D8E">
        <w:t>42. Tweepy GitHub. [Online] [Cited: 30 4 2018.] https://github.com/tweepy/tweepy.</w:t>
      </w:r>
    </w:p>
    <w:p w:rsidR="00AE5D8E" w:rsidRPr="00AE5D8E" w:rsidRDefault="00AE5D8E" w:rsidP="00AE5D8E">
      <w:r w:rsidRPr="00AE5D8E">
        <w:t>43. ChartJS GitHub. [Online] [Cited: 30 4 2018.] https://github.com/chartjs/Chart.js.</w:t>
      </w:r>
    </w:p>
    <w:p w:rsidR="00AE5D8E" w:rsidRPr="00AE5D8E" w:rsidRDefault="00AE5D8E" w:rsidP="00AE5D8E">
      <w:r w:rsidRPr="00AE5D8E">
        <w:t>44. Bootstrap official website. [Online] [Cited: 30 4 2018.] https://getbootstrap.com/.</w:t>
      </w:r>
    </w:p>
    <w:p w:rsidR="00AE5D8E" w:rsidRPr="00AE5D8E" w:rsidRDefault="00AE5D8E" w:rsidP="00AE5D8E">
      <w:r w:rsidRPr="00AE5D8E">
        <w:t>45. NumPy. Wikipedia. [Online] [Cited: 30 4 2018.] https://en.wikipedia.org/wiki/NumPy.</w:t>
      </w:r>
    </w:p>
    <w:p w:rsidR="00AE5D8E" w:rsidRPr="00AE5D8E" w:rsidRDefault="00AE5D8E" w:rsidP="00AE5D8E">
      <w:r w:rsidRPr="00AE5D8E">
        <w:t>46. DATA MINING CURRICULUM: A PROPOSAL. kdd. [Online] 2018 04 27. http://www.kdd.org/curriculum/index.html.</w:t>
      </w:r>
    </w:p>
    <w:p w:rsidR="003D5F76" w:rsidRPr="0049036E" w:rsidRDefault="00897BE7" w:rsidP="00AE5D8E">
      <w:r w:rsidRPr="00AE5D8E">
        <w:fldChar w:fldCharType="end"/>
      </w:r>
    </w:p>
    <w:sectPr w:rsidR="003D5F76" w:rsidRPr="0049036E">
      <w:headerReference w:type="default" r:id="rId33"/>
      <w:footerReference w:type="default" r:id="rId34"/>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F84" w:rsidRDefault="005F1F84">
      <w:r>
        <w:separator/>
      </w:r>
    </w:p>
  </w:endnote>
  <w:endnote w:type="continuationSeparator" w:id="0">
    <w:p w:rsidR="005F1F84" w:rsidRDefault="005F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D8E" w:rsidRDefault="00AE5D8E">
    <w:pPr>
      <w:pStyle w:val="Stopka"/>
      <w:jc w:val="center"/>
    </w:pPr>
    <w:r>
      <w:t xml:space="preserve">Page </w:t>
    </w:r>
    <w:r>
      <w:fldChar w:fldCharType="begin"/>
    </w:r>
    <w:r>
      <w:instrText>PAGE</w:instrText>
    </w:r>
    <w:r>
      <w:fldChar w:fldCharType="separate"/>
    </w:r>
    <w:r w:rsidR="001115F0">
      <w:rPr>
        <w:noProof/>
      </w:rPr>
      <w:t>28</w:t>
    </w:r>
    <w:r>
      <w:fldChar w:fldCharType="end"/>
    </w:r>
    <w:r>
      <w:t xml:space="preserve"> of </w:t>
    </w:r>
    <w:fldSimple w:instr="SECTIONPAGES  \* MERGEFORMAT">
      <w:r w:rsidR="001115F0">
        <w:rPr>
          <w:noProof/>
        </w:rPr>
        <w:t>41</w:t>
      </w:r>
    </w:fldSimple>
    <w:bookmarkStart w:id="87" w:name="__Fieldmark__3631_747506983"/>
    <w:bookmarkEnd w:id="87"/>
    <w:r>
      <w:t>43</w:t>
    </w:r>
    <w:bookmarkStart w:id="88" w:name="__Fieldmark__4134_2499582071"/>
    <w:bookmarkEnd w:id="88"/>
    <w:r>
      <w:t>38</w:t>
    </w:r>
    <w:bookmarkStart w:id="89" w:name="__Fieldmark__1291_643189639"/>
    <w:bookmarkEnd w:id="89"/>
    <w:r>
      <w:rPr>
        <w:lang w:val="en-US"/>
      </w:rPr>
      <w:t>20</w:t>
    </w:r>
  </w:p>
  <w:p w:rsidR="00AE5D8E" w:rsidRDefault="00AE5D8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F84" w:rsidRDefault="005F1F84">
      <w:r>
        <w:separator/>
      </w:r>
    </w:p>
  </w:footnote>
  <w:footnote w:type="continuationSeparator" w:id="0">
    <w:p w:rsidR="005F1F84" w:rsidRDefault="005F1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D8E" w:rsidRDefault="00AE5D8E">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7806188"/>
    <w:multiLevelType w:val="hybridMultilevel"/>
    <w:tmpl w:val="C01479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6"/>
  </w:num>
  <w:num w:numId="4">
    <w:abstractNumId w:val="9"/>
  </w:num>
  <w:num w:numId="5">
    <w:abstractNumId w:val="10"/>
  </w:num>
  <w:num w:numId="6">
    <w:abstractNumId w:val="1"/>
  </w:num>
  <w:num w:numId="7">
    <w:abstractNumId w:val="7"/>
  </w:num>
  <w:num w:numId="8">
    <w:abstractNumId w:val="0"/>
  </w:num>
  <w:num w:numId="9">
    <w:abstractNumId w:val="8"/>
  </w:num>
  <w:num w:numId="10">
    <w:abstractNumId w:val="1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qwUAFPjioSwAAAA="/>
  </w:docVars>
  <w:rsids>
    <w:rsidRoot w:val="009978E0"/>
    <w:rsid w:val="00020CF7"/>
    <w:rsid w:val="0002392B"/>
    <w:rsid w:val="000262D4"/>
    <w:rsid w:val="0002787B"/>
    <w:rsid w:val="000470BF"/>
    <w:rsid w:val="000523E0"/>
    <w:rsid w:val="00053019"/>
    <w:rsid w:val="00054CFC"/>
    <w:rsid w:val="0006164D"/>
    <w:rsid w:val="000872D8"/>
    <w:rsid w:val="000A12BD"/>
    <w:rsid w:val="000A46D0"/>
    <w:rsid w:val="000C5FDA"/>
    <w:rsid w:val="000D652B"/>
    <w:rsid w:val="000F492D"/>
    <w:rsid w:val="001115F0"/>
    <w:rsid w:val="00171299"/>
    <w:rsid w:val="00180843"/>
    <w:rsid w:val="00183F62"/>
    <w:rsid w:val="00191064"/>
    <w:rsid w:val="001F2CE2"/>
    <w:rsid w:val="001F6787"/>
    <w:rsid w:val="0023411F"/>
    <w:rsid w:val="00243D08"/>
    <w:rsid w:val="00247A39"/>
    <w:rsid w:val="00265A8E"/>
    <w:rsid w:val="002976C0"/>
    <w:rsid w:val="002B31DD"/>
    <w:rsid w:val="002D018B"/>
    <w:rsid w:val="002D43B0"/>
    <w:rsid w:val="002D5367"/>
    <w:rsid w:val="00333583"/>
    <w:rsid w:val="00356C36"/>
    <w:rsid w:val="00357576"/>
    <w:rsid w:val="00362641"/>
    <w:rsid w:val="003C44E1"/>
    <w:rsid w:val="003D5F76"/>
    <w:rsid w:val="003E3F27"/>
    <w:rsid w:val="003E7795"/>
    <w:rsid w:val="003F5CD9"/>
    <w:rsid w:val="00427775"/>
    <w:rsid w:val="004417D1"/>
    <w:rsid w:val="00447F79"/>
    <w:rsid w:val="0048677D"/>
    <w:rsid w:val="0049036E"/>
    <w:rsid w:val="004A0B2C"/>
    <w:rsid w:val="004D047D"/>
    <w:rsid w:val="004D35C3"/>
    <w:rsid w:val="004D7B65"/>
    <w:rsid w:val="004F1618"/>
    <w:rsid w:val="004F3D23"/>
    <w:rsid w:val="005109AB"/>
    <w:rsid w:val="005171BF"/>
    <w:rsid w:val="005663C0"/>
    <w:rsid w:val="0058707C"/>
    <w:rsid w:val="00595D5B"/>
    <w:rsid w:val="005A379D"/>
    <w:rsid w:val="005C0BEF"/>
    <w:rsid w:val="005F1F84"/>
    <w:rsid w:val="005F380E"/>
    <w:rsid w:val="005F5155"/>
    <w:rsid w:val="00612D35"/>
    <w:rsid w:val="00652846"/>
    <w:rsid w:val="00654C88"/>
    <w:rsid w:val="00673488"/>
    <w:rsid w:val="006749E0"/>
    <w:rsid w:val="006772C5"/>
    <w:rsid w:val="00680585"/>
    <w:rsid w:val="006A1C39"/>
    <w:rsid w:val="006E36E3"/>
    <w:rsid w:val="006F0E23"/>
    <w:rsid w:val="00707B39"/>
    <w:rsid w:val="00746B84"/>
    <w:rsid w:val="00751A39"/>
    <w:rsid w:val="00756BD1"/>
    <w:rsid w:val="00782517"/>
    <w:rsid w:val="00784862"/>
    <w:rsid w:val="007B3865"/>
    <w:rsid w:val="007B38E8"/>
    <w:rsid w:val="007D1CDB"/>
    <w:rsid w:val="007D7206"/>
    <w:rsid w:val="007F26A6"/>
    <w:rsid w:val="00813BC2"/>
    <w:rsid w:val="00817C25"/>
    <w:rsid w:val="00822C9C"/>
    <w:rsid w:val="008360DA"/>
    <w:rsid w:val="008505C6"/>
    <w:rsid w:val="00851172"/>
    <w:rsid w:val="008607A2"/>
    <w:rsid w:val="00882584"/>
    <w:rsid w:val="008871DC"/>
    <w:rsid w:val="00897BE7"/>
    <w:rsid w:val="008A26BF"/>
    <w:rsid w:val="008D4572"/>
    <w:rsid w:val="008E4192"/>
    <w:rsid w:val="008F57FA"/>
    <w:rsid w:val="00925280"/>
    <w:rsid w:val="0092781C"/>
    <w:rsid w:val="00933AEA"/>
    <w:rsid w:val="009440A5"/>
    <w:rsid w:val="00945A23"/>
    <w:rsid w:val="00947C17"/>
    <w:rsid w:val="00951F15"/>
    <w:rsid w:val="009978E0"/>
    <w:rsid w:val="009B119A"/>
    <w:rsid w:val="009B2757"/>
    <w:rsid w:val="009E3A36"/>
    <w:rsid w:val="00A51909"/>
    <w:rsid w:val="00A56B1B"/>
    <w:rsid w:val="00A91798"/>
    <w:rsid w:val="00AA5720"/>
    <w:rsid w:val="00AA7AAB"/>
    <w:rsid w:val="00AE00F1"/>
    <w:rsid w:val="00AE16FD"/>
    <w:rsid w:val="00AE5D8E"/>
    <w:rsid w:val="00B004B7"/>
    <w:rsid w:val="00B04687"/>
    <w:rsid w:val="00B051E0"/>
    <w:rsid w:val="00B224EF"/>
    <w:rsid w:val="00B64273"/>
    <w:rsid w:val="00B67E7F"/>
    <w:rsid w:val="00B869F3"/>
    <w:rsid w:val="00B91A7B"/>
    <w:rsid w:val="00B95E6F"/>
    <w:rsid w:val="00B97503"/>
    <w:rsid w:val="00BA303A"/>
    <w:rsid w:val="00BA5945"/>
    <w:rsid w:val="00BB3BC3"/>
    <w:rsid w:val="00BE6B53"/>
    <w:rsid w:val="00BF0491"/>
    <w:rsid w:val="00C07D8C"/>
    <w:rsid w:val="00C31688"/>
    <w:rsid w:val="00C55CE3"/>
    <w:rsid w:val="00C62291"/>
    <w:rsid w:val="00C771FC"/>
    <w:rsid w:val="00C83F9C"/>
    <w:rsid w:val="00CB0E8A"/>
    <w:rsid w:val="00CB459D"/>
    <w:rsid w:val="00CF2E3B"/>
    <w:rsid w:val="00D35337"/>
    <w:rsid w:val="00D57D23"/>
    <w:rsid w:val="00D671D3"/>
    <w:rsid w:val="00D67FB3"/>
    <w:rsid w:val="00D8645B"/>
    <w:rsid w:val="00DA230A"/>
    <w:rsid w:val="00DA3DDF"/>
    <w:rsid w:val="00DA4AC5"/>
    <w:rsid w:val="00DB58A9"/>
    <w:rsid w:val="00DF65B5"/>
    <w:rsid w:val="00E216EC"/>
    <w:rsid w:val="00E33BA5"/>
    <w:rsid w:val="00E54D58"/>
    <w:rsid w:val="00E747F0"/>
    <w:rsid w:val="00F06F07"/>
    <w:rsid w:val="00F119BC"/>
    <w:rsid w:val="00F264A6"/>
    <w:rsid w:val="00F54B71"/>
    <w:rsid w:val="00F87243"/>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920F"/>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08091256">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6411080">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3027804">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11141552">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685909943">
      <w:bodyDiv w:val="1"/>
      <w:marLeft w:val="0"/>
      <w:marRight w:val="0"/>
      <w:marTop w:val="0"/>
      <w:marBottom w:val="0"/>
      <w:divBdr>
        <w:top w:val="none" w:sz="0" w:space="0" w:color="auto"/>
        <w:left w:val="none" w:sz="0" w:space="0" w:color="auto"/>
        <w:bottom w:val="none" w:sz="0" w:space="0" w:color="auto"/>
        <w:right w:val="none" w:sz="0" w:space="0" w:color="auto"/>
      </w:divBdr>
    </w:div>
    <w:div w:id="692269477">
      <w:bodyDiv w:val="1"/>
      <w:marLeft w:val="0"/>
      <w:marRight w:val="0"/>
      <w:marTop w:val="0"/>
      <w:marBottom w:val="0"/>
      <w:divBdr>
        <w:top w:val="none" w:sz="0" w:space="0" w:color="auto"/>
        <w:left w:val="none" w:sz="0" w:space="0" w:color="auto"/>
        <w:bottom w:val="none" w:sz="0" w:space="0" w:color="auto"/>
        <w:right w:val="none" w:sz="0" w:space="0" w:color="auto"/>
      </w:divBdr>
    </w:div>
    <w:div w:id="74006064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876435658">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973216341">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66938087">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55040805">
      <w:bodyDiv w:val="1"/>
      <w:marLeft w:val="0"/>
      <w:marRight w:val="0"/>
      <w:marTop w:val="0"/>
      <w:marBottom w:val="0"/>
      <w:divBdr>
        <w:top w:val="none" w:sz="0" w:space="0" w:color="auto"/>
        <w:left w:val="none" w:sz="0" w:space="0" w:color="auto"/>
        <w:bottom w:val="none" w:sz="0" w:space="0" w:color="auto"/>
        <w:right w:val="none" w:sz="0" w:space="0" w:color="auto"/>
      </w:divBdr>
    </w:div>
    <w:div w:id="1364748671">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35388625">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87762018">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51055312">
      <w:bodyDiv w:val="1"/>
      <w:marLeft w:val="0"/>
      <w:marRight w:val="0"/>
      <w:marTop w:val="0"/>
      <w:marBottom w:val="0"/>
      <w:divBdr>
        <w:top w:val="none" w:sz="0" w:space="0" w:color="auto"/>
        <w:left w:val="none" w:sz="0" w:space="0" w:color="auto"/>
        <w:bottom w:val="none" w:sz="0" w:space="0" w:color="auto"/>
        <w:right w:val="none" w:sz="0" w:space="0" w:color="auto"/>
      </w:divBdr>
    </w:div>
    <w:div w:id="1651328509">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4629294">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677078488">
      <w:bodyDiv w:val="1"/>
      <w:marLeft w:val="0"/>
      <w:marRight w:val="0"/>
      <w:marTop w:val="0"/>
      <w:marBottom w:val="0"/>
      <w:divBdr>
        <w:top w:val="none" w:sz="0" w:space="0" w:color="auto"/>
        <w:left w:val="none" w:sz="0" w:space="0" w:color="auto"/>
        <w:bottom w:val="none" w:sz="0" w:space="0" w:color="auto"/>
        <w:right w:val="none" w:sz="0" w:space="0" w:color="auto"/>
      </w:divBdr>
    </w:div>
    <w:div w:id="1734546197">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50522246">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46</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
    <b:Tag>Pan18</b:Tag>
    <b:SourceType>InternetSite</b:SourceType>
    <b:Guid>{B56CFB94-9DE0-4EC0-BE0C-A755C84BB7A3}</b:Guid>
    <b:LCID>en-GB</b:LCID>
    <b:InternetSiteTitle>Pandas Official website</b:InternetSiteTitle>
    <b:YearAccessed>2018</b:YearAccessed>
    <b:MonthAccessed>4</b:MonthAccessed>
    <b:DayAccessed>30</b:DayAccessed>
    <b:URL>https://pandas.pydata.org/</b:URL>
    <b:RefOrder>41</b:RefOrder>
  </b:Source>
  <b:Source>
    <b:Tag>Twe18</b:Tag>
    <b:SourceType>InternetSite</b:SourceType>
    <b:Guid>{4F946C24-651B-428F-A849-74BC3DA6BC47}</b:Guid>
    <b:LCID>en-GB</b:LCID>
    <b:InternetSiteTitle>Tweepy GitHub</b:InternetSiteTitle>
    <b:YearAccessed>2018</b:YearAccessed>
    <b:MonthAccessed>4</b:MonthAccessed>
    <b:DayAccessed>30</b:DayAccessed>
    <b:URL>https://github.com/tweepy/tweepy</b:URL>
    <b:RefOrder>42</b:RefOrder>
  </b:Source>
  <b:Source>
    <b:Tag>Num18</b:Tag>
    <b:SourceType>InternetSite</b:SourceType>
    <b:Guid>{149A2646-8576-488E-AAD2-61A1B0F51C05}</b:Guid>
    <b:LCID>en-GB</b:LCID>
    <b:Title>NumPy</b:Title>
    <b:InternetSiteTitle>Wikipedia</b:InternetSiteTitle>
    <b:YearAccessed>2018</b:YearAccessed>
    <b:MonthAccessed>4</b:MonthAccessed>
    <b:DayAccessed>30</b:DayAccessed>
    <b:URL>https://en.wikipedia.org/wiki/NumPy</b:URL>
    <b:RefOrder>45</b:RefOrder>
  </b:Source>
  <b:Source>
    <b:Tag>Boo18</b:Tag>
    <b:SourceType>InternetSite</b:SourceType>
    <b:Guid>{C3A360ED-307F-4559-9F90-AD30A5467665}</b:Guid>
    <b:LCID>en-GB</b:LCID>
    <b:InternetSiteTitle>Bootstrap official website</b:InternetSiteTitle>
    <b:YearAccessed>2018</b:YearAccessed>
    <b:MonthAccessed>4</b:MonthAccessed>
    <b:DayAccessed>30</b:DayAccessed>
    <b:URL>https://getbootstrap.com/</b:URL>
    <b:RefOrder>44</b:RefOrder>
  </b:Source>
  <b:Source>
    <b:Tag>Cha18</b:Tag>
    <b:SourceType>InternetSite</b:SourceType>
    <b:Guid>{ECE79C17-D784-4A0E-9220-EE14598558B0}</b:Guid>
    <b:LCID>en-GB</b:LCID>
    <b:InternetSiteTitle>ChartJS GitHub</b:InternetSiteTitle>
    <b:YearAccessed>2018</b:YearAccessed>
    <b:MonthAccessed>4</b:MonthAccessed>
    <b:DayAccessed>30</b:DayAccessed>
    <b:URL>https://github.com/chartjs/Chart.js</b:URL>
    <b:RefOrder>43</b:RefOrder>
  </b:Source>
  <b:Source>
    <b:Tag>Nei18</b:Tag>
    <b:SourceType>InternetSite</b:SourceType>
    <b:Guid>{F7A36D44-50FA-4E38-A703-5E3120AD6861}</b:Guid>
    <b:Author>
      <b:Author>
        <b:Corporate>Neil Mac Parthaláin</b:Corporate>
      </b:Author>
    </b:Author>
    <b:Title>MMP: Project descriptions</b:Title>
    <b:InternetSiteTitle>MMP website</b:InternetSiteTitle>
    <b:YearAccessed>2018</b:YearAccessed>
    <b:MonthAccessed>4</b:MonthAccessed>
    <b:DayAccessed>30</b:DayAccessed>
    <b:URL>https://teaching.dcs.aber.ac.uk/mmp</b:URL>
    <b:LCID>en-GB</b:LCID>
    <b:RefOrder>1</b:RefOrder>
  </b:Source>
  <b:Source>
    <b:Tag>Tex182</b:Tag>
    <b:SourceType>InternetSite</b:SourceType>
    <b:Guid>{6DDB9EAB-8197-47A6-9861-B3C51365FDA1}</b:Guid>
    <b:LCID>en-GB</b:LCID>
    <b:InternetSiteTitle>Textblob documentation</b:InternetSiteTitle>
    <b:YearAccessed>2018</b:YearAccessed>
    <b:MonthAccessed>4</b:MonthAccessed>
    <b:DayAccessed>30</b:DayAccessed>
    <b:URL>http://textblob.readthedocs.io/en/dev/license.html</b:URL>
    <b:Title>License</b:Title>
    <b:RefOrder>40</b:RefOrder>
  </b:Source>
  <b:Source>
    <b:Tag>Tru18</b:Tag>
    <b:SourceType>InternetSite</b:SourceType>
    <b:Guid>{551C60BA-7A17-43B6-9341-99FA706507D7}</b:Guid>
    <b:InternetSiteTitle>Trump Twitter Archive</b:InternetSiteTitle>
    <b:YearAccessed>2018</b:YearAccessed>
    <b:MonthAccessed>4</b:MonthAccessed>
    <b:DayAccessed>30</b:DayAccessed>
    <b:URL>http://www.trumptwitterarchive.com/</b:URL>
    <b:LCID>en-GB</b:LCID>
    <b:RefOrder>26</b:RefOrder>
  </b:Source>
  <b:Source>
    <b:Tag>sto71</b:Tag>
    <b:SourceType>DocumentFromInternetSite</b:SourceType>
    <b:Guid>{F49F3092-192B-400D-837B-570F48208D3E}</b:Guid>
    <b:Title>stop word list from SMART</b:Title>
    <b:Year>1971</b:Year>
    <b:YearAccessed>2018</b:YearAccessed>
    <b:MonthAccessed>4</b:MonthAccessed>
    <b:DayAccessed>30</b:DayAccessed>
    <b:URL>ftp://ftp.cs.cornell.edu/pub/smart/english.stop</b:URL>
    <b:LCID>en-GB</b:LCID>
    <b:RefOrder>31</b:RefOrder>
  </b:Source>
  <b:Source>
    <b:Tag>Dat18</b:Tag>
    <b:SourceType>InternetSite</b:SourceType>
    <b:Guid>{C5E3CDEA-8591-44AC-8C07-A12B4D43C6AD}</b:Guid>
    <b:Title>DataFrames documentation</b:Title>
    <b:InternetSiteTitle>Pandas documentation</b:InternetSiteTitle>
    <b:YearAccessed>2018</b:YearAccessed>
    <b:MonthAccessed>4</b:MonthAccessed>
    <b:DayAccessed>30</b:DayAccessed>
    <b:URL>https://pandas.pydata.org/pandas-docs/stable/generated/pandas.DataFrame.html</b:URL>
    <b:LCID>en-GB</b:LCID>
    <b:RefOrder>14</b:RefOrder>
  </b:Source>
  <b:Source>
    <b:Tag>Ben17</b:Tag>
    <b:SourceType>InternetSite</b:SourceType>
    <b:Guid>{8EA21384-3E37-4F65-8B4A-673C6D235A45}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LCID>en-GB</b:LCID>
    <b:RefOrder>21</b:RefOrder>
  </b:Source>
  <b:Source>
    <b:Tag>Bea18</b:Tag>
    <b:SourceType>InternetSite</b:SourceType>
    <b:Guid>{37569363-F24E-432C-BA07-37E61BC8AA1B}</b:Guid>
    <b:InternetSiteTitle>Beautiful Soup Documentation</b:InternetSiteTitle>
    <b:YearAccessed>2018</b:YearAccessed>
    <b:MonthAccessed>4</b:MonthAccessed>
    <b:DayAccessed>30</b:DayAccessed>
    <b:URL>https://www.crummy.com/software/BeautifulSoup/bs4/doc/</b:URL>
    <b:LCID>en-GB</b:LCID>
    <b:RefOrder>20</b:RefOrder>
  </b:Source>
</b:Sources>
</file>

<file path=customXml/itemProps1.xml><?xml version="1.0" encoding="utf-8"?>
<ds:datastoreItem xmlns:ds="http://schemas.openxmlformats.org/officeDocument/2006/customXml" ds:itemID="{36AA6B6E-EC34-424E-A984-D07A986A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5939</TotalTime>
  <Pages>41</Pages>
  <Words>12027</Words>
  <Characters>72164</Characters>
  <Application>Microsoft Office Word</Application>
  <DocSecurity>0</DocSecurity>
  <Lines>601</Lines>
  <Paragraphs>168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947</cp:revision>
  <cp:lastPrinted>2014-04-04T11:58:00Z</cp:lastPrinted>
  <dcterms:created xsi:type="dcterms:W3CDTF">2018-04-10T14:12:00Z</dcterms:created>
  <dcterms:modified xsi:type="dcterms:W3CDTF">2018-05-02T11:57:00Z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