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769" w:rsidRDefault="00222403" w:rsidP="00222403">
      <w:pPr>
        <w:pStyle w:val="Heading1"/>
      </w:pPr>
      <w:bookmarkStart w:id="0" w:name="_Hlk483480819"/>
      <w:bookmarkEnd w:id="0"/>
      <w:r>
        <w:t>Self-Assessment INFO 253 Group Project</w:t>
      </w:r>
    </w:p>
    <w:p w:rsidR="00222403" w:rsidRDefault="00981F30" w:rsidP="00222403">
      <w:r>
        <w:t>Self-Assessment Daniel Smith</w:t>
      </w:r>
    </w:p>
    <w:p w:rsidR="00222403" w:rsidRDefault="00222403" w:rsidP="00222403">
      <w:r>
        <w:t>Over the course of this group project the importance of planning and communication has become increasingly apparent. During part one of the project our team followed a decent workload planning structure in which we outlined tasks to be completed based on priority</w:t>
      </w:r>
      <w:r w:rsidR="008E3388">
        <w:t xml:space="preserve"> and tackled each section of the project in a series of one week sprints, similar to a scrum structure</w:t>
      </w:r>
      <w:r>
        <w:t>. I found this to work well and required tasks were more often than not completed on time. But when came to the 2</w:t>
      </w:r>
      <w:r w:rsidRPr="00222403">
        <w:rPr>
          <w:vertAlign w:val="superscript"/>
        </w:rPr>
        <w:t>nd</w:t>
      </w:r>
      <w:r>
        <w:t xml:space="preserve"> phase of the project the standards of our planning and work structure dropped which for me personally made part </w:t>
      </w:r>
      <w:r w:rsidR="008E3388">
        <w:t xml:space="preserve">2 </w:t>
      </w:r>
      <w:r>
        <w:t xml:space="preserve">much more stressful. </w:t>
      </w:r>
      <w:r w:rsidR="008E3388">
        <w:t>Although I feel the standard of work presented in part 2 has been decent, had we followed through with the standards of planning and workload structure in part 1 the second part of the assignment could have been completed with less stress and hassle.</w:t>
      </w:r>
      <w:r w:rsidR="00094C77">
        <w:t xml:space="preserve"> If I was to start this project again I would like to ensure that planning and workload structure be implemented sufficiently throughout the entire duration of the assignment.</w:t>
      </w:r>
    </w:p>
    <w:p w:rsidR="008E3388" w:rsidRDefault="008E3388" w:rsidP="00222403"/>
    <w:p w:rsidR="008E3388" w:rsidRDefault="008E3388" w:rsidP="00222403">
      <w:r>
        <w:t>As far as modifications and changes made in part 2 to the original plan, for the most part the team decided to work with the initial plan from part 1. All webpages presented in the second part of the assignment were designed with the original user profiles and use cases in mind.</w:t>
      </w:r>
      <w:r w:rsidR="00094C77">
        <w:t xml:space="preserve"> In saying that, one change that was made was the decision to include the products page as a subpage of the shop webpage, which was introduced as a means of displaying the items available through the store.</w:t>
      </w:r>
    </w:p>
    <w:p w:rsidR="00094C77" w:rsidRDefault="00094C77" w:rsidP="00222403"/>
    <w:p w:rsidR="00094C77" w:rsidRDefault="00094C77" w:rsidP="00222403">
      <w:r>
        <w:t>In regards to improvements that could be made to the website, personally I think a more clean and attractive aesthetic is one improvement that the website could benefit from. Although taking into account time and experience limitations for this a</w:t>
      </w:r>
      <w:r w:rsidR="00981F30">
        <w:t>ssignment I think what has been presented is sufficient, in a real-world scenario</w:t>
      </w:r>
      <w:r>
        <w:t xml:space="preserve"> </w:t>
      </w:r>
      <w:r w:rsidR="00981F30">
        <w:t>I would expect a more attractive build. Other than the aesthetic I think in terms usability the website provides, as in my opinion both the presentation of content and the navigation of the content is clear and easy to understand through the simplicity of the navigation bar and the current page indicators.</w:t>
      </w:r>
    </w:p>
    <w:p w:rsidR="00094C77" w:rsidRDefault="00094C77" w:rsidP="00222403"/>
    <w:p w:rsidR="00094C77" w:rsidRDefault="00094C77" w:rsidP="00222403"/>
    <w:p w:rsidR="00F80B32" w:rsidRDefault="00F80B32" w:rsidP="00222403"/>
    <w:p w:rsidR="00F80B32" w:rsidRDefault="00F80B32" w:rsidP="00222403"/>
    <w:p w:rsidR="00F80B32" w:rsidRDefault="00F80B32" w:rsidP="00222403"/>
    <w:p w:rsidR="00F80B32" w:rsidRDefault="00F80B32" w:rsidP="00222403"/>
    <w:p w:rsidR="00F80B32" w:rsidRDefault="00F80B32" w:rsidP="00222403"/>
    <w:p w:rsidR="00F80B32" w:rsidRDefault="00F80B32" w:rsidP="00222403"/>
    <w:p w:rsidR="00F80B32" w:rsidRDefault="00F80B32" w:rsidP="00222403"/>
    <w:p w:rsidR="00F80B32" w:rsidRDefault="00F80B32" w:rsidP="00222403"/>
    <w:p w:rsidR="00F80B32" w:rsidRDefault="00F80B32" w:rsidP="00222403"/>
    <w:p w:rsidR="00F80B32" w:rsidRDefault="00F80B32" w:rsidP="00222403"/>
    <w:p w:rsidR="00F80B32" w:rsidRDefault="00F80B32" w:rsidP="00222403"/>
    <w:p w:rsidR="00094C77" w:rsidRDefault="00F80B32" w:rsidP="00F80B32">
      <w:pPr>
        <w:pStyle w:val="Heading1"/>
      </w:pPr>
      <w:r>
        <w:t>Explanation of Navigation Structure</w:t>
      </w:r>
    </w:p>
    <w:p w:rsidR="009633AB" w:rsidRDefault="009633AB" w:rsidP="009633AB">
      <w:bookmarkStart w:id="1" w:name="_GoBack"/>
      <w:bookmarkEnd w:id="1"/>
    </w:p>
    <w:p w:rsidR="009633AB" w:rsidRDefault="009633AB" w:rsidP="009633AB"/>
    <w:p w:rsidR="009633AB" w:rsidRDefault="009633AB" w:rsidP="009633AB">
      <w:r>
        <w:rPr>
          <w:noProof/>
          <w:lang w:eastAsia="en-NZ"/>
        </w:rPr>
        <mc:AlternateContent>
          <mc:Choice Requires="wps">
            <w:drawing>
              <wp:anchor distT="0" distB="0" distL="114300" distR="114300" simplePos="0" relativeHeight="251662336" behindDoc="0" locked="0" layoutInCell="1" allowOverlap="1">
                <wp:simplePos x="0" y="0"/>
                <wp:positionH relativeFrom="column">
                  <wp:posOffset>4482979</wp:posOffset>
                </wp:positionH>
                <wp:positionV relativeFrom="paragraph">
                  <wp:posOffset>122271</wp:posOffset>
                </wp:positionV>
                <wp:extent cx="1447800" cy="520065"/>
                <wp:effectExtent l="0" t="0" r="19050" b="13335"/>
                <wp:wrapNone/>
                <wp:docPr id="6" name="Rectangle 6"/>
                <wp:cNvGraphicFramePr/>
                <a:graphic xmlns:a="http://schemas.openxmlformats.org/drawingml/2006/main">
                  <a:graphicData uri="http://schemas.microsoft.com/office/word/2010/wordprocessingShape">
                    <wps:wsp>
                      <wps:cNvSpPr/>
                      <wps:spPr>
                        <a:xfrm>
                          <a:off x="0" y="0"/>
                          <a:ext cx="1447800" cy="520065"/>
                        </a:xfrm>
                        <a:prstGeom prst="rect">
                          <a:avLst/>
                        </a:prstGeom>
                        <a:solidFill>
                          <a:schemeClr val="bg1"/>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0B32" w:rsidRPr="00F80B32" w:rsidRDefault="00F80B32" w:rsidP="00F80B32">
                            <w:pPr>
                              <w:jc w:val="center"/>
                              <w:rPr>
                                <w:color w:val="000000" w:themeColor="text1"/>
                              </w:rPr>
                            </w:pPr>
                            <w:r>
                              <w:rPr>
                                <w:color w:val="000000" w:themeColor="text1"/>
                              </w:rPr>
                              <w:t>Current page 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53pt;margin-top:9.65pt;width:114pt;height:40.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" fillcolor="white [3212]" strokecolor="#ffc000" strokeweight="1pt">
                <v:textbox>
                  <w:txbxContent>
                    <w:p w:rsidR="00F80B32" w:rsidRPr="00F80B32" w:rsidRDefault="00F80B32" w:rsidP="00F80B32">
                      <w:pPr>
                        <w:jc w:val="center"/>
                        <w:rPr>
                          <w:color w:val="000000" w:themeColor="text1"/>
                        </w:rPr>
                      </w:pPr>
                      <w:r>
                        <w:rPr>
                          <w:color w:val="000000" w:themeColor="text1"/>
                        </w:rPr>
                        <w:t>Current page indicator</w:t>
                      </w:r>
                    </w:p>
                  </w:txbxContent>
                </v:textbox>
              </v:rect>
            </w:pict>
          </mc:Fallback>
        </mc:AlternateContent>
      </w:r>
      <w:r>
        <w:rPr>
          <w:noProof/>
          <w:lang w:eastAsia="en-NZ"/>
        </w:rPr>
        <mc:AlternateContent>
          <mc:Choice Requires="wps">
            <w:drawing>
              <wp:anchor distT="0" distB="0" distL="114300" distR="114300" simplePos="0" relativeHeight="251664384" behindDoc="0" locked="0" layoutInCell="1" allowOverlap="1" wp14:anchorId="78590932" wp14:editId="0AC2BECD">
                <wp:simplePos x="0" y="0"/>
                <wp:positionH relativeFrom="column">
                  <wp:posOffset>2789434</wp:posOffset>
                </wp:positionH>
                <wp:positionV relativeFrom="paragraph">
                  <wp:posOffset>114729</wp:posOffset>
                </wp:positionV>
                <wp:extent cx="1448083" cy="520086"/>
                <wp:effectExtent l="0" t="0" r="19050" b="13335"/>
                <wp:wrapNone/>
                <wp:docPr id="7" name="Rectangle 7"/>
                <wp:cNvGraphicFramePr/>
                <a:graphic xmlns:a="http://schemas.openxmlformats.org/drawingml/2006/main">
                  <a:graphicData uri="http://schemas.microsoft.com/office/word/2010/wordprocessingShape">
                    <wps:wsp>
                      <wps:cNvSpPr/>
                      <wps:spPr>
                        <a:xfrm>
                          <a:off x="0" y="0"/>
                          <a:ext cx="1448083" cy="520086"/>
                        </a:xfrm>
                        <a:prstGeom prst="rect">
                          <a:avLst/>
                        </a:prstGeom>
                        <a:solidFill>
                          <a:schemeClr val="bg1"/>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0B32" w:rsidRPr="00F80B32" w:rsidRDefault="00F80B32" w:rsidP="00F80B32">
                            <w:pPr>
                              <w:jc w:val="center"/>
                              <w:rPr>
                                <w:color w:val="000000" w:themeColor="text1"/>
                              </w:rPr>
                            </w:pPr>
                            <w:r>
                              <w:rPr>
                                <w:color w:val="000000" w:themeColor="text1"/>
                              </w:rPr>
                              <w:t>Centre Name boldly presented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90932" id="Rectangle 7" o:spid="_x0000_s1027" style="position:absolute;margin-left:219.65pt;margin-top:9.05pt;width:114pt;height:40.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" fillcolor="white [3212]" strokecolor="#ffc000" strokeweight="1pt">
                <v:textbox>
                  <w:txbxContent>
                    <w:p w:rsidR="00F80B32" w:rsidRPr="00F80B32" w:rsidRDefault="00F80B32" w:rsidP="00F80B32">
                      <w:pPr>
                        <w:jc w:val="center"/>
                        <w:rPr>
                          <w:color w:val="000000" w:themeColor="text1"/>
                        </w:rPr>
                      </w:pPr>
                      <w:r>
                        <w:rPr>
                          <w:color w:val="000000" w:themeColor="text1"/>
                        </w:rPr>
                        <w:t>Centre Name boldly presented</w:t>
                      </w:r>
                    </w:p>
                  </w:txbxContent>
                </v:textbox>
              </v:rect>
            </w:pict>
          </mc:Fallback>
        </mc:AlternateContent>
      </w:r>
    </w:p>
    <w:p w:rsidR="009633AB" w:rsidRPr="009633AB" w:rsidRDefault="009633AB" w:rsidP="009633AB">
      <w:r>
        <w:rPr>
          <w:noProof/>
          <w:lang w:eastAsia="en-NZ"/>
        </w:rPr>
        <mc:AlternateContent>
          <mc:Choice Requires="wps">
            <w:drawing>
              <wp:anchor distT="0" distB="0" distL="114300" distR="114300" simplePos="0" relativeHeight="251659264" behindDoc="0" locked="0" layoutInCell="1" allowOverlap="1">
                <wp:simplePos x="0" y="0"/>
                <wp:positionH relativeFrom="column">
                  <wp:posOffset>4758766</wp:posOffset>
                </wp:positionH>
                <wp:positionV relativeFrom="paragraph">
                  <wp:posOffset>270522</wp:posOffset>
                </wp:positionV>
                <wp:extent cx="305934" cy="764833"/>
                <wp:effectExtent l="38100" t="0" r="18415" b="54610"/>
                <wp:wrapNone/>
                <wp:docPr id="3" name="Straight Arrow Connector 3"/>
                <wp:cNvGraphicFramePr/>
                <a:graphic xmlns:a="http://schemas.openxmlformats.org/drawingml/2006/main">
                  <a:graphicData uri="http://schemas.microsoft.com/office/word/2010/wordprocessingShape">
                    <wps:wsp>
                      <wps:cNvCnPr/>
                      <wps:spPr>
                        <a:xfrm flipH="1">
                          <a:off x="0" y="0"/>
                          <a:ext cx="305934" cy="76483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410285E" id="_x0000_t32" coordsize="21600,21600" o:spt="32" o:oned="t" path="m,l21600,21600e" filled="f">
                <v:path arrowok="t" fillok="f" o:connecttype="none"/>
                <o:lock v:ext="edit" shapetype="t"/>
              </v:shapetype>
              <v:shape id="Straight Arrow Connector 3" o:spid="_x0000_s1026" type="#_x0000_t32" style="position:absolute;margin-left:374.7pt;margin-top:21.3pt;width:24.1pt;height:60.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" strokecolor="#ed7d31 [3205]" strokeweight=".5pt">
                <v:stroke endarrow="block" joinstyle="miter"/>
              </v:shape>
            </w:pict>
          </mc:Fallback>
        </mc:AlternateContent>
      </w:r>
    </w:p>
    <w:p w:rsidR="00F80B32" w:rsidRDefault="009633AB" w:rsidP="00F80B32">
      <w:r>
        <w:rPr>
          <w:noProof/>
          <w:lang w:eastAsia="en-NZ"/>
        </w:rPr>
        <mc:AlternateContent>
          <mc:Choice Requires="wps">
            <w:drawing>
              <wp:anchor distT="0" distB="0" distL="114300" distR="114300" simplePos="0" relativeHeight="251660288" behindDoc="0" locked="0" layoutInCell="1" allowOverlap="1">
                <wp:simplePos x="0" y="0"/>
                <wp:positionH relativeFrom="column">
                  <wp:posOffset>2433396</wp:posOffset>
                </wp:positionH>
                <wp:positionV relativeFrom="paragraph">
                  <wp:posOffset>36766</wp:posOffset>
                </wp:positionV>
                <wp:extent cx="1009579" cy="713843"/>
                <wp:effectExtent l="38100" t="0" r="19685" b="48260"/>
                <wp:wrapNone/>
                <wp:docPr id="4" name="Straight Arrow Connector 4"/>
                <wp:cNvGraphicFramePr/>
                <a:graphic xmlns:a="http://schemas.openxmlformats.org/drawingml/2006/main">
                  <a:graphicData uri="http://schemas.microsoft.com/office/word/2010/wordprocessingShape">
                    <wps:wsp>
                      <wps:cNvCnPr/>
                      <wps:spPr>
                        <a:xfrm flipH="1">
                          <a:off x="0" y="0"/>
                          <a:ext cx="1009579" cy="71384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46DCFE3" id="Straight Arrow Connector 4" o:spid="_x0000_s1026" type="#_x0000_t32" style="position:absolute;margin-left:191.6pt;margin-top:2.9pt;width:79.5pt;height:56.2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" strokecolor="#ed7d31 [3205]" strokeweight=".5pt">
                <v:stroke endarrow="block" joinstyle="miter"/>
              </v:shape>
            </w:pict>
          </mc:Fallback>
        </mc:AlternateContent>
      </w:r>
    </w:p>
    <w:p w:rsidR="00F80B32" w:rsidRDefault="00F80B32" w:rsidP="00F80B32">
      <w:r>
        <w:rPr>
          <w:noProof/>
          <w:lang w:eastAsia="en-NZ"/>
        </w:rPr>
        <mc:AlternateContent>
          <mc:Choice Requires="wps">
            <w:drawing>
              <wp:anchor distT="0" distB="0" distL="114300" distR="114300" simplePos="0" relativeHeight="251668480" behindDoc="0" locked="0" layoutInCell="1" allowOverlap="1" wp14:anchorId="3D6E3701" wp14:editId="48410086">
                <wp:simplePos x="0" y="0"/>
                <wp:positionH relativeFrom="column">
                  <wp:posOffset>4225276</wp:posOffset>
                </wp:positionH>
                <wp:positionV relativeFrom="paragraph">
                  <wp:posOffset>915158</wp:posOffset>
                </wp:positionV>
                <wp:extent cx="135970" cy="339925"/>
                <wp:effectExtent l="38100" t="38100" r="35560" b="22225"/>
                <wp:wrapNone/>
                <wp:docPr id="10" name="Straight Arrow Connector 10"/>
                <wp:cNvGraphicFramePr/>
                <a:graphic xmlns:a="http://schemas.openxmlformats.org/drawingml/2006/main">
                  <a:graphicData uri="http://schemas.microsoft.com/office/word/2010/wordprocessingShape">
                    <wps:wsp>
                      <wps:cNvCnPr/>
                      <wps:spPr>
                        <a:xfrm flipH="1" flipV="1">
                          <a:off x="0" y="0"/>
                          <a:ext cx="135970" cy="3399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97647" id="Straight Arrow Connector 10" o:spid="_x0000_s1026" type="#_x0000_t32" style="position:absolute;margin-left:332.7pt;margin-top:72.05pt;width:10.7pt;height:26.7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" strokecolor="#ed7d31 [3205]" strokeweight=".5pt">
                <v:stroke endarrow="block" joinstyle="miter"/>
              </v:shape>
            </w:pict>
          </mc:Fallback>
        </mc:AlternateContent>
      </w:r>
      <w:r>
        <w:rPr>
          <w:noProof/>
          <w:lang w:eastAsia="en-NZ"/>
        </w:rPr>
        <mc:AlternateContent>
          <mc:Choice Requires="wps">
            <w:drawing>
              <wp:anchor distT="0" distB="0" distL="114300" distR="114300" simplePos="0" relativeHeight="251661312" behindDoc="0" locked="0" layoutInCell="1" allowOverlap="1">
                <wp:simplePos x="0" y="0"/>
                <wp:positionH relativeFrom="column">
                  <wp:posOffset>2240110</wp:posOffset>
                </wp:positionH>
                <wp:positionV relativeFrom="paragraph">
                  <wp:posOffset>916591</wp:posOffset>
                </wp:positionV>
                <wp:extent cx="571075" cy="397713"/>
                <wp:effectExtent l="38100" t="38100" r="19685" b="21590"/>
                <wp:wrapNone/>
                <wp:docPr id="5" name="Straight Arrow Connector 5"/>
                <wp:cNvGraphicFramePr/>
                <a:graphic xmlns:a="http://schemas.openxmlformats.org/drawingml/2006/main">
                  <a:graphicData uri="http://schemas.microsoft.com/office/word/2010/wordprocessingShape">
                    <wps:wsp>
                      <wps:cNvCnPr/>
                      <wps:spPr>
                        <a:xfrm flipH="1" flipV="1">
                          <a:off x="0" y="0"/>
                          <a:ext cx="571075" cy="39771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E7ADE9C" id="Straight Arrow Connector 5" o:spid="_x0000_s1026" type="#_x0000_t32" style="position:absolute;margin-left:176.4pt;margin-top:72.15pt;width:44.95pt;height:31.3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" strokecolor="#ed7d31 [3205]" strokeweight=".5pt">
                <v:stroke endarrow="block" joinstyle="miter"/>
              </v:shape>
            </w:pict>
          </mc:Fallback>
        </mc:AlternateContent>
      </w:r>
      <w:r>
        <w:rPr>
          <w:noProof/>
          <w:lang w:eastAsia="en-NZ"/>
        </w:rPr>
        <w:drawing>
          <wp:inline distT="0" distB="0" distL="0" distR="0" wp14:anchorId="7791AD83" wp14:editId="0F7817D6">
            <wp:extent cx="5859436" cy="9341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2989" cy="941104"/>
                    </a:xfrm>
                    <a:prstGeom prst="rect">
                      <a:avLst/>
                    </a:prstGeom>
                  </pic:spPr>
                </pic:pic>
              </a:graphicData>
            </a:graphic>
          </wp:inline>
        </w:drawing>
      </w:r>
    </w:p>
    <w:p w:rsidR="00F80B32" w:rsidRDefault="00F80B32" w:rsidP="00F80B32">
      <w:r>
        <w:rPr>
          <w:noProof/>
          <w:lang w:eastAsia="en-NZ"/>
        </w:rPr>
        <mc:AlternateContent>
          <mc:Choice Requires="wps">
            <w:drawing>
              <wp:anchor distT="0" distB="0" distL="114300" distR="114300" simplePos="0" relativeHeight="251670528" behindDoc="0" locked="0" layoutInCell="1" allowOverlap="1" wp14:anchorId="69B90203" wp14:editId="798F16D9">
                <wp:simplePos x="0" y="0"/>
                <wp:positionH relativeFrom="column">
                  <wp:posOffset>3935612</wp:posOffset>
                </wp:positionH>
                <wp:positionV relativeFrom="paragraph">
                  <wp:posOffset>215069</wp:posOffset>
                </wp:positionV>
                <wp:extent cx="1128553" cy="353522"/>
                <wp:effectExtent l="0" t="0" r="14605" b="27940"/>
                <wp:wrapNone/>
                <wp:docPr id="11" name="Rectangle 11"/>
                <wp:cNvGraphicFramePr/>
                <a:graphic xmlns:a="http://schemas.openxmlformats.org/drawingml/2006/main">
                  <a:graphicData uri="http://schemas.microsoft.com/office/word/2010/wordprocessingShape">
                    <wps:wsp>
                      <wps:cNvSpPr/>
                      <wps:spPr>
                        <a:xfrm>
                          <a:off x="0" y="0"/>
                          <a:ext cx="1128553" cy="353522"/>
                        </a:xfrm>
                        <a:prstGeom prst="rect">
                          <a:avLst/>
                        </a:prstGeom>
                        <a:solidFill>
                          <a:schemeClr val="bg1"/>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0B32" w:rsidRPr="00F80B32" w:rsidRDefault="00F80B32" w:rsidP="00F80B32">
                            <w:pPr>
                              <w:rPr>
                                <w:color w:val="000000" w:themeColor="text1"/>
                              </w:rPr>
                            </w:pPr>
                            <w:r>
                              <w:rPr>
                                <w:color w:val="000000" w:themeColor="text1"/>
                              </w:rPr>
                              <w:t>Search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90203" id="Rectangle 11" o:spid="_x0000_s1028" style="position:absolute;margin-left:309.9pt;margin-top:16.95pt;width:88.85pt;height:27.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" fillcolor="white [3212]" strokecolor="#ffc000" strokeweight="1pt">
                <v:textbox>
                  <w:txbxContent>
                    <w:p w:rsidR="00F80B32" w:rsidRPr="00F80B32" w:rsidRDefault="00F80B32" w:rsidP="00F80B32">
                      <w:pPr>
                        <w:rPr>
                          <w:color w:val="000000" w:themeColor="text1"/>
                        </w:rPr>
                      </w:pPr>
                      <w:r>
                        <w:rPr>
                          <w:color w:val="000000" w:themeColor="text1"/>
                        </w:rPr>
                        <w:t>Search box</w:t>
                      </w:r>
                    </w:p>
                  </w:txbxContent>
                </v:textbox>
              </v:rect>
            </w:pict>
          </mc:Fallback>
        </mc:AlternateContent>
      </w:r>
    </w:p>
    <w:p w:rsidR="00F80B32" w:rsidRDefault="00F80B32" w:rsidP="00F80B32">
      <w:r>
        <w:rPr>
          <w:noProof/>
          <w:lang w:eastAsia="en-NZ"/>
        </w:rPr>
        <mc:AlternateContent>
          <mc:Choice Requires="wps">
            <w:drawing>
              <wp:anchor distT="0" distB="0" distL="114300" distR="114300" simplePos="0" relativeHeight="251666432" behindDoc="0" locked="0" layoutInCell="1" allowOverlap="1" wp14:anchorId="78590932" wp14:editId="0AC2BECD">
                <wp:simplePos x="0" y="0"/>
                <wp:positionH relativeFrom="column">
                  <wp:posOffset>2100741</wp:posOffset>
                </wp:positionH>
                <wp:positionV relativeFrom="paragraph">
                  <wp:posOffset>1897</wp:posOffset>
                </wp:positionV>
                <wp:extent cx="1128553" cy="353522"/>
                <wp:effectExtent l="0" t="0" r="14605" b="27940"/>
                <wp:wrapNone/>
                <wp:docPr id="9" name="Rectangle 9"/>
                <wp:cNvGraphicFramePr/>
                <a:graphic xmlns:a="http://schemas.openxmlformats.org/drawingml/2006/main">
                  <a:graphicData uri="http://schemas.microsoft.com/office/word/2010/wordprocessingShape">
                    <wps:wsp>
                      <wps:cNvSpPr/>
                      <wps:spPr>
                        <a:xfrm>
                          <a:off x="0" y="0"/>
                          <a:ext cx="1128553" cy="353522"/>
                        </a:xfrm>
                        <a:prstGeom prst="rect">
                          <a:avLst/>
                        </a:prstGeom>
                        <a:solidFill>
                          <a:schemeClr val="bg1"/>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0B32" w:rsidRPr="00F80B32" w:rsidRDefault="00F80B32" w:rsidP="00F80B32">
                            <w:pPr>
                              <w:rPr>
                                <w:color w:val="000000" w:themeColor="text1"/>
                              </w:rPr>
                            </w:pPr>
                            <w:r>
                              <w:rPr>
                                <w:color w:val="000000" w:themeColor="text1"/>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90932" id="Rectangle 9" o:spid="_x0000_s1029" style="position:absolute;margin-left:165.4pt;margin-top:.15pt;width:88.85pt;height:27.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" fillcolor="white [3212]" strokecolor="#ffc000" strokeweight="1pt">
                <v:textbox>
                  <w:txbxContent>
                    <w:p w:rsidR="00F80B32" w:rsidRPr="00F80B32" w:rsidRDefault="00F80B32" w:rsidP="00F80B32">
                      <w:pPr>
                        <w:rPr>
                          <w:color w:val="000000" w:themeColor="text1"/>
                        </w:rPr>
                      </w:pPr>
                      <w:r>
                        <w:rPr>
                          <w:color w:val="000000" w:themeColor="text1"/>
                        </w:rPr>
                        <w:t>Navigation Bar</w:t>
                      </w:r>
                    </w:p>
                  </w:txbxContent>
                </v:textbox>
              </v:rect>
            </w:pict>
          </mc:Fallback>
        </mc:AlternateContent>
      </w:r>
    </w:p>
    <w:p w:rsidR="00F80B32" w:rsidRDefault="00F80B32" w:rsidP="00F80B32"/>
    <w:p w:rsidR="00F80B32" w:rsidRDefault="00F80B32" w:rsidP="00F80B32"/>
    <w:p w:rsidR="00F80B32" w:rsidRDefault="00F80B32" w:rsidP="00F80B32"/>
    <w:p w:rsidR="00963DE2" w:rsidRDefault="00F80B32" w:rsidP="00F80B32">
      <w:r>
        <w:t xml:space="preserve">Each webpage has the following heading section structure (as seen above), in order to keep webpages uniform and allow the access of all relevant content from any page. With the use of the current page indicator the user is always made aware of their location on the site. And having the same navigation bar on each page means the user always has a route to the home page </w:t>
      </w:r>
      <w:r w:rsidR="00963DE2">
        <w:t>and/or any other page they wish to visit, this also allows for crawlable content so the site is easy for bots to crawl and index. A search box is also offered as a final means of finding relevant content, if the navigation proves unclear to a user they also have access to a search box t</w:t>
      </w:r>
      <w:r w:rsidR="009633AB">
        <w:t>o help guide them.</w:t>
      </w:r>
    </w:p>
    <w:p w:rsidR="009633AB" w:rsidRDefault="009633AB" w:rsidP="00F80B32"/>
    <w:p w:rsidR="00F80B32" w:rsidRDefault="00963DE2" w:rsidP="00F80B32">
      <w:r>
        <w:t>In accordance with the recommended testing suggested by Steven Krug, the home page was presented to various friends and family members as a means of random user testing. Each</w:t>
      </w:r>
      <w:r w:rsidR="009633AB">
        <w:t xml:space="preserve"> of the</w:t>
      </w:r>
      <w:r>
        <w:t xml:space="preserve"> </w:t>
      </w:r>
      <w:r w:rsidR="009633AB">
        <w:t>test users were</w:t>
      </w:r>
      <w:r>
        <w:t xml:space="preserve"> asked a series of question</w:t>
      </w:r>
      <w:r w:rsidR="009633AB">
        <w:t>s</w:t>
      </w:r>
      <w:r>
        <w:t>:</w:t>
      </w:r>
    </w:p>
    <w:p w:rsidR="00963DE2" w:rsidRDefault="00963DE2" w:rsidP="00963DE2">
      <w:pPr>
        <w:pStyle w:val="ListParagraph"/>
        <w:numPr>
          <w:ilvl w:val="0"/>
          <w:numId w:val="2"/>
        </w:numPr>
      </w:pPr>
      <w:r>
        <w:t>What is the name of the site?</w:t>
      </w:r>
    </w:p>
    <w:p w:rsidR="00963DE2" w:rsidRDefault="00963DE2" w:rsidP="00963DE2">
      <w:pPr>
        <w:pStyle w:val="ListParagraph"/>
        <w:numPr>
          <w:ilvl w:val="0"/>
          <w:numId w:val="2"/>
        </w:numPr>
      </w:pPr>
      <w:r>
        <w:t>What page are you currently on?</w:t>
      </w:r>
    </w:p>
    <w:p w:rsidR="00963DE2" w:rsidRDefault="00963DE2" w:rsidP="00963DE2">
      <w:pPr>
        <w:pStyle w:val="ListParagraph"/>
        <w:numPr>
          <w:ilvl w:val="0"/>
          <w:numId w:val="2"/>
        </w:numPr>
      </w:pPr>
      <w:r>
        <w:t>What services do you think are offered by this website?</w:t>
      </w:r>
    </w:p>
    <w:p w:rsidR="00963DE2" w:rsidRDefault="00963DE2" w:rsidP="00963DE2">
      <w:pPr>
        <w:pStyle w:val="ListParagraph"/>
        <w:numPr>
          <w:ilvl w:val="0"/>
          <w:numId w:val="2"/>
        </w:numPr>
      </w:pPr>
      <w:r>
        <w:t>Can you perform task x/y/z?</w:t>
      </w:r>
    </w:p>
    <w:p w:rsidR="00963DE2" w:rsidRDefault="00963DE2" w:rsidP="00963DE2">
      <w:r>
        <w:t xml:space="preserve">Tasks ranged from “explain how you would make a booking on this website”, to “find the address of the centre”. Of the 8 test </w:t>
      </w:r>
      <w:r w:rsidR="009633AB">
        <w:t>users,</w:t>
      </w:r>
      <w:r>
        <w:t xml:space="preserve"> </w:t>
      </w:r>
      <w:r w:rsidR="009633AB">
        <w:t>all were able to name the site and current page, 5/8 where able to name at least two of four specific services offered by the site. And finally, 6/8 where able to give an acceptable explanation of how to perform their given task.</w:t>
      </w:r>
    </w:p>
    <w:p w:rsidR="009633AB" w:rsidRPr="00F80B32" w:rsidRDefault="009633AB" w:rsidP="00963DE2">
      <w:r>
        <w:lastRenderedPageBreak/>
        <w:t xml:space="preserve">Given that the only page we had for our test environment was the homepage, the user test results were both relieving and inciteful. As the most common reason users were un-able to establish a relevant answer for any of the questions above was due to not reading or paying attention to the welcome statement or other information provided by the home page. This suggests that overall the navigation functions as intended and is of a good standard, but perhaps improvements such as making any written statements on the webpage of a bolder more eye catching font to ensure relevant information is not overlooked. </w:t>
      </w:r>
    </w:p>
    <w:p w:rsidR="008E3388" w:rsidRDefault="008E3388" w:rsidP="00222403"/>
    <w:p w:rsidR="008E3388" w:rsidRPr="00222403" w:rsidRDefault="008E3388" w:rsidP="00222403"/>
    <w:sectPr w:rsidR="008E3388" w:rsidRPr="00222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E12A0"/>
    <w:multiLevelType w:val="hybridMultilevel"/>
    <w:tmpl w:val="269A568C"/>
    <w:lvl w:ilvl="0" w:tplc="35A42C2E">
      <w:start w:val="253"/>
      <w:numFmt w:val="bullet"/>
      <w:lvlText w:val="-"/>
      <w:lvlJc w:val="left"/>
      <w:pPr>
        <w:ind w:left="413" w:hanging="360"/>
      </w:pPr>
      <w:rPr>
        <w:rFonts w:ascii="Calibri" w:eastAsiaTheme="minorHAnsi" w:hAnsi="Calibri" w:cs="Calibri" w:hint="default"/>
      </w:rPr>
    </w:lvl>
    <w:lvl w:ilvl="1" w:tplc="14090003" w:tentative="1">
      <w:start w:val="1"/>
      <w:numFmt w:val="bullet"/>
      <w:lvlText w:val="o"/>
      <w:lvlJc w:val="left"/>
      <w:pPr>
        <w:ind w:left="1133" w:hanging="360"/>
      </w:pPr>
      <w:rPr>
        <w:rFonts w:ascii="Courier New" w:hAnsi="Courier New" w:cs="Courier New" w:hint="default"/>
      </w:rPr>
    </w:lvl>
    <w:lvl w:ilvl="2" w:tplc="14090005" w:tentative="1">
      <w:start w:val="1"/>
      <w:numFmt w:val="bullet"/>
      <w:lvlText w:val=""/>
      <w:lvlJc w:val="left"/>
      <w:pPr>
        <w:ind w:left="1853" w:hanging="360"/>
      </w:pPr>
      <w:rPr>
        <w:rFonts w:ascii="Wingdings" w:hAnsi="Wingdings" w:hint="default"/>
      </w:rPr>
    </w:lvl>
    <w:lvl w:ilvl="3" w:tplc="14090001" w:tentative="1">
      <w:start w:val="1"/>
      <w:numFmt w:val="bullet"/>
      <w:lvlText w:val=""/>
      <w:lvlJc w:val="left"/>
      <w:pPr>
        <w:ind w:left="2573" w:hanging="360"/>
      </w:pPr>
      <w:rPr>
        <w:rFonts w:ascii="Symbol" w:hAnsi="Symbol" w:hint="default"/>
      </w:rPr>
    </w:lvl>
    <w:lvl w:ilvl="4" w:tplc="14090003" w:tentative="1">
      <w:start w:val="1"/>
      <w:numFmt w:val="bullet"/>
      <w:lvlText w:val="o"/>
      <w:lvlJc w:val="left"/>
      <w:pPr>
        <w:ind w:left="3293" w:hanging="360"/>
      </w:pPr>
      <w:rPr>
        <w:rFonts w:ascii="Courier New" w:hAnsi="Courier New" w:cs="Courier New" w:hint="default"/>
      </w:rPr>
    </w:lvl>
    <w:lvl w:ilvl="5" w:tplc="14090005" w:tentative="1">
      <w:start w:val="1"/>
      <w:numFmt w:val="bullet"/>
      <w:lvlText w:val=""/>
      <w:lvlJc w:val="left"/>
      <w:pPr>
        <w:ind w:left="4013" w:hanging="360"/>
      </w:pPr>
      <w:rPr>
        <w:rFonts w:ascii="Wingdings" w:hAnsi="Wingdings" w:hint="default"/>
      </w:rPr>
    </w:lvl>
    <w:lvl w:ilvl="6" w:tplc="14090001" w:tentative="1">
      <w:start w:val="1"/>
      <w:numFmt w:val="bullet"/>
      <w:lvlText w:val=""/>
      <w:lvlJc w:val="left"/>
      <w:pPr>
        <w:ind w:left="4733" w:hanging="360"/>
      </w:pPr>
      <w:rPr>
        <w:rFonts w:ascii="Symbol" w:hAnsi="Symbol" w:hint="default"/>
      </w:rPr>
    </w:lvl>
    <w:lvl w:ilvl="7" w:tplc="14090003" w:tentative="1">
      <w:start w:val="1"/>
      <w:numFmt w:val="bullet"/>
      <w:lvlText w:val="o"/>
      <w:lvlJc w:val="left"/>
      <w:pPr>
        <w:ind w:left="5453" w:hanging="360"/>
      </w:pPr>
      <w:rPr>
        <w:rFonts w:ascii="Courier New" w:hAnsi="Courier New" w:cs="Courier New" w:hint="default"/>
      </w:rPr>
    </w:lvl>
    <w:lvl w:ilvl="8" w:tplc="14090005" w:tentative="1">
      <w:start w:val="1"/>
      <w:numFmt w:val="bullet"/>
      <w:lvlText w:val=""/>
      <w:lvlJc w:val="left"/>
      <w:pPr>
        <w:ind w:left="6173" w:hanging="360"/>
      </w:pPr>
      <w:rPr>
        <w:rFonts w:ascii="Wingdings" w:hAnsi="Wingdings" w:hint="default"/>
      </w:rPr>
    </w:lvl>
  </w:abstractNum>
  <w:abstractNum w:abstractNumId="1" w15:restartNumberingAfterBreak="0">
    <w:nsid w:val="65744CD6"/>
    <w:multiLevelType w:val="hybridMultilevel"/>
    <w:tmpl w:val="2B48ECE2"/>
    <w:lvl w:ilvl="0" w:tplc="B00A096E">
      <w:start w:val="25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403"/>
    <w:rsid w:val="00094C77"/>
    <w:rsid w:val="00121AAB"/>
    <w:rsid w:val="001C3769"/>
    <w:rsid w:val="00222403"/>
    <w:rsid w:val="003C5AEE"/>
    <w:rsid w:val="007F7CCC"/>
    <w:rsid w:val="00884B9E"/>
    <w:rsid w:val="008E3388"/>
    <w:rsid w:val="009633AB"/>
    <w:rsid w:val="00963DE2"/>
    <w:rsid w:val="00981F30"/>
    <w:rsid w:val="00F80B3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C30A"/>
  <w15:chartTrackingRefBased/>
  <w15:docId w15:val="{1355BC4F-8703-4108-8683-18BA4B3A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4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4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3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Smith</dc:creator>
  <cp:keywords/>
  <dc:description/>
  <cp:lastModifiedBy>Daniel Smith</cp:lastModifiedBy>
  <cp:revision>2</cp:revision>
  <dcterms:created xsi:type="dcterms:W3CDTF">2017-05-24T23:28:00Z</dcterms:created>
  <dcterms:modified xsi:type="dcterms:W3CDTF">2017-05-25T01:30:00Z</dcterms:modified>
</cp:coreProperties>
</file>