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11DE1B" w14:textId="77777777" w:rsidR="00B120B7" w:rsidRDefault="00B120B7" w:rsidP="00B120B7">
      <w:r>
        <w:t xml:space="preserve">Toy final presentation  </w:t>
      </w:r>
      <w:r>
        <w:rPr>
          <w:rFonts w:hint="eastAsia"/>
        </w:rPr>
        <w:t>「</w:t>
      </w:r>
      <w:r>
        <w:t>Ultrasonic sensor’s timer</w:t>
      </w:r>
      <w:r>
        <w:rPr>
          <w:rFonts w:hint="eastAsia"/>
        </w:rPr>
        <w:t>」</w:t>
      </w:r>
      <w:r>
        <w:t xml:space="preserve"> </w:t>
      </w:r>
    </w:p>
    <w:p w14:paraId="4B829DB4" w14:textId="77777777" w:rsidR="000B2BBE" w:rsidRDefault="00370B54"/>
    <w:p w14:paraId="6CE8F1CE" w14:textId="77777777" w:rsidR="00B120B7" w:rsidRDefault="00B120B7">
      <w:r w:rsidRPr="00B120B7">
        <w:t>Environment</w:t>
      </w:r>
      <w:r>
        <w:t xml:space="preserve"> information </w:t>
      </w:r>
    </w:p>
    <w:p w14:paraId="3F916FDC" w14:textId="77777777" w:rsidR="00B120B7" w:rsidRDefault="00B120B7">
      <w:r>
        <w:t xml:space="preserve">grade 4 </w:t>
      </w:r>
    </w:p>
    <w:p w14:paraId="497D26DC" w14:textId="77777777" w:rsidR="00B120B7" w:rsidRDefault="00B120B7">
      <w:r>
        <w:t xml:space="preserve">Masashi </w:t>
      </w:r>
      <w:proofErr w:type="spellStart"/>
      <w:r>
        <w:t>Wakita</w:t>
      </w:r>
      <w:proofErr w:type="spellEnd"/>
      <w:r>
        <w:t xml:space="preserve">  </w:t>
      </w:r>
    </w:p>
    <w:p w14:paraId="61489AE4" w14:textId="77777777" w:rsidR="00B120B7" w:rsidRDefault="00B120B7">
      <w:r>
        <w:t>71748760</w:t>
      </w:r>
    </w:p>
    <w:p w14:paraId="396AF5EB" w14:textId="77777777" w:rsidR="00B120B7" w:rsidRDefault="00B120B7">
      <w:pPr>
        <w:rPr>
          <w:rFonts w:hint="eastAsia"/>
        </w:rPr>
      </w:pPr>
    </w:p>
    <w:p w14:paraId="2349AB17" w14:textId="5C355769" w:rsidR="001A305D" w:rsidRDefault="001A305D">
      <w:r>
        <w:t>source code</w:t>
      </w:r>
    </w:p>
    <w:p w14:paraId="1E30E90A" w14:textId="453AB075" w:rsidR="00541307" w:rsidRDefault="00541307"/>
    <w:p w14:paraId="01944DD7" w14:textId="7A1B9876" w:rsidR="001A305D" w:rsidRDefault="00EE37B6">
      <w:r>
        <w:rPr>
          <w:rFonts w:hint="eastAsia"/>
          <w:noProof/>
        </w:rPr>
        <w:drawing>
          <wp:inline distT="0" distB="0" distL="0" distR="0" wp14:anchorId="0FB4D072" wp14:editId="73846F33">
            <wp:extent cx="4613853" cy="6096000"/>
            <wp:effectExtent l="0" t="0" r="9525" b="0"/>
            <wp:docPr id="1" name="Picture 1" descr="Screen%20Shot%202020-07-21%20at%208.28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20-07-21%20at%208.28.4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26" cy="612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AED6D" w14:textId="77777777" w:rsidR="001A305D" w:rsidRDefault="001A305D"/>
    <w:p w14:paraId="2B016784" w14:textId="5689DA56" w:rsidR="00AD11E7" w:rsidRDefault="00AD11E7">
      <w:r w:rsidRPr="00AD11E7">
        <w:lastRenderedPageBreak/>
        <w:drawing>
          <wp:inline distT="0" distB="0" distL="0" distR="0" wp14:anchorId="7625FCBF" wp14:editId="5B06D615">
            <wp:extent cx="4939410" cy="75478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657" cy="76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02C0" w14:textId="3FA6C394" w:rsidR="00AD11E7" w:rsidRDefault="00EE37B6">
      <w:r>
        <w:rPr>
          <w:noProof/>
        </w:rPr>
        <w:drawing>
          <wp:inline distT="0" distB="0" distL="0" distR="0" wp14:anchorId="7BA9C8CC" wp14:editId="6B623EC2">
            <wp:extent cx="4240882" cy="8097520"/>
            <wp:effectExtent l="0" t="0" r="1270" b="5080"/>
            <wp:docPr id="5" name="Picture 5" descr="Screen%20Shot%202020-07-21%20at%208.29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20-07-21%20at%208.29.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45" cy="818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F6ABF" w14:textId="1C6090FC" w:rsidR="00AD11E7" w:rsidRDefault="00EE37B6">
      <w:r>
        <w:rPr>
          <w:noProof/>
        </w:rPr>
        <w:drawing>
          <wp:inline distT="0" distB="0" distL="0" distR="0" wp14:anchorId="3B912263" wp14:editId="09CC8DF9">
            <wp:extent cx="4584010" cy="8080248"/>
            <wp:effectExtent l="0" t="0" r="0" b="0"/>
            <wp:docPr id="4" name="Picture 4" descr="Screen%20Shot%202020-07-21%20at%208.29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20-07-21%20at%208.29.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048" cy="809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F1F6E" w14:textId="77777777" w:rsidR="0016107E" w:rsidRDefault="0016107E"/>
    <w:p w14:paraId="705575CE" w14:textId="77777777" w:rsidR="0016107E" w:rsidRDefault="0016107E"/>
    <w:p w14:paraId="3802823D" w14:textId="351978BD" w:rsidR="00AF2281" w:rsidRPr="008469FD" w:rsidRDefault="000C4C83" w:rsidP="00AF2281">
      <w:pPr>
        <w:rPr>
          <w:color w:val="FF0000"/>
          <w:sz w:val="36"/>
          <w:szCs w:val="36"/>
        </w:rPr>
      </w:pPr>
      <w:r w:rsidRPr="008469FD">
        <w:rPr>
          <w:color w:val="FF0000"/>
          <w:sz w:val="36"/>
          <w:szCs w:val="36"/>
        </w:rPr>
        <w:t>outco</w:t>
      </w:r>
      <w:r w:rsidR="00AF2281" w:rsidRPr="008469FD">
        <w:rPr>
          <w:color w:val="FF0000"/>
          <w:sz w:val="36"/>
          <w:szCs w:val="36"/>
        </w:rPr>
        <w:t>me</w:t>
      </w:r>
    </w:p>
    <w:p w14:paraId="670CF496" w14:textId="41F28B76" w:rsidR="00000000" w:rsidRPr="008469FD" w:rsidRDefault="00CC2AA7" w:rsidP="00AF2281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・</w:t>
      </w:r>
      <w:r w:rsidR="00370B54" w:rsidRPr="008469FD">
        <w:rPr>
          <w:color w:val="000000" w:themeColor="text1"/>
          <w:sz w:val="28"/>
          <w:szCs w:val="28"/>
        </w:rPr>
        <w:t xml:space="preserve">We can </w:t>
      </w:r>
      <w:r w:rsidR="00B33FDF" w:rsidRPr="008469FD">
        <w:rPr>
          <w:color w:val="000000" w:themeColor="text1"/>
          <w:sz w:val="28"/>
          <w:szCs w:val="28"/>
        </w:rPr>
        <w:t>deal with</w:t>
      </w:r>
      <w:r w:rsidR="00370B54" w:rsidRPr="008469FD">
        <w:rPr>
          <w:color w:val="000000" w:themeColor="text1"/>
          <w:sz w:val="28"/>
          <w:szCs w:val="28"/>
        </w:rPr>
        <w:t xml:space="preserve"> quantitative time as intuitive time. We can add time by </w:t>
      </w:r>
      <w:r w:rsidR="00E53658" w:rsidRPr="008469FD">
        <w:rPr>
          <w:color w:val="000000" w:themeColor="text1"/>
          <w:sz w:val="28"/>
          <w:szCs w:val="28"/>
        </w:rPr>
        <w:t xml:space="preserve">the </w:t>
      </w:r>
      <w:r w:rsidR="00370B54" w:rsidRPr="008469FD">
        <w:rPr>
          <w:color w:val="000000" w:themeColor="text1"/>
          <w:sz w:val="28"/>
          <w:szCs w:val="28"/>
        </w:rPr>
        <w:t xml:space="preserve">distance between the wall and the timer if I couldn’t make time it in time. </w:t>
      </w:r>
    </w:p>
    <w:p w14:paraId="75A9E2E7" w14:textId="20F7E8E2" w:rsidR="00437B5C" w:rsidRPr="008469FD" w:rsidRDefault="00437B5C" w:rsidP="00AF2281">
      <w:pPr>
        <w:rPr>
          <w:color w:val="000000" w:themeColor="text1"/>
          <w:sz w:val="28"/>
          <w:szCs w:val="28"/>
        </w:rPr>
      </w:pPr>
      <w:r w:rsidRPr="008469FD">
        <w:rPr>
          <w:color w:val="000000" w:themeColor="text1"/>
          <w:sz w:val="28"/>
          <w:szCs w:val="28"/>
        </w:rPr>
        <w:t xml:space="preserve">For example, </w:t>
      </w:r>
      <w:r w:rsidR="00B33FDF" w:rsidRPr="008469FD">
        <w:rPr>
          <w:color w:val="000000" w:themeColor="text1"/>
          <w:sz w:val="28"/>
          <w:szCs w:val="28"/>
        </w:rPr>
        <w:t>I</w:t>
      </w:r>
      <w:r w:rsidR="0087398D" w:rsidRPr="008469FD">
        <w:rPr>
          <w:color w:val="000000" w:themeColor="text1"/>
          <w:sz w:val="28"/>
          <w:szCs w:val="28"/>
        </w:rPr>
        <w:t xml:space="preserve"> </w:t>
      </w:r>
      <w:r w:rsidR="002E0056" w:rsidRPr="008469FD">
        <w:rPr>
          <w:color w:val="000000" w:themeColor="text1"/>
          <w:sz w:val="28"/>
          <w:szCs w:val="28"/>
        </w:rPr>
        <w:t xml:space="preserve">can </w:t>
      </w:r>
      <w:r w:rsidR="00B33FDF" w:rsidRPr="008469FD">
        <w:rPr>
          <w:color w:val="000000" w:themeColor="text1"/>
          <w:sz w:val="28"/>
          <w:szCs w:val="28"/>
        </w:rPr>
        <w:t xml:space="preserve">handle </w:t>
      </w:r>
      <w:r w:rsidR="0087398D" w:rsidRPr="008469FD">
        <w:rPr>
          <w:color w:val="000000" w:themeColor="text1"/>
          <w:sz w:val="28"/>
          <w:szCs w:val="28"/>
        </w:rPr>
        <w:t>remaining time as 1.5 times by changing the distance of 1.5 times.</w:t>
      </w:r>
    </w:p>
    <w:p w14:paraId="3B0783B2" w14:textId="77777777" w:rsidR="00577F6D" w:rsidRPr="008469FD" w:rsidRDefault="00577F6D" w:rsidP="00AF2281">
      <w:pPr>
        <w:rPr>
          <w:color w:val="000000" w:themeColor="text1"/>
          <w:sz w:val="28"/>
          <w:szCs w:val="28"/>
        </w:rPr>
      </w:pPr>
    </w:p>
    <w:p w14:paraId="77101DA4" w14:textId="03C89B18" w:rsidR="00000000" w:rsidRPr="008469FD" w:rsidRDefault="00CC2AA7" w:rsidP="00AF2281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・</w:t>
      </w:r>
      <w:r w:rsidR="00370B54" w:rsidRPr="008469FD">
        <w:rPr>
          <w:color w:val="000000" w:themeColor="text1"/>
          <w:sz w:val="28"/>
          <w:szCs w:val="28"/>
        </w:rPr>
        <w:t xml:space="preserve">This prototype timer can use as kitchen timer if it </w:t>
      </w:r>
      <w:r w:rsidR="00370B54" w:rsidRPr="008469FD">
        <w:rPr>
          <w:color w:val="000000" w:themeColor="text1"/>
          <w:sz w:val="28"/>
          <w:szCs w:val="28"/>
        </w:rPr>
        <w:t>is applied.</w:t>
      </w:r>
    </w:p>
    <w:p w14:paraId="642EE151" w14:textId="77777777" w:rsidR="00A356A2" w:rsidRDefault="00A356A2">
      <w:pPr>
        <w:rPr>
          <w:rFonts w:hint="eastAsia"/>
          <w:color w:val="000000" w:themeColor="text1"/>
          <w:sz w:val="28"/>
          <w:szCs w:val="28"/>
        </w:rPr>
      </w:pPr>
    </w:p>
    <w:p w14:paraId="28DF7CA8" w14:textId="065FA2F4" w:rsidR="00CC2AA7" w:rsidRPr="008469FD" w:rsidRDefault="00CC2AA7">
      <w:pPr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TASK</w:t>
      </w:r>
    </w:p>
    <w:p w14:paraId="61CEE2F2" w14:textId="1DFB2E9A" w:rsidR="00AF2281" w:rsidRPr="008469FD" w:rsidRDefault="00CC2AA7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・</w:t>
      </w:r>
      <w:r w:rsidR="00AF2281" w:rsidRPr="008469FD">
        <w:rPr>
          <w:color w:val="000000" w:themeColor="text1"/>
          <w:sz w:val="28"/>
          <w:szCs w:val="28"/>
        </w:rPr>
        <w:t xml:space="preserve">I tried to turn on LCD screen by every means, but I couldn’t turn on it. </w:t>
      </w:r>
    </w:p>
    <w:p w14:paraId="18205861" w14:textId="10CA8FB5" w:rsidR="00CC2AA7" w:rsidRDefault="00CC2AA7">
      <w:r>
        <w:rPr>
          <w:rFonts w:hint="eastAsia"/>
        </w:rPr>
        <w:t>・</w:t>
      </w:r>
      <w:r>
        <w:t>It is difficult to control Ultrasonic sensor</w:t>
      </w:r>
      <w:r>
        <w:t>’s distance.</w:t>
      </w:r>
    </w:p>
    <w:p w14:paraId="753C7B4E" w14:textId="4051F5EC" w:rsidR="00CC2AA7" w:rsidRPr="00CC2AA7" w:rsidRDefault="00CC2AA7">
      <w:r>
        <w:t xml:space="preserve">When I turn on only </w:t>
      </w:r>
      <w:r>
        <w:t>LED’s</w:t>
      </w:r>
      <w:r>
        <w:t xml:space="preserve"> red</w:t>
      </w:r>
      <w:r>
        <w:t xml:space="preserve"> color</w:t>
      </w:r>
      <w:r>
        <w:t>, I couldn’t turn on it. Maybe</w:t>
      </w:r>
      <w:r>
        <w:t xml:space="preserve"> </w:t>
      </w:r>
      <w:r>
        <w:t xml:space="preserve">it occurs </w:t>
      </w:r>
      <w:r>
        <w:t>by complicated source code</w:t>
      </w:r>
      <w:r w:rsidR="007631E9">
        <w:t xml:space="preserve"> or </w:t>
      </w:r>
      <w:r w:rsidR="00370B54">
        <w:t>cable arrangement</w:t>
      </w:r>
      <w:r>
        <w:t>.</w:t>
      </w:r>
      <w:bookmarkStart w:id="0" w:name="_GoBack"/>
      <w:bookmarkEnd w:id="0"/>
    </w:p>
    <w:sectPr w:rsidR="00CC2AA7" w:rsidRPr="00CC2AA7" w:rsidSect="00C422BF">
      <w:pgSz w:w="11900" w:h="16840"/>
      <w:pgMar w:top="1440" w:right="1440" w:bottom="1440" w:left="144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E310B"/>
    <w:multiLevelType w:val="hybridMultilevel"/>
    <w:tmpl w:val="7722E0C6"/>
    <w:lvl w:ilvl="0" w:tplc="AB8476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40D7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8820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72AB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EC71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0E5C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B22F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10CD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A411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bordersDoNotSurroundHeader/>
  <w:bordersDoNotSurroundFooter/>
  <w:proofState w:spelling="clean" w:grammar="clean"/>
  <w:defaultTabStop w:val="96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8EA"/>
    <w:rsid w:val="00025FA8"/>
    <w:rsid w:val="000A498F"/>
    <w:rsid w:val="000C4C83"/>
    <w:rsid w:val="0016107E"/>
    <w:rsid w:val="001A305D"/>
    <w:rsid w:val="001B37AF"/>
    <w:rsid w:val="002D4FEE"/>
    <w:rsid w:val="002E0056"/>
    <w:rsid w:val="00370B54"/>
    <w:rsid w:val="00437B5C"/>
    <w:rsid w:val="00541307"/>
    <w:rsid w:val="005478EA"/>
    <w:rsid w:val="00577F6D"/>
    <w:rsid w:val="0067596E"/>
    <w:rsid w:val="007631E9"/>
    <w:rsid w:val="00780A97"/>
    <w:rsid w:val="008469FD"/>
    <w:rsid w:val="0087398D"/>
    <w:rsid w:val="00964D86"/>
    <w:rsid w:val="009979E9"/>
    <w:rsid w:val="00A356A2"/>
    <w:rsid w:val="00AD11E7"/>
    <w:rsid w:val="00AF2281"/>
    <w:rsid w:val="00B120B7"/>
    <w:rsid w:val="00B33FDF"/>
    <w:rsid w:val="00C422BF"/>
    <w:rsid w:val="00CC2AA7"/>
    <w:rsid w:val="00E53658"/>
    <w:rsid w:val="00EE37B6"/>
    <w:rsid w:val="00F70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3677A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66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15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8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tiff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Yu Gothic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108</Words>
  <Characters>617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脇田真志</dc:creator>
  <cp:keywords/>
  <dc:description/>
  <cp:lastModifiedBy>脇田真志</cp:lastModifiedBy>
  <cp:revision>14</cp:revision>
  <dcterms:created xsi:type="dcterms:W3CDTF">2020-07-20T08:16:00Z</dcterms:created>
  <dcterms:modified xsi:type="dcterms:W3CDTF">2020-07-21T00:57:00Z</dcterms:modified>
</cp:coreProperties>
</file>