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8834" w14:textId="4A8BBF15" w:rsidR="00592A85" w:rsidRDefault="00485266" w:rsidP="00485266">
      <w:pPr>
        <w:ind w:firstLineChars="100" w:firstLine="210"/>
        <w:rPr>
          <w:rFonts w:hint="eastAsia"/>
        </w:rPr>
      </w:pPr>
      <w:r>
        <w:rPr>
          <w:rFonts w:hint="eastAsia"/>
        </w:rPr>
        <w:t>熱海を拠点とした、お土産（パッションフルーツ）のネットショップを解説したいと考えている。まず、「熱海　お土産」などで検索すると広告が1つも出てこないので、リスティング広告を出すことの効果は大きいと考える。今の熱海はリゾート地と変化しているが、リゾート的なお土産は存在していないことからポジションとしては先駆者の立ち回りが可能になると考えている。ペルソナは熱海にリゾート地として訪れる人を設定し、強みはリゾート（南国）のイメージと一致した商品であるということである。ここからリスティング広告を「熱海　お土産」</w:t>
      </w:r>
      <w:r w:rsidR="00295D07">
        <w:rPr>
          <w:rFonts w:hint="eastAsia"/>
        </w:rPr>
        <w:t>などで出稿する。</w:t>
      </w:r>
    </w:p>
    <w:sectPr w:rsidR="00592A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2A"/>
    <w:rsid w:val="001722E3"/>
    <w:rsid w:val="00295D07"/>
    <w:rsid w:val="00485266"/>
    <w:rsid w:val="00592A85"/>
    <w:rsid w:val="00B80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6A1D0C"/>
  <w15:chartTrackingRefBased/>
  <w15:docId w15:val="{C37EB35B-616B-4A51-82DF-16B50A67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小野寺優朗</dc:creator>
  <cp:keywords/>
  <dc:description/>
  <cp:lastModifiedBy>小野寺優朗</cp:lastModifiedBy>
  <cp:revision>3</cp:revision>
  <dcterms:created xsi:type="dcterms:W3CDTF">2022-01-11T05:55:00Z</dcterms:created>
  <dcterms:modified xsi:type="dcterms:W3CDTF">2022-01-11T06:00:00Z</dcterms:modified>
</cp:coreProperties>
</file>