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17401" w14:textId="757B074C" w:rsidR="005A3355" w:rsidRDefault="006041E0">
      <w:r>
        <w:t>SML</w:t>
      </w:r>
    </w:p>
    <w:p w14:paraId="2528A3E1" w14:textId="0BD3E393" w:rsidR="006041E0" w:rsidRDefault="006041E0">
      <w:r>
        <w:t xml:space="preserve">Cases and discussion </w:t>
      </w:r>
    </w:p>
    <w:p w14:paraId="5ACE46B5" w14:textId="58A0350F" w:rsidR="006041E0" w:rsidRDefault="006041E0" w:rsidP="006041E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Call for more frontline workers to help with 'year of growth and renewal' (msn.com)</w:t>
        </w:r>
      </w:hyperlink>
    </w:p>
    <w:p w14:paraId="15206DB3" w14:textId="5BBBCDF5" w:rsidR="006041E0" w:rsidRDefault="006041E0" w:rsidP="006041E0">
      <w:pPr>
        <w:pStyle w:val="ListParagraph"/>
        <w:numPr>
          <w:ilvl w:val="0"/>
          <w:numId w:val="1"/>
        </w:numPr>
      </w:pPr>
      <w:r>
        <w:t xml:space="preserve">COVID situation with Recruitment and Selection, Performance Management </w:t>
      </w:r>
    </w:p>
    <w:p w14:paraId="4ED922A5" w14:textId="00E46971" w:rsidR="006041E0" w:rsidRDefault="006041E0" w:rsidP="006041E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India's Mahindra to focus on SUVs, electric after ending Ford JV talks (msn.com)</w:t>
        </w:r>
      </w:hyperlink>
    </w:p>
    <w:p w14:paraId="55ADD34A" w14:textId="6AE6C422" w:rsidR="00C86850" w:rsidRDefault="00C86850" w:rsidP="00C86850"/>
    <w:p w14:paraId="31FF3E18" w14:textId="27FDEE5F" w:rsidR="00C86850" w:rsidRDefault="00C86850" w:rsidP="00C86850"/>
    <w:p w14:paraId="53AE6935" w14:textId="5B76AE38" w:rsidR="00C86850" w:rsidRPr="00F17926" w:rsidRDefault="00C86850" w:rsidP="00C86850">
      <w:pPr>
        <w:rPr>
          <w:b/>
          <w:bCs/>
        </w:rPr>
      </w:pPr>
      <w:r>
        <w:t xml:space="preserve">Case Study: Organizational structure: </w:t>
      </w:r>
      <w:r w:rsidR="00F17926" w:rsidRPr="00F17926">
        <w:rPr>
          <w:b/>
          <w:bCs/>
        </w:rPr>
        <w:t>An intellectual debate what is right and what is not!</w:t>
      </w:r>
    </w:p>
    <w:p w14:paraId="5C9F7B84" w14:textId="209C1EE0" w:rsidR="00C86850" w:rsidRDefault="00C86850" w:rsidP="00C86850">
      <w:r>
        <w:t>We learn</w:t>
      </w:r>
      <w:r w:rsidR="00F17926">
        <w:t>ed</w:t>
      </w:r>
      <w:r>
        <w:t xml:space="preserve"> from the </w:t>
      </w:r>
      <w:r w:rsidR="00F17926">
        <w:t xml:space="preserve">Mintzberg’s </w:t>
      </w:r>
      <w:r>
        <w:t xml:space="preserve">Management Principles that </w:t>
      </w:r>
      <w:r w:rsidR="00F17926">
        <w:t xml:space="preserve">the </w:t>
      </w:r>
      <w:r>
        <w:t xml:space="preserve">roles and responsibilities must be clearly identified and communicated to the workforce while ensuring a chain of command. </w:t>
      </w:r>
      <w:r w:rsidR="00F17926">
        <w:t xml:space="preserve">This clearly defined jobs, communication and chain of commands determine the structure of any organization. Structures play a pivotal role in ensuring not only the achievements of organizational goals, but it also determines the overall control mechanism over the resources. </w:t>
      </w:r>
    </w:p>
    <w:p w14:paraId="20594993" w14:textId="4C337CA5" w:rsidR="00C34880" w:rsidRDefault="00C34880" w:rsidP="00C86850">
      <w:r>
        <w:t>Chinese Electric Car Makers: Threats to TESLA</w:t>
      </w:r>
    </w:p>
    <w:p w14:paraId="6E419FEE" w14:textId="66A14D11" w:rsidR="00F704C3" w:rsidRDefault="00F704C3" w:rsidP="00C86850"/>
    <w:p w14:paraId="55167CAF" w14:textId="77777777" w:rsidR="00F704C3" w:rsidRDefault="00F704C3" w:rsidP="00C86850"/>
    <w:sectPr w:rsidR="00F7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A1234"/>
    <w:multiLevelType w:val="hybridMultilevel"/>
    <w:tmpl w:val="4D08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E0"/>
    <w:rsid w:val="005A3355"/>
    <w:rsid w:val="006041E0"/>
    <w:rsid w:val="00C34880"/>
    <w:rsid w:val="00C86850"/>
    <w:rsid w:val="00F17926"/>
    <w:rsid w:val="00F7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41B0"/>
  <w15:chartTrackingRefBased/>
  <w15:docId w15:val="{1F12B243-4356-4F49-B792-7450466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n.com/en-ae/money/companies/indias-mahindra-to-focus-on-suvs-electric-after-ending-ford-jv-talks/ar-BB1coQEi?ocid=entnewsntp" TargetMode="External"/><Relationship Id="rId5" Type="http://schemas.openxmlformats.org/officeDocument/2006/relationships/hyperlink" Target="https://www.msn.com/en-ae/money/news/call-for-more-frontline-workers-to-help-with-year-of-growth-and-renewal/ar-BB1cpBrX?ocid=entnewsn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Muhammad Masroor</dc:creator>
  <cp:keywords/>
  <dc:description/>
  <cp:lastModifiedBy>Dr Muhammad Masroor</cp:lastModifiedBy>
  <cp:revision>1</cp:revision>
  <dcterms:created xsi:type="dcterms:W3CDTF">2021-01-04T05:59:00Z</dcterms:created>
  <dcterms:modified xsi:type="dcterms:W3CDTF">2021-01-04T13:02:00Z</dcterms:modified>
</cp:coreProperties>
</file>