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D8" w:rsidRDefault="006B4F72" w:rsidP="005F7212">
      <w:pPr>
        <w:spacing w:line="320" w:lineRule="exact"/>
        <w:jc w:val="center"/>
      </w:pPr>
      <w:r>
        <w:rPr>
          <w:rFonts w:hint="eastAsia"/>
        </w:rPr>
        <w:t>目</w:t>
      </w:r>
      <w:r w:rsidR="00CA393E">
        <w:rPr>
          <w:rFonts w:hint="eastAsia"/>
        </w:rPr>
        <w:t xml:space="preserve">　　</w:t>
      </w:r>
      <w:r>
        <w:rPr>
          <w:rFonts w:hint="eastAsia"/>
        </w:rPr>
        <w:t>次</w:t>
      </w:r>
    </w:p>
    <w:p w:rsidR="0077257E" w:rsidRDefault="0077257E" w:rsidP="005F7212">
      <w:pPr>
        <w:spacing w:line="320" w:lineRule="exact"/>
      </w:pPr>
    </w:p>
    <w:p w:rsidR="005329E8" w:rsidRDefault="005329E8" w:rsidP="005F7212">
      <w:pPr>
        <w:spacing w:line="320" w:lineRule="exact"/>
      </w:pPr>
      <w:r>
        <w:t>第1章</w:t>
      </w:r>
      <w:r w:rsidR="0077257E">
        <w:rPr>
          <w:rFonts w:hint="eastAsia"/>
        </w:rPr>
        <w:tab/>
        <w:t xml:space="preserve">　</w:t>
      </w:r>
      <w:r>
        <w:rPr>
          <w:rFonts w:hint="eastAsia"/>
        </w:rPr>
        <w:t>ハードウェアⅠ</w:t>
      </w:r>
    </w:p>
    <w:p w:rsidR="0077257E" w:rsidRDefault="0077257E" w:rsidP="005F7212">
      <w:pPr>
        <w:spacing w:line="320" w:lineRule="exact"/>
        <w:ind w:leftChars="171" w:left="359"/>
      </w:pPr>
      <w:r>
        <w:t>SN-01-01</w:t>
      </w:r>
      <w:r>
        <w:tab/>
        <w:t>コンピュータの構成要素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SN-01-02</w:t>
      </w:r>
      <w:r>
        <w:tab/>
        <w:t>入出力装置とインタフェース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5329E8" w:rsidRDefault="005329E8" w:rsidP="005F7212">
      <w:pPr>
        <w:spacing w:line="320" w:lineRule="exact"/>
      </w:pPr>
      <w:r>
        <w:t>第2章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基礎理論</w:t>
      </w:r>
    </w:p>
    <w:p w:rsidR="0077257E" w:rsidRDefault="0077257E" w:rsidP="005F7212">
      <w:pPr>
        <w:spacing w:line="320" w:lineRule="exact"/>
        <w:ind w:leftChars="171" w:left="359"/>
      </w:pPr>
      <w:r>
        <w:t>SN-02-01</w:t>
      </w:r>
      <w:r>
        <w:tab/>
        <w:t>基数変換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SN-02-02</w:t>
      </w:r>
      <w:r>
        <w:tab/>
        <w:t>データ表現①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SN-02-03</w:t>
      </w:r>
      <w:r>
        <w:tab/>
        <w:t>データ表現</w:t>
      </w:r>
      <w:r w:rsidR="00355465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SN-02-04</w:t>
      </w:r>
      <w:r>
        <w:tab/>
        <w:t>データ表現③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3462F7" w:rsidRDefault="0077257E" w:rsidP="003462F7">
      <w:pPr>
        <w:spacing w:line="320" w:lineRule="exact"/>
        <w:ind w:leftChars="171" w:left="359"/>
      </w:pPr>
      <w:r>
        <w:t>SN-02-05</w:t>
      </w:r>
      <w:r>
        <w:tab/>
        <w:t>データ表現④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rFonts w:hint="eastAsia"/>
          <w:color w:val="FF0000"/>
        </w:rPr>
        <w:t>SN-02-06</w:t>
      </w:r>
      <w:r w:rsidRPr="003462F7">
        <w:rPr>
          <w:rFonts w:hint="eastAsia"/>
          <w:color w:val="FF0000"/>
        </w:rPr>
        <w:t xml:space="preserve">　　</w:t>
      </w:r>
      <w:r w:rsidRPr="003462F7">
        <w:rPr>
          <w:rFonts w:hint="eastAsia"/>
          <w:color w:val="FF0000"/>
        </w:rPr>
        <w:t>確率・統計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rFonts w:hint="eastAsia"/>
          <w:color w:val="FF0000"/>
        </w:rPr>
        <w:t>SN-02-07</w:t>
      </w:r>
      <w:r w:rsidRPr="003462F7">
        <w:rPr>
          <w:rFonts w:hint="eastAsia"/>
          <w:color w:val="FF0000"/>
        </w:rPr>
        <w:t xml:space="preserve">　　</w:t>
      </w:r>
      <w:r w:rsidRPr="003462F7">
        <w:rPr>
          <w:rFonts w:hint="eastAsia"/>
          <w:color w:val="FF0000"/>
        </w:rPr>
        <w:t>AI技術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:rsidR="003462F7" w:rsidRPr="003462F7" w:rsidRDefault="003462F7" w:rsidP="003462F7">
      <w:pPr>
        <w:spacing w:line="320" w:lineRule="exact"/>
        <w:ind w:leftChars="171" w:left="359"/>
        <w:rPr>
          <w:rFonts w:hint="eastAsia"/>
          <w:color w:val="FF0000"/>
        </w:rPr>
      </w:pPr>
      <w:r w:rsidRPr="003462F7">
        <w:rPr>
          <w:rFonts w:hint="eastAsia"/>
          <w:color w:val="FF0000"/>
        </w:rPr>
        <w:t>SN-02-08</w:t>
      </w:r>
      <w:r w:rsidRPr="003462F7">
        <w:rPr>
          <w:rFonts w:hint="eastAsia"/>
          <w:color w:val="FF0000"/>
        </w:rPr>
        <w:t xml:space="preserve">　　</w:t>
      </w:r>
      <w:r w:rsidRPr="003462F7">
        <w:rPr>
          <w:rFonts w:hint="eastAsia"/>
          <w:color w:val="FF0000"/>
        </w:rPr>
        <w:t>計測・制御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:rsidR="005329E8" w:rsidRDefault="005329E8" w:rsidP="005F7212">
      <w:pPr>
        <w:spacing w:line="320" w:lineRule="exact"/>
      </w:pPr>
      <w:r>
        <w:t>第3章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ハードウェアⅡ</w:t>
      </w:r>
    </w:p>
    <w:p w:rsidR="0077257E" w:rsidRDefault="0077257E" w:rsidP="005F7212">
      <w:pPr>
        <w:spacing w:line="320" w:lineRule="exact"/>
        <w:ind w:leftChars="171" w:left="359"/>
      </w:pPr>
      <w:r>
        <w:t>SN-03-01</w:t>
      </w:r>
      <w:r>
        <w:tab/>
        <w:t>記憶装置①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SN-03-02</w:t>
      </w:r>
      <w:r>
        <w:tab/>
        <w:t>記憶装置</w:t>
      </w:r>
      <w:r w:rsidR="00FA591C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SN-03-03</w:t>
      </w:r>
      <w:r>
        <w:tab/>
        <w:t>磁気ディスクの特徴と計算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SN-03-04</w:t>
      </w:r>
      <w:r>
        <w:tab/>
        <w:t>プロセッサ①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SN-03-05</w:t>
      </w:r>
      <w:r>
        <w:tab/>
        <w:t>プロセッサ</w:t>
      </w:r>
      <w:r w:rsidR="00FA591C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SN-03-06</w:t>
      </w:r>
      <w:r>
        <w:tab/>
        <w:t>論理回路と構成部品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5329E8" w:rsidRDefault="005329E8" w:rsidP="005F7212">
      <w:pPr>
        <w:spacing w:line="320" w:lineRule="exact"/>
      </w:pPr>
      <w:r>
        <w:t>第4章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ソフトウェア</w:t>
      </w:r>
    </w:p>
    <w:p w:rsidR="0077257E" w:rsidRDefault="0077257E" w:rsidP="005F7212">
      <w:pPr>
        <w:spacing w:line="320" w:lineRule="exact"/>
        <w:ind w:leftChars="171" w:left="359"/>
      </w:pPr>
      <w:r>
        <w:t>SN-04-01</w:t>
      </w:r>
      <w:r>
        <w:tab/>
        <w:t>ソフトウェア体系とOS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SN-04-02</w:t>
      </w:r>
      <w:r>
        <w:tab/>
        <w:t>制御プログラム（ジョブ）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SN-04-03</w:t>
      </w:r>
      <w:r>
        <w:tab/>
        <w:t>制御プログラム（タスク</w:t>
      </w:r>
      <w:r w:rsidR="00355465">
        <w:rPr>
          <w:rFonts w:hint="eastAsia"/>
        </w:rPr>
        <w:t>①</w:t>
      </w:r>
      <w: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SN-04-04</w:t>
      </w:r>
      <w:r>
        <w:tab/>
        <w:t>制御プログラム（タスク</w:t>
      </w:r>
      <w:r w:rsidR="00355465">
        <w:rPr>
          <w:rFonts w:hint="eastAsia"/>
        </w:rPr>
        <w:t>②</w:t>
      </w:r>
      <w: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SN-04-05</w:t>
      </w:r>
      <w:r>
        <w:tab/>
        <w:t>制御プログラム（記憶）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3462F7" w:rsidRPr="003462F7" w:rsidRDefault="003462F7" w:rsidP="003462F7">
      <w:pPr>
        <w:spacing w:line="320" w:lineRule="exact"/>
        <w:ind w:leftChars="171" w:left="359"/>
        <w:rPr>
          <w:rFonts w:hint="eastAsia"/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6</w:t>
      </w:r>
      <w:r w:rsidRPr="003462F7">
        <w:rPr>
          <w:color w:val="FF0000"/>
        </w:rPr>
        <w:tab/>
        <w:t>制御プログラム（</w:t>
      </w:r>
      <w:r w:rsidRPr="003462F7">
        <w:rPr>
          <w:rFonts w:hint="eastAsia"/>
          <w:color w:val="FF0000"/>
        </w:rPr>
        <w:t>入出力</w:t>
      </w:r>
      <w:r w:rsidRPr="003462F7">
        <w:rPr>
          <w:color w:val="FF0000"/>
        </w:rPr>
        <w:t>）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:rsidR="0077257E" w:rsidRPr="003462F7" w:rsidRDefault="003462F7" w:rsidP="005F7212">
      <w:pPr>
        <w:spacing w:line="320" w:lineRule="exact"/>
        <w:ind w:leftChars="171" w:left="359"/>
        <w:rPr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7</w:t>
      </w:r>
      <w:r w:rsidR="0077257E" w:rsidRPr="003462F7">
        <w:rPr>
          <w:color w:val="FF0000"/>
        </w:rPr>
        <w:tab/>
        <w:t>プログラム言語・</w:t>
      </w:r>
      <w:r>
        <w:rPr>
          <w:rFonts w:hint="eastAsia"/>
          <w:color w:val="FF0000"/>
        </w:rPr>
        <w:t>開発ツール・</w:t>
      </w:r>
      <w:r w:rsidR="0077257E" w:rsidRPr="003462F7">
        <w:rPr>
          <w:color w:val="FF0000"/>
        </w:rPr>
        <w:t>言語処理ツール</w:t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rFonts w:hint="eastAsia"/>
          <w:color w:val="FF0000"/>
        </w:rPr>
        <w:t>……</w:t>
      </w:r>
    </w:p>
    <w:p w:rsidR="0077257E" w:rsidRPr="003462F7" w:rsidRDefault="003462F7" w:rsidP="005F7212">
      <w:pPr>
        <w:spacing w:line="320" w:lineRule="exact"/>
        <w:ind w:leftChars="171" w:left="359"/>
        <w:rPr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8</w:t>
      </w:r>
      <w:r w:rsidR="0077257E" w:rsidRPr="003462F7">
        <w:rPr>
          <w:color w:val="FF0000"/>
        </w:rPr>
        <w:tab/>
        <w:t>ファイルシステム</w:t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rFonts w:hint="eastAsia"/>
          <w:color w:val="FF0000"/>
        </w:rPr>
        <w:t>……</w:t>
      </w:r>
    </w:p>
    <w:p w:rsidR="005329E8" w:rsidRDefault="005329E8" w:rsidP="005F7212">
      <w:pPr>
        <w:spacing w:line="320" w:lineRule="exact"/>
      </w:pPr>
      <w:r>
        <w:t>第5章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アルゴリズム</w:t>
      </w:r>
    </w:p>
    <w:p w:rsidR="0077257E" w:rsidRDefault="0077257E" w:rsidP="005F7212">
      <w:pPr>
        <w:spacing w:line="320" w:lineRule="exact"/>
        <w:ind w:leftChars="171" w:left="359"/>
      </w:pPr>
      <w:r>
        <w:t>SN-05-01</w:t>
      </w:r>
      <w:r>
        <w:tab/>
        <w:t>データ構造①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SN-05-02</w:t>
      </w:r>
      <w:r>
        <w:tab/>
        <w:t>データ構造</w:t>
      </w:r>
      <w:r w:rsidR="00355465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SN-05-03</w:t>
      </w:r>
      <w:r>
        <w:tab/>
        <w:t>アルゴリズム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SN-05-04</w:t>
      </w:r>
      <w:r>
        <w:tab/>
        <w:t>プログラム構造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5329E8" w:rsidRDefault="005329E8" w:rsidP="005F7212">
      <w:pPr>
        <w:spacing w:line="320" w:lineRule="exact"/>
      </w:pPr>
      <w:r>
        <w:t>第6章</w:t>
      </w:r>
      <w:r w:rsidR="0077257E">
        <w:rPr>
          <w:rFonts w:hint="eastAsia"/>
        </w:rPr>
        <w:t xml:space="preserve">　　</w:t>
      </w:r>
      <w:r>
        <w:rPr>
          <w:rFonts w:hint="eastAsia"/>
        </w:rPr>
        <w:t>データベース</w:t>
      </w:r>
    </w:p>
    <w:p w:rsidR="0077257E" w:rsidRDefault="0077257E" w:rsidP="005F7212">
      <w:pPr>
        <w:spacing w:line="320" w:lineRule="exact"/>
        <w:ind w:leftChars="171" w:left="359"/>
      </w:pPr>
      <w:r>
        <w:t>SN-06-01</w:t>
      </w:r>
      <w:r>
        <w:tab/>
      </w:r>
      <w:r w:rsidR="007E6324">
        <w:t>データベース</w:t>
      </w:r>
      <w:r w:rsidR="007E6324">
        <w:rPr>
          <w:rFonts w:hint="eastAsia"/>
        </w:rPr>
        <w:t>の概要</w:t>
      </w:r>
      <w:r w:rsidR="007E6324">
        <w:tab/>
      </w:r>
      <w:r w:rsidR="007E6324">
        <w:tab/>
      </w:r>
      <w:r w:rsidR="007E6324"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SN-06-02</w:t>
      </w:r>
      <w:r>
        <w:tab/>
        <w:t>データベースの設計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SN-06-03</w:t>
      </w:r>
      <w:r>
        <w:tab/>
        <w:t>データベースの操作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SN-06-04</w:t>
      </w:r>
      <w:r>
        <w:tab/>
        <w:t>トランザクション処理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SN-06-05</w:t>
      </w:r>
      <w:r>
        <w:tab/>
        <w:t>データベースの障害管理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SN-06-06</w:t>
      </w:r>
      <w:r>
        <w:tab/>
        <w:t>データベースの応用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3462F7" w:rsidRDefault="003462F7">
      <w:pPr>
        <w:widowControl/>
        <w:jc w:val="left"/>
      </w:pPr>
      <w:r>
        <w:br w:type="page"/>
      </w:r>
    </w:p>
    <w:p w:rsidR="005329E8" w:rsidRDefault="005329E8" w:rsidP="005F7212">
      <w:pPr>
        <w:spacing w:line="320" w:lineRule="exact"/>
      </w:pPr>
      <w:r>
        <w:lastRenderedPageBreak/>
        <w:t>第7章</w:t>
      </w:r>
      <w:r w:rsidR="0077257E">
        <w:rPr>
          <w:rFonts w:hint="eastAsia"/>
        </w:rPr>
        <w:t xml:space="preserve">　　</w:t>
      </w:r>
      <w:r>
        <w:rPr>
          <w:rFonts w:hint="eastAsia"/>
        </w:rPr>
        <w:t>ネットワーク</w:t>
      </w:r>
    </w:p>
    <w:p w:rsidR="0077257E" w:rsidRDefault="0077257E" w:rsidP="005F7212">
      <w:pPr>
        <w:spacing w:line="320" w:lineRule="exact"/>
        <w:ind w:leftChars="171" w:left="359"/>
      </w:pPr>
      <w:r>
        <w:t>SN-07-01</w:t>
      </w:r>
      <w:r>
        <w:tab/>
        <w:t>ネットワーク方式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SN-07-02</w:t>
      </w:r>
      <w:r>
        <w:tab/>
        <w:t>OSI基本参照モデルとプロトコル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SN-07-03</w:t>
      </w:r>
      <w:r>
        <w:tab/>
        <w:t>ネットワーク構成</w:t>
      </w:r>
      <w:r>
        <w:rPr>
          <w:rFonts w:hint="eastAsia"/>
        </w:rPr>
        <w:t>装置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SN-07-04</w:t>
      </w:r>
      <w:r>
        <w:tab/>
        <w:t>誤り制御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SN-07-05</w:t>
      </w:r>
      <w:r>
        <w:tab/>
        <w:t>TCP/IP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:rsidR="0077257E" w:rsidRDefault="0077257E" w:rsidP="005F7212">
      <w:pPr>
        <w:spacing w:line="320" w:lineRule="exact"/>
        <w:ind w:leftChars="171" w:left="359"/>
      </w:pPr>
      <w:r>
        <w:t>SN-07-06</w:t>
      </w:r>
      <w:r>
        <w:tab/>
        <w:t>ネットワーク上のサービス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  <w:bookmarkStart w:id="0" w:name="_GoBack"/>
      <w:bookmarkEnd w:id="0"/>
    </w:p>
    <w:sectPr w:rsidR="0077257E" w:rsidSect="005F7212">
      <w:pgSz w:w="11906" w:h="16838" w:code="9"/>
      <w:pgMar w:top="1134" w:right="1701" w:bottom="1134" w:left="1701" w:header="851" w:footer="907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465" w:rsidRDefault="00355465" w:rsidP="00355465">
      <w:r>
        <w:separator/>
      </w:r>
    </w:p>
  </w:endnote>
  <w:endnote w:type="continuationSeparator" w:id="0">
    <w:p w:rsidR="00355465" w:rsidRDefault="00355465" w:rsidP="0035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465" w:rsidRDefault="00355465" w:rsidP="00355465">
      <w:r>
        <w:separator/>
      </w:r>
    </w:p>
  </w:footnote>
  <w:footnote w:type="continuationSeparator" w:id="0">
    <w:p w:rsidR="00355465" w:rsidRDefault="00355465" w:rsidP="00355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72"/>
    <w:rsid w:val="00090096"/>
    <w:rsid w:val="003462F7"/>
    <w:rsid w:val="00355465"/>
    <w:rsid w:val="005329E8"/>
    <w:rsid w:val="005F7212"/>
    <w:rsid w:val="006B4F72"/>
    <w:rsid w:val="0077257E"/>
    <w:rsid w:val="007E6324"/>
    <w:rsid w:val="009B38D8"/>
    <w:rsid w:val="009F0069"/>
    <w:rsid w:val="00CA393E"/>
    <w:rsid w:val="00E652EE"/>
    <w:rsid w:val="00F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60D24997"/>
  <w15:chartTrackingRefBased/>
  <w15:docId w15:val="{A080205A-CB75-4E27-89AF-1D93E21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4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465"/>
  </w:style>
  <w:style w:type="paragraph" w:styleId="a5">
    <w:name w:val="footer"/>
    <w:basedOn w:val="a"/>
    <w:link w:val="a6"/>
    <w:uiPriority w:val="99"/>
    <w:unhideWhenUsed/>
    <w:rsid w:val="003554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465"/>
  </w:style>
  <w:style w:type="paragraph" w:styleId="a7">
    <w:name w:val="Balloon Text"/>
    <w:basedOn w:val="a"/>
    <w:link w:val="a8"/>
    <w:uiPriority w:val="99"/>
    <w:semiHidden/>
    <w:unhideWhenUsed/>
    <w:rsid w:val="000900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900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491C-9EF4-4682-B20B-22325814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渡部 健太郎</cp:lastModifiedBy>
  <cp:revision>11</cp:revision>
  <cp:lastPrinted>2021-02-24T06:30:00Z</cp:lastPrinted>
  <dcterms:created xsi:type="dcterms:W3CDTF">2019-12-03T23:48:00Z</dcterms:created>
  <dcterms:modified xsi:type="dcterms:W3CDTF">2024-06-29T23:35:00Z</dcterms:modified>
</cp:coreProperties>
</file>