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19E0FA" w14:textId="77777777" w:rsidR="00405CF0" w:rsidRPr="00313865" w:rsidRDefault="00405CF0" w:rsidP="00313865">
      <w:pPr>
        <w:pStyle w:val="af1"/>
        <w:spacing w:line="240" w:lineRule="auto"/>
        <w:rPr>
          <w:sz w:val="20"/>
          <w:szCs w:val="20"/>
        </w:rPr>
      </w:pPr>
      <w:r w:rsidRPr="00313865">
        <w:rPr>
          <w:rFonts w:hint="eastAsia"/>
          <w:sz w:val="20"/>
          <w:szCs w:val="20"/>
        </w:rPr>
        <w:t>Chapter２</w:t>
      </w:r>
    </w:p>
    <w:p w14:paraId="0E4C44D7" w14:textId="31269A67" w:rsidR="00405CF0" w:rsidRPr="00313865" w:rsidRDefault="00405CF0" w:rsidP="00313865">
      <w:pPr>
        <w:pStyle w:val="af1"/>
        <w:rPr>
          <w:szCs w:val="40"/>
        </w:rPr>
      </w:pPr>
      <w:r w:rsidRPr="00313865">
        <w:rPr>
          <w:rFonts w:hint="eastAsia"/>
          <w:szCs w:val="40"/>
        </w:rPr>
        <w:t>システム企画</w:t>
      </w:r>
    </w:p>
    <w:p w14:paraId="30FE229B" w14:textId="20826F33" w:rsidR="00405CF0" w:rsidRDefault="00405CF0" w:rsidP="00405CF0">
      <w:pPr>
        <w:snapToGrid w:val="0"/>
        <w:spacing w:line="240" w:lineRule="exact"/>
        <w:rPr>
          <w:rFonts w:ascii="Meiryo UI" w:eastAsia="Meiryo UI" w:hAnsi="Meiryo UI"/>
          <w:szCs w:val="20"/>
        </w:rPr>
      </w:pPr>
    </w:p>
    <w:p w14:paraId="46F0B7AA" w14:textId="5798C8A7" w:rsidR="00405CF0" w:rsidRDefault="00405CF0" w:rsidP="00313865">
      <w:pPr>
        <w:pStyle w:val="1"/>
      </w:pPr>
      <w:r>
        <w:rPr>
          <w:rFonts w:hint="eastAsia"/>
        </w:rPr>
        <w:t>1</w:t>
      </w:r>
      <w:r w:rsidR="00252F0F">
        <w:t>.</w:t>
      </w:r>
      <w:r>
        <w:rPr>
          <w:rFonts w:hint="eastAsia"/>
        </w:rPr>
        <w:t xml:space="preserve"> </w:t>
      </w:r>
      <w:r w:rsidRPr="00405CF0">
        <w:rPr>
          <w:rFonts w:hint="eastAsia"/>
        </w:rPr>
        <w:t>システム化計画</w:t>
      </w:r>
    </w:p>
    <w:p w14:paraId="4035E89C" w14:textId="77777777" w:rsidR="0080452D" w:rsidRDefault="0080452D" w:rsidP="00405CF0">
      <w:pPr>
        <w:snapToGrid w:val="0"/>
        <w:spacing w:line="240" w:lineRule="exact"/>
        <w:rPr>
          <w:rFonts w:ascii="Meiryo UI" w:eastAsia="Meiryo UI" w:hAnsi="Meiryo UI"/>
          <w:szCs w:val="20"/>
        </w:rPr>
      </w:pPr>
    </w:p>
    <w:p w14:paraId="087C6573" w14:textId="1FCE1630" w:rsidR="00405CF0" w:rsidRDefault="00405CF0" w:rsidP="0080452D">
      <w:pPr>
        <w:pStyle w:val="af"/>
        <w:pBdr>
          <w:right w:val="single" w:sz="4" w:space="0" w:color="auto"/>
        </w:pBdr>
        <w:ind w:left="180" w:firstLine="180"/>
        <w:rPr>
          <w:rFonts w:hAnsi="Meiryo UI"/>
          <w:szCs w:val="20"/>
        </w:rPr>
      </w:pPr>
      <w:r>
        <w:rPr>
          <w:rFonts w:hAnsi="Meiryo UI" w:hint="eastAsia"/>
          <w:szCs w:val="20"/>
        </w:rPr>
        <w:t>学習のポイント</w:t>
      </w:r>
    </w:p>
    <w:p w14:paraId="287A0B21" w14:textId="343E7C9B" w:rsidR="00405CF0" w:rsidRPr="0080452D" w:rsidRDefault="0080452D" w:rsidP="0080452D">
      <w:pPr>
        <w:pStyle w:val="af"/>
        <w:pBdr>
          <w:right w:val="single" w:sz="4" w:space="0" w:color="auto"/>
        </w:pBdr>
        <w:ind w:left="180" w:firstLine="180"/>
        <w:rPr>
          <w:rFonts w:hAnsi="Meiryo UI"/>
          <w:szCs w:val="20"/>
        </w:rPr>
      </w:pPr>
      <w:bookmarkStart w:id="0" w:name="_Hlk81039308"/>
      <w:r w:rsidRPr="005F44A1">
        <w:rPr>
          <w:rFonts w:ascii="Segoe UI Emoji" w:hAnsi="Segoe UI Emoji" w:cs="Segoe UI Emoji"/>
          <w:szCs w:val="20"/>
        </w:rPr>
        <w:t>✅</w:t>
      </w:r>
      <w:bookmarkEnd w:id="0"/>
      <w:r>
        <w:rPr>
          <w:rFonts w:ascii="Segoe UI Emoji" w:hAnsi="Segoe UI Emoji" w:cs="Segoe UI Emoji"/>
          <w:szCs w:val="20"/>
        </w:rPr>
        <w:t xml:space="preserve"> </w:t>
      </w:r>
      <w:r w:rsidR="00405CF0" w:rsidRPr="00405CF0">
        <w:rPr>
          <w:rFonts w:hAnsi="Meiryo UI" w:hint="eastAsia"/>
          <w:szCs w:val="20"/>
        </w:rPr>
        <w:t>用語の暗記ではなく、問題演習を通じて知識を身につけていこう！</w:t>
      </w:r>
    </w:p>
    <w:p w14:paraId="67A2DD5D" w14:textId="77777777" w:rsidR="00405CF0" w:rsidRDefault="00405CF0" w:rsidP="000517A4">
      <w:pPr>
        <w:snapToGrid w:val="0"/>
        <w:spacing w:line="240" w:lineRule="exact"/>
        <w:rPr>
          <w:rFonts w:ascii="Meiryo UI" w:eastAsia="Meiryo UI" w:hAnsi="Meiryo UI"/>
          <w:szCs w:val="20"/>
        </w:rPr>
      </w:pPr>
    </w:p>
    <w:p w14:paraId="15614E90" w14:textId="45F6F084" w:rsidR="0093459E" w:rsidRDefault="00252F0F" w:rsidP="00313865">
      <w:pPr>
        <w:pStyle w:val="2"/>
      </w:pPr>
      <w:r>
        <w:rPr>
          <w:rFonts w:hint="eastAsia"/>
        </w:rPr>
        <w:t>1</w:t>
      </w:r>
      <w:r>
        <w:t xml:space="preserve">. </w:t>
      </w:r>
      <w:r w:rsidR="0093459E" w:rsidRPr="000517A4">
        <w:rPr>
          <w:rFonts w:hint="eastAsia"/>
        </w:rPr>
        <w:t>システム化構想</w:t>
      </w:r>
      <w:r w:rsidR="005E2E5A" w:rsidRPr="000517A4">
        <w:rPr>
          <w:rFonts w:hint="eastAsia"/>
        </w:rPr>
        <w:t>の立案</w:t>
      </w:r>
    </w:p>
    <w:p w14:paraId="006518BA" w14:textId="77777777" w:rsidR="00313865" w:rsidRPr="00313865" w:rsidRDefault="00313865" w:rsidP="000517A4">
      <w:pPr>
        <w:snapToGrid w:val="0"/>
        <w:spacing w:line="240" w:lineRule="exact"/>
        <w:rPr>
          <w:rFonts w:ascii="Meiryo UI" w:eastAsia="Meiryo UI" w:hAnsi="Meiryo UI"/>
          <w:szCs w:val="20"/>
        </w:rPr>
      </w:pPr>
    </w:p>
    <w:p w14:paraId="510FB504" w14:textId="77777777" w:rsidR="00E411B3" w:rsidRPr="000517A4" w:rsidRDefault="00E411B3" w:rsidP="00827CED">
      <w:pPr>
        <w:snapToGrid w:val="0"/>
        <w:spacing w:line="240" w:lineRule="exact"/>
        <w:ind w:leftChars="100" w:left="180" w:firstLineChars="100" w:firstLine="180"/>
        <w:rPr>
          <w:rFonts w:ascii="Meiryo UI" w:eastAsia="Meiryo UI" w:hAnsi="Meiryo UI"/>
          <w:szCs w:val="20"/>
        </w:rPr>
      </w:pPr>
      <w:r w:rsidRPr="000517A4">
        <w:rPr>
          <w:rFonts w:ascii="Meiryo UI" w:eastAsia="Meiryo UI" w:hAnsi="Meiryo UI" w:hint="eastAsia"/>
          <w:szCs w:val="20"/>
        </w:rPr>
        <w:t>システム化に当たっては、まず、自社の事業環境と経営課題をもとに、現行業務の問題点を洗い出します。次に、最新の情報技術動向をもとに、</w:t>
      </w:r>
      <w:r w:rsidR="00255B36" w:rsidRPr="000517A4">
        <w:rPr>
          <w:rFonts w:ascii="Meiryo UI" w:eastAsia="Meiryo UI" w:hAnsi="Meiryo UI" w:hint="eastAsia"/>
          <w:szCs w:val="20"/>
        </w:rPr>
        <w:t>自社の描く</w:t>
      </w:r>
      <w:r w:rsidR="004E391E" w:rsidRPr="000517A4">
        <w:rPr>
          <w:rFonts w:ascii="Meiryo UI" w:eastAsia="Meiryo UI" w:hAnsi="Meiryo UI" w:hint="eastAsia"/>
          <w:szCs w:val="20"/>
        </w:rPr>
        <w:t>経営戦略や情報システム戦略</w:t>
      </w:r>
      <w:r w:rsidR="00255B36" w:rsidRPr="000517A4">
        <w:rPr>
          <w:rFonts w:ascii="Meiryo UI" w:eastAsia="Meiryo UI" w:hAnsi="Meiryo UI" w:hint="eastAsia"/>
          <w:szCs w:val="20"/>
        </w:rPr>
        <w:t>に基づいて、対象業務</w:t>
      </w:r>
      <w:r w:rsidRPr="000517A4">
        <w:rPr>
          <w:rFonts w:ascii="Meiryo UI" w:eastAsia="Meiryo UI" w:hAnsi="Meiryo UI" w:hint="eastAsia"/>
          <w:szCs w:val="20"/>
        </w:rPr>
        <w:t>を確認・分析し、業務機能をモデル化し、システム化の構想と基本方針を決定します。</w:t>
      </w:r>
    </w:p>
    <w:p w14:paraId="62A037F6" w14:textId="77777777" w:rsidR="00154598" w:rsidRPr="000517A4" w:rsidRDefault="00E411B3" w:rsidP="00827CED">
      <w:pPr>
        <w:snapToGrid w:val="0"/>
        <w:spacing w:line="240" w:lineRule="exact"/>
        <w:ind w:leftChars="100" w:left="180" w:firstLineChars="100" w:firstLine="180"/>
        <w:rPr>
          <w:rFonts w:ascii="Meiryo UI" w:eastAsia="Meiryo UI" w:hAnsi="Meiryo UI"/>
          <w:szCs w:val="20"/>
        </w:rPr>
      </w:pPr>
      <w:r w:rsidRPr="000517A4">
        <w:rPr>
          <w:rFonts w:ascii="Meiryo UI" w:eastAsia="Meiryo UI" w:hAnsi="Meiryo UI" w:hint="eastAsia"/>
          <w:szCs w:val="20"/>
        </w:rPr>
        <w:t>具体的には</w:t>
      </w:r>
      <w:r w:rsidR="003D5B6A" w:rsidRPr="000517A4">
        <w:rPr>
          <w:rFonts w:ascii="Meiryo UI" w:eastAsia="Meiryo UI" w:hAnsi="Meiryo UI" w:hint="eastAsia"/>
          <w:szCs w:val="20"/>
        </w:rPr>
        <w:t>、</w:t>
      </w:r>
      <w:r w:rsidR="00154598" w:rsidRPr="000517A4">
        <w:rPr>
          <w:rFonts w:ascii="Meiryo UI" w:eastAsia="Meiryo UI" w:hAnsi="Meiryo UI" w:hint="eastAsia"/>
          <w:szCs w:val="20"/>
        </w:rPr>
        <w:t>次に示す手順に従って</w:t>
      </w:r>
      <w:r w:rsidR="003D5B6A" w:rsidRPr="001B1CDB">
        <w:rPr>
          <w:rFonts w:ascii="Meiryo UI" w:eastAsia="Meiryo UI" w:hAnsi="Meiryo UI" w:hint="eastAsia"/>
          <w:bCs/>
          <w:szCs w:val="20"/>
        </w:rPr>
        <w:t>システム化構想</w:t>
      </w:r>
      <w:r w:rsidR="00154598" w:rsidRPr="001B1CDB">
        <w:rPr>
          <w:rFonts w:ascii="Meiryo UI" w:eastAsia="Meiryo UI" w:hAnsi="Meiryo UI" w:hint="eastAsia"/>
          <w:bCs/>
          <w:szCs w:val="20"/>
        </w:rPr>
        <w:t>を</w:t>
      </w:r>
      <w:r w:rsidR="003D5B6A" w:rsidRPr="000517A4">
        <w:rPr>
          <w:rFonts w:ascii="Meiryo UI" w:eastAsia="Meiryo UI" w:hAnsi="Meiryo UI" w:hint="eastAsia"/>
          <w:szCs w:val="20"/>
        </w:rPr>
        <w:t>立案</w:t>
      </w:r>
      <w:r w:rsidR="00154598" w:rsidRPr="000517A4">
        <w:rPr>
          <w:rFonts w:ascii="Meiryo UI" w:eastAsia="Meiryo UI" w:hAnsi="Meiryo UI" w:hint="eastAsia"/>
          <w:szCs w:val="20"/>
        </w:rPr>
        <w:t>します。</w:t>
      </w:r>
    </w:p>
    <w:p w14:paraId="378FCC95" w14:textId="77777777" w:rsidR="00154598" w:rsidRPr="000517A4" w:rsidRDefault="00255B36" w:rsidP="00827CED">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w:t>
      </w:r>
      <w:r w:rsidRPr="000517A4">
        <w:rPr>
          <w:rFonts w:ascii="Meiryo UI" w:eastAsia="Meiryo UI" w:hAnsi="Meiryo UI"/>
          <w:szCs w:val="20"/>
        </w:rPr>
        <w:t>1</w:t>
      </w:r>
      <w:r w:rsidR="005E2E5A" w:rsidRPr="000517A4">
        <w:rPr>
          <w:rFonts w:ascii="Meiryo UI" w:eastAsia="Meiryo UI" w:hAnsi="Meiryo UI" w:hint="eastAsia"/>
          <w:szCs w:val="20"/>
        </w:rPr>
        <w:t>)</w:t>
      </w:r>
      <w:r w:rsidR="005E2E5A" w:rsidRPr="000517A4">
        <w:rPr>
          <w:rFonts w:ascii="Meiryo UI" w:eastAsia="Meiryo UI" w:hAnsi="Meiryo UI" w:hint="eastAsia"/>
          <w:szCs w:val="20"/>
        </w:rPr>
        <w:tab/>
      </w:r>
      <w:r w:rsidR="00F81D0B" w:rsidRPr="000517A4">
        <w:rPr>
          <w:rFonts w:ascii="Meiryo UI" w:eastAsia="Meiryo UI" w:hAnsi="Meiryo UI" w:hint="eastAsia"/>
          <w:szCs w:val="20"/>
        </w:rPr>
        <w:t>経営事業目標などに沿って経営上のニーズとシステム化の課題を確認する。</w:t>
      </w:r>
    </w:p>
    <w:p w14:paraId="22A83F68" w14:textId="77777777" w:rsidR="00F81D0B" w:rsidRPr="000517A4" w:rsidRDefault="00255B36" w:rsidP="00827CED">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(2</w:t>
      </w:r>
      <w:r w:rsidR="005E2E5A" w:rsidRPr="000517A4">
        <w:rPr>
          <w:rFonts w:ascii="Meiryo UI" w:eastAsia="Meiryo UI" w:hAnsi="Meiryo UI" w:hint="eastAsia"/>
          <w:szCs w:val="20"/>
        </w:rPr>
        <w:t>)</w:t>
      </w:r>
      <w:r w:rsidR="005E2E5A" w:rsidRPr="000517A4">
        <w:rPr>
          <w:rFonts w:ascii="Meiryo UI" w:eastAsia="Meiryo UI" w:hAnsi="Meiryo UI" w:hint="eastAsia"/>
          <w:szCs w:val="20"/>
        </w:rPr>
        <w:tab/>
      </w:r>
      <w:r w:rsidR="00F81D0B" w:rsidRPr="000517A4">
        <w:rPr>
          <w:rFonts w:ascii="Meiryo UI" w:eastAsia="Meiryo UI" w:hAnsi="Meiryo UI" w:hint="eastAsia"/>
          <w:szCs w:val="20"/>
        </w:rPr>
        <w:t>事業環境、業務環境を分析し、事業目標、業務目標との関係を明確にする。</w:t>
      </w:r>
    </w:p>
    <w:p w14:paraId="2B953301" w14:textId="77777777" w:rsidR="00F81D0B" w:rsidRPr="000517A4" w:rsidRDefault="00255B36" w:rsidP="00827CED">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(3</w:t>
      </w:r>
      <w:r w:rsidR="005E2E5A" w:rsidRPr="000517A4">
        <w:rPr>
          <w:rFonts w:ascii="Meiryo UI" w:eastAsia="Meiryo UI" w:hAnsi="Meiryo UI" w:hint="eastAsia"/>
          <w:szCs w:val="20"/>
        </w:rPr>
        <w:t>)</w:t>
      </w:r>
      <w:r w:rsidR="005E2E5A" w:rsidRPr="000517A4">
        <w:rPr>
          <w:rFonts w:ascii="Meiryo UI" w:eastAsia="Meiryo UI" w:hAnsi="Meiryo UI" w:hint="eastAsia"/>
          <w:szCs w:val="20"/>
        </w:rPr>
        <w:tab/>
      </w:r>
      <w:r w:rsidR="00F81D0B" w:rsidRPr="000517A4">
        <w:rPr>
          <w:rFonts w:ascii="Meiryo UI" w:eastAsia="Meiryo UI" w:hAnsi="Meiryo UI" w:hint="eastAsia"/>
          <w:szCs w:val="20"/>
        </w:rPr>
        <w:t>現行業務、現行システムについての情報や資料を収集し調査分析を行う。</w:t>
      </w:r>
    </w:p>
    <w:p w14:paraId="15D26603" w14:textId="77777777" w:rsidR="00154598" w:rsidRPr="000517A4" w:rsidRDefault="00255B36" w:rsidP="00827CED">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(4</w:t>
      </w:r>
      <w:r w:rsidR="005E2E5A" w:rsidRPr="000517A4">
        <w:rPr>
          <w:rFonts w:ascii="Meiryo UI" w:eastAsia="Meiryo UI" w:hAnsi="Meiryo UI" w:hint="eastAsia"/>
          <w:szCs w:val="20"/>
        </w:rPr>
        <w:t>)</w:t>
      </w:r>
      <w:r w:rsidR="005E2E5A" w:rsidRPr="000517A4">
        <w:rPr>
          <w:rFonts w:ascii="Meiryo UI" w:eastAsia="Meiryo UI" w:hAnsi="Meiryo UI" w:hint="eastAsia"/>
          <w:szCs w:val="20"/>
        </w:rPr>
        <w:tab/>
      </w:r>
      <w:r w:rsidR="00F81D0B" w:rsidRPr="000517A4">
        <w:rPr>
          <w:rFonts w:ascii="Meiryo UI" w:eastAsia="Meiryo UI" w:hAnsi="Meiryo UI" w:hint="eastAsia"/>
          <w:szCs w:val="20"/>
        </w:rPr>
        <w:t>競争優位や事業機会を生み出す情報技術の利用方法について分析する。</w:t>
      </w:r>
    </w:p>
    <w:p w14:paraId="43A040DB" w14:textId="77777777" w:rsidR="00154598" w:rsidRPr="000517A4" w:rsidRDefault="00255B36" w:rsidP="00827CED">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(5</w:t>
      </w:r>
      <w:r w:rsidR="005E2E5A" w:rsidRPr="000517A4">
        <w:rPr>
          <w:rFonts w:ascii="Meiryo UI" w:eastAsia="Meiryo UI" w:hAnsi="Meiryo UI" w:hint="eastAsia"/>
          <w:szCs w:val="20"/>
        </w:rPr>
        <w:t>)</w:t>
      </w:r>
      <w:r w:rsidR="005E2E5A" w:rsidRPr="000517A4">
        <w:rPr>
          <w:rFonts w:ascii="Meiryo UI" w:eastAsia="Meiryo UI" w:hAnsi="Meiryo UI" w:hint="eastAsia"/>
          <w:szCs w:val="20"/>
        </w:rPr>
        <w:tab/>
      </w:r>
      <w:r w:rsidR="00F81D0B" w:rsidRPr="000517A4">
        <w:rPr>
          <w:rFonts w:ascii="Meiryo UI" w:eastAsia="Meiryo UI" w:hAnsi="Meiryo UI" w:hint="eastAsia"/>
          <w:szCs w:val="20"/>
        </w:rPr>
        <w:t>システム化の対象となる業務を明確にする。</w:t>
      </w:r>
    </w:p>
    <w:p w14:paraId="75E4DB23" w14:textId="77777777" w:rsidR="00E411B3" w:rsidRPr="000517A4" w:rsidRDefault="00255B36" w:rsidP="00827CED">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(6</w:t>
      </w:r>
      <w:r w:rsidR="005E2E5A" w:rsidRPr="000517A4">
        <w:rPr>
          <w:rFonts w:ascii="Meiryo UI" w:eastAsia="Meiryo UI" w:hAnsi="Meiryo UI" w:hint="eastAsia"/>
          <w:szCs w:val="20"/>
        </w:rPr>
        <w:t>)</w:t>
      </w:r>
      <w:r w:rsidR="005E2E5A" w:rsidRPr="000517A4">
        <w:rPr>
          <w:rFonts w:ascii="Meiryo UI" w:eastAsia="Meiryo UI" w:hAnsi="Meiryo UI" w:hint="eastAsia"/>
          <w:szCs w:val="20"/>
        </w:rPr>
        <w:tab/>
      </w:r>
      <w:r w:rsidR="00F81D0B" w:rsidRPr="000517A4">
        <w:rPr>
          <w:rFonts w:ascii="Meiryo UI" w:eastAsia="Meiryo UI" w:hAnsi="Meiryo UI" w:hint="eastAsia"/>
          <w:szCs w:val="20"/>
        </w:rPr>
        <w:t>業務の新しい全体像と新システムの全体イメージを作成する。</w:t>
      </w:r>
    </w:p>
    <w:p w14:paraId="67B7B5CA" w14:textId="77777777" w:rsidR="004E391E" w:rsidRPr="000517A4" w:rsidRDefault="00255B36" w:rsidP="00827CED">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(7</w:t>
      </w:r>
      <w:r w:rsidR="005E2E5A" w:rsidRPr="000517A4">
        <w:rPr>
          <w:rFonts w:ascii="Meiryo UI" w:eastAsia="Meiryo UI" w:hAnsi="Meiryo UI" w:hint="eastAsia"/>
          <w:szCs w:val="20"/>
        </w:rPr>
        <w:t>)</w:t>
      </w:r>
      <w:r w:rsidR="00F81D0B" w:rsidRPr="000517A4">
        <w:rPr>
          <w:rFonts w:ascii="Meiryo UI" w:eastAsia="Meiryo UI" w:hAnsi="Meiryo UI"/>
          <w:szCs w:val="20"/>
        </w:rPr>
        <w:tab/>
      </w:r>
      <w:r w:rsidR="00F81D0B" w:rsidRPr="000517A4">
        <w:rPr>
          <w:rFonts w:ascii="Meiryo UI" w:eastAsia="Meiryo UI" w:hAnsi="Meiryo UI" w:hint="eastAsia"/>
          <w:szCs w:val="20"/>
        </w:rPr>
        <w:t>システム投資対象を選定し投資目標を策定する。</w:t>
      </w:r>
    </w:p>
    <w:p w14:paraId="0DC5EBC4" w14:textId="530A88B9" w:rsidR="004E391E" w:rsidRPr="000517A4" w:rsidRDefault="00255B36" w:rsidP="00827CED">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(8</w:t>
      </w:r>
      <w:r w:rsidR="005E2E5A" w:rsidRPr="000517A4">
        <w:rPr>
          <w:rFonts w:ascii="Meiryo UI" w:eastAsia="Meiryo UI" w:hAnsi="Meiryo UI" w:hint="eastAsia"/>
          <w:szCs w:val="20"/>
        </w:rPr>
        <w:t>)</w:t>
      </w:r>
      <w:r w:rsidR="004E391E" w:rsidRPr="000517A4">
        <w:rPr>
          <w:rFonts w:ascii="Meiryo UI" w:eastAsia="Meiryo UI" w:hAnsi="Meiryo UI" w:hint="eastAsia"/>
          <w:szCs w:val="20"/>
        </w:rPr>
        <w:tab/>
        <w:t>システム化構想を文書化し、経営者の承認を得る。</w:t>
      </w:r>
    </w:p>
    <w:p w14:paraId="7CF26876" w14:textId="562C101A" w:rsidR="004E391E" w:rsidRPr="000517A4" w:rsidRDefault="00255B36" w:rsidP="00827CED">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(9</w:t>
      </w:r>
      <w:r w:rsidR="004E391E" w:rsidRPr="000517A4">
        <w:rPr>
          <w:rFonts w:ascii="Meiryo UI" w:eastAsia="Meiryo UI" w:hAnsi="Meiryo UI" w:hint="eastAsia"/>
          <w:szCs w:val="20"/>
        </w:rPr>
        <w:t>)</w:t>
      </w:r>
      <w:r w:rsidR="004E391E" w:rsidRPr="000517A4">
        <w:rPr>
          <w:rFonts w:ascii="Meiryo UI" w:eastAsia="Meiryo UI" w:hAnsi="Meiryo UI" w:hint="eastAsia"/>
          <w:szCs w:val="20"/>
        </w:rPr>
        <w:tab/>
        <w:t>システム化のための推進体制を確立する。</w:t>
      </w:r>
    </w:p>
    <w:p w14:paraId="47B843BC" w14:textId="77777777" w:rsidR="00827CED" w:rsidRDefault="00827CED" w:rsidP="00827CED">
      <w:pPr>
        <w:snapToGrid w:val="0"/>
        <w:spacing w:line="240" w:lineRule="exact"/>
        <w:ind w:leftChars="100" w:left="180" w:firstLineChars="100" w:firstLine="160"/>
        <w:rPr>
          <w:rFonts w:ascii="Webdings" w:eastAsia="Meiryo UI" w:hAnsi="Webdings"/>
          <w:color w:val="000000"/>
          <w:sz w:val="18"/>
          <w:szCs w:val="22"/>
          <w:shd w:val="pct15" w:color="auto" w:fill="FFFFFF"/>
        </w:rPr>
      </w:pPr>
    </w:p>
    <w:p w14:paraId="056C7228" w14:textId="77777777" w:rsidR="00827CED" w:rsidRDefault="00827CED" w:rsidP="00827CED">
      <w:pPr>
        <w:pStyle w:val="af3"/>
        <w:ind w:firstLineChars="0" w:firstLine="0"/>
      </w:pPr>
      <w:bookmarkStart w:id="1" w:name="_Hlk79501865"/>
      <w:bookmarkStart w:id="2" w:name="_Hlk81293687"/>
      <w:r w:rsidRPr="007D5453">
        <w:sym w:font="Webdings" w:char="F086"/>
      </w:r>
      <w:r w:rsidRPr="007D5453">
        <w:rPr>
          <w:rFonts w:hint="eastAsia"/>
        </w:rPr>
        <w:t>プラスアルファ</w:t>
      </w:r>
      <w:bookmarkEnd w:id="1"/>
      <w:bookmarkEnd w:id="2"/>
    </w:p>
    <w:p w14:paraId="04EBEADE" w14:textId="521B893B" w:rsidR="00827CED" w:rsidRPr="00827CED" w:rsidRDefault="00827CED" w:rsidP="00827CED">
      <w:pPr>
        <w:pStyle w:val="af3"/>
        <w:ind w:firstLineChars="0" w:firstLine="0"/>
        <w:rPr>
          <w:b/>
          <w:bCs/>
          <w:sz w:val="18"/>
          <w:szCs w:val="18"/>
        </w:rPr>
      </w:pPr>
      <w:r w:rsidRPr="00827CED">
        <w:rPr>
          <w:rFonts w:hint="eastAsia"/>
          <w:b/>
          <w:bCs/>
          <w:sz w:val="18"/>
          <w:szCs w:val="18"/>
        </w:rPr>
        <w:t>●BABOK</w:t>
      </w:r>
      <w:r w:rsidRPr="001B1CDB">
        <w:rPr>
          <w:rFonts w:hint="eastAsia"/>
          <w:sz w:val="18"/>
          <w:szCs w:val="18"/>
        </w:rPr>
        <w:t>（Business Analysis Body of Knowledge：ビジネスアナリシス知識体系ガイド）</w:t>
      </w:r>
    </w:p>
    <w:p w14:paraId="291A6404" w14:textId="5F56BC0C" w:rsidR="00F81D0B" w:rsidRPr="00827CED" w:rsidRDefault="00255B36" w:rsidP="00827CED">
      <w:pPr>
        <w:pStyle w:val="af3"/>
        <w:ind w:firstLine="160"/>
        <w:rPr>
          <w:sz w:val="18"/>
          <w:szCs w:val="18"/>
        </w:rPr>
      </w:pPr>
      <w:r w:rsidRPr="00827CED">
        <w:rPr>
          <w:rFonts w:hint="eastAsia"/>
          <w:sz w:val="18"/>
          <w:szCs w:val="18"/>
        </w:rPr>
        <w:t>経営戦略や情報システム戦略の策定の際、活用できる手法のガイドにBABOKがあります。BABOK</w:t>
      </w:r>
      <w:r w:rsidR="00F81D0B" w:rsidRPr="00827CED">
        <w:rPr>
          <w:rFonts w:hint="eastAsia"/>
          <w:sz w:val="18"/>
          <w:szCs w:val="18"/>
        </w:rPr>
        <w:t>は、カナダのNPO法人であるIIBA（International Institute of Business Analysis）によってまとめられたビジネスアナリシス</w:t>
      </w:r>
      <w:r w:rsidRPr="00827CED">
        <w:rPr>
          <w:rFonts w:hint="eastAsia"/>
          <w:sz w:val="18"/>
          <w:szCs w:val="18"/>
        </w:rPr>
        <w:t>（ビジネスを成功に導くための分析・解析）</w:t>
      </w:r>
      <w:r w:rsidR="00F81D0B" w:rsidRPr="00827CED">
        <w:rPr>
          <w:rFonts w:hint="eastAsia"/>
          <w:sz w:val="18"/>
          <w:szCs w:val="18"/>
        </w:rPr>
        <w:t>のプラクティス（手法）です。</w:t>
      </w:r>
    </w:p>
    <w:p w14:paraId="487D7CEC" w14:textId="77777777" w:rsidR="00405CF0" w:rsidRDefault="00405CF0" w:rsidP="000517A4">
      <w:pPr>
        <w:widowControl/>
        <w:snapToGrid w:val="0"/>
        <w:spacing w:line="240" w:lineRule="exact"/>
        <w:jc w:val="left"/>
        <w:rPr>
          <w:rFonts w:ascii="Meiryo UI" w:eastAsia="Meiryo UI" w:hAnsi="Meiryo UI"/>
          <w:szCs w:val="20"/>
        </w:rPr>
      </w:pPr>
    </w:p>
    <w:tbl>
      <w:tblPr>
        <w:tblStyle w:val="a3"/>
        <w:tblW w:w="8693" w:type="dxa"/>
        <w:tblInd w:w="374" w:type="dxa"/>
        <w:tblLook w:val="04A0" w:firstRow="1" w:lastRow="0" w:firstColumn="1" w:lastColumn="0" w:noHBand="0" w:noVBand="1"/>
      </w:tblPr>
      <w:tblGrid>
        <w:gridCol w:w="8693"/>
      </w:tblGrid>
      <w:tr w:rsidR="00952E79" w14:paraId="2084300A" w14:textId="77777777" w:rsidTr="00827CED">
        <w:tc>
          <w:tcPr>
            <w:tcW w:w="8693" w:type="dxa"/>
            <w:tcBorders>
              <w:top w:val="single" w:sz="4" w:space="0" w:color="auto"/>
              <w:left w:val="single" w:sz="4" w:space="0" w:color="auto"/>
              <w:bottom w:val="single" w:sz="4" w:space="0" w:color="auto"/>
              <w:right w:val="single" w:sz="4" w:space="0" w:color="auto"/>
            </w:tcBorders>
          </w:tcPr>
          <w:p w14:paraId="2C9B43F8" w14:textId="77777777" w:rsidR="00114C55" w:rsidRDefault="00114C55" w:rsidP="00114C55">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5B8B51DD" w14:textId="77777777" w:rsidR="00114C55" w:rsidRPr="00405CF0"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05CF0">
              <w:rPr>
                <w:rFonts w:ascii="Meiryo UI" w:eastAsia="Meiryo UI" w:hAnsi="Meiryo UI" w:hint="eastAsia"/>
                <w:szCs w:val="20"/>
              </w:rPr>
              <w:t>共通フレームによれば，システム化構想の立案で作成されるものはどれか。</w:t>
            </w:r>
          </w:p>
          <w:p w14:paraId="0AD08426" w14:textId="77777777" w:rsidR="00114C55" w:rsidRPr="00405CF0" w:rsidRDefault="00114C55" w:rsidP="00114C55">
            <w:pPr>
              <w:widowControl/>
              <w:snapToGrid w:val="0"/>
              <w:spacing w:line="240" w:lineRule="exact"/>
              <w:jc w:val="left"/>
              <w:rPr>
                <w:rFonts w:ascii="Meiryo UI" w:eastAsia="Meiryo UI" w:hAnsi="Meiryo UI"/>
                <w:szCs w:val="20"/>
              </w:rPr>
            </w:pPr>
          </w:p>
          <w:p w14:paraId="7C6A58C1" w14:textId="77777777" w:rsidR="00114C55" w:rsidRPr="00C97E91"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405CF0">
              <w:rPr>
                <w:rFonts w:ascii="Meiryo UI" w:eastAsia="Meiryo UI" w:hAnsi="Meiryo UI" w:hint="eastAsia"/>
                <w:szCs w:val="20"/>
              </w:rPr>
              <w:t>ア　企業</w:t>
            </w:r>
            <w:r w:rsidRPr="00C97E91">
              <w:rPr>
                <w:rFonts w:ascii="Meiryo UI" w:eastAsia="Meiryo UI" w:hAnsi="Meiryo UI" w:cstheme="minorBidi" w:hint="eastAsia"/>
                <w:szCs w:val="20"/>
              </w:rPr>
              <w:t>で将来的に必要となる最上位の業務機能と業務組織を表した業務の全体像</w:t>
            </w:r>
          </w:p>
          <w:p w14:paraId="16DBD1BC" w14:textId="77777777" w:rsidR="00114C55" w:rsidRPr="00C97E91"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C97E91">
              <w:rPr>
                <w:rFonts w:ascii="Meiryo UI" w:eastAsia="Meiryo UI" w:hAnsi="Meiryo UI" w:cstheme="minorBidi" w:hint="eastAsia"/>
                <w:szCs w:val="20"/>
              </w:rPr>
              <w:t>イ　業務手順やコンピュータ入出力情報など実現すべき要件</w:t>
            </w:r>
          </w:p>
          <w:p w14:paraId="0A09E940" w14:textId="77777777" w:rsidR="00114C55" w:rsidRPr="00C97E91"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C97E91">
              <w:rPr>
                <w:rFonts w:ascii="Meiryo UI" w:eastAsia="Meiryo UI" w:hAnsi="Meiryo UI" w:cstheme="minorBidi" w:hint="eastAsia"/>
                <w:szCs w:val="20"/>
              </w:rPr>
              <w:t>ウ　日次や月次で行う利用者業務やコンピュータ入出力作業の業務手順</w:t>
            </w:r>
          </w:p>
          <w:p w14:paraId="3945E875" w14:textId="77777777" w:rsidR="00114C55" w:rsidRPr="00405CF0"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C97E91">
              <w:rPr>
                <w:rFonts w:ascii="Meiryo UI" w:eastAsia="Meiryo UI" w:hAnsi="Meiryo UI" w:cstheme="minorBidi" w:hint="eastAsia"/>
                <w:szCs w:val="20"/>
              </w:rPr>
              <w:t>エ　必要</w:t>
            </w:r>
            <w:r w:rsidRPr="00405CF0">
              <w:rPr>
                <w:rFonts w:ascii="Meiryo UI" w:eastAsia="Meiryo UI" w:hAnsi="Meiryo UI" w:hint="eastAsia"/>
                <w:szCs w:val="20"/>
              </w:rPr>
              <w:t>なハードウェアやソフトウェアを記述した最上位レベルのシステム方式</w:t>
            </w:r>
          </w:p>
          <w:p w14:paraId="49F3B0C9" w14:textId="77777777" w:rsidR="00114C55" w:rsidRDefault="00114C55" w:rsidP="00114C55">
            <w:pPr>
              <w:widowControl/>
              <w:pBdr>
                <w:bottom w:val="single" w:sz="6" w:space="1" w:color="auto"/>
              </w:pBdr>
              <w:snapToGrid w:val="0"/>
              <w:spacing w:line="240" w:lineRule="exact"/>
              <w:jc w:val="left"/>
              <w:rPr>
                <w:rFonts w:ascii="Meiryo UI" w:eastAsia="Meiryo UI" w:hAnsi="Meiryo UI"/>
                <w:szCs w:val="20"/>
              </w:rPr>
            </w:pPr>
          </w:p>
          <w:p w14:paraId="5A60E2B9" w14:textId="77777777" w:rsidR="00114C55" w:rsidRPr="00405CF0" w:rsidRDefault="00114C55" w:rsidP="00114C55">
            <w:pPr>
              <w:widowControl/>
              <w:snapToGrid w:val="0"/>
              <w:spacing w:line="240" w:lineRule="exact"/>
              <w:jc w:val="left"/>
              <w:rPr>
                <w:rFonts w:ascii="Meiryo UI" w:eastAsia="Meiryo UI" w:hAnsi="Meiryo UI"/>
                <w:szCs w:val="20"/>
              </w:rPr>
            </w:pPr>
          </w:p>
          <w:p w14:paraId="2637D691" w14:textId="77777777" w:rsidR="00114C55" w:rsidRPr="00405CF0"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05CF0">
              <w:rPr>
                <w:rFonts w:ascii="Meiryo UI" w:eastAsia="Meiryo UI" w:hAnsi="Meiryo UI" w:hint="eastAsia"/>
                <w:szCs w:val="20"/>
              </w:rPr>
              <w:t>解答として選ばれなかった選択肢は、いずれもシステム化計画の立案で作成されるものです。</w:t>
            </w:r>
          </w:p>
          <w:p w14:paraId="472F40C2" w14:textId="77777777" w:rsidR="00114C55" w:rsidRPr="00405CF0" w:rsidRDefault="00114C55" w:rsidP="00114C55">
            <w:pPr>
              <w:widowControl/>
              <w:snapToGrid w:val="0"/>
              <w:spacing w:line="240" w:lineRule="exact"/>
              <w:jc w:val="left"/>
              <w:rPr>
                <w:rFonts w:ascii="Meiryo UI" w:eastAsia="Meiryo UI" w:hAnsi="Meiryo UI"/>
                <w:szCs w:val="20"/>
              </w:rPr>
            </w:pPr>
          </w:p>
          <w:p w14:paraId="7AD42246" w14:textId="77777777" w:rsidR="00114C55" w:rsidRPr="00405CF0" w:rsidRDefault="00114C55" w:rsidP="00114C55">
            <w:pPr>
              <w:widowControl/>
              <w:snapToGrid w:val="0"/>
              <w:spacing w:line="240" w:lineRule="exact"/>
              <w:jc w:val="right"/>
              <w:rPr>
                <w:rFonts w:ascii="Meiryo UI" w:eastAsia="Meiryo UI" w:hAnsi="Meiryo UI"/>
                <w:szCs w:val="20"/>
              </w:rPr>
            </w:pPr>
            <w:r w:rsidRPr="00405CF0">
              <w:rPr>
                <w:rFonts w:ascii="Meiryo UI" w:eastAsia="Meiryo UI" w:hAnsi="Meiryo UI" w:hint="eastAsia"/>
                <w:szCs w:val="20"/>
              </w:rPr>
              <w:t>基本情報　平成26年度春　問61　[出題頻度：★★☆]</w:t>
            </w:r>
          </w:p>
          <w:p w14:paraId="55F12E25" w14:textId="57B6B81F" w:rsidR="00952E79" w:rsidRDefault="00114C55" w:rsidP="00114C55">
            <w:pPr>
              <w:widowControl/>
              <w:snapToGrid w:val="0"/>
              <w:spacing w:line="240" w:lineRule="exact"/>
              <w:jc w:val="right"/>
              <w:rPr>
                <w:rFonts w:hAnsi="Meiryo UI"/>
                <w:szCs w:val="20"/>
              </w:rPr>
            </w:pPr>
            <w:r>
              <w:rPr>
                <w:rFonts w:ascii="Meiryo UI" w:eastAsia="Meiryo UI" w:hAnsi="Meiryo UI" w:hint="eastAsia"/>
                <w:szCs w:val="20"/>
              </w:rPr>
              <w:t>解答－ア</w:t>
            </w:r>
          </w:p>
        </w:tc>
      </w:tr>
    </w:tbl>
    <w:p w14:paraId="124B1342" w14:textId="6EC5052E" w:rsidR="001139A0" w:rsidRPr="000517A4" w:rsidRDefault="002F1144" w:rsidP="00405CF0">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405CF0">
        <w:rPr>
          <w:rFonts w:ascii="Meiryo UI" w:eastAsia="Meiryo UI" w:hAnsi="Meiryo UI" w:hint="eastAsia"/>
          <w:szCs w:val="20"/>
        </w:rPr>
        <w:t>3-28</w:t>
      </w:r>
      <w:r w:rsidR="00090AA1">
        <w:rPr>
          <w:rFonts w:ascii="Meiryo UI" w:eastAsia="Meiryo UI" w:hAnsi="Meiryo UI" w:hint="eastAsia"/>
          <w:szCs w:val="20"/>
        </w:rPr>
        <w:t>,</w:t>
      </w:r>
      <w:r w:rsidR="00405CF0">
        <w:rPr>
          <w:rFonts w:ascii="Meiryo UI" w:eastAsia="Meiryo UI" w:hAnsi="Meiryo UI" w:hint="eastAsia"/>
          <w:szCs w:val="20"/>
        </w:rPr>
        <w:t>29</w:t>
      </w:r>
    </w:p>
    <w:p w14:paraId="76D6575C" w14:textId="77777777" w:rsidR="00B86A10" w:rsidRPr="00F5405F" w:rsidRDefault="00B86A10" w:rsidP="00F5405F">
      <w:pPr>
        <w:tabs>
          <w:tab w:val="left" w:pos="1419"/>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5405F">
        <w:rPr>
          <w:rFonts w:ascii="Meiryo UI" w:eastAsia="Meiryo UI" w:hAnsi="Meiryo UI" w:cstheme="minorBidi"/>
          <w:szCs w:val="20"/>
        </w:rPr>
        <w:br w:type="page"/>
      </w:r>
    </w:p>
    <w:p w14:paraId="652E82F2" w14:textId="1944935F" w:rsidR="00E411B3" w:rsidRDefault="00252F0F" w:rsidP="00313865">
      <w:pPr>
        <w:pStyle w:val="2"/>
      </w:pPr>
      <w:r>
        <w:rPr>
          <w:rFonts w:hint="eastAsia"/>
        </w:rPr>
        <w:lastRenderedPageBreak/>
        <w:t>2</w:t>
      </w:r>
      <w:r>
        <w:t xml:space="preserve">. </w:t>
      </w:r>
      <w:r w:rsidR="00A61750" w:rsidRPr="000517A4">
        <w:rPr>
          <w:rFonts w:hint="eastAsia"/>
        </w:rPr>
        <w:t>システム化計画</w:t>
      </w:r>
      <w:r w:rsidR="00664CB6" w:rsidRPr="000517A4">
        <w:rPr>
          <w:rFonts w:hint="eastAsia"/>
        </w:rPr>
        <w:t>の立案</w:t>
      </w:r>
    </w:p>
    <w:p w14:paraId="201C9483" w14:textId="77777777" w:rsidR="00313865" w:rsidRPr="000517A4" w:rsidRDefault="00313865" w:rsidP="000517A4">
      <w:pPr>
        <w:snapToGrid w:val="0"/>
        <w:spacing w:line="240" w:lineRule="exact"/>
        <w:rPr>
          <w:rFonts w:ascii="Meiryo UI" w:eastAsia="Meiryo UI" w:hAnsi="Meiryo UI"/>
          <w:szCs w:val="20"/>
        </w:rPr>
      </w:pPr>
    </w:p>
    <w:p w14:paraId="4462720E" w14:textId="77777777" w:rsidR="003D443F" w:rsidRPr="000517A4" w:rsidRDefault="006D0144" w:rsidP="00B86A10">
      <w:pPr>
        <w:snapToGrid w:val="0"/>
        <w:spacing w:line="240" w:lineRule="exact"/>
        <w:ind w:leftChars="100" w:left="180" w:firstLineChars="100" w:firstLine="180"/>
        <w:rPr>
          <w:rFonts w:ascii="Meiryo UI" w:eastAsia="Meiryo UI" w:hAnsi="Meiryo UI"/>
          <w:szCs w:val="20"/>
        </w:rPr>
      </w:pPr>
      <w:r w:rsidRPr="000517A4">
        <w:rPr>
          <w:rFonts w:ascii="Meiryo UI" w:eastAsia="Meiryo UI" w:hAnsi="Meiryo UI" w:hint="eastAsia"/>
          <w:szCs w:val="20"/>
        </w:rPr>
        <w:t>システム化の構想と基本方針が決定したら、これに基づいて長期的な目標と短期的な目標を策定します。</w:t>
      </w:r>
      <w:r w:rsidR="00706ECB" w:rsidRPr="000517A4">
        <w:rPr>
          <w:rFonts w:ascii="Meiryo UI" w:eastAsia="Meiryo UI" w:hAnsi="Meiryo UI" w:hint="eastAsia"/>
          <w:szCs w:val="20"/>
        </w:rPr>
        <w:t>最後</w:t>
      </w:r>
      <w:r w:rsidR="00691837" w:rsidRPr="000517A4">
        <w:rPr>
          <w:rFonts w:ascii="Meiryo UI" w:eastAsia="Meiryo UI" w:hAnsi="Meiryo UI" w:hint="eastAsia"/>
          <w:szCs w:val="20"/>
        </w:rPr>
        <w:t>に、システム化の対象業務を決定し、システム化に当たっての</w:t>
      </w:r>
      <w:r w:rsidRPr="000517A4">
        <w:rPr>
          <w:rFonts w:ascii="Meiryo UI" w:eastAsia="Meiryo UI" w:hAnsi="Meiryo UI" w:hint="eastAsia"/>
          <w:szCs w:val="20"/>
        </w:rPr>
        <w:t>作業項目を洗い出し</w:t>
      </w:r>
      <w:r w:rsidR="00691837" w:rsidRPr="000517A4">
        <w:rPr>
          <w:rFonts w:ascii="Meiryo UI" w:eastAsia="Meiryo UI" w:hAnsi="Meiryo UI" w:hint="eastAsia"/>
          <w:szCs w:val="20"/>
        </w:rPr>
        <w:t>て</w:t>
      </w:r>
      <w:r w:rsidRPr="000517A4">
        <w:rPr>
          <w:rFonts w:ascii="Meiryo UI" w:eastAsia="Meiryo UI" w:hAnsi="Meiryo UI" w:hint="eastAsia"/>
          <w:szCs w:val="20"/>
        </w:rPr>
        <w:t>、全体</w:t>
      </w:r>
      <w:r w:rsidR="00691837" w:rsidRPr="000517A4">
        <w:rPr>
          <w:rFonts w:ascii="Meiryo UI" w:eastAsia="Meiryo UI" w:hAnsi="Meiryo UI" w:hint="eastAsia"/>
          <w:szCs w:val="20"/>
        </w:rPr>
        <w:t>システム化計画と個別システム化計画を立案します</w:t>
      </w:r>
      <w:r w:rsidRPr="000517A4">
        <w:rPr>
          <w:rFonts w:ascii="Meiryo UI" w:eastAsia="Meiryo UI" w:hAnsi="Meiryo UI" w:hint="eastAsia"/>
          <w:szCs w:val="20"/>
        </w:rPr>
        <w:t>。</w:t>
      </w:r>
    </w:p>
    <w:p w14:paraId="0FBE4B65" w14:textId="77777777" w:rsidR="00A61750" w:rsidRPr="000517A4" w:rsidRDefault="00A61750" w:rsidP="00B86A10">
      <w:pPr>
        <w:snapToGrid w:val="0"/>
        <w:spacing w:line="240" w:lineRule="exact"/>
        <w:ind w:leftChars="100" w:left="180" w:firstLineChars="100" w:firstLine="180"/>
        <w:rPr>
          <w:rFonts w:ascii="Meiryo UI" w:eastAsia="Meiryo UI" w:hAnsi="Meiryo UI"/>
          <w:szCs w:val="20"/>
        </w:rPr>
      </w:pPr>
      <w:r w:rsidRPr="000517A4">
        <w:rPr>
          <w:rFonts w:ascii="Meiryo UI" w:eastAsia="Meiryo UI" w:hAnsi="Meiryo UI" w:hint="eastAsia"/>
          <w:szCs w:val="20"/>
        </w:rPr>
        <w:t>具体的には、次に示す手順に従って</w:t>
      </w:r>
      <w:r w:rsidRPr="00B86A10">
        <w:rPr>
          <w:rFonts w:ascii="Meiryo UI" w:eastAsia="Meiryo UI" w:hAnsi="Meiryo UI" w:hint="eastAsia"/>
          <w:bCs/>
          <w:szCs w:val="20"/>
        </w:rPr>
        <w:t>システム化計画</w:t>
      </w:r>
      <w:r w:rsidRPr="000517A4">
        <w:rPr>
          <w:rFonts w:ascii="Meiryo UI" w:eastAsia="Meiryo UI" w:hAnsi="Meiryo UI" w:hint="eastAsia"/>
          <w:szCs w:val="20"/>
        </w:rPr>
        <w:t>を立案します。</w:t>
      </w:r>
    </w:p>
    <w:p w14:paraId="125F2009" w14:textId="77777777" w:rsidR="00A61750" w:rsidRPr="000517A4" w:rsidRDefault="001139A0" w:rsidP="00B86A10">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(1)</w:t>
      </w:r>
      <w:r w:rsidRPr="000517A4">
        <w:rPr>
          <w:rFonts w:ascii="Meiryo UI" w:eastAsia="Meiryo UI" w:hAnsi="Meiryo UI" w:hint="eastAsia"/>
          <w:szCs w:val="20"/>
        </w:rPr>
        <w:tab/>
      </w:r>
      <w:r w:rsidR="00A61750" w:rsidRPr="000517A4">
        <w:rPr>
          <w:rFonts w:ascii="Meiryo UI" w:eastAsia="Meiryo UI" w:hAnsi="Meiryo UI" w:hint="eastAsia"/>
          <w:szCs w:val="20"/>
        </w:rPr>
        <w:t>システム化計画の基本要件を確認する。</w:t>
      </w:r>
    </w:p>
    <w:p w14:paraId="665CB18A" w14:textId="77777777" w:rsidR="00EA6B75" w:rsidRPr="000517A4" w:rsidRDefault="001139A0" w:rsidP="00B86A10">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(2)</w:t>
      </w:r>
      <w:r w:rsidRPr="000517A4">
        <w:rPr>
          <w:rFonts w:ascii="Meiryo UI" w:eastAsia="Meiryo UI" w:hAnsi="Meiryo UI" w:hint="eastAsia"/>
          <w:szCs w:val="20"/>
        </w:rPr>
        <w:tab/>
      </w:r>
      <w:r w:rsidR="00EA6B75" w:rsidRPr="000517A4">
        <w:rPr>
          <w:rFonts w:ascii="Meiryo UI" w:eastAsia="Meiryo UI" w:hAnsi="Meiryo UI" w:hint="eastAsia"/>
          <w:szCs w:val="20"/>
        </w:rPr>
        <w:t>対象となる業務の流れと扱う情報を確認する。</w:t>
      </w:r>
    </w:p>
    <w:p w14:paraId="0D13E4C9" w14:textId="77777777" w:rsidR="003D005D" w:rsidRPr="000517A4" w:rsidRDefault="001139A0" w:rsidP="00B86A10">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(3)</w:t>
      </w:r>
      <w:r w:rsidRPr="000517A4">
        <w:rPr>
          <w:rFonts w:ascii="Meiryo UI" w:eastAsia="Meiryo UI" w:hAnsi="Meiryo UI" w:hint="eastAsia"/>
          <w:szCs w:val="20"/>
        </w:rPr>
        <w:tab/>
      </w:r>
      <w:r w:rsidR="003D005D" w:rsidRPr="000517A4">
        <w:rPr>
          <w:rFonts w:ascii="Meiryo UI" w:eastAsia="Meiryo UI" w:hAnsi="Meiryo UI" w:hint="eastAsia"/>
          <w:szCs w:val="20"/>
        </w:rPr>
        <w:t>対象業務の問題点を分析し、システムを用いて実現すべき課題を定義する。</w:t>
      </w:r>
    </w:p>
    <w:p w14:paraId="4F3CAAD7" w14:textId="77777777" w:rsidR="00EA6B75" w:rsidRPr="000517A4" w:rsidRDefault="001139A0" w:rsidP="00B86A10">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(4)</w:t>
      </w:r>
      <w:r w:rsidRPr="000517A4">
        <w:rPr>
          <w:rFonts w:ascii="Meiryo UI" w:eastAsia="Meiryo UI" w:hAnsi="Meiryo UI" w:hint="eastAsia"/>
          <w:szCs w:val="20"/>
        </w:rPr>
        <w:tab/>
      </w:r>
      <w:r w:rsidR="00EA6B75" w:rsidRPr="000517A4">
        <w:rPr>
          <w:rFonts w:ascii="Meiryo UI" w:eastAsia="Meiryo UI" w:hAnsi="Meiryo UI" w:hint="eastAsia"/>
          <w:szCs w:val="20"/>
        </w:rPr>
        <w:t>対象となる業務のシステムが実現している機能、データ、システム方式などを確認する。</w:t>
      </w:r>
    </w:p>
    <w:p w14:paraId="6572E04E" w14:textId="77777777" w:rsidR="00EA6B75" w:rsidRPr="000517A4" w:rsidRDefault="001139A0" w:rsidP="00B86A10">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(5)</w:t>
      </w:r>
      <w:r w:rsidRPr="000517A4">
        <w:rPr>
          <w:rFonts w:ascii="Meiryo UI" w:eastAsia="Meiryo UI" w:hAnsi="Meiryo UI" w:hint="eastAsia"/>
          <w:szCs w:val="20"/>
        </w:rPr>
        <w:tab/>
      </w:r>
      <w:r w:rsidR="00EA6B75" w:rsidRPr="000517A4">
        <w:rPr>
          <w:rFonts w:ascii="Meiryo UI" w:eastAsia="Meiryo UI" w:hAnsi="Meiryo UI" w:hint="eastAsia"/>
          <w:szCs w:val="20"/>
        </w:rPr>
        <w:t>業務の新しい全体像を具体化するために技術情報を調査する。</w:t>
      </w:r>
    </w:p>
    <w:p w14:paraId="03140740" w14:textId="77777777" w:rsidR="00EA6B75" w:rsidRPr="000517A4" w:rsidRDefault="001139A0" w:rsidP="00B86A10">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(6)</w:t>
      </w:r>
      <w:r w:rsidRPr="000517A4">
        <w:rPr>
          <w:rFonts w:ascii="Meiryo UI" w:eastAsia="Meiryo UI" w:hAnsi="Meiryo UI" w:hint="eastAsia"/>
          <w:szCs w:val="20"/>
        </w:rPr>
        <w:tab/>
      </w:r>
      <w:r w:rsidR="00EA6B75" w:rsidRPr="000517A4">
        <w:rPr>
          <w:rFonts w:ascii="Meiryo UI" w:eastAsia="Meiryo UI" w:hAnsi="Meiryo UI" w:hint="eastAsia"/>
          <w:szCs w:val="20"/>
        </w:rPr>
        <w:t>業務モデルを作成する。</w:t>
      </w:r>
    </w:p>
    <w:p w14:paraId="3266DFD8" w14:textId="77777777" w:rsidR="00EA6B75" w:rsidRPr="000517A4" w:rsidRDefault="001139A0" w:rsidP="00B86A10">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(7)</w:t>
      </w:r>
      <w:r w:rsidRPr="000517A4">
        <w:rPr>
          <w:rFonts w:ascii="Meiryo UI" w:eastAsia="Meiryo UI" w:hAnsi="Meiryo UI" w:hint="eastAsia"/>
          <w:szCs w:val="20"/>
        </w:rPr>
        <w:tab/>
      </w:r>
      <w:r w:rsidR="00EA6B75" w:rsidRPr="000517A4">
        <w:rPr>
          <w:rFonts w:ascii="Meiryo UI" w:eastAsia="Meiryo UI" w:hAnsi="Meiryo UI" w:hint="eastAsia"/>
          <w:szCs w:val="20"/>
        </w:rPr>
        <w:t>システム化機能を整理し、システム方式を策定する。</w:t>
      </w:r>
    </w:p>
    <w:p w14:paraId="2FA620C9" w14:textId="77777777" w:rsidR="00EA6B75" w:rsidRPr="000517A4" w:rsidRDefault="001139A0" w:rsidP="00B86A10">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(8)</w:t>
      </w:r>
      <w:r w:rsidRPr="000517A4">
        <w:rPr>
          <w:rFonts w:ascii="Meiryo UI" w:eastAsia="Meiryo UI" w:hAnsi="Meiryo UI" w:hint="eastAsia"/>
          <w:szCs w:val="20"/>
        </w:rPr>
        <w:tab/>
      </w:r>
      <w:r w:rsidR="00EA6B75" w:rsidRPr="000517A4">
        <w:rPr>
          <w:rFonts w:ascii="Meiryo UI" w:eastAsia="Meiryo UI" w:hAnsi="Meiryo UI" w:hint="eastAsia"/>
          <w:szCs w:val="20"/>
        </w:rPr>
        <w:t>システム移行、他システムとの連携、システム運用と保守などの基本方針を明確にする。</w:t>
      </w:r>
    </w:p>
    <w:p w14:paraId="13449C29" w14:textId="77777777" w:rsidR="00EA6B75" w:rsidRPr="000517A4" w:rsidRDefault="001139A0" w:rsidP="00B86A10">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(9)</w:t>
      </w:r>
      <w:r w:rsidRPr="000517A4">
        <w:rPr>
          <w:rFonts w:ascii="Meiryo UI" w:eastAsia="Meiryo UI" w:hAnsi="Meiryo UI" w:hint="eastAsia"/>
          <w:szCs w:val="20"/>
        </w:rPr>
        <w:tab/>
      </w:r>
      <w:r w:rsidR="00EA6B75" w:rsidRPr="000517A4">
        <w:rPr>
          <w:rFonts w:ascii="Meiryo UI" w:eastAsia="Meiryo UI" w:hAnsi="Meiryo UI" w:hint="eastAsia"/>
          <w:szCs w:val="20"/>
        </w:rPr>
        <w:t>サービスレベルと品質に対する基本方針を明確にする。</w:t>
      </w:r>
    </w:p>
    <w:p w14:paraId="4A277BE7" w14:textId="77777777" w:rsidR="00EA6B75" w:rsidRPr="000517A4" w:rsidRDefault="001139A0" w:rsidP="00B86A10">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w:t>
      </w:r>
      <w:r w:rsidRPr="00B86A10">
        <w:rPr>
          <w:rFonts w:ascii="Meiryo UI" w:eastAsia="Meiryo UI" w:hAnsi="Meiryo UI" w:hint="eastAsia"/>
          <w:w w:val="80"/>
          <w:szCs w:val="20"/>
        </w:rPr>
        <w:t>10</w:t>
      </w:r>
      <w:r w:rsidRPr="000517A4">
        <w:rPr>
          <w:rFonts w:ascii="Meiryo UI" w:eastAsia="Meiryo UI" w:hAnsi="Meiryo UI" w:hint="eastAsia"/>
          <w:szCs w:val="20"/>
        </w:rPr>
        <w:t>)</w:t>
      </w:r>
      <w:r w:rsidRPr="000517A4">
        <w:rPr>
          <w:rFonts w:ascii="Meiryo UI" w:eastAsia="Meiryo UI" w:hAnsi="Meiryo UI" w:hint="eastAsia"/>
          <w:szCs w:val="20"/>
        </w:rPr>
        <w:tab/>
      </w:r>
      <w:r w:rsidR="00EA6B75" w:rsidRPr="000517A4">
        <w:rPr>
          <w:rFonts w:ascii="Meiryo UI" w:eastAsia="Meiryo UI" w:hAnsi="Meiryo UI" w:hint="eastAsia"/>
          <w:szCs w:val="20"/>
        </w:rPr>
        <w:t>プロジェクト遂行の判断基準となる品質、コスト、納期の目標値と優先順位を決定する。</w:t>
      </w:r>
    </w:p>
    <w:p w14:paraId="67C930CC" w14:textId="77777777" w:rsidR="00EA6B75" w:rsidRPr="000517A4" w:rsidRDefault="001139A0" w:rsidP="00B86A10">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w:t>
      </w:r>
      <w:r w:rsidRPr="00B86A10">
        <w:rPr>
          <w:rFonts w:ascii="Meiryo UI" w:eastAsia="Meiryo UI" w:hAnsi="Meiryo UI" w:hint="eastAsia"/>
          <w:w w:val="80"/>
          <w:szCs w:val="20"/>
        </w:rPr>
        <w:t>11</w:t>
      </w:r>
      <w:r w:rsidRPr="000517A4">
        <w:rPr>
          <w:rFonts w:ascii="Meiryo UI" w:eastAsia="Meiryo UI" w:hAnsi="Meiryo UI" w:hint="eastAsia"/>
          <w:szCs w:val="20"/>
        </w:rPr>
        <w:t>)</w:t>
      </w:r>
      <w:r w:rsidRPr="000517A4">
        <w:rPr>
          <w:rFonts w:ascii="Meiryo UI" w:eastAsia="Meiryo UI" w:hAnsi="Meiryo UI" w:hint="eastAsia"/>
          <w:szCs w:val="20"/>
        </w:rPr>
        <w:tab/>
      </w:r>
      <w:r w:rsidR="00EA6B75" w:rsidRPr="000517A4">
        <w:rPr>
          <w:rFonts w:ascii="Meiryo UI" w:eastAsia="Meiryo UI" w:hAnsi="Meiryo UI" w:hint="eastAsia"/>
          <w:szCs w:val="20"/>
        </w:rPr>
        <w:t>開発、運用、保守、移行、環境整備、品質などの要件に対しての実現可能性を</w:t>
      </w:r>
      <w:r w:rsidR="003D005D" w:rsidRPr="000517A4">
        <w:rPr>
          <w:rFonts w:ascii="Meiryo UI" w:eastAsia="Meiryo UI" w:hAnsi="Meiryo UI" w:hint="eastAsia"/>
          <w:szCs w:val="20"/>
        </w:rPr>
        <w:t>検討する。</w:t>
      </w:r>
    </w:p>
    <w:p w14:paraId="2C61E0D2" w14:textId="77777777" w:rsidR="003D005D" w:rsidRPr="000517A4" w:rsidRDefault="001139A0" w:rsidP="00B86A10">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w:t>
      </w:r>
      <w:r w:rsidRPr="00B86A10">
        <w:rPr>
          <w:rFonts w:ascii="Meiryo UI" w:eastAsia="Meiryo UI" w:hAnsi="Meiryo UI" w:hint="eastAsia"/>
          <w:w w:val="80"/>
          <w:szCs w:val="20"/>
        </w:rPr>
        <w:t>12</w:t>
      </w:r>
      <w:r w:rsidRPr="000517A4">
        <w:rPr>
          <w:rFonts w:ascii="Meiryo UI" w:eastAsia="Meiryo UI" w:hAnsi="Meiryo UI" w:hint="eastAsia"/>
          <w:szCs w:val="20"/>
        </w:rPr>
        <w:t>)</w:t>
      </w:r>
      <w:r w:rsidRPr="000517A4">
        <w:rPr>
          <w:rFonts w:ascii="Meiryo UI" w:eastAsia="Meiryo UI" w:hAnsi="Meiryo UI" w:hint="eastAsia"/>
          <w:szCs w:val="20"/>
        </w:rPr>
        <w:tab/>
      </w:r>
      <w:r w:rsidR="003D005D" w:rsidRPr="000517A4">
        <w:rPr>
          <w:rFonts w:ascii="Meiryo UI" w:eastAsia="Meiryo UI" w:hAnsi="Meiryo UI" w:hint="eastAsia"/>
          <w:szCs w:val="20"/>
        </w:rPr>
        <w:t>対象となるシステム全体の開発スケジュールを作成する。</w:t>
      </w:r>
    </w:p>
    <w:p w14:paraId="41FAA28B" w14:textId="77777777" w:rsidR="003D005D" w:rsidRPr="000517A4" w:rsidRDefault="001139A0" w:rsidP="00B86A10">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w:t>
      </w:r>
      <w:r w:rsidRPr="00B86A10">
        <w:rPr>
          <w:rFonts w:ascii="Meiryo UI" w:eastAsia="Meiryo UI" w:hAnsi="Meiryo UI" w:hint="eastAsia"/>
          <w:w w:val="80"/>
          <w:szCs w:val="20"/>
        </w:rPr>
        <w:t>13</w:t>
      </w:r>
      <w:r w:rsidRPr="000517A4">
        <w:rPr>
          <w:rFonts w:ascii="Meiryo UI" w:eastAsia="Meiryo UI" w:hAnsi="Meiryo UI" w:hint="eastAsia"/>
          <w:szCs w:val="20"/>
        </w:rPr>
        <w:t>)</w:t>
      </w:r>
      <w:r w:rsidRPr="000517A4">
        <w:rPr>
          <w:rFonts w:ascii="Meiryo UI" w:eastAsia="Meiryo UI" w:hAnsi="Meiryo UI" w:hint="eastAsia"/>
          <w:szCs w:val="20"/>
        </w:rPr>
        <w:tab/>
      </w:r>
      <w:r w:rsidR="003D005D" w:rsidRPr="000517A4">
        <w:rPr>
          <w:rFonts w:ascii="Meiryo UI" w:eastAsia="Meiryo UI" w:hAnsi="Meiryo UI" w:hint="eastAsia"/>
          <w:szCs w:val="20"/>
        </w:rPr>
        <w:t>システムの基本的な機能要件、構成要件、予算枠を明確にする。</w:t>
      </w:r>
    </w:p>
    <w:p w14:paraId="473A888F" w14:textId="77777777" w:rsidR="003D005D" w:rsidRPr="000517A4" w:rsidRDefault="001139A0" w:rsidP="00B86A10">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w:t>
      </w:r>
      <w:r w:rsidRPr="00B86A10">
        <w:rPr>
          <w:rFonts w:ascii="Meiryo UI" w:eastAsia="Meiryo UI" w:hAnsi="Meiryo UI" w:hint="eastAsia"/>
          <w:w w:val="80"/>
          <w:szCs w:val="20"/>
        </w:rPr>
        <w:t>14</w:t>
      </w:r>
      <w:r w:rsidRPr="000517A4">
        <w:rPr>
          <w:rFonts w:ascii="Meiryo UI" w:eastAsia="Meiryo UI" w:hAnsi="Meiryo UI" w:hint="eastAsia"/>
          <w:szCs w:val="20"/>
        </w:rPr>
        <w:t>)</w:t>
      </w:r>
      <w:r w:rsidRPr="000517A4">
        <w:rPr>
          <w:rFonts w:ascii="Meiryo UI" w:eastAsia="Meiryo UI" w:hAnsi="Meiryo UI" w:hint="eastAsia"/>
          <w:szCs w:val="20"/>
        </w:rPr>
        <w:tab/>
      </w:r>
      <w:r w:rsidR="003D005D" w:rsidRPr="000517A4">
        <w:rPr>
          <w:rFonts w:ascii="Meiryo UI" w:eastAsia="Meiryo UI" w:hAnsi="Meiryo UI" w:hint="eastAsia"/>
          <w:szCs w:val="20"/>
        </w:rPr>
        <w:t>システムの開発費用とシステムへの投資効果と時期を明確にする。</w:t>
      </w:r>
    </w:p>
    <w:p w14:paraId="2B95BC87" w14:textId="77777777" w:rsidR="003D005D" w:rsidRPr="000517A4" w:rsidRDefault="001139A0" w:rsidP="00B86A10">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w:t>
      </w:r>
      <w:r w:rsidRPr="00B86A10">
        <w:rPr>
          <w:rFonts w:ascii="Meiryo UI" w:eastAsia="Meiryo UI" w:hAnsi="Meiryo UI" w:hint="eastAsia"/>
          <w:w w:val="80"/>
          <w:szCs w:val="20"/>
        </w:rPr>
        <w:t>15</w:t>
      </w:r>
      <w:r w:rsidRPr="000517A4">
        <w:rPr>
          <w:rFonts w:ascii="Meiryo UI" w:eastAsia="Meiryo UI" w:hAnsi="Meiryo UI" w:hint="eastAsia"/>
          <w:szCs w:val="20"/>
        </w:rPr>
        <w:t>)</w:t>
      </w:r>
      <w:r w:rsidRPr="000517A4">
        <w:rPr>
          <w:rFonts w:ascii="Meiryo UI" w:eastAsia="Meiryo UI" w:hAnsi="Meiryo UI" w:hint="eastAsia"/>
          <w:szCs w:val="20"/>
        </w:rPr>
        <w:tab/>
      </w:r>
      <w:r w:rsidR="003D005D" w:rsidRPr="000517A4">
        <w:rPr>
          <w:rFonts w:ascii="Meiryo UI" w:eastAsia="Meiryo UI" w:hAnsi="Meiryo UI" w:hint="eastAsia"/>
          <w:szCs w:val="20"/>
        </w:rPr>
        <w:t>要員、納期、コストなどの前提条件の範囲内で、プロジェクト推進体制を策定する。</w:t>
      </w:r>
    </w:p>
    <w:p w14:paraId="2A6E5412" w14:textId="77777777" w:rsidR="003D005D" w:rsidRPr="000517A4" w:rsidRDefault="001139A0" w:rsidP="00B86A10">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w:t>
      </w:r>
      <w:r w:rsidRPr="00B86A10">
        <w:rPr>
          <w:rFonts w:ascii="Meiryo UI" w:eastAsia="Meiryo UI" w:hAnsi="Meiryo UI" w:hint="eastAsia"/>
          <w:w w:val="80"/>
          <w:szCs w:val="20"/>
        </w:rPr>
        <w:t>16</w:t>
      </w:r>
      <w:r w:rsidRPr="000517A4">
        <w:rPr>
          <w:rFonts w:ascii="Meiryo UI" w:eastAsia="Meiryo UI" w:hAnsi="Meiryo UI" w:hint="eastAsia"/>
          <w:szCs w:val="20"/>
        </w:rPr>
        <w:t>)</w:t>
      </w:r>
      <w:r w:rsidRPr="000517A4">
        <w:rPr>
          <w:rFonts w:ascii="Meiryo UI" w:eastAsia="Meiryo UI" w:hAnsi="Meiryo UI" w:hint="eastAsia"/>
          <w:szCs w:val="20"/>
        </w:rPr>
        <w:tab/>
      </w:r>
      <w:r w:rsidR="00A3748C" w:rsidRPr="000517A4">
        <w:rPr>
          <w:rFonts w:ascii="Meiryo UI" w:eastAsia="Meiryo UI" w:hAnsi="Meiryo UI" w:hint="eastAsia"/>
          <w:szCs w:val="20"/>
        </w:rPr>
        <w:t>経営事業戦略、情報戦略、</w:t>
      </w:r>
      <w:r w:rsidR="003D005D" w:rsidRPr="000517A4">
        <w:rPr>
          <w:rFonts w:ascii="Meiryo UI" w:eastAsia="Meiryo UI" w:hAnsi="Meiryo UI" w:hint="eastAsia"/>
          <w:szCs w:val="20"/>
        </w:rPr>
        <w:t>システム化構想を実現するものか検証する。</w:t>
      </w:r>
    </w:p>
    <w:p w14:paraId="659C05E3" w14:textId="77777777" w:rsidR="00A3748C" w:rsidRPr="000517A4" w:rsidRDefault="001139A0" w:rsidP="00B86A10">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w:t>
      </w:r>
      <w:r w:rsidRPr="00B86A10">
        <w:rPr>
          <w:rFonts w:ascii="Meiryo UI" w:eastAsia="Meiryo UI" w:hAnsi="Meiryo UI" w:hint="eastAsia"/>
          <w:w w:val="80"/>
          <w:szCs w:val="20"/>
        </w:rPr>
        <w:t>17</w:t>
      </w:r>
      <w:r w:rsidRPr="000517A4">
        <w:rPr>
          <w:rFonts w:ascii="Meiryo UI" w:eastAsia="Meiryo UI" w:hAnsi="Meiryo UI" w:hint="eastAsia"/>
          <w:szCs w:val="20"/>
        </w:rPr>
        <w:t>)</w:t>
      </w:r>
      <w:r w:rsidRPr="000517A4">
        <w:rPr>
          <w:rFonts w:ascii="Meiryo UI" w:eastAsia="Meiryo UI" w:hAnsi="Meiryo UI" w:hint="eastAsia"/>
          <w:szCs w:val="20"/>
        </w:rPr>
        <w:tab/>
      </w:r>
      <w:r w:rsidR="00A3748C" w:rsidRPr="000517A4">
        <w:rPr>
          <w:rFonts w:ascii="Meiryo UI" w:eastAsia="Meiryo UI" w:hAnsi="Meiryo UI" w:hint="eastAsia"/>
          <w:szCs w:val="20"/>
        </w:rPr>
        <w:t>システム化計画を文書化し承認を得る。</w:t>
      </w:r>
    </w:p>
    <w:p w14:paraId="2D9ABD04" w14:textId="77777777" w:rsidR="00A3748C" w:rsidRPr="000517A4" w:rsidRDefault="001139A0" w:rsidP="00B86A10">
      <w:pPr>
        <w:tabs>
          <w:tab w:val="left" w:pos="952"/>
        </w:tabs>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w:t>
      </w:r>
      <w:r w:rsidRPr="00B86A10">
        <w:rPr>
          <w:rFonts w:ascii="Meiryo UI" w:eastAsia="Meiryo UI" w:hAnsi="Meiryo UI" w:hint="eastAsia"/>
          <w:w w:val="80"/>
          <w:szCs w:val="20"/>
        </w:rPr>
        <w:t>18</w:t>
      </w:r>
      <w:r w:rsidRPr="000517A4">
        <w:rPr>
          <w:rFonts w:ascii="Meiryo UI" w:eastAsia="Meiryo UI" w:hAnsi="Meiryo UI" w:hint="eastAsia"/>
          <w:szCs w:val="20"/>
        </w:rPr>
        <w:t>)</w:t>
      </w:r>
      <w:r w:rsidRPr="000517A4">
        <w:rPr>
          <w:rFonts w:ascii="Meiryo UI" w:eastAsia="Meiryo UI" w:hAnsi="Meiryo UI" w:hint="eastAsia"/>
          <w:szCs w:val="20"/>
        </w:rPr>
        <w:tab/>
      </w:r>
      <w:r w:rsidR="00A3748C" w:rsidRPr="000517A4">
        <w:rPr>
          <w:rFonts w:ascii="Meiryo UI" w:eastAsia="Meiryo UI" w:hAnsi="Meiryo UI" w:hint="eastAsia"/>
          <w:szCs w:val="20"/>
        </w:rPr>
        <w:t>プロジェクト計画を作成し承認を得る。</w:t>
      </w:r>
    </w:p>
    <w:p w14:paraId="24521D58" w14:textId="77777777" w:rsidR="00EA0020" w:rsidRPr="000517A4" w:rsidRDefault="00EA0020" w:rsidP="00B86A10">
      <w:pPr>
        <w:snapToGrid w:val="0"/>
        <w:spacing w:line="240" w:lineRule="exact"/>
        <w:ind w:leftChars="100" w:left="180" w:firstLineChars="100" w:firstLine="180"/>
        <w:rPr>
          <w:rFonts w:ascii="Meiryo UI" w:eastAsia="Meiryo UI" w:hAnsi="Meiryo UI"/>
          <w:szCs w:val="20"/>
        </w:rPr>
      </w:pPr>
      <w:r w:rsidRPr="000517A4">
        <w:rPr>
          <w:rFonts w:ascii="Meiryo UI" w:eastAsia="Meiryo UI" w:hAnsi="Meiryo UI" w:hint="eastAsia"/>
          <w:szCs w:val="20"/>
        </w:rPr>
        <w:t>システム化計画を立案するに当たっては、システムが必要となる時期を最終期限とした全体的な開発スケジュール、開発部門と運用部門の役割分担に基づいた要員計画、開発費用とその効果、システム導入に伴うリスクの種類と大きさなどを検討する必要があります。</w:t>
      </w:r>
    </w:p>
    <w:p w14:paraId="7D3C791B" w14:textId="77777777" w:rsidR="00EA0020" w:rsidRPr="000517A4" w:rsidRDefault="00EA0020" w:rsidP="00B86A10">
      <w:pPr>
        <w:snapToGrid w:val="0"/>
        <w:spacing w:line="240" w:lineRule="exact"/>
        <w:ind w:leftChars="100" w:left="180" w:firstLineChars="100" w:firstLine="180"/>
        <w:rPr>
          <w:rFonts w:ascii="Meiryo UI" w:eastAsia="Meiryo UI" w:hAnsi="Meiryo UI"/>
          <w:szCs w:val="20"/>
        </w:rPr>
      </w:pPr>
      <w:r w:rsidRPr="000517A4">
        <w:rPr>
          <w:rFonts w:ascii="Meiryo UI" w:eastAsia="Meiryo UI" w:hAnsi="Meiryo UI" w:hint="eastAsia"/>
          <w:szCs w:val="20"/>
        </w:rPr>
        <w:t>具体的には、情報システム戦略を立案し、適切に整備・運用するための実践規程であるシステム管理基準に従って作業が行われます。</w:t>
      </w:r>
    </w:p>
    <w:p w14:paraId="13FEED3C" w14:textId="77777777" w:rsidR="00350E16" w:rsidRPr="000517A4" w:rsidRDefault="00350E16" w:rsidP="00B86A10">
      <w:pPr>
        <w:snapToGrid w:val="0"/>
        <w:spacing w:line="240" w:lineRule="exact"/>
        <w:ind w:leftChars="100" w:left="180" w:firstLineChars="100" w:firstLine="180"/>
        <w:rPr>
          <w:rFonts w:ascii="Meiryo UI" w:eastAsia="Meiryo UI" w:hAnsi="Meiryo UI"/>
          <w:szCs w:val="20"/>
        </w:rPr>
      </w:pPr>
      <w:r w:rsidRPr="000517A4">
        <w:rPr>
          <w:rFonts w:ascii="Meiryo UI" w:eastAsia="Meiryo UI" w:hAnsi="Meiryo UI" w:hint="eastAsia"/>
          <w:szCs w:val="20"/>
        </w:rPr>
        <w:t>なお、システム化構想の立案とシステム化計画の立案にかかわる一連の作業を</w:t>
      </w:r>
      <w:r w:rsidRPr="000517A4">
        <w:rPr>
          <w:rFonts w:ascii="Meiryo UI" w:eastAsia="Meiryo UI" w:hAnsi="Meiryo UI" w:hint="eastAsia"/>
          <w:b/>
          <w:szCs w:val="20"/>
        </w:rPr>
        <w:t>企画プロセス</w:t>
      </w:r>
      <w:r w:rsidRPr="000517A4">
        <w:rPr>
          <w:rFonts w:ascii="Meiryo UI" w:eastAsia="Meiryo UI" w:hAnsi="Meiryo UI" w:hint="eastAsia"/>
          <w:szCs w:val="20"/>
        </w:rPr>
        <w:t>と呼びます。</w:t>
      </w:r>
    </w:p>
    <w:p w14:paraId="35DFC3FB" w14:textId="033CE7A3" w:rsidR="001139A0" w:rsidRDefault="001139A0" w:rsidP="000517A4">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952E79" w14:paraId="040CD316" w14:textId="77777777" w:rsidTr="00FE52C8">
        <w:tc>
          <w:tcPr>
            <w:tcW w:w="8788" w:type="dxa"/>
            <w:tcBorders>
              <w:top w:val="single" w:sz="4" w:space="0" w:color="auto"/>
              <w:left w:val="single" w:sz="4" w:space="0" w:color="auto"/>
              <w:bottom w:val="single" w:sz="4" w:space="0" w:color="auto"/>
              <w:right w:val="single" w:sz="4" w:space="0" w:color="auto"/>
            </w:tcBorders>
          </w:tcPr>
          <w:p w14:paraId="2218013C" w14:textId="77777777" w:rsidR="00114C55" w:rsidRDefault="00114C55" w:rsidP="00114C55">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0DF4226F" w14:textId="77777777" w:rsidR="00114C55" w:rsidRPr="00405CF0"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C97E91">
              <w:rPr>
                <w:rFonts w:ascii="Meiryo UI" w:eastAsia="Meiryo UI" w:hAnsi="Meiryo UI" w:cstheme="minorBidi" w:hint="eastAsia"/>
                <w:szCs w:val="20"/>
              </w:rPr>
              <w:t>システム化</w:t>
            </w:r>
            <w:r w:rsidRPr="00405CF0">
              <w:rPr>
                <w:rFonts w:ascii="Meiryo UI" w:eastAsia="Meiryo UI" w:hAnsi="Meiryo UI" w:hint="eastAsia"/>
                <w:szCs w:val="20"/>
              </w:rPr>
              <w:t>計画を立案するときに考慮すべき事項はどれか。</w:t>
            </w:r>
          </w:p>
          <w:p w14:paraId="69D9A250" w14:textId="77777777" w:rsidR="00114C55" w:rsidRPr="00405CF0" w:rsidRDefault="00114C55" w:rsidP="00114C55">
            <w:pPr>
              <w:widowControl/>
              <w:snapToGrid w:val="0"/>
              <w:spacing w:line="240" w:lineRule="exact"/>
              <w:jc w:val="left"/>
              <w:rPr>
                <w:rFonts w:ascii="Meiryo UI" w:eastAsia="Meiryo UI" w:hAnsi="Meiryo UI"/>
                <w:szCs w:val="20"/>
              </w:rPr>
            </w:pPr>
          </w:p>
          <w:p w14:paraId="5D34B46C" w14:textId="77777777" w:rsidR="00114C55" w:rsidRPr="00C97E91"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405CF0">
              <w:rPr>
                <w:rFonts w:ascii="Meiryo UI" w:eastAsia="Meiryo UI" w:hAnsi="Meiryo UI" w:hint="eastAsia"/>
                <w:szCs w:val="20"/>
              </w:rPr>
              <w:t>ア　運</w:t>
            </w:r>
            <w:r w:rsidRPr="00C97E91">
              <w:rPr>
                <w:rFonts w:ascii="Meiryo UI" w:eastAsia="Meiryo UI" w:hAnsi="Meiryo UI" w:cstheme="minorBidi" w:hint="eastAsia"/>
                <w:szCs w:val="20"/>
              </w:rPr>
              <w:t>用を考えて，自社の社員が開発する前提で検討を進める。</w:t>
            </w:r>
          </w:p>
          <w:p w14:paraId="49FA7983" w14:textId="77777777" w:rsidR="00114C55" w:rsidRPr="00C97E91"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C97E91">
              <w:rPr>
                <w:rFonts w:ascii="Meiryo UI" w:eastAsia="Meiryo UI" w:hAnsi="Meiryo UI" w:cstheme="minorBidi" w:hint="eastAsia"/>
                <w:szCs w:val="20"/>
              </w:rPr>
              <w:t>イ　開発，保守，運用に関する費用と投資効果を明確にする。</w:t>
            </w:r>
          </w:p>
          <w:p w14:paraId="29146E1C" w14:textId="77777777" w:rsidR="00114C55" w:rsidRPr="00C97E91"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C97E91">
              <w:rPr>
                <w:rFonts w:ascii="Meiryo UI" w:eastAsia="Meiryo UI" w:hAnsi="Meiryo UI" w:cstheme="minorBidi" w:hint="eastAsia"/>
                <w:szCs w:val="20"/>
              </w:rPr>
              <w:t>ウ　失敗を避けるため，同業他社を調査し，同じシステムにする。</w:t>
            </w:r>
          </w:p>
          <w:p w14:paraId="0FD0E1A5" w14:textId="77777777" w:rsidR="00114C55" w:rsidRPr="00405CF0"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C97E91">
              <w:rPr>
                <w:rFonts w:ascii="Meiryo UI" w:eastAsia="Meiryo UI" w:hAnsi="Meiryo UI" w:cstheme="minorBidi" w:hint="eastAsia"/>
                <w:szCs w:val="20"/>
              </w:rPr>
              <w:t>エ　テス</w:t>
            </w:r>
            <w:r w:rsidRPr="00405CF0">
              <w:rPr>
                <w:rFonts w:ascii="Meiryo UI" w:eastAsia="Meiryo UI" w:hAnsi="Meiryo UI" w:hint="eastAsia"/>
                <w:szCs w:val="20"/>
              </w:rPr>
              <w:t>ト計画，運用マニュアル及び障害対策を具体的に示す。</w:t>
            </w:r>
          </w:p>
          <w:p w14:paraId="5B6D36A1" w14:textId="77777777" w:rsidR="00114C55" w:rsidRDefault="00114C55" w:rsidP="00114C55">
            <w:pPr>
              <w:widowControl/>
              <w:pBdr>
                <w:bottom w:val="single" w:sz="6" w:space="1" w:color="auto"/>
              </w:pBdr>
              <w:snapToGrid w:val="0"/>
              <w:spacing w:line="240" w:lineRule="exact"/>
              <w:jc w:val="left"/>
              <w:rPr>
                <w:rFonts w:ascii="Meiryo UI" w:eastAsia="Meiryo UI" w:hAnsi="Meiryo UI"/>
                <w:szCs w:val="20"/>
              </w:rPr>
            </w:pPr>
          </w:p>
          <w:p w14:paraId="243DE677" w14:textId="77777777" w:rsidR="00114C55" w:rsidRPr="00405CF0" w:rsidRDefault="00114C55" w:rsidP="00114C55">
            <w:pPr>
              <w:widowControl/>
              <w:snapToGrid w:val="0"/>
              <w:spacing w:line="240" w:lineRule="exact"/>
              <w:jc w:val="left"/>
              <w:rPr>
                <w:rFonts w:ascii="Meiryo UI" w:eastAsia="Meiryo UI" w:hAnsi="Meiryo UI"/>
                <w:szCs w:val="20"/>
              </w:rPr>
            </w:pPr>
          </w:p>
          <w:p w14:paraId="2A864611" w14:textId="77777777" w:rsidR="00114C55" w:rsidRPr="00C97E91"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405CF0">
              <w:rPr>
                <w:rFonts w:ascii="Meiryo UI" w:eastAsia="Meiryo UI" w:hAnsi="Meiryo UI" w:hint="eastAsia"/>
                <w:szCs w:val="20"/>
              </w:rPr>
              <w:t>ア　コストと効果を考えて、自</w:t>
            </w:r>
            <w:r w:rsidRPr="00C97E91">
              <w:rPr>
                <w:rFonts w:ascii="Meiryo UI" w:eastAsia="Meiryo UI" w:hAnsi="Meiryo UI" w:cstheme="minorBidi" w:hint="eastAsia"/>
                <w:szCs w:val="20"/>
              </w:rPr>
              <w:t>社の社員で開発するか外部に委託するかを検討します。</w:t>
            </w:r>
          </w:p>
          <w:p w14:paraId="7C3AB8BD" w14:textId="77777777" w:rsidR="00114C55" w:rsidRPr="00C97E91" w:rsidRDefault="00114C55" w:rsidP="00114C55">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C97E91">
              <w:rPr>
                <w:rFonts w:ascii="Meiryo UI" w:eastAsia="Meiryo UI" w:hAnsi="Meiryo UI" w:cstheme="minorBidi" w:hint="eastAsia"/>
                <w:szCs w:val="20"/>
              </w:rPr>
              <w:t>ウ　同業他社でも業務要件や業務手順には違いがあるため、他社のシステムを参考にするのはともかく、同じシステムにすることがいいとは限りません。</w:t>
            </w:r>
          </w:p>
          <w:p w14:paraId="73CE1E32" w14:textId="77777777" w:rsidR="00114C55" w:rsidRPr="00405CF0"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C97E91">
              <w:rPr>
                <w:rFonts w:ascii="Meiryo UI" w:eastAsia="Meiryo UI" w:hAnsi="Meiryo UI" w:cstheme="minorBidi" w:hint="eastAsia"/>
                <w:szCs w:val="20"/>
              </w:rPr>
              <w:t>エ　テスト計画、運用マニュア</w:t>
            </w:r>
            <w:r w:rsidRPr="00405CF0">
              <w:rPr>
                <w:rFonts w:ascii="Meiryo UI" w:eastAsia="Meiryo UI" w:hAnsi="Meiryo UI" w:hint="eastAsia"/>
                <w:szCs w:val="20"/>
              </w:rPr>
              <w:t>ル及び障害対策が具体的に決まるのは、システム開発の段階です。</w:t>
            </w:r>
          </w:p>
          <w:p w14:paraId="456967F7" w14:textId="77777777" w:rsidR="00114C55" w:rsidRPr="00405CF0" w:rsidRDefault="00114C55" w:rsidP="00114C55">
            <w:pPr>
              <w:widowControl/>
              <w:snapToGrid w:val="0"/>
              <w:spacing w:line="240" w:lineRule="exact"/>
              <w:jc w:val="left"/>
              <w:rPr>
                <w:rFonts w:ascii="Meiryo UI" w:eastAsia="Meiryo UI" w:hAnsi="Meiryo UI"/>
                <w:szCs w:val="20"/>
              </w:rPr>
            </w:pPr>
          </w:p>
          <w:p w14:paraId="77C635AF" w14:textId="77777777" w:rsidR="00114C55" w:rsidRPr="00405CF0" w:rsidRDefault="00114C55" w:rsidP="00114C55">
            <w:pPr>
              <w:widowControl/>
              <w:snapToGrid w:val="0"/>
              <w:spacing w:line="240" w:lineRule="exact"/>
              <w:jc w:val="right"/>
              <w:rPr>
                <w:rFonts w:ascii="Meiryo UI" w:eastAsia="Meiryo UI" w:hAnsi="Meiryo UI"/>
                <w:szCs w:val="20"/>
              </w:rPr>
            </w:pPr>
            <w:r w:rsidRPr="00405CF0">
              <w:rPr>
                <w:rFonts w:ascii="Meiryo UI" w:eastAsia="Meiryo UI" w:hAnsi="Meiryo UI" w:hint="eastAsia"/>
                <w:szCs w:val="20"/>
              </w:rPr>
              <w:t>基本情報　平成26年度春　問61　[出題頻度：★★★]</w:t>
            </w:r>
          </w:p>
          <w:p w14:paraId="480BB433" w14:textId="35B51536" w:rsidR="00952E79" w:rsidRDefault="00114C55" w:rsidP="00114C55">
            <w:pPr>
              <w:widowControl/>
              <w:snapToGrid w:val="0"/>
              <w:spacing w:line="240" w:lineRule="exact"/>
              <w:jc w:val="right"/>
              <w:rPr>
                <w:rFonts w:hAnsi="Meiryo UI"/>
                <w:szCs w:val="20"/>
              </w:rPr>
            </w:pPr>
            <w:r>
              <w:rPr>
                <w:rFonts w:ascii="Meiryo UI" w:eastAsia="Meiryo UI" w:hAnsi="Meiryo UI" w:hint="eastAsia"/>
                <w:szCs w:val="20"/>
              </w:rPr>
              <w:t>解答－イ</w:t>
            </w:r>
          </w:p>
        </w:tc>
      </w:tr>
    </w:tbl>
    <w:p w14:paraId="299C2F86" w14:textId="73BA8432" w:rsidR="00405CF0" w:rsidRPr="000517A4" w:rsidRDefault="002F1144" w:rsidP="00405CF0">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405CF0">
        <w:rPr>
          <w:rFonts w:ascii="Meiryo UI" w:eastAsia="Meiryo UI" w:hAnsi="Meiryo UI" w:hint="eastAsia"/>
          <w:szCs w:val="20"/>
        </w:rPr>
        <w:t>3-30～32</w:t>
      </w:r>
    </w:p>
    <w:p w14:paraId="7116B5E0" w14:textId="77777777" w:rsidR="00A0586F" w:rsidRPr="000517A4" w:rsidRDefault="00A0586F" w:rsidP="000517A4">
      <w:pPr>
        <w:widowControl/>
        <w:snapToGrid w:val="0"/>
        <w:spacing w:line="240" w:lineRule="exact"/>
        <w:jc w:val="left"/>
        <w:rPr>
          <w:rFonts w:ascii="Meiryo UI" w:eastAsia="Meiryo UI" w:hAnsi="Meiryo UI"/>
          <w:szCs w:val="20"/>
        </w:rPr>
      </w:pPr>
      <w:r w:rsidRPr="000517A4">
        <w:rPr>
          <w:rFonts w:ascii="Meiryo UI" w:eastAsia="Meiryo UI" w:hAnsi="Meiryo UI"/>
          <w:szCs w:val="20"/>
        </w:rPr>
        <w:br w:type="page"/>
      </w:r>
    </w:p>
    <w:p w14:paraId="7191FAB7" w14:textId="39ADE9EE" w:rsidR="005E2A40" w:rsidRPr="00313865" w:rsidRDefault="005E2A40" w:rsidP="00313865">
      <w:pPr>
        <w:pStyle w:val="1"/>
      </w:pPr>
      <w:r w:rsidRPr="00313865">
        <w:rPr>
          <w:rFonts w:hint="eastAsia"/>
        </w:rPr>
        <w:lastRenderedPageBreak/>
        <w:t>2</w:t>
      </w:r>
      <w:r w:rsidR="00252F0F">
        <w:t>.</w:t>
      </w:r>
      <w:r w:rsidRPr="00313865">
        <w:rPr>
          <w:rFonts w:hint="eastAsia"/>
        </w:rPr>
        <w:t xml:space="preserve"> 要件定義</w:t>
      </w:r>
    </w:p>
    <w:p w14:paraId="6C1C9EA3" w14:textId="77777777" w:rsidR="005E2A40" w:rsidRDefault="005E2A40" w:rsidP="000517A4">
      <w:pPr>
        <w:snapToGrid w:val="0"/>
        <w:spacing w:line="240" w:lineRule="exact"/>
        <w:rPr>
          <w:rFonts w:ascii="Meiryo UI" w:eastAsia="Meiryo UI" w:hAnsi="Meiryo UI"/>
          <w:szCs w:val="20"/>
        </w:rPr>
      </w:pPr>
    </w:p>
    <w:p w14:paraId="693E35FF" w14:textId="3DB43604" w:rsidR="005E2A40" w:rsidRDefault="005E2A40" w:rsidP="0080452D">
      <w:pPr>
        <w:pStyle w:val="af"/>
        <w:pBdr>
          <w:right w:val="single" w:sz="4" w:space="0" w:color="auto"/>
        </w:pBdr>
        <w:ind w:left="180" w:firstLine="180"/>
        <w:rPr>
          <w:rFonts w:hAnsi="Meiryo UI"/>
          <w:szCs w:val="20"/>
        </w:rPr>
      </w:pPr>
      <w:r>
        <w:rPr>
          <w:rFonts w:hAnsi="Meiryo UI" w:hint="eastAsia"/>
          <w:szCs w:val="20"/>
        </w:rPr>
        <w:t>学習のポイント</w:t>
      </w:r>
    </w:p>
    <w:p w14:paraId="79955ADB" w14:textId="5F21A171" w:rsidR="005E2A40" w:rsidRPr="0080452D" w:rsidRDefault="0080452D" w:rsidP="0080452D">
      <w:pPr>
        <w:pStyle w:val="af"/>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5E2A40" w:rsidRPr="005E2A40">
        <w:rPr>
          <w:rFonts w:hAnsi="Meiryo UI" w:hint="eastAsia"/>
          <w:szCs w:val="20"/>
        </w:rPr>
        <w:t>出題頻度の高い</w:t>
      </w:r>
      <w:r w:rsidR="005E2A40" w:rsidRPr="005E2A40">
        <w:rPr>
          <w:rFonts w:hAnsi="Meiryo UI"/>
          <w:szCs w:val="20"/>
        </w:rPr>
        <w:t>用語が</w:t>
      </w:r>
      <w:r w:rsidR="005E2A40" w:rsidRPr="005E2A40">
        <w:rPr>
          <w:rFonts w:hAnsi="Meiryo UI" w:hint="eastAsia"/>
          <w:szCs w:val="20"/>
        </w:rPr>
        <w:t>多いので</w:t>
      </w:r>
      <w:r w:rsidR="005E2A40" w:rsidRPr="005E2A40">
        <w:rPr>
          <w:rFonts w:hAnsi="Meiryo UI"/>
          <w:szCs w:val="20"/>
        </w:rPr>
        <w:t>、しっかり覚えよう</w:t>
      </w:r>
      <w:r w:rsidR="005E2A40" w:rsidRPr="005E2A40">
        <w:rPr>
          <w:rFonts w:hAnsi="Meiryo UI" w:hint="eastAsia"/>
          <w:szCs w:val="20"/>
        </w:rPr>
        <w:t>！</w:t>
      </w:r>
    </w:p>
    <w:p w14:paraId="71CB8734" w14:textId="18559646" w:rsidR="005E2A40" w:rsidRPr="0080452D" w:rsidRDefault="0080452D" w:rsidP="0080452D">
      <w:pPr>
        <w:pStyle w:val="af"/>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5E2A40" w:rsidRPr="005E2A40">
        <w:rPr>
          <w:rFonts w:hAnsi="Meiryo UI" w:hint="eastAsia"/>
          <w:szCs w:val="20"/>
        </w:rPr>
        <w:t>決定表は</w:t>
      </w:r>
      <w:r w:rsidR="005E2A40" w:rsidRPr="005E2A40">
        <w:rPr>
          <w:rFonts w:hAnsi="Meiryo UI"/>
          <w:szCs w:val="20"/>
        </w:rPr>
        <w:t>、表の見方</w:t>
      </w:r>
      <w:r w:rsidR="005E2A40" w:rsidRPr="005E2A40">
        <w:rPr>
          <w:rFonts w:hAnsi="Meiryo UI" w:hint="eastAsia"/>
          <w:szCs w:val="20"/>
        </w:rPr>
        <w:t>が分からないと</w:t>
      </w:r>
      <w:r w:rsidR="005E2A40" w:rsidRPr="005E2A40">
        <w:rPr>
          <w:rFonts w:hAnsi="Meiryo UI"/>
          <w:szCs w:val="20"/>
        </w:rPr>
        <w:t>解けない問題があるので注意しよう</w:t>
      </w:r>
      <w:r w:rsidR="005E2A40" w:rsidRPr="005E2A40">
        <w:rPr>
          <w:rFonts w:hAnsi="Meiryo UI" w:hint="eastAsia"/>
          <w:szCs w:val="20"/>
        </w:rPr>
        <w:t>！</w:t>
      </w:r>
    </w:p>
    <w:p w14:paraId="2C4398A3" w14:textId="77777777" w:rsidR="005E2A40" w:rsidRDefault="005E2A40" w:rsidP="000517A4">
      <w:pPr>
        <w:snapToGrid w:val="0"/>
        <w:spacing w:line="240" w:lineRule="exact"/>
        <w:rPr>
          <w:rFonts w:ascii="Meiryo UI" w:eastAsia="Meiryo UI" w:hAnsi="Meiryo UI"/>
          <w:szCs w:val="20"/>
        </w:rPr>
      </w:pPr>
    </w:p>
    <w:p w14:paraId="049AC0DF" w14:textId="592E3B6A" w:rsidR="00BF0B07" w:rsidRPr="00313865" w:rsidRDefault="00252F0F" w:rsidP="00313865">
      <w:pPr>
        <w:pStyle w:val="2"/>
      </w:pPr>
      <w:r>
        <w:rPr>
          <w:rFonts w:hint="eastAsia"/>
        </w:rPr>
        <w:t>1</w:t>
      </w:r>
      <w:r>
        <w:t xml:space="preserve">. </w:t>
      </w:r>
      <w:r w:rsidR="007D1A45" w:rsidRPr="00313865">
        <w:rPr>
          <w:rFonts w:hint="eastAsia"/>
        </w:rPr>
        <w:t>要求分析</w:t>
      </w:r>
    </w:p>
    <w:p w14:paraId="0168AB89" w14:textId="77777777" w:rsidR="00313865" w:rsidRPr="00313865" w:rsidRDefault="00313865" w:rsidP="000517A4">
      <w:pPr>
        <w:snapToGrid w:val="0"/>
        <w:spacing w:line="240" w:lineRule="exact"/>
        <w:rPr>
          <w:rFonts w:ascii="Meiryo UI" w:eastAsia="Meiryo UI" w:hAnsi="Meiryo UI"/>
          <w:szCs w:val="20"/>
        </w:rPr>
      </w:pPr>
    </w:p>
    <w:p w14:paraId="3FE5EAA0" w14:textId="77777777" w:rsidR="007D1A45" w:rsidRPr="000517A4" w:rsidRDefault="00A920B3" w:rsidP="000517A4">
      <w:pPr>
        <w:snapToGrid w:val="0"/>
        <w:spacing w:line="240" w:lineRule="exact"/>
        <w:ind w:leftChars="100" w:left="180" w:firstLineChars="100" w:firstLine="180"/>
        <w:rPr>
          <w:rFonts w:ascii="Meiryo UI" w:eastAsia="Meiryo UI" w:hAnsi="Meiryo UI"/>
          <w:szCs w:val="20"/>
        </w:rPr>
      </w:pPr>
      <w:r w:rsidRPr="000517A4">
        <w:rPr>
          <w:rFonts w:ascii="Meiryo UI" w:eastAsia="Meiryo UI" w:hAnsi="Meiryo UI" w:hint="eastAsia"/>
          <w:szCs w:val="20"/>
        </w:rPr>
        <w:t>要求分析では、</w:t>
      </w:r>
      <w:r w:rsidR="007D1A45" w:rsidRPr="000517A4">
        <w:rPr>
          <w:rFonts w:ascii="Meiryo UI" w:eastAsia="Meiryo UI" w:hAnsi="Meiryo UI" w:hint="eastAsia"/>
          <w:szCs w:val="20"/>
        </w:rPr>
        <w:t>要件定義に先立って、利害関係書から要求項目を洗い出し、分析</w:t>
      </w:r>
      <w:r w:rsidR="002B6199" w:rsidRPr="000517A4">
        <w:rPr>
          <w:rFonts w:ascii="Meiryo UI" w:eastAsia="Meiryo UI" w:hAnsi="Meiryo UI" w:hint="eastAsia"/>
          <w:szCs w:val="20"/>
        </w:rPr>
        <w:t>して、システム化ニーズ、前提条件、制約条件を整理し</w:t>
      </w:r>
      <w:r w:rsidRPr="000517A4">
        <w:rPr>
          <w:rFonts w:ascii="Meiryo UI" w:eastAsia="Meiryo UI" w:hAnsi="Meiryo UI" w:hint="eastAsia"/>
          <w:szCs w:val="20"/>
        </w:rPr>
        <w:t>、要求仕様書を作成します。</w:t>
      </w:r>
    </w:p>
    <w:p w14:paraId="7266DE21" w14:textId="77777777" w:rsidR="002B6199" w:rsidRPr="000517A4" w:rsidRDefault="002B6199" w:rsidP="000517A4">
      <w:pPr>
        <w:snapToGrid w:val="0"/>
        <w:spacing w:line="240" w:lineRule="exact"/>
        <w:rPr>
          <w:rFonts w:ascii="Meiryo UI" w:eastAsia="Meiryo UI" w:hAnsi="Meiryo UI"/>
          <w:szCs w:val="20"/>
        </w:rPr>
      </w:pPr>
    </w:p>
    <w:p w14:paraId="6F64884E" w14:textId="32256EFE" w:rsidR="007D1A45" w:rsidRPr="00313865" w:rsidRDefault="00252F0F" w:rsidP="00313865">
      <w:pPr>
        <w:pStyle w:val="2"/>
      </w:pPr>
      <w:r>
        <w:rPr>
          <w:rFonts w:hint="eastAsia"/>
        </w:rPr>
        <w:t>2</w:t>
      </w:r>
      <w:r>
        <w:t xml:space="preserve">. </w:t>
      </w:r>
      <w:r w:rsidR="007D1A45" w:rsidRPr="00313865">
        <w:rPr>
          <w:rFonts w:hint="eastAsia"/>
        </w:rPr>
        <w:t>要件定義</w:t>
      </w:r>
    </w:p>
    <w:p w14:paraId="7ECDFCF6" w14:textId="77777777" w:rsidR="006F5A5B" w:rsidRPr="000517A4" w:rsidRDefault="006F5A5B" w:rsidP="000517A4">
      <w:pPr>
        <w:snapToGrid w:val="0"/>
        <w:spacing w:line="240" w:lineRule="exact"/>
        <w:rPr>
          <w:rFonts w:ascii="Meiryo UI" w:eastAsia="Meiryo UI" w:hAnsi="Meiryo UI"/>
          <w:szCs w:val="20"/>
        </w:rPr>
      </w:pPr>
    </w:p>
    <w:p w14:paraId="3F6E6779" w14:textId="77777777" w:rsidR="00FF22B3" w:rsidRPr="00313865" w:rsidRDefault="006F5A5B" w:rsidP="00313865">
      <w:pPr>
        <w:pStyle w:val="3"/>
      </w:pPr>
      <w:r w:rsidRPr="00313865">
        <w:rPr>
          <w:rFonts w:hint="eastAsia"/>
        </w:rPr>
        <w:t>１</w:t>
      </w:r>
      <w:r w:rsidR="00FF22B3" w:rsidRPr="00313865">
        <w:rPr>
          <w:rFonts w:hint="eastAsia"/>
        </w:rPr>
        <w:t>）要件の定義</w:t>
      </w:r>
    </w:p>
    <w:p w14:paraId="09845B69" w14:textId="77777777" w:rsidR="007D1A45" w:rsidRPr="000517A4" w:rsidRDefault="007D1A45" w:rsidP="00896F50">
      <w:pPr>
        <w:snapToGrid w:val="0"/>
        <w:spacing w:line="240" w:lineRule="exact"/>
        <w:ind w:leftChars="200" w:left="360" w:firstLineChars="100" w:firstLine="180"/>
        <w:rPr>
          <w:rFonts w:ascii="Meiryo UI" w:eastAsia="Meiryo UI" w:hAnsi="Meiryo UI"/>
          <w:szCs w:val="20"/>
        </w:rPr>
      </w:pPr>
      <w:r w:rsidRPr="000517A4">
        <w:rPr>
          <w:rFonts w:ascii="Meiryo UI" w:eastAsia="Meiryo UI" w:hAnsi="Meiryo UI" w:hint="eastAsia"/>
          <w:szCs w:val="20"/>
        </w:rPr>
        <w:t>要求分析が終了したなら、その結果と突き合わせて、</w:t>
      </w:r>
      <w:r w:rsidR="00FF22B3" w:rsidRPr="000517A4">
        <w:rPr>
          <w:rFonts w:ascii="Meiryo UI" w:eastAsia="Meiryo UI" w:hAnsi="Meiryo UI" w:hint="eastAsia"/>
          <w:szCs w:val="20"/>
        </w:rPr>
        <w:t>対象業務の業務手順や関連する組織の責任や権限など</w:t>
      </w:r>
      <w:r w:rsidRPr="000517A4">
        <w:rPr>
          <w:rFonts w:ascii="Meiryo UI" w:eastAsia="Meiryo UI" w:hAnsi="Meiryo UI" w:hint="eastAsia"/>
          <w:szCs w:val="20"/>
        </w:rPr>
        <w:t>新たに業務上実現すべき要件（</w:t>
      </w:r>
      <w:r w:rsidRPr="000517A4">
        <w:rPr>
          <w:rFonts w:ascii="Meiryo UI" w:eastAsia="Meiryo UI" w:hAnsi="Meiryo UI" w:hint="eastAsia"/>
          <w:b/>
          <w:szCs w:val="20"/>
        </w:rPr>
        <w:t>業務要件</w:t>
      </w:r>
      <w:r w:rsidRPr="000517A4">
        <w:rPr>
          <w:rFonts w:ascii="Meiryo UI" w:eastAsia="Meiryo UI" w:hAnsi="Meiryo UI" w:hint="eastAsia"/>
          <w:szCs w:val="20"/>
        </w:rPr>
        <w:t>）とシステム化の範囲、システムの機能（</w:t>
      </w:r>
      <w:r w:rsidRPr="000517A4">
        <w:rPr>
          <w:rFonts w:ascii="Meiryo UI" w:eastAsia="Meiryo UI" w:hAnsi="Meiryo UI" w:hint="eastAsia"/>
          <w:b/>
          <w:szCs w:val="20"/>
        </w:rPr>
        <w:t>機能要件</w:t>
      </w:r>
      <w:r w:rsidRPr="000517A4">
        <w:rPr>
          <w:rFonts w:ascii="Meiryo UI" w:eastAsia="Meiryo UI" w:hAnsi="Meiryo UI" w:hint="eastAsia"/>
          <w:szCs w:val="20"/>
        </w:rPr>
        <w:t>）を</w:t>
      </w:r>
      <w:r w:rsidR="00FF22B3" w:rsidRPr="000517A4">
        <w:rPr>
          <w:rFonts w:ascii="Meiryo UI" w:eastAsia="Meiryo UI" w:hAnsi="Meiryo UI" w:hint="eastAsia"/>
          <w:szCs w:val="20"/>
        </w:rPr>
        <w:t>定義</w:t>
      </w:r>
      <w:r w:rsidRPr="000517A4">
        <w:rPr>
          <w:rFonts w:ascii="Meiryo UI" w:eastAsia="Meiryo UI" w:hAnsi="Meiryo UI" w:hint="eastAsia"/>
          <w:szCs w:val="20"/>
        </w:rPr>
        <w:t>します。</w:t>
      </w:r>
    </w:p>
    <w:p w14:paraId="35B38571" w14:textId="77777777" w:rsidR="007D1A45" w:rsidRPr="000517A4" w:rsidRDefault="007D1A45" w:rsidP="00896F50">
      <w:pPr>
        <w:snapToGrid w:val="0"/>
        <w:spacing w:line="240" w:lineRule="exact"/>
        <w:ind w:leftChars="200" w:left="360" w:firstLineChars="100" w:firstLine="180"/>
        <w:rPr>
          <w:rFonts w:ascii="Meiryo UI" w:eastAsia="Meiryo UI" w:hAnsi="Meiryo UI"/>
          <w:szCs w:val="20"/>
        </w:rPr>
      </w:pPr>
      <w:r w:rsidRPr="000517A4">
        <w:rPr>
          <w:rFonts w:ascii="Meiryo UI" w:eastAsia="Meiryo UI" w:hAnsi="Meiryo UI" w:hint="eastAsia"/>
          <w:szCs w:val="20"/>
        </w:rPr>
        <w:t>なお、定義された要件は、実現可能性、妥当性、システム戦略との整合性などを検証し、利害関係者間での合意と承認を得なくてはなりません。また、性能や信頼性、拡張性、セキュリティなどの</w:t>
      </w:r>
      <w:r w:rsidRPr="000517A4">
        <w:rPr>
          <w:rFonts w:ascii="Meiryo UI" w:eastAsia="Meiryo UI" w:hAnsi="Meiryo UI" w:hint="eastAsia"/>
          <w:b/>
          <w:szCs w:val="20"/>
        </w:rPr>
        <w:t>非機能要件</w:t>
      </w:r>
      <w:r w:rsidRPr="000517A4">
        <w:rPr>
          <w:rFonts w:ascii="Meiryo UI" w:eastAsia="Meiryo UI" w:hAnsi="Meiryo UI" w:hint="eastAsia"/>
          <w:szCs w:val="20"/>
        </w:rPr>
        <w:t>についても同様です。</w:t>
      </w:r>
    </w:p>
    <w:p w14:paraId="4312FFAA" w14:textId="3ED478E0" w:rsidR="00A920B3" w:rsidRDefault="00A920B3" w:rsidP="000517A4">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952E79" w14:paraId="3F72A85E" w14:textId="77777777" w:rsidTr="00FE52C8">
        <w:tc>
          <w:tcPr>
            <w:tcW w:w="8788" w:type="dxa"/>
            <w:tcBorders>
              <w:top w:val="single" w:sz="4" w:space="0" w:color="auto"/>
              <w:left w:val="single" w:sz="4" w:space="0" w:color="auto"/>
              <w:bottom w:val="single" w:sz="4" w:space="0" w:color="auto"/>
              <w:right w:val="single" w:sz="4" w:space="0" w:color="auto"/>
            </w:tcBorders>
          </w:tcPr>
          <w:p w14:paraId="2AE54178" w14:textId="77777777" w:rsidR="00114C55" w:rsidRDefault="00114C55" w:rsidP="00114C55">
            <w:pPr>
              <w:snapToGrid w:val="0"/>
              <w:spacing w:line="240" w:lineRule="exact"/>
              <w:rPr>
                <w:rFonts w:ascii="Meiryo UI" w:eastAsia="Meiryo UI" w:hAnsi="Meiryo UI"/>
                <w:szCs w:val="20"/>
              </w:rPr>
            </w:pPr>
            <w:r>
              <w:rPr>
                <w:rFonts w:ascii="Meiryo UI" w:eastAsia="Meiryo UI" w:hAnsi="Meiryo UI" w:hint="eastAsia"/>
                <w:szCs w:val="20"/>
              </w:rPr>
              <w:t>例題</w:t>
            </w:r>
          </w:p>
          <w:p w14:paraId="380D5882" w14:textId="77777777" w:rsidR="00114C55" w:rsidRPr="005E2A40"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5E2A40">
              <w:rPr>
                <w:rFonts w:ascii="Meiryo UI" w:eastAsia="Meiryo UI" w:hAnsi="Meiryo UI" w:hint="eastAsia"/>
                <w:szCs w:val="20"/>
              </w:rPr>
              <w:t>要件定義プロセスで実施すべきものはどれか。</w:t>
            </w:r>
          </w:p>
          <w:p w14:paraId="73094ABD" w14:textId="77777777" w:rsidR="00114C55" w:rsidRPr="005E2A40" w:rsidRDefault="00114C55" w:rsidP="00114C55">
            <w:pPr>
              <w:snapToGrid w:val="0"/>
              <w:spacing w:line="240" w:lineRule="exact"/>
              <w:rPr>
                <w:rFonts w:ascii="Meiryo UI" w:eastAsia="Meiryo UI" w:hAnsi="Meiryo UI"/>
                <w:szCs w:val="20"/>
              </w:rPr>
            </w:pPr>
          </w:p>
          <w:p w14:paraId="46853ADB" w14:textId="77777777" w:rsidR="00114C55" w:rsidRPr="00C97E91"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E2A40">
              <w:rPr>
                <w:rFonts w:ascii="Meiryo UI" w:eastAsia="Meiryo UI" w:hAnsi="Meiryo UI" w:hint="eastAsia"/>
                <w:szCs w:val="20"/>
              </w:rPr>
              <w:t>ア　新し</w:t>
            </w:r>
            <w:r w:rsidRPr="00C97E91">
              <w:rPr>
                <w:rFonts w:ascii="Meiryo UI" w:eastAsia="Meiryo UI" w:hAnsi="Meiryo UI" w:cstheme="minorBidi" w:hint="eastAsia"/>
                <w:szCs w:val="20"/>
              </w:rPr>
              <w:t>い業務の手順やルール，制約条件を明確にし，利害関係者間で合意する。</w:t>
            </w:r>
          </w:p>
          <w:p w14:paraId="002FC9B1" w14:textId="77777777" w:rsidR="00114C55" w:rsidRPr="00C97E91"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C97E91">
              <w:rPr>
                <w:rFonts w:ascii="Meiryo UI" w:eastAsia="Meiryo UI" w:hAnsi="Meiryo UI" w:cstheme="minorBidi" w:hint="eastAsia"/>
                <w:szCs w:val="20"/>
              </w:rPr>
              <w:t>イ　新システムによる業務運用の投資効果及び業務効果の実績を評価する。</w:t>
            </w:r>
          </w:p>
          <w:p w14:paraId="44592E84" w14:textId="77777777" w:rsidR="00114C55" w:rsidRPr="00C97E91"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C97E91">
              <w:rPr>
                <w:rFonts w:ascii="Meiryo UI" w:eastAsia="Meiryo UI" w:hAnsi="Meiryo UI" w:cstheme="minorBidi" w:hint="eastAsia"/>
                <w:szCs w:val="20"/>
              </w:rPr>
              <w:t>ウ　法規制，経済状況などの事業環境を分析し，事業目標や業務目標を作成する。</w:t>
            </w:r>
          </w:p>
          <w:p w14:paraId="2C5A6608" w14:textId="77777777" w:rsidR="00114C55" w:rsidRPr="005E2A40"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C97E91">
              <w:rPr>
                <w:rFonts w:ascii="Meiryo UI" w:eastAsia="Meiryo UI" w:hAnsi="Meiryo UI" w:cstheme="minorBidi" w:hint="eastAsia"/>
                <w:szCs w:val="20"/>
              </w:rPr>
              <w:t>エ　要求</w:t>
            </w:r>
            <w:r w:rsidRPr="005E2A40">
              <w:rPr>
                <w:rFonts w:ascii="Meiryo UI" w:eastAsia="Meiryo UI" w:hAnsi="Meiryo UI" w:hint="eastAsia"/>
                <w:szCs w:val="20"/>
              </w:rPr>
              <w:t>事項を満たしているか，ソフトウェア及びデータベースのテストを実施する。</w:t>
            </w:r>
          </w:p>
          <w:p w14:paraId="23090E3C" w14:textId="2E28960D" w:rsidR="00114C55" w:rsidRDefault="00114C55" w:rsidP="00114C55">
            <w:pPr>
              <w:pBdr>
                <w:bottom w:val="single" w:sz="6" w:space="1" w:color="auto"/>
              </w:pBdr>
              <w:snapToGrid w:val="0"/>
              <w:spacing w:line="240" w:lineRule="exact"/>
              <w:rPr>
                <w:rFonts w:ascii="Meiryo UI" w:eastAsia="Meiryo UI" w:hAnsi="Meiryo UI"/>
                <w:szCs w:val="20"/>
              </w:rPr>
            </w:pPr>
          </w:p>
          <w:p w14:paraId="101A1419" w14:textId="77777777" w:rsidR="00114C55" w:rsidRPr="005E2A40" w:rsidRDefault="00114C55" w:rsidP="00114C55">
            <w:pPr>
              <w:snapToGrid w:val="0"/>
              <w:spacing w:line="240" w:lineRule="exact"/>
              <w:rPr>
                <w:rFonts w:ascii="Meiryo UI" w:eastAsia="Meiryo UI" w:hAnsi="Meiryo UI"/>
                <w:szCs w:val="20"/>
              </w:rPr>
            </w:pPr>
          </w:p>
          <w:p w14:paraId="2D73D8A8" w14:textId="77777777" w:rsidR="00114C55" w:rsidRPr="00C97E91"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E2A40">
              <w:rPr>
                <w:rFonts w:ascii="Meiryo UI" w:eastAsia="Meiryo UI" w:hAnsi="Meiryo UI" w:hint="eastAsia"/>
                <w:szCs w:val="20"/>
              </w:rPr>
              <w:t>イ　運用プ</w:t>
            </w:r>
            <w:r w:rsidRPr="00C97E91">
              <w:rPr>
                <w:rFonts w:ascii="Meiryo UI" w:eastAsia="Meiryo UI" w:hAnsi="Meiryo UI" w:cstheme="minorBidi" w:hint="eastAsia"/>
                <w:szCs w:val="20"/>
              </w:rPr>
              <w:t>ロセスで実施すべきものです。</w:t>
            </w:r>
          </w:p>
          <w:p w14:paraId="504B7C19" w14:textId="77777777" w:rsidR="00114C55" w:rsidRPr="00C97E91"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C97E91">
              <w:rPr>
                <w:rFonts w:ascii="Meiryo UI" w:eastAsia="Meiryo UI" w:hAnsi="Meiryo UI" w:cstheme="minorBidi" w:hint="eastAsia"/>
                <w:szCs w:val="20"/>
              </w:rPr>
              <w:t>ウ　企画プロセスで実施すべきものです。</w:t>
            </w:r>
          </w:p>
          <w:p w14:paraId="7AE4A777" w14:textId="77777777" w:rsidR="00114C55" w:rsidRPr="005E2A40"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C97E91">
              <w:rPr>
                <w:rFonts w:ascii="Meiryo UI" w:eastAsia="Meiryo UI" w:hAnsi="Meiryo UI" w:cstheme="minorBidi" w:hint="eastAsia"/>
                <w:szCs w:val="20"/>
              </w:rPr>
              <w:t>エ　開発プ</w:t>
            </w:r>
            <w:r w:rsidRPr="005E2A40">
              <w:rPr>
                <w:rFonts w:ascii="Meiryo UI" w:eastAsia="Meiryo UI" w:hAnsi="Meiryo UI" w:hint="eastAsia"/>
                <w:szCs w:val="20"/>
              </w:rPr>
              <w:t>ロセスで実施すべきものです。</w:t>
            </w:r>
          </w:p>
          <w:p w14:paraId="30F97F03" w14:textId="77777777" w:rsidR="00114C55" w:rsidRPr="005E2A40" w:rsidRDefault="00114C55" w:rsidP="00114C55">
            <w:pPr>
              <w:snapToGrid w:val="0"/>
              <w:spacing w:line="240" w:lineRule="exact"/>
              <w:rPr>
                <w:rFonts w:ascii="Meiryo UI" w:eastAsia="Meiryo UI" w:hAnsi="Meiryo UI"/>
                <w:szCs w:val="20"/>
              </w:rPr>
            </w:pPr>
          </w:p>
          <w:p w14:paraId="6E8A5673" w14:textId="77777777" w:rsidR="00114C55" w:rsidRPr="005E2A40" w:rsidRDefault="00114C55" w:rsidP="00114C55">
            <w:pPr>
              <w:snapToGrid w:val="0"/>
              <w:spacing w:line="240" w:lineRule="exact"/>
              <w:jc w:val="right"/>
              <w:rPr>
                <w:rFonts w:ascii="Meiryo UI" w:eastAsia="Meiryo UI" w:hAnsi="Meiryo UI"/>
                <w:szCs w:val="20"/>
              </w:rPr>
            </w:pPr>
            <w:r w:rsidRPr="005E2A40">
              <w:rPr>
                <w:rFonts w:ascii="Meiryo UI" w:eastAsia="Meiryo UI" w:hAnsi="Meiryo UI" w:hint="eastAsia"/>
                <w:szCs w:val="20"/>
              </w:rPr>
              <w:t>基本情報　平成23年度秋　問65　[出題頻度：★★★]</w:t>
            </w:r>
          </w:p>
          <w:p w14:paraId="18E25F67" w14:textId="76A84681" w:rsidR="00952E79" w:rsidRDefault="00114C55" w:rsidP="00EF7DC9">
            <w:pPr>
              <w:snapToGrid w:val="0"/>
              <w:spacing w:line="240" w:lineRule="exact"/>
              <w:jc w:val="right"/>
              <w:rPr>
                <w:rFonts w:hAnsi="Meiryo UI"/>
                <w:szCs w:val="20"/>
              </w:rPr>
            </w:pPr>
            <w:r>
              <w:rPr>
                <w:rFonts w:ascii="Meiryo UI" w:eastAsia="Meiryo UI" w:hAnsi="Meiryo UI" w:hint="eastAsia"/>
                <w:szCs w:val="20"/>
              </w:rPr>
              <w:t>解答－</w:t>
            </w:r>
            <w:r w:rsidR="00EF7DC9">
              <w:rPr>
                <w:rFonts w:ascii="Meiryo UI" w:eastAsia="Meiryo UI" w:hAnsi="Meiryo UI" w:hint="eastAsia"/>
                <w:szCs w:val="20"/>
              </w:rPr>
              <w:t>ア</w:t>
            </w:r>
          </w:p>
        </w:tc>
      </w:tr>
    </w:tbl>
    <w:p w14:paraId="78763DEF" w14:textId="0A40053A" w:rsidR="005E2A40" w:rsidRPr="000517A4" w:rsidRDefault="002F1144" w:rsidP="005E2A40">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5E2A40">
        <w:rPr>
          <w:rFonts w:ascii="Meiryo UI" w:eastAsia="Meiryo UI" w:hAnsi="Meiryo UI" w:hint="eastAsia"/>
          <w:szCs w:val="20"/>
        </w:rPr>
        <w:t>3-33～36</w:t>
      </w:r>
    </w:p>
    <w:p w14:paraId="60E4B8CF" w14:textId="77777777" w:rsidR="00896F50" w:rsidRPr="00F5405F" w:rsidRDefault="00896F50" w:rsidP="00F5405F">
      <w:pPr>
        <w:tabs>
          <w:tab w:val="left" w:pos="1419"/>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5405F">
        <w:rPr>
          <w:rFonts w:ascii="Meiryo UI" w:eastAsia="Meiryo UI" w:hAnsi="Meiryo UI" w:cstheme="minorBidi"/>
          <w:szCs w:val="20"/>
        </w:rPr>
        <w:br w:type="page"/>
      </w:r>
    </w:p>
    <w:p w14:paraId="71D6B66E" w14:textId="25203D84" w:rsidR="00E25EFA" w:rsidRPr="000517A4" w:rsidRDefault="00441684" w:rsidP="00313865">
      <w:pPr>
        <w:pStyle w:val="3"/>
      </w:pPr>
      <w:r w:rsidRPr="000517A4">
        <w:rPr>
          <w:rFonts w:hint="eastAsia"/>
        </w:rPr>
        <w:lastRenderedPageBreak/>
        <w:t>２</w:t>
      </w:r>
      <w:r w:rsidR="00E25EFA" w:rsidRPr="000517A4">
        <w:rPr>
          <w:rFonts w:hint="eastAsia"/>
        </w:rPr>
        <w:t>）</w:t>
      </w:r>
      <w:r w:rsidR="00311347" w:rsidRPr="000517A4">
        <w:rPr>
          <w:rFonts w:hint="eastAsia"/>
        </w:rPr>
        <w:t>要件定義の手法</w:t>
      </w:r>
    </w:p>
    <w:p w14:paraId="55219D89" w14:textId="77777777" w:rsidR="00E25EFA" w:rsidRPr="000517A4" w:rsidRDefault="00311347" w:rsidP="00EF7DC9">
      <w:pPr>
        <w:snapToGrid w:val="0"/>
        <w:spacing w:line="240" w:lineRule="exact"/>
        <w:ind w:leftChars="261" w:left="470" w:firstLineChars="50" w:firstLine="90"/>
        <w:rPr>
          <w:rFonts w:ascii="Meiryo UI" w:eastAsia="Meiryo UI" w:hAnsi="Meiryo UI"/>
          <w:szCs w:val="20"/>
        </w:rPr>
      </w:pPr>
      <w:r w:rsidRPr="000517A4">
        <w:rPr>
          <w:rFonts w:ascii="Meiryo UI" w:eastAsia="Meiryo UI" w:hAnsi="Meiryo UI" w:hint="eastAsia"/>
          <w:szCs w:val="20"/>
        </w:rPr>
        <w:t>要件定義の代表的な手法に決定</w:t>
      </w:r>
      <w:r w:rsidR="005F0502" w:rsidRPr="000517A4">
        <w:rPr>
          <w:rFonts w:ascii="Meiryo UI" w:eastAsia="Meiryo UI" w:hAnsi="Meiryo UI" w:hint="eastAsia"/>
          <w:szCs w:val="20"/>
        </w:rPr>
        <w:t>表</w:t>
      </w:r>
      <w:r w:rsidRPr="000517A4">
        <w:rPr>
          <w:rFonts w:ascii="Meiryo UI" w:eastAsia="Meiryo UI" w:hAnsi="Meiryo UI" w:hint="eastAsia"/>
          <w:szCs w:val="20"/>
        </w:rPr>
        <w:t>があります。</w:t>
      </w:r>
      <w:r w:rsidR="00E25EFA" w:rsidRPr="000517A4">
        <w:rPr>
          <w:rFonts w:ascii="Meiryo UI" w:eastAsia="Meiryo UI" w:hAnsi="Meiryo UI" w:hint="eastAsia"/>
          <w:b/>
          <w:szCs w:val="20"/>
        </w:rPr>
        <w:t>決定表</w:t>
      </w:r>
      <w:r w:rsidR="00E25EFA" w:rsidRPr="000517A4">
        <w:rPr>
          <w:rFonts w:ascii="Meiryo UI" w:eastAsia="Meiryo UI" w:hAnsi="Meiryo UI" w:hint="eastAsia"/>
          <w:szCs w:val="20"/>
        </w:rPr>
        <w:t>は</w:t>
      </w:r>
      <w:r w:rsidR="0076615E" w:rsidRPr="000517A4">
        <w:rPr>
          <w:rFonts w:ascii="Meiryo UI" w:eastAsia="Meiryo UI" w:hAnsi="Meiryo UI" w:hint="eastAsia"/>
          <w:szCs w:val="20"/>
        </w:rPr>
        <w:t>、</w:t>
      </w:r>
      <w:r w:rsidR="00E25EFA" w:rsidRPr="000517A4">
        <w:rPr>
          <w:rFonts w:ascii="Meiryo UI" w:eastAsia="Meiryo UI" w:hAnsi="Meiryo UI" w:hint="eastAsia"/>
          <w:szCs w:val="20"/>
        </w:rPr>
        <w:t>問題を処理するための条件と</w:t>
      </w:r>
      <w:r w:rsidR="0076615E" w:rsidRPr="000517A4">
        <w:rPr>
          <w:rFonts w:ascii="Meiryo UI" w:eastAsia="Meiryo UI" w:hAnsi="Meiryo UI" w:hint="eastAsia"/>
          <w:szCs w:val="20"/>
        </w:rPr>
        <w:t>、</w:t>
      </w:r>
      <w:r w:rsidR="00E25EFA" w:rsidRPr="000517A4">
        <w:rPr>
          <w:rFonts w:ascii="Meiryo UI" w:eastAsia="Meiryo UI" w:hAnsi="Meiryo UI" w:hint="eastAsia"/>
          <w:szCs w:val="20"/>
        </w:rPr>
        <w:t>その条件に対する処理の関係を示した</w:t>
      </w:r>
      <w:r w:rsidR="0076615E" w:rsidRPr="000517A4">
        <w:rPr>
          <w:rFonts w:ascii="Meiryo UI" w:eastAsia="Meiryo UI" w:hAnsi="Meiryo UI" w:hint="eastAsia"/>
          <w:szCs w:val="20"/>
        </w:rPr>
        <w:t>もので、</w:t>
      </w:r>
      <w:r w:rsidR="00FF22B3" w:rsidRPr="000517A4">
        <w:rPr>
          <w:rFonts w:ascii="Meiryo UI" w:eastAsia="Meiryo UI" w:hAnsi="Meiryo UI" w:hint="eastAsia"/>
          <w:szCs w:val="20"/>
        </w:rPr>
        <w:t>要件定義を行う場合に使用します</w:t>
      </w:r>
      <w:r w:rsidR="00E25EFA" w:rsidRPr="000517A4">
        <w:rPr>
          <w:rFonts w:ascii="Meiryo UI" w:eastAsia="Meiryo UI" w:hAnsi="Meiryo UI" w:hint="eastAsia"/>
          <w:szCs w:val="20"/>
        </w:rPr>
        <w:t>。決定表のフォーマットを次に示</w:t>
      </w:r>
      <w:r w:rsidR="0076615E" w:rsidRPr="000517A4">
        <w:rPr>
          <w:rFonts w:ascii="Meiryo UI" w:eastAsia="Meiryo UI" w:hAnsi="Meiryo UI" w:hint="eastAsia"/>
          <w:szCs w:val="20"/>
        </w:rPr>
        <w:t>し</w:t>
      </w:r>
      <w:r w:rsidR="00FF22B3" w:rsidRPr="000517A4">
        <w:rPr>
          <w:rFonts w:ascii="Meiryo UI" w:eastAsia="Meiryo UI" w:hAnsi="Meiryo UI" w:hint="eastAsia"/>
          <w:szCs w:val="20"/>
        </w:rPr>
        <w:t>ます</w:t>
      </w:r>
      <w:r w:rsidR="00E25EFA" w:rsidRPr="000517A4">
        <w:rPr>
          <w:rFonts w:ascii="Meiryo UI" w:eastAsia="Meiryo UI" w:hAnsi="Meiryo UI" w:hint="eastAsia"/>
          <w:szCs w:val="20"/>
        </w:rPr>
        <w:t>。</w:t>
      </w:r>
    </w:p>
    <w:p w14:paraId="35BE36EE" w14:textId="751D9B2A" w:rsidR="00CC4D9D" w:rsidRPr="000517A4" w:rsidRDefault="00CC4D9D" w:rsidP="000517A4">
      <w:pPr>
        <w:snapToGrid w:val="0"/>
        <w:spacing w:line="240" w:lineRule="exact"/>
        <w:rPr>
          <w:rFonts w:ascii="Meiryo UI" w:eastAsia="Meiryo UI" w:hAnsi="Meiryo UI"/>
          <w:szCs w:val="20"/>
        </w:rPr>
      </w:pPr>
    </w:p>
    <w:p w14:paraId="5D4E278B" w14:textId="0BD67F0B" w:rsidR="00E25EFA" w:rsidRPr="000517A4" w:rsidRDefault="005E2A40" w:rsidP="000517A4">
      <w:pPr>
        <w:snapToGrid w:val="0"/>
        <w:spacing w:line="240" w:lineRule="exac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588096" behindDoc="0" locked="0" layoutInCell="1" allowOverlap="1" wp14:anchorId="2D8520EE" wp14:editId="25E1D3FE">
                <wp:simplePos x="0" y="0"/>
                <wp:positionH relativeFrom="column">
                  <wp:posOffset>1668962</wp:posOffset>
                </wp:positionH>
                <wp:positionV relativeFrom="paragraph">
                  <wp:posOffset>46809</wp:posOffset>
                </wp:positionV>
                <wp:extent cx="2199005" cy="1403985"/>
                <wp:effectExtent l="0" t="0" r="29845" b="24765"/>
                <wp:wrapNone/>
                <wp:docPr id="27" name="Group 253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199005" cy="1403985"/>
                          <a:chOff x="2202" y="11295"/>
                          <a:chExt cx="4330" cy="2764"/>
                        </a:xfrm>
                      </wpg:grpSpPr>
                      <wpg:grpSp>
                        <wpg:cNvPr id="28" name="Group 2535"/>
                        <wpg:cNvGrpSpPr>
                          <a:grpSpLocks/>
                        </wpg:cNvGrpSpPr>
                        <wpg:grpSpPr bwMode="auto">
                          <a:xfrm>
                            <a:off x="2202" y="11295"/>
                            <a:ext cx="4330" cy="2764"/>
                            <a:chOff x="2202" y="11295"/>
                            <a:chExt cx="4330" cy="2764"/>
                          </a:xfrm>
                        </wpg:grpSpPr>
                        <wpg:grpSp>
                          <wpg:cNvPr id="29" name="Group 2536"/>
                          <wpg:cNvGrpSpPr>
                            <a:grpSpLocks/>
                          </wpg:cNvGrpSpPr>
                          <wpg:grpSpPr bwMode="auto">
                            <a:xfrm>
                              <a:off x="2202" y="11295"/>
                              <a:ext cx="4330" cy="2764"/>
                              <a:chOff x="2202" y="11295"/>
                              <a:chExt cx="4330" cy="2764"/>
                            </a:xfrm>
                          </wpg:grpSpPr>
                          <wpg:grpSp>
                            <wpg:cNvPr id="30" name="Group 2537"/>
                            <wpg:cNvGrpSpPr>
                              <a:grpSpLocks/>
                            </wpg:cNvGrpSpPr>
                            <wpg:grpSpPr bwMode="auto">
                              <a:xfrm>
                                <a:off x="2202" y="11295"/>
                                <a:ext cx="4330" cy="2764"/>
                                <a:chOff x="2202" y="11295"/>
                                <a:chExt cx="4330" cy="2764"/>
                              </a:xfrm>
                            </wpg:grpSpPr>
                            <wpg:grpSp>
                              <wpg:cNvPr id="31" name="Group 2538"/>
                              <wpg:cNvGrpSpPr>
                                <a:grpSpLocks/>
                              </wpg:cNvGrpSpPr>
                              <wpg:grpSpPr bwMode="auto">
                                <a:xfrm>
                                  <a:off x="2202" y="11295"/>
                                  <a:ext cx="4330" cy="2764"/>
                                  <a:chOff x="2202" y="11295"/>
                                  <a:chExt cx="4330" cy="2764"/>
                                </a:xfrm>
                              </wpg:grpSpPr>
                              <wpg:grpSp>
                                <wpg:cNvPr id="32" name="Group 2539"/>
                                <wpg:cNvGrpSpPr>
                                  <a:grpSpLocks/>
                                </wpg:cNvGrpSpPr>
                                <wpg:grpSpPr bwMode="auto">
                                  <a:xfrm>
                                    <a:off x="2202" y="11295"/>
                                    <a:ext cx="4330" cy="2764"/>
                                    <a:chOff x="2202" y="11295"/>
                                    <a:chExt cx="4330" cy="2764"/>
                                  </a:xfrm>
                                </wpg:grpSpPr>
                                <wpg:grpSp>
                                  <wpg:cNvPr id="33" name="Group 2540"/>
                                  <wpg:cNvGrpSpPr>
                                    <a:grpSpLocks/>
                                  </wpg:cNvGrpSpPr>
                                  <wpg:grpSpPr bwMode="auto">
                                    <a:xfrm>
                                      <a:off x="2202" y="11295"/>
                                      <a:ext cx="4330" cy="2764"/>
                                      <a:chOff x="2202" y="11295"/>
                                      <a:chExt cx="4330" cy="2764"/>
                                    </a:xfrm>
                                  </wpg:grpSpPr>
                                  <wpg:grpSp>
                                    <wpg:cNvPr id="34" name="Group 2541"/>
                                    <wpg:cNvGrpSpPr>
                                      <a:grpSpLocks/>
                                    </wpg:cNvGrpSpPr>
                                    <wpg:grpSpPr bwMode="auto">
                                      <a:xfrm>
                                        <a:off x="2212" y="11295"/>
                                        <a:ext cx="4320" cy="2764"/>
                                        <a:chOff x="2212" y="11295"/>
                                        <a:chExt cx="4320" cy="2764"/>
                                      </a:xfrm>
                                    </wpg:grpSpPr>
                                    <wpg:grpSp>
                                      <wpg:cNvPr id="35" name="Group 2542"/>
                                      <wpg:cNvGrpSpPr>
                                        <a:grpSpLocks/>
                                      </wpg:cNvGrpSpPr>
                                      <wpg:grpSpPr bwMode="auto">
                                        <a:xfrm>
                                          <a:off x="2212" y="11295"/>
                                          <a:ext cx="4320" cy="2750"/>
                                          <a:chOff x="2202" y="11309"/>
                                          <a:chExt cx="4320" cy="2750"/>
                                        </a:xfrm>
                                      </wpg:grpSpPr>
                                      <wpg:grpSp>
                                        <wpg:cNvPr id="36" name="Group 2543"/>
                                        <wpg:cNvGrpSpPr>
                                          <a:grpSpLocks/>
                                        </wpg:cNvGrpSpPr>
                                        <wpg:grpSpPr bwMode="auto">
                                          <a:xfrm>
                                            <a:off x="4362" y="11309"/>
                                            <a:ext cx="2160" cy="2750"/>
                                            <a:chOff x="4362" y="11309"/>
                                            <a:chExt cx="2160" cy="2750"/>
                                          </a:xfrm>
                                        </wpg:grpSpPr>
                                        <wpg:grpSp>
                                          <wpg:cNvPr id="37" name="Group 2544"/>
                                          <wpg:cNvGrpSpPr>
                                            <a:grpSpLocks/>
                                          </wpg:cNvGrpSpPr>
                                          <wpg:grpSpPr bwMode="auto">
                                            <a:xfrm>
                                              <a:off x="4362" y="12684"/>
                                              <a:ext cx="2160" cy="1375"/>
                                              <a:chOff x="4362" y="12684"/>
                                              <a:chExt cx="2160" cy="1375"/>
                                            </a:xfrm>
                                          </wpg:grpSpPr>
                                          <wps:wsp>
                                            <wps:cNvPr id="38" name="Rectangle 2545"/>
                                            <wps:cNvSpPr>
                                              <a:spLocks noChangeArrowheads="1"/>
                                            </wps:cNvSpPr>
                                            <wps:spPr bwMode="auto">
                                              <a:xfrm>
                                                <a:off x="4362" y="12684"/>
                                                <a:ext cx="2160" cy="137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39" name="Line 2546"/>
                                            <wps:cNvCnPr/>
                                            <wps:spPr bwMode="auto">
                                              <a:xfrm>
                                                <a:off x="4362" y="12959"/>
                                                <a:ext cx="21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0" name="Line 2547"/>
                                            <wps:cNvCnPr/>
                                            <wps:spPr bwMode="auto">
                                              <a:xfrm>
                                                <a:off x="4362" y="13784"/>
                                                <a:ext cx="21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42" name="Group 2549"/>
                                          <wpg:cNvGrpSpPr>
                                            <a:grpSpLocks/>
                                          </wpg:cNvGrpSpPr>
                                          <wpg:grpSpPr bwMode="auto">
                                            <a:xfrm>
                                              <a:off x="4362" y="11309"/>
                                              <a:ext cx="2160" cy="2750"/>
                                              <a:chOff x="4362" y="11309"/>
                                              <a:chExt cx="2160" cy="2750"/>
                                            </a:xfrm>
                                          </wpg:grpSpPr>
                                          <wpg:grpSp>
                                            <wpg:cNvPr id="43" name="Group 2550"/>
                                            <wpg:cNvGrpSpPr>
                                              <a:grpSpLocks/>
                                            </wpg:cNvGrpSpPr>
                                            <wpg:grpSpPr bwMode="auto">
                                              <a:xfrm>
                                                <a:off x="4362" y="11309"/>
                                                <a:ext cx="2160" cy="1375"/>
                                                <a:chOff x="4362" y="11309"/>
                                                <a:chExt cx="2160" cy="1375"/>
                                              </a:xfrm>
                                            </wpg:grpSpPr>
                                            <wps:wsp>
                                              <wps:cNvPr id="44" name="Rectangle 2551"/>
                                              <wps:cNvSpPr>
                                                <a:spLocks noChangeArrowheads="1"/>
                                              </wps:cNvSpPr>
                                              <wps:spPr bwMode="auto">
                                                <a:xfrm>
                                                  <a:off x="4362" y="11309"/>
                                                  <a:ext cx="2160" cy="137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45" name="Line 2552"/>
                                              <wps:cNvCnPr/>
                                              <wps:spPr bwMode="auto">
                                                <a:xfrm>
                                                  <a:off x="4362" y="12134"/>
                                                  <a:ext cx="21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47" name="Line 2554"/>
                                            <wps:cNvCnPr/>
                                            <wps:spPr bwMode="auto">
                                              <a:xfrm>
                                                <a:off x="4902" y="11309"/>
                                                <a:ext cx="0" cy="275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8" name="Line 2555"/>
                                            <wps:cNvCnPr/>
                                            <wps:spPr bwMode="auto">
                                              <a:xfrm>
                                                <a:off x="5982" y="11309"/>
                                                <a:ext cx="0" cy="275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9" name="Line 2556"/>
                                            <wps:cNvCnPr/>
                                            <wps:spPr bwMode="auto">
                                              <a:xfrm>
                                                <a:off x="6252" y="11309"/>
                                                <a:ext cx="0" cy="275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50" name="Group 2557"/>
                                        <wpg:cNvGrpSpPr>
                                          <a:grpSpLocks/>
                                        </wpg:cNvGrpSpPr>
                                        <wpg:grpSpPr bwMode="auto">
                                          <a:xfrm>
                                            <a:off x="2202" y="12684"/>
                                            <a:ext cx="2160" cy="1375"/>
                                            <a:chOff x="2202" y="12684"/>
                                            <a:chExt cx="2160" cy="1375"/>
                                          </a:xfrm>
                                        </wpg:grpSpPr>
                                        <wps:wsp>
                                          <wps:cNvPr id="51" name="Rectangle 2558"/>
                                          <wps:cNvSpPr>
                                            <a:spLocks noChangeArrowheads="1"/>
                                          </wps:cNvSpPr>
                                          <wps:spPr bwMode="auto">
                                            <a:xfrm>
                                              <a:off x="2202" y="12684"/>
                                              <a:ext cx="2160" cy="137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2" name="Line 2559"/>
                                          <wps:cNvCnPr/>
                                          <wps:spPr bwMode="auto">
                                            <a:xfrm>
                                              <a:off x="2202" y="12959"/>
                                              <a:ext cx="21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3" name="Text Box 2560"/>
                                          <wps:cNvSpPr txBox="1">
                                            <a:spLocks noChangeAspect="1" noChangeArrowheads="1"/>
                                          </wps:cNvSpPr>
                                          <wps:spPr bwMode="auto">
                                            <a:xfrm>
                                              <a:off x="2521" y="12879"/>
                                              <a:ext cx="1512" cy="886"/>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501AD6" w14:textId="77777777" w:rsidR="00314577" w:rsidRPr="005E2A40" w:rsidRDefault="00314577" w:rsidP="005E2A40">
                                                <w:pPr>
                                                  <w:snapToGrid w:val="0"/>
                                                  <w:jc w:val="center"/>
                                                  <w:rPr>
                                                    <w:rFonts w:ascii="Meiryo UI" w:eastAsia="Meiryo UI" w:hAnsi="Meiryo UI"/>
                                                    <w:szCs w:val="20"/>
                                                  </w:rPr>
                                                </w:pPr>
                                                <w:r w:rsidRPr="005E2A40">
                                                  <w:rPr>
                                                    <w:rFonts w:ascii="Meiryo UI" w:eastAsia="Meiryo UI" w:hAnsi="Meiryo UI" w:hint="eastAsia"/>
                                                    <w:szCs w:val="20"/>
                                                  </w:rPr>
                                                  <w:t>行動表題欄</w:t>
                                                </w:r>
                                              </w:p>
                                            </w:txbxContent>
                                          </wps:txbx>
                                          <wps:bodyPr rot="0" vert="horz" wrap="square" lIns="74295" tIns="8890" rIns="74295" bIns="8890" anchor="t" anchorCtr="0" upright="1">
                                            <a:noAutofit/>
                                          </wps:bodyPr>
                                        </wps:wsp>
                                        <wps:wsp>
                                          <wps:cNvPr id="54" name="Text Box 2561"/>
                                          <wps:cNvSpPr txBox="1">
                                            <a:spLocks noChangeArrowheads="1"/>
                                          </wps:cNvSpPr>
                                          <wps:spPr bwMode="auto">
                                            <a:xfrm>
                                              <a:off x="3044" y="13309"/>
                                              <a:ext cx="54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2FF69" w14:textId="77777777" w:rsidR="00314577" w:rsidRPr="005E2A40" w:rsidRDefault="00314577" w:rsidP="005E2A40">
                                                <w:pPr>
                                                  <w:snapToGrid w:val="0"/>
                                                  <w:rPr>
                                                    <w:rFonts w:ascii="Meiryo UI" w:eastAsia="Meiryo UI" w:hAnsi="Meiryo UI"/>
                                                  </w:rPr>
                                                </w:pPr>
                                                <w:r w:rsidRPr="005E2A40">
                                                  <w:rPr>
                                                    <w:rFonts w:ascii="Meiryo UI" w:eastAsia="Meiryo UI" w:hAnsi="Meiryo UI" w:hint="eastAsia"/>
                                                  </w:rPr>
                                                  <w:t>…</w:t>
                                                </w:r>
                                              </w:p>
                                            </w:txbxContent>
                                          </wps:txbx>
                                          <wps:bodyPr rot="0" vert="eaVert" wrap="square" lIns="74295" tIns="8890" rIns="74295" bIns="8890" anchor="t" anchorCtr="0" upright="1">
                                            <a:noAutofit/>
                                          </wps:bodyPr>
                                        </wps:wsp>
                                      </wpg:grpSp>
                                      <wpg:grpSp>
                                        <wpg:cNvPr id="55" name="Group 2562"/>
                                        <wpg:cNvGrpSpPr>
                                          <a:grpSpLocks/>
                                        </wpg:cNvGrpSpPr>
                                        <wpg:grpSpPr bwMode="auto">
                                          <a:xfrm>
                                            <a:off x="2202" y="11309"/>
                                            <a:ext cx="2160" cy="1375"/>
                                            <a:chOff x="2202" y="11309"/>
                                            <a:chExt cx="2160" cy="1375"/>
                                          </a:xfrm>
                                        </wpg:grpSpPr>
                                        <wpg:grpSp>
                                          <wpg:cNvPr id="56" name="Group 2563"/>
                                          <wpg:cNvGrpSpPr>
                                            <a:grpSpLocks/>
                                          </wpg:cNvGrpSpPr>
                                          <wpg:grpSpPr bwMode="auto">
                                            <a:xfrm>
                                              <a:off x="2202" y="11309"/>
                                              <a:ext cx="2160" cy="1375"/>
                                              <a:chOff x="2202" y="11309"/>
                                              <a:chExt cx="2160" cy="1375"/>
                                            </a:xfrm>
                                          </wpg:grpSpPr>
                                          <wps:wsp>
                                            <wps:cNvPr id="57" name="Rectangle 2564"/>
                                            <wps:cNvSpPr>
                                              <a:spLocks noChangeArrowheads="1"/>
                                            </wps:cNvSpPr>
                                            <wps:spPr bwMode="auto">
                                              <a:xfrm>
                                                <a:off x="2202" y="11309"/>
                                                <a:ext cx="2160" cy="137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8" name="Line 2565"/>
                                            <wps:cNvCnPr/>
                                            <wps:spPr bwMode="auto">
                                              <a:xfrm>
                                                <a:off x="2202" y="11584"/>
                                                <a:ext cx="21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9" name="Line 2566"/>
                                            <wps:cNvCnPr/>
                                            <wps:spPr bwMode="auto">
                                              <a:xfrm>
                                                <a:off x="2202" y="11859"/>
                                                <a:ext cx="21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0" name="Text Box 2567"/>
                                            <wps:cNvSpPr txBox="1">
                                              <a:spLocks noChangeAspect="1" noChangeArrowheads="1"/>
                                            </wps:cNvSpPr>
                                            <wps:spPr bwMode="auto">
                                              <a:xfrm>
                                                <a:off x="2532" y="11507"/>
                                                <a:ext cx="1512" cy="886"/>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409F83" w14:textId="77777777" w:rsidR="00314577" w:rsidRPr="005E2A40" w:rsidRDefault="00314577" w:rsidP="005E2A40">
                                                  <w:pPr>
                                                    <w:snapToGrid w:val="0"/>
                                                    <w:jc w:val="center"/>
                                                    <w:rPr>
                                                      <w:rFonts w:ascii="Meiryo UI" w:eastAsia="Meiryo UI" w:hAnsi="Meiryo UI"/>
                                                      <w:szCs w:val="20"/>
                                                    </w:rPr>
                                                  </w:pPr>
                                                  <w:r w:rsidRPr="005E2A40">
                                                    <w:rPr>
                                                      <w:rFonts w:ascii="Meiryo UI" w:eastAsia="Meiryo UI" w:hAnsi="Meiryo UI" w:hint="eastAsia"/>
                                                      <w:szCs w:val="20"/>
                                                    </w:rPr>
                                                    <w:t>条件表題欄</w:t>
                                                  </w:r>
                                                </w:p>
                                              </w:txbxContent>
                                            </wps:txbx>
                                            <wps:bodyPr rot="0" vert="horz" wrap="square" lIns="74295" tIns="8890" rIns="74295" bIns="8890" anchor="t" anchorCtr="0" upright="1">
                                              <a:noAutofit/>
                                            </wps:bodyPr>
                                          </wps:wsp>
                                        </wpg:grpSp>
                                        <wps:wsp>
                                          <wps:cNvPr id="61" name="Text Box 2568"/>
                                          <wps:cNvSpPr txBox="1">
                                            <a:spLocks noChangeArrowheads="1"/>
                                          </wps:cNvSpPr>
                                          <wps:spPr bwMode="auto">
                                            <a:xfrm>
                                              <a:off x="3040" y="11982"/>
                                              <a:ext cx="54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16E04" w14:textId="77777777" w:rsidR="00314577" w:rsidRPr="005E2A40" w:rsidRDefault="00314577" w:rsidP="005E2A40">
                                                <w:pPr>
                                                  <w:snapToGrid w:val="0"/>
                                                  <w:rPr>
                                                    <w:rFonts w:ascii="Meiryo UI" w:eastAsia="Meiryo UI" w:hAnsi="Meiryo UI"/>
                                                  </w:rPr>
                                                </w:pPr>
                                                <w:r w:rsidRPr="005E2A40">
                                                  <w:rPr>
                                                    <w:rFonts w:ascii="Meiryo UI" w:eastAsia="Meiryo UI" w:hAnsi="Meiryo UI" w:hint="eastAsia"/>
                                                  </w:rPr>
                                                  <w:t>…</w:t>
                                                </w:r>
                                              </w:p>
                                            </w:txbxContent>
                                          </wps:txbx>
                                          <wps:bodyPr rot="0" vert="eaVert" wrap="square" lIns="74295" tIns="8890" rIns="74295" bIns="8890" anchor="t" anchorCtr="0" upright="1">
                                            <a:noAutofit/>
                                          </wps:bodyPr>
                                        </wps:wsp>
                                      </wpg:grpSp>
                                    </wpg:grpSp>
                                    <wps:wsp>
                                      <wps:cNvPr id="62" name="Line 2569"/>
                                      <wps:cNvCnPr/>
                                      <wps:spPr bwMode="auto">
                                        <a:xfrm>
                                          <a:off x="5442" y="11309"/>
                                          <a:ext cx="0" cy="275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3" name="Line 2570"/>
                                      <wps:cNvCnPr/>
                                      <wps:spPr bwMode="auto">
                                        <a:xfrm>
                                          <a:off x="5172" y="11309"/>
                                          <a:ext cx="0" cy="275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4" name="Line 2571"/>
                                      <wps:cNvCnPr/>
                                      <wps:spPr bwMode="auto">
                                        <a:xfrm>
                                          <a:off x="5712" y="11309"/>
                                          <a:ext cx="0" cy="275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65" name="Line 2572"/>
                                    <wps:cNvCnPr/>
                                    <wps:spPr bwMode="auto">
                                      <a:xfrm>
                                        <a:off x="2202" y="12409"/>
                                        <a:ext cx="21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6" name="Line 2573"/>
                                    <wps:cNvCnPr/>
                                    <wps:spPr bwMode="auto">
                                      <a:xfrm>
                                        <a:off x="2202" y="13509"/>
                                        <a:ext cx="21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7" name="Line 2574"/>
                                    <wps:cNvCnPr/>
                                    <wps:spPr bwMode="auto">
                                      <a:xfrm>
                                        <a:off x="2202" y="13784"/>
                                        <a:ext cx="21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68" name="Group 2575"/>
                                  <wpg:cNvGrpSpPr>
                                    <a:grpSpLocks/>
                                  </wpg:cNvGrpSpPr>
                                  <wpg:grpSpPr bwMode="auto">
                                    <a:xfrm>
                                      <a:off x="2212" y="11297"/>
                                      <a:ext cx="4320" cy="2760"/>
                                      <a:chOff x="2188" y="11297"/>
                                      <a:chExt cx="4320" cy="2760"/>
                                    </a:xfrm>
                                  </wpg:grpSpPr>
                                  <wps:wsp>
                                    <wps:cNvPr id="69" name="Line 2576"/>
                                    <wps:cNvCnPr/>
                                    <wps:spPr bwMode="auto">
                                      <a:xfrm>
                                        <a:off x="4348" y="11297"/>
                                        <a:ext cx="0" cy="27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 name="Line 2577"/>
                                    <wps:cNvCnPr/>
                                    <wps:spPr bwMode="auto">
                                      <a:xfrm>
                                        <a:off x="2188" y="1270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71" name="Line 2578"/>
                                <wps:cNvCnPr/>
                                <wps:spPr bwMode="auto">
                                  <a:xfrm>
                                    <a:off x="4362" y="11584"/>
                                    <a:ext cx="21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2" name="Line 2579"/>
                                <wps:cNvCnPr/>
                                <wps:spPr bwMode="auto">
                                  <a:xfrm>
                                    <a:off x="4362" y="11859"/>
                                    <a:ext cx="21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3" name="Line 2580"/>
                                <wps:cNvCnPr/>
                                <wps:spPr bwMode="auto">
                                  <a:xfrm>
                                    <a:off x="4362" y="12409"/>
                                    <a:ext cx="21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74" name="Line 2581"/>
                              <wps:cNvCnPr/>
                              <wps:spPr bwMode="auto">
                                <a:xfrm>
                                  <a:off x="2202" y="12134"/>
                                  <a:ext cx="21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5" name="Line 2582"/>
                              <wps:cNvCnPr/>
                              <wps:spPr bwMode="auto">
                                <a:xfrm>
                                  <a:off x="2202" y="13234"/>
                                  <a:ext cx="21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76" name="Line 2583"/>
                            <wps:cNvCnPr/>
                            <wps:spPr bwMode="auto">
                              <a:xfrm>
                                <a:off x="4362" y="13509"/>
                                <a:ext cx="21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77" name="Line 2584"/>
                          <wps:cNvCnPr/>
                          <wps:spPr bwMode="auto">
                            <a:xfrm>
                              <a:off x="4362" y="13234"/>
                              <a:ext cx="21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78" name="Line 2585"/>
                        <wps:cNvCnPr/>
                        <wps:spPr bwMode="auto">
                          <a:xfrm>
                            <a:off x="4632" y="11309"/>
                            <a:ext cx="0" cy="275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D8520EE" id="Group 2534" o:spid="_x0000_s1026" style="position:absolute;left:0;text-align:left;margin-left:131.4pt;margin-top:3.7pt;width:173.15pt;height:110.55pt;z-index:251588096" coordorigin="2202,11295" coordsize="4330,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">
                <o:lock v:ext="edit" aspectratio="t"/>
                <v:group id="Group 2535" o:spid="_x0000_s1027" style="position:absolute;left:2202;top:11295;width:4330;height:2764" coordorigin="2202,11295" coordsize="4330,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536" o:spid="_x0000_s1028" style="position:absolute;left:2202;top:11295;width:4330;height:2764" coordorigin="2202,11295" coordsize="4330,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537" o:spid="_x0000_s1029" style="position:absolute;left:2202;top:11295;width:4330;height:2764" coordorigin="2202,11295" coordsize="4330,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538" o:spid="_x0000_s1030" style="position:absolute;left:2202;top:11295;width:4330;height:2764" coordorigin="2202,11295" coordsize="4330,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2539" o:spid="_x0000_s1031" style="position:absolute;left:2202;top:11295;width:4330;height:2764" coordorigin="2202,11295" coordsize="4330,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540" o:spid="_x0000_s1032" style="position:absolute;left:2202;top:11295;width:4330;height:2764" coordorigin="2202,11295" coordsize="4330,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2541" o:spid="_x0000_s1033" style="position:absolute;left:2212;top:11295;width:4320;height:2764" coordorigin="2212,11295" coordsize="4320,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2542" o:spid="_x0000_s1034" style="position:absolute;left:2212;top:11295;width:4320;height:2750" coordorigin="2202,11309" coordsize="4320,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2543" o:spid="_x0000_s1035" style="position:absolute;left:4362;top:11309;width:2160;height:2750" coordorigin="4362,11309" coordsize="2160,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oup 2544" o:spid="_x0000_s1036" style="position:absolute;left:4362;top:12684;width:2160;height:1375" coordorigin="4362,12684" coordsize="2160,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2545" o:spid="_x0000_s1037" style="position:absolute;left:4362;top:12684;width:2160;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">
                                      <v:textbox inset="5.85pt,.7pt,5.85pt,.7pt"/>
                                    </v:rect>
                                    <v:line id="Line 2546" o:spid="_x0000_s1038" style="position:absolute;visibility:visible;mso-wrap-style:square" from="4362,12959" to="6522,12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" strokeweight=".5pt"/>
                                    <v:line id="Line 2547" o:spid="_x0000_s1039" style="position:absolute;visibility:visible;mso-wrap-style:square" from="4362,13784" to="6522,13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" strokeweight=".5pt"/>
                                  </v:group>
                                  <v:group id="Group 2549" o:spid="_x0000_s1040" style="position:absolute;left:4362;top:11309;width:2160;height:2750" coordorigin="4362,11309" coordsize="2160,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2550" o:spid="_x0000_s1041" style="position:absolute;left:4362;top:11309;width:2160;height:1375" coordorigin="4362,11309" coordsize="2160,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2551" o:spid="_x0000_s1042" style="position:absolute;left:4362;top:11309;width:2160;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">
                                        <v:textbox inset="5.85pt,.7pt,5.85pt,.7pt"/>
                                      </v:rect>
                                      <v:line id="Line 2552" o:spid="_x0000_s1043" style="position:absolute;visibility:visible;mso-wrap-style:square" from="4362,12134" to="6522,1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" strokeweight=".5pt"/>
                                    </v:group>
                                    <v:line id="Line 2554" o:spid="_x0000_s1044" style="position:absolute;visibility:visible;mso-wrap-style:square" from="4902,11309" to="4902,14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" strokeweight=".5pt"/>
                                    <v:line id="Line 2555" o:spid="_x0000_s1045" style="position:absolute;visibility:visible;mso-wrap-style:square" from="5982,11309" to="5982,14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" strokeweight=".5pt"/>
                                    <v:line id="Line 2556" o:spid="_x0000_s1046" style="position:absolute;visibility:visible;mso-wrap-style:square" from="6252,11309" to="6252,14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" strokeweight=".5pt"/>
                                  </v:group>
                                </v:group>
                                <v:group id="Group 2557" o:spid="_x0000_s1047" style="position:absolute;left:2202;top:12684;width:2160;height:1375" coordorigin="2202,12684" coordsize="2160,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2558" o:spid="_x0000_s1048" style="position:absolute;left:2202;top:12684;width:2160;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">
                                    <v:textbox inset="5.85pt,.7pt,5.85pt,.7pt"/>
                                  </v:rect>
                                  <v:line id="Line 2559" o:spid="_x0000_s1049" style="position:absolute;visibility:visible;mso-wrap-style:square" from="2202,12959" to="4362,12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" strokeweight=".5pt"/>
                                  <v:shapetype id="_x0000_t202" coordsize="21600,21600" o:spt="202" path="m,l,21600r21600,l21600,xe">
                                    <v:stroke joinstyle="miter"/>
                                    <v:path gradientshapeok="t" o:connecttype="rect"/>
                                  </v:shapetype>
                                  <v:shape id="Text Box 2560" o:spid="_x0000_s1050" type="#_x0000_t202" style="position:absolute;left:2521;top:12879;width:1512;height: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" filled="f" stroked="f">
                                    <o:lock v:ext="edit" aspectratio="t"/>
                                    <v:textbox inset="5.85pt,.7pt,5.85pt,.7pt">
                                      <w:txbxContent>
                                        <w:p w14:paraId="38501AD6" w14:textId="77777777" w:rsidR="00314577" w:rsidRPr="005E2A40" w:rsidRDefault="00314577" w:rsidP="005E2A40">
                                          <w:pPr>
                                            <w:snapToGrid w:val="0"/>
                                            <w:jc w:val="center"/>
                                            <w:rPr>
                                              <w:rFonts w:ascii="Meiryo UI" w:eastAsia="Meiryo UI" w:hAnsi="Meiryo UI"/>
                                              <w:szCs w:val="20"/>
                                            </w:rPr>
                                          </w:pPr>
                                          <w:r w:rsidRPr="005E2A40">
                                            <w:rPr>
                                              <w:rFonts w:ascii="Meiryo UI" w:eastAsia="Meiryo UI" w:hAnsi="Meiryo UI" w:hint="eastAsia"/>
                                              <w:szCs w:val="20"/>
                                            </w:rPr>
                                            <w:t>行動表題欄</w:t>
                                          </w:r>
                                        </w:p>
                                      </w:txbxContent>
                                    </v:textbox>
                                  </v:shape>
                                  <v:shape id="Text Box 2561" o:spid="_x0000_s1051" type="#_x0000_t202" style="position:absolute;left:3044;top:13309;width:54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" filled="f" stroked="f">
                                    <v:textbox style="layout-flow:vertical-ideographic" inset="5.85pt,.7pt,5.85pt,.7pt">
                                      <w:txbxContent>
                                        <w:p w14:paraId="66C2FF69" w14:textId="77777777" w:rsidR="00314577" w:rsidRPr="005E2A40" w:rsidRDefault="00314577" w:rsidP="005E2A40">
                                          <w:pPr>
                                            <w:snapToGrid w:val="0"/>
                                            <w:rPr>
                                              <w:rFonts w:ascii="Meiryo UI" w:eastAsia="Meiryo UI" w:hAnsi="Meiryo UI"/>
                                            </w:rPr>
                                          </w:pPr>
                                          <w:r w:rsidRPr="005E2A40">
                                            <w:rPr>
                                              <w:rFonts w:ascii="Meiryo UI" w:eastAsia="Meiryo UI" w:hAnsi="Meiryo UI" w:hint="eastAsia"/>
                                            </w:rPr>
                                            <w:t>…</w:t>
                                          </w:r>
                                        </w:p>
                                      </w:txbxContent>
                                    </v:textbox>
                                  </v:shape>
                                </v:group>
                                <v:group id="Group 2562" o:spid="_x0000_s1052" style="position:absolute;left:2202;top:11309;width:2160;height:1375" coordorigin="2202,11309" coordsize="2160,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oup 2563" o:spid="_x0000_s1053" style="position:absolute;left:2202;top:11309;width:2160;height:1375" coordorigin="2202,11309" coordsize="2160,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2564" o:spid="_x0000_s1054" style="position:absolute;left:2202;top:11309;width:2160;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">
                                      <v:textbox inset="5.85pt,.7pt,5.85pt,.7pt"/>
                                    </v:rect>
                                    <v:line id="Line 2565" o:spid="_x0000_s1055" style="position:absolute;visibility:visible;mso-wrap-style:square" from="2202,11584" to="4362,1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" strokeweight=".5pt"/>
                                    <v:line id="Line 2566" o:spid="_x0000_s1056" style="position:absolute;visibility:visible;mso-wrap-style:square" from="2202,11859" to="4362,11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" strokeweight=".5pt"/>
                                    <v:shape id="Text Box 2567" o:spid="_x0000_s1057" type="#_x0000_t202" style="position:absolute;left:2532;top:11507;width:1512;height: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" filled="f" stroked="f">
                                      <o:lock v:ext="edit" aspectratio="t"/>
                                      <v:textbox inset="5.85pt,.7pt,5.85pt,.7pt">
                                        <w:txbxContent>
                                          <w:p w14:paraId="1A409F83" w14:textId="77777777" w:rsidR="00314577" w:rsidRPr="005E2A40" w:rsidRDefault="00314577" w:rsidP="005E2A40">
                                            <w:pPr>
                                              <w:snapToGrid w:val="0"/>
                                              <w:jc w:val="center"/>
                                              <w:rPr>
                                                <w:rFonts w:ascii="Meiryo UI" w:eastAsia="Meiryo UI" w:hAnsi="Meiryo UI"/>
                                                <w:szCs w:val="20"/>
                                              </w:rPr>
                                            </w:pPr>
                                            <w:r w:rsidRPr="005E2A40">
                                              <w:rPr>
                                                <w:rFonts w:ascii="Meiryo UI" w:eastAsia="Meiryo UI" w:hAnsi="Meiryo UI" w:hint="eastAsia"/>
                                                <w:szCs w:val="20"/>
                                              </w:rPr>
                                              <w:t>条件表題欄</w:t>
                                            </w:r>
                                          </w:p>
                                        </w:txbxContent>
                                      </v:textbox>
                                    </v:shape>
                                  </v:group>
                                  <v:shape id="Text Box 2568" o:spid="_x0000_s1058" type="#_x0000_t202" style="position:absolute;left:3040;top:11982;width:54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" filled="f" stroked="f">
                                    <v:textbox style="layout-flow:vertical-ideographic" inset="5.85pt,.7pt,5.85pt,.7pt">
                                      <w:txbxContent>
                                        <w:p w14:paraId="39016E04" w14:textId="77777777" w:rsidR="00314577" w:rsidRPr="005E2A40" w:rsidRDefault="00314577" w:rsidP="005E2A40">
                                          <w:pPr>
                                            <w:snapToGrid w:val="0"/>
                                            <w:rPr>
                                              <w:rFonts w:ascii="Meiryo UI" w:eastAsia="Meiryo UI" w:hAnsi="Meiryo UI"/>
                                            </w:rPr>
                                          </w:pPr>
                                          <w:r w:rsidRPr="005E2A40">
                                            <w:rPr>
                                              <w:rFonts w:ascii="Meiryo UI" w:eastAsia="Meiryo UI" w:hAnsi="Meiryo UI" w:hint="eastAsia"/>
                                            </w:rPr>
                                            <w:t>…</w:t>
                                          </w:r>
                                        </w:p>
                                      </w:txbxContent>
                                    </v:textbox>
                                  </v:shape>
                                </v:group>
                              </v:group>
                              <v:line id="Line 2569" o:spid="_x0000_s1059" style="position:absolute;visibility:visible;mso-wrap-style:square" from="5442,11309" to="5442,14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" strokeweight=".5pt"/>
                              <v:line id="Line 2570" o:spid="_x0000_s1060" style="position:absolute;visibility:visible;mso-wrap-style:square" from="5172,11309" to="5172,14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" strokeweight=".5pt"/>
                              <v:line id="Line 2571" o:spid="_x0000_s1061" style="position:absolute;visibility:visible;mso-wrap-style:square" from="5712,11309" to="5712,14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" strokeweight=".5pt"/>
                            </v:group>
                            <v:line id="Line 2572" o:spid="_x0000_s1062" style="position:absolute;visibility:visible;mso-wrap-style:square" from="2202,12409" to="4362,1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" strokeweight=".5pt"/>
                            <v:line id="Line 2573" o:spid="_x0000_s1063" style="position:absolute;visibility:visible;mso-wrap-style:square" from="2202,13509" to="4362,13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" strokeweight=".5pt"/>
                            <v:line id="Line 2574" o:spid="_x0000_s1064" style="position:absolute;visibility:visible;mso-wrap-style:square" from="2202,13784" to="4362,13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" strokeweight=".5pt"/>
                          </v:group>
                          <v:group id="Group 2575" o:spid="_x0000_s1065" style="position:absolute;left:2212;top:11297;width:4320;height:2760" coordorigin="2188,11297" coordsize="4320,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line id="Line 2576" o:spid="_x0000_s1066" style="position:absolute;visibility:visible;mso-wrap-style:square" from="4348,11297" to="4348,14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" strokeweight="1.5pt"/>
                            <v:line id="Line 2577" o:spid="_x0000_s1067" style="position:absolute;visibility:visible;mso-wrap-style:square" from="2188,12702" to="6508,12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" strokeweight="1.5pt"/>
                          </v:group>
                        </v:group>
                        <v:line id="Line 2578" o:spid="_x0000_s1068" style="position:absolute;visibility:visible;mso-wrap-style:square" from="4362,11584" to="6522,1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" strokeweight=".5pt"/>
                        <v:line id="Line 2579" o:spid="_x0000_s1069" style="position:absolute;visibility:visible;mso-wrap-style:square" from="4362,11859" to="6522,11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" strokeweight=".5pt"/>
                        <v:line id="Line 2580" o:spid="_x0000_s1070" style="position:absolute;visibility:visible;mso-wrap-style:square" from="4362,12409" to="6522,1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" strokeweight=".5pt"/>
                      </v:group>
                      <v:line id="Line 2581" o:spid="_x0000_s1071" style="position:absolute;visibility:visible;mso-wrap-style:square" from="2202,12134" to="4362,1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" strokeweight=".5pt"/>
                      <v:line id="Line 2582" o:spid="_x0000_s1072" style="position:absolute;visibility:visible;mso-wrap-style:square" from="2202,13234" to="4362,13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" strokeweight=".5pt"/>
                    </v:group>
                    <v:line id="Line 2583" o:spid="_x0000_s1073" style="position:absolute;visibility:visible;mso-wrap-style:square" from="4362,13509" to="6522,13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" strokeweight=".5pt"/>
                  </v:group>
                  <v:line id="Line 2584" o:spid="_x0000_s1074" style="position:absolute;visibility:visible;mso-wrap-style:square" from="4362,13234" to="6522,13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" strokeweight=".5pt"/>
                </v:group>
                <v:line id="Line 2585" o:spid="_x0000_s1075" style="position:absolute;visibility:visible;mso-wrap-style:square" from="4632,11309" to="4632,14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" strokeweight=".5pt"/>
              </v:group>
            </w:pict>
          </mc:Fallback>
        </mc:AlternateContent>
      </w:r>
      <w:r w:rsidR="00960896" w:rsidRPr="000517A4">
        <w:rPr>
          <w:rFonts w:ascii="Meiryo UI" w:eastAsia="Meiryo UI" w:hAnsi="Meiryo UI"/>
          <w:noProof/>
          <w:szCs w:val="20"/>
        </w:rPr>
        <mc:AlternateContent>
          <mc:Choice Requires="wps">
            <w:drawing>
              <wp:anchor distT="0" distB="0" distL="114300" distR="114300" simplePos="0" relativeHeight="251728384" behindDoc="0" locked="0" layoutInCell="1" allowOverlap="1" wp14:anchorId="283B558B" wp14:editId="2497E296">
                <wp:simplePos x="0" y="0"/>
                <wp:positionH relativeFrom="column">
                  <wp:posOffset>3044825</wp:posOffset>
                </wp:positionH>
                <wp:positionV relativeFrom="paragraph">
                  <wp:posOffset>104412</wp:posOffset>
                </wp:positionV>
                <wp:extent cx="824643" cy="480681"/>
                <wp:effectExtent l="0" t="0" r="0" b="0"/>
                <wp:wrapNone/>
                <wp:docPr id="12" name="正方形/長方形 12"/>
                <wp:cNvGraphicFramePr/>
                <a:graphic xmlns:a="http://schemas.openxmlformats.org/drawingml/2006/main">
                  <a:graphicData uri="http://schemas.microsoft.com/office/word/2010/wordprocessingShape">
                    <wps:wsp>
                      <wps:cNvSpPr/>
                      <wps:spPr>
                        <a:xfrm>
                          <a:off x="0" y="0"/>
                          <a:ext cx="824643" cy="48068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D27A62" w14:textId="77777777" w:rsidR="00960896" w:rsidRPr="005E2A40" w:rsidRDefault="00960896" w:rsidP="005E2A40">
                            <w:pPr>
                              <w:snapToGrid w:val="0"/>
                              <w:jc w:val="center"/>
                              <w:rPr>
                                <w:rFonts w:ascii="Meiryo UI" w:eastAsia="Meiryo UI" w:hAnsi="Meiryo UI"/>
                                <w:color w:val="000000" w:themeColor="text1"/>
                                <w:szCs w:val="20"/>
                              </w:rPr>
                            </w:pPr>
                            <w:r w:rsidRPr="005E2A40">
                              <w:rPr>
                                <w:rFonts w:ascii="Meiryo UI" w:eastAsia="Meiryo UI" w:hAnsi="Meiryo UI" w:hint="eastAsia"/>
                                <w:color w:val="000000" w:themeColor="text1"/>
                                <w:szCs w:val="20"/>
                              </w:rPr>
                              <w:t>条件記入欄</w:t>
                            </w:r>
                          </w:p>
                          <w:p w14:paraId="58ADE93A" w14:textId="77777777" w:rsidR="00960896" w:rsidRPr="005E2A40" w:rsidRDefault="00960896" w:rsidP="005E2A40">
                            <w:pPr>
                              <w:snapToGrid w:val="0"/>
                              <w:jc w:val="center"/>
                              <w:rPr>
                                <w:rFonts w:ascii="Meiryo UI" w:eastAsia="Meiryo UI" w:hAnsi="Meiryo UI"/>
                                <w:color w:val="000000" w:themeColor="text1"/>
                                <w:szCs w:val="20"/>
                              </w:rPr>
                            </w:pPr>
                            <w:r w:rsidRPr="005E2A40">
                              <w:rPr>
                                <w:rFonts w:ascii="Meiryo UI" w:eastAsia="Meiryo UI" w:hAnsi="Meiryo UI" w:hint="eastAsia"/>
                                <w:color w:val="000000" w:themeColor="text1"/>
                                <w:szCs w:val="20"/>
                              </w:rPr>
                              <w:t>(ＹかＮで)</w:t>
                            </w:r>
                          </w:p>
                          <w:p w14:paraId="22D937EE" w14:textId="77777777" w:rsidR="00960896" w:rsidRPr="005E2A40" w:rsidRDefault="00960896" w:rsidP="005E2A40">
                            <w:pPr>
                              <w:snapToGrid w:val="0"/>
                              <w:jc w:val="center"/>
                              <w:rPr>
                                <w:rFonts w:ascii="Meiryo UI" w:eastAsia="Meiryo UI" w:hAnsi="Meiryo UI"/>
                                <w:color w:val="000000" w:themeColor="text1"/>
                              </w:rPr>
                            </w:pPr>
                          </w:p>
                        </w:txbxContent>
                      </wps:txbx>
                      <wps:bodyPr rot="0" spcFirstLastPara="0" vertOverflow="overflow" horzOverflow="overflow" vert="horz" wrap="non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B558B" id="正方形/長方形 12" o:spid="_x0000_s1076" style="position:absolute;left:0;text-align:left;margin-left:239.75pt;margin-top:8.2pt;width:64.95pt;height:37.85pt;z-index:251728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" fillcolor="white [3212]" stroked="f" strokeweight="2pt">
                <v:textbox inset="1mm,0,1mm,0">
                  <w:txbxContent>
                    <w:p w14:paraId="4FD27A62" w14:textId="77777777" w:rsidR="00960896" w:rsidRPr="005E2A40" w:rsidRDefault="00960896" w:rsidP="005E2A40">
                      <w:pPr>
                        <w:snapToGrid w:val="0"/>
                        <w:jc w:val="center"/>
                        <w:rPr>
                          <w:rFonts w:ascii="Meiryo UI" w:eastAsia="Meiryo UI" w:hAnsi="Meiryo UI"/>
                          <w:color w:val="000000" w:themeColor="text1"/>
                          <w:szCs w:val="20"/>
                        </w:rPr>
                      </w:pPr>
                      <w:r w:rsidRPr="005E2A40">
                        <w:rPr>
                          <w:rFonts w:ascii="Meiryo UI" w:eastAsia="Meiryo UI" w:hAnsi="Meiryo UI" w:hint="eastAsia"/>
                          <w:color w:val="000000" w:themeColor="text1"/>
                          <w:szCs w:val="20"/>
                        </w:rPr>
                        <w:t>条件記入欄</w:t>
                      </w:r>
                    </w:p>
                    <w:p w14:paraId="58ADE93A" w14:textId="77777777" w:rsidR="00960896" w:rsidRPr="005E2A40" w:rsidRDefault="00960896" w:rsidP="005E2A40">
                      <w:pPr>
                        <w:snapToGrid w:val="0"/>
                        <w:jc w:val="center"/>
                        <w:rPr>
                          <w:rFonts w:ascii="Meiryo UI" w:eastAsia="Meiryo UI" w:hAnsi="Meiryo UI"/>
                          <w:color w:val="000000" w:themeColor="text1"/>
                          <w:szCs w:val="20"/>
                        </w:rPr>
                      </w:pPr>
                      <w:r w:rsidRPr="005E2A40">
                        <w:rPr>
                          <w:rFonts w:ascii="Meiryo UI" w:eastAsia="Meiryo UI" w:hAnsi="Meiryo UI" w:hint="eastAsia"/>
                          <w:color w:val="000000" w:themeColor="text1"/>
                          <w:szCs w:val="20"/>
                        </w:rPr>
                        <w:t>(ＹかＮで)</w:t>
                      </w:r>
                    </w:p>
                    <w:p w14:paraId="22D937EE" w14:textId="77777777" w:rsidR="00960896" w:rsidRPr="005E2A40" w:rsidRDefault="00960896" w:rsidP="005E2A40">
                      <w:pPr>
                        <w:snapToGrid w:val="0"/>
                        <w:jc w:val="center"/>
                        <w:rPr>
                          <w:rFonts w:ascii="Meiryo UI" w:eastAsia="Meiryo UI" w:hAnsi="Meiryo UI"/>
                          <w:color w:val="000000" w:themeColor="text1"/>
                        </w:rPr>
                      </w:pPr>
                    </w:p>
                  </w:txbxContent>
                </v:textbox>
              </v:rect>
            </w:pict>
          </mc:Fallback>
        </mc:AlternateContent>
      </w:r>
    </w:p>
    <w:p w14:paraId="1A4FEC98" w14:textId="77777777" w:rsidR="00E25EFA" w:rsidRPr="000517A4" w:rsidRDefault="00E25EFA" w:rsidP="000517A4">
      <w:pPr>
        <w:snapToGrid w:val="0"/>
        <w:spacing w:line="240" w:lineRule="exact"/>
        <w:rPr>
          <w:rFonts w:ascii="Meiryo UI" w:eastAsia="Meiryo UI" w:hAnsi="Meiryo UI"/>
          <w:szCs w:val="20"/>
        </w:rPr>
      </w:pPr>
    </w:p>
    <w:p w14:paraId="073448AE" w14:textId="77777777" w:rsidR="00E25EFA" w:rsidRPr="000517A4" w:rsidRDefault="00E25EFA" w:rsidP="000517A4">
      <w:pPr>
        <w:snapToGrid w:val="0"/>
        <w:spacing w:line="240" w:lineRule="exact"/>
        <w:rPr>
          <w:rFonts w:ascii="Meiryo UI" w:eastAsia="Meiryo UI" w:hAnsi="Meiryo UI"/>
          <w:szCs w:val="20"/>
        </w:rPr>
      </w:pPr>
    </w:p>
    <w:p w14:paraId="7BD4FD4B" w14:textId="77777777" w:rsidR="00E25EFA" w:rsidRPr="000517A4" w:rsidRDefault="00E25EFA" w:rsidP="000517A4">
      <w:pPr>
        <w:snapToGrid w:val="0"/>
        <w:spacing w:line="240" w:lineRule="exact"/>
        <w:rPr>
          <w:rFonts w:ascii="Meiryo UI" w:eastAsia="Meiryo UI" w:hAnsi="Meiryo UI"/>
          <w:szCs w:val="20"/>
        </w:rPr>
      </w:pPr>
    </w:p>
    <w:p w14:paraId="35062E64" w14:textId="6C69B8D6" w:rsidR="00E25EFA" w:rsidRPr="000517A4" w:rsidRDefault="00E25EFA" w:rsidP="000517A4">
      <w:pPr>
        <w:snapToGrid w:val="0"/>
        <w:spacing w:line="240" w:lineRule="exact"/>
        <w:rPr>
          <w:rFonts w:ascii="Meiryo UI" w:eastAsia="Meiryo UI" w:hAnsi="Meiryo UI"/>
          <w:szCs w:val="20"/>
        </w:rPr>
      </w:pPr>
    </w:p>
    <w:p w14:paraId="492E8DD1" w14:textId="2EE4C947" w:rsidR="00E25EFA" w:rsidRPr="000517A4" w:rsidRDefault="005E2A40" w:rsidP="000517A4">
      <w:pPr>
        <w:snapToGrid w:val="0"/>
        <w:spacing w:line="240" w:lineRule="exact"/>
        <w:rPr>
          <w:rFonts w:ascii="Meiryo UI" w:eastAsia="Meiryo UI" w:hAnsi="Meiryo UI"/>
          <w:szCs w:val="20"/>
        </w:rPr>
      </w:pPr>
      <w:r w:rsidRPr="000517A4">
        <w:rPr>
          <w:rFonts w:ascii="Meiryo UI" w:eastAsia="Meiryo UI" w:hAnsi="Meiryo UI"/>
          <w:noProof/>
          <w:szCs w:val="20"/>
        </w:rPr>
        <mc:AlternateContent>
          <mc:Choice Requires="wps">
            <w:drawing>
              <wp:anchor distT="0" distB="0" distL="114300" distR="114300" simplePos="0" relativeHeight="251735552" behindDoc="0" locked="0" layoutInCell="1" allowOverlap="1" wp14:anchorId="43899E8C" wp14:editId="096A5F79">
                <wp:simplePos x="0" y="0"/>
                <wp:positionH relativeFrom="column">
                  <wp:posOffset>3044825</wp:posOffset>
                </wp:positionH>
                <wp:positionV relativeFrom="paragraph">
                  <wp:posOffset>30208</wp:posOffset>
                </wp:positionV>
                <wp:extent cx="824230" cy="480060"/>
                <wp:effectExtent l="0" t="0" r="0" b="0"/>
                <wp:wrapNone/>
                <wp:docPr id="13" name="正方形/長方形 13"/>
                <wp:cNvGraphicFramePr/>
                <a:graphic xmlns:a="http://schemas.openxmlformats.org/drawingml/2006/main">
                  <a:graphicData uri="http://schemas.microsoft.com/office/word/2010/wordprocessingShape">
                    <wps:wsp>
                      <wps:cNvSpPr/>
                      <wps:spPr>
                        <a:xfrm>
                          <a:off x="0" y="0"/>
                          <a:ext cx="824230" cy="4800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FF721D" w14:textId="77777777" w:rsidR="00960896" w:rsidRPr="005E2A40" w:rsidRDefault="00960896" w:rsidP="005E2A40">
                            <w:pPr>
                              <w:snapToGrid w:val="0"/>
                              <w:jc w:val="center"/>
                              <w:rPr>
                                <w:rFonts w:ascii="Meiryo UI" w:eastAsia="Meiryo UI" w:hAnsi="Meiryo UI"/>
                                <w:color w:val="000000" w:themeColor="text1"/>
                                <w:szCs w:val="20"/>
                              </w:rPr>
                            </w:pPr>
                            <w:r w:rsidRPr="005E2A40">
                              <w:rPr>
                                <w:rFonts w:ascii="Meiryo UI" w:eastAsia="Meiryo UI" w:hAnsi="Meiryo UI" w:hint="eastAsia"/>
                                <w:color w:val="000000" w:themeColor="text1"/>
                                <w:szCs w:val="20"/>
                              </w:rPr>
                              <w:t>行動記入欄</w:t>
                            </w:r>
                          </w:p>
                          <w:p w14:paraId="7BC9B8D9" w14:textId="77777777" w:rsidR="00960896" w:rsidRPr="005E2A40" w:rsidRDefault="00960896" w:rsidP="005E2A40">
                            <w:pPr>
                              <w:snapToGrid w:val="0"/>
                              <w:jc w:val="center"/>
                              <w:rPr>
                                <w:rFonts w:ascii="Meiryo UI" w:eastAsia="Meiryo UI" w:hAnsi="Meiryo UI"/>
                                <w:color w:val="000000" w:themeColor="text1"/>
                                <w:szCs w:val="20"/>
                              </w:rPr>
                            </w:pPr>
                            <w:r w:rsidRPr="005E2A40">
                              <w:rPr>
                                <w:rFonts w:ascii="Meiryo UI" w:eastAsia="Meiryo UI" w:hAnsi="Meiryo UI" w:hint="eastAsia"/>
                                <w:color w:val="000000" w:themeColor="text1"/>
                                <w:szCs w:val="20"/>
                              </w:rPr>
                              <w:t>(Ｘや</w:t>
                            </w:r>
                            <w:r w:rsidRPr="005E2A40">
                              <w:rPr>
                                <w:rFonts w:ascii="Meiryo UI" w:eastAsia="Meiryo UI" w:hAnsi="Meiryo UI"/>
                                <w:color w:val="000000" w:themeColor="text1"/>
                                <w:szCs w:val="20"/>
                              </w:rPr>
                              <w:t>○</w:t>
                            </w:r>
                            <w:r w:rsidRPr="005E2A40">
                              <w:rPr>
                                <w:rFonts w:ascii="Meiryo UI" w:eastAsia="Meiryo UI" w:hAnsi="Meiryo UI" w:hint="eastAsia"/>
                                <w:color w:val="000000" w:themeColor="text1"/>
                                <w:szCs w:val="20"/>
                              </w:rPr>
                              <w:t>で)</w:t>
                            </w:r>
                          </w:p>
                          <w:p w14:paraId="04C54669" w14:textId="77777777" w:rsidR="00960896" w:rsidRPr="005E2A40" w:rsidRDefault="00960896" w:rsidP="005E2A40">
                            <w:pPr>
                              <w:snapToGrid w:val="0"/>
                              <w:jc w:val="center"/>
                              <w:rPr>
                                <w:rFonts w:ascii="Meiryo UI" w:eastAsia="Meiryo UI" w:hAnsi="Meiryo UI"/>
                                <w:color w:val="000000" w:themeColor="text1"/>
                              </w:rPr>
                            </w:pPr>
                          </w:p>
                        </w:txbxContent>
                      </wps:txbx>
                      <wps:bodyPr rot="0" spcFirstLastPara="0" vertOverflow="overflow" horzOverflow="overflow" vert="horz" wrap="non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99E8C" id="正方形/長方形 13" o:spid="_x0000_s1077" style="position:absolute;left:0;text-align:left;margin-left:239.75pt;margin-top:2.4pt;width:64.9pt;height:37.8pt;z-index:251735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" fillcolor="white [3212]" stroked="f" strokeweight="2pt">
                <v:textbox inset="1mm,0,1mm,0">
                  <w:txbxContent>
                    <w:p w14:paraId="6DFF721D" w14:textId="77777777" w:rsidR="00960896" w:rsidRPr="005E2A40" w:rsidRDefault="00960896" w:rsidP="005E2A40">
                      <w:pPr>
                        <w:snapToGrid w:val="0"/>
                        <w:jc w:val="center"/>
                        <w:rPr>
                          <w:rFonts w:ascii="Meiryo UI" w:eastAsia="Meiryo UI" w:hAnsi="Meiryo UI"/>
                          <w:color w:val="000000" w:themeColor="text1"/>
                          <w:szCs w:val="20"/>
                        </w:rPr>
                      </w:pPr>
                      <w:r w:rsidRPr="005E2A40">
                        <w:rPr>
                          <w:rFonts w:ascii="Meiryo UI" w:eastAsia="Meiryo UI" w:hAnsi="Meiryo UI" w:hint="eastAsia"/>
                          <w:color w:val="000000" w:themeColor="text1"/>
                          <w:szCs w:val="20"/>
                        </w:rPr>
                        <w:t>行動記入欄</w:t>
                      </w:r>
                    </w:p>
                    <w:p w14:paraId="7BC9B8D9" w14:textId="77777777" w:rsidR="00960896" w:rsidRPr="005E2A40" w:rsidRDefault="00960896" w:rsidP="005E2A40">
                      <w:pPr>
                        <w:snapToGrid w:val="0"/>
                        <w:jc w:val="center"/>
                        <w:rPr>
                          <w:rFonts w:ascii="Meiryo UI" w:eastAsia="Meiryo UI" w:hAnsi="Meiryo UI"/>
                          <w:color w:val="000000" w:themeColor="text1"/>
                          <w:szCs w:val="20"/>
                        </w:rPr>
                      </w:pPr>
                      <w:r w:rsidRPr="005E2A40">
                        <w:rPr>
                          <w:rFonts w:ascii="Meiryo UI" w:eastAsia="Meiryo UI" w:hAnsi="Meiryo UI" w:hint="eastAsia"/>
                          <w:color w:val="000000" w:themeColor="text1"/>
                          <w:szCs w:val="20"/>
                        </w:rPr>
                        <w:t>(Ｘや</w:t>
                      </w:r>
                      <w:r w:rsidRPr="005E2A40">
                        <w:rPr>
                          <w:rFonts w:ascii="Meiryo UI" w:eastAsia="Meiryo UI" w:hAnsi="Meiryo UI"/>
                          <w:color w:val="000000" w:themeColor="text1"/>
                          <w:szCs w:val="20"/>
                        </w:rPr>
                        <w:t>○</w:t>
                      </w:r>
                      <w:r w:rsidRPr="005E2A40">
                        <w:rPr>
                          <w:rFonts w:ascii="Meiryo UI" w:eastAsia="Meiryo UI" w:hAnsi="Meiryo UI" w:hint="eastAsia"/>
                          <w:color w:val="000000" w:themeColor="text1"/>
                          <w:szCs w:val="20"/>
                        </w:rPr>
                        <w:t>で)</w:t>
                      </w:r>
                    </w:p>
                    <w:p w14:paraId="04C54669" w14:textId="77777777" w:rsidR="00960896" w:rsidRPr="005E2A40" w:rsidRDefault="00960896" w:rsidP="005E2A40">
                      <w:pPr>
                        <w:snapToGrid w:val="0"/>
                        <w:jc w:val="center"/>
                        <w:rPr>
                          <w:rFonts w:ascii="Meiryo UI" w:eastAsia="Meiryo UI" w:hAnsi="Meiryo UI"/>
                          <w:color w:val="000000" w:themeColor="text1"/>
                        </w:rPr>
                      </w:pPr>
                    </w:p>
                  </w:txbxContent>
                </v:textbox>
              </v:rect>
            </w:pict>
          </mc:Fallback>
        </mc:AlternateContent>
      </w:r>
    </w:p>
    <w:p w14:paraId="1A035C73" w14:textId="77777777" w:rsidR="00E25EFA" w:rsidRPr="000517A4" w:rsidRDefault="00E25EFA" w:rsidP="000517A4">
      <w:pPr>
        <w:snapToGrid w:val="0"/>
        <w:spacing w:line="240" w:lineRule="exact"/>
        <w:rPr>
          <w:rFonts w:ascii="Meiryo UI" w:eastAsia="Meiryo UI" w:hAnsi="Meiryo UI"/>
          <w:szCs w:val="20"/>
        </w:rPr>
      </w:pPr>
    </w:p>
    <w:p w14:paraId="0DFE733C" w14:textId="6F248972" w:rsidR="00E25EFA" w:rsidRDefault="00E25EFA" w:rsidP="000517A4">
      <w:pPr>
        <w:snapToGrid w:val="0"/>
        <w:spacing w:line="240" w:lineRule="exact"/>
        <w:rPr>
          <w:rFonts w:ascii="Meiryo UI" w:eastAsia="Meiryo UI" w:hAnsi="Meiryo UI"/>
          <w:szCs w:val="20"/>
        </w:rPr>
      </w:pPr>
    </w:p>
    <w:p w14:paraId="67B9D79E" w14:textId="122DD278" w:rsidR="005E2A40" w:rsidRDefault="005E2A40" w:rsidP="000517A4">
      <w:pPr>
        <w:snapToGrid w:val="0"/>
        <w:spacing w:line="240" w:lineRule="exact"/>
        <w:rPr>
          <w:rFonts w:ascii="Meiryo UI" w:eastAsia="Meiryo UI" w:hAnsi="Meiryo UI"/>
          <w:szCs w:val="20"/>
        </w:rPr>
      </w:pPr>
    </w:p>
    <w:p w14:paraId="02F00536" w14:textId="77777777" w:rsidR="005E2A40" w:rsidRPr="000517A4" w:rsidRDefault="005E2A40" w:rsidP="000517A4">
      <w:pPr>
        <w:snapToGrid w:val="0"/>
        <w:spacing w:line="240" w:lineRule="exact"/>
        <w:rPr>
          <w:rFonts w:ascii="Meiryo UI" w:eastAsia="Meiryo UI" w:hAnsi="Meiryo UI"/>
          <w:szCs w:val="20"/>
        </w:rPr>
      </w:pPr>
    </w:p>
    <w:p w14:paraId="759774E6" w14:textId="4192BE75" w:rsidR="00E25EFA" w:rsidRDefault="00E25EFA" w:rsidP="000517A4">
      <w:pPr>
        <w:snapToGrid w:val="0"/>
        <w:spacing w:line="240" w:lineRule="exact"/>
        <w:jc w:val="center"/>
        <w:rPr>
          <w:rFonts w:ascii="Meiryo UI" w:eastAsia="Meiryo UI" w:hAnsi="Meiryo UI"/>
          <w:szCs w:val="20"/>
        </w:rPr>
      </w:pPr>
      <w:r w:rsidRPr="000517A4">
        <w:rPr>
          <w:rFonts w:ascii="Meiryo UI" w:eastAsia="Meiryo UI" w:hAnsi="Meiryo UI" w:hint="eastAsia"/>
          <w:szCs w:val="20"/>
        </w:rPr>
        <w:t>決定表のフォーマット</w:t>
      </w:r>
    </w:p>
    <w:p w14:paraId="35A15F81" w14:textId="77777777" w:rsidR="00896F50" w:rsidRPr="000517A4" w:rsidRDefault="00896F50" w:rsidP="00896F50">
      <w:pPr>
        <w:snapToGrid w:val="0"/>
        <w:spacing w:line="240" w:lineRule="exact"/>
        <w:rPr>
          <w:rFonts w:ascii="Meiryo UI" w:eastAsia="Meiryo UI" w:hAnsi="Meiryo UI"/>
          <w:szCs w:val="20"/>
        </w:rPr>
      </w:pPr>
    </w:p>
    <w:p w14:paraId="4E6C8CEC" w14:textId="77777777" w:rsidR="00E25EFA" w:rsidRPr="000517A4" w:rsidRDefault="00E25EFA" w:rsidP="00EF7DC9">
      <w:pPr>
        <w:snapToGrid w:val="0"/>
        <w:spacing w:line="240" w:lineRule="exact"/>
        <w:ind w:leftChars="211" w:left="380" w:firstLineChars="100" w:firstLine="180"/>
        <w:rPr>
          <w:rFonts w:ascii="Meiryo UI" w:eastAsia="Meiryo UI" w:hAnsi="Meiryo UI"/>
          <w:szCs w:val="20"/>
        </w:rPr>
      </w:pPr>
      <w:r w:rsidRPr="000517A4">
        <w:rPr>
          <w:rFonts w:ascii="Meiryo UI" w:eastAsia="Meiryo UI" w:hAnsi="Meiryo UI" w:hint="eastAsia"/>
          <w:szCs w:val="20"/>
        </w:rPr>
        <w:t>条件表題欄には</w:t>
      </w:r>
      <w:r w:rsidR="0076615E" w:rsidRPr="000517A4">
        <w:rPr>
          <w:rFonts w:ascii="Meiryo UI" w:eastAsia="Meiryo UI" w:hAnsi="Meiryo UI" w:hint="eastAsia"/>
          <w:szCs w:val="20"/>
        </w:rPr>
        <w:t>、</w:t>
      </w:r>
      <w:r w:rsidRPr="000517A4">
        <w:rPr>
          <w:rFonts w:ascii="Meiryo UI" w:eastAsia="Meiryo UI" w:hAnsi="Meiryo UI" w:hint="eastAsia"/>
          <w:szCs w:val="20"/>
        </w:rPr>
        <w:t>判定する必要がある全条件を記入</w:t>
      </w:r>
      <w:r w:rsidR="0076615E" w:rsidRPr="000517A4">
        <w:rPr>
          <w:rFonts w:ascii="Meiryo UI" w:eastAsia="Meiryo UI" w:hAnsi="Meiryo UI" w:hint="eastAsia"/>
          <w:szCs w:val="20"/>
        </w:rPr>
        <w:t>します</w:t>
      </w:r>
      <w:r w:rsidRPr="000517A4">
        <w:rPr>
          <w:rFonts w:ascii="Meiryo UI" w:eastAsia="Meiryo UI" w:hAnsi="Meiryo UI" w:hint="eastAsia"/>
          <w:szCs w:val="20"/>
        </w:rPr>
        <w:t>。行動表題欄には</w:t>
      </w:r>
      <w:r w:rsidR="0076615E" w:rsidRPr="000517A4">
        <w:rPr>
          <w:rFonts w:ascii="Meiryo UI" w:eastAsia="Meiryo UI" w:hAnsi="Meiryo UI" w:hint="eastAsia"/>
          <w:szCs w:val="20"/>
        </w:rPr>
        <w:t>、</w:t>
      </w:r>
      <w:r w:rsidRPr="000517A4">
        <w:rPr>
          <w:rFonts w:ascii="Meiryo UI" w:eastAsia="Meiryo UI" w:hAnsi="Meiryo UI" w:hint="eastAsia"/>
          <w:szCs w:val="20"/>
        </w:rPr>
        <w:t>特定の条件が成立した場合に実行すべき全処理を列挙</w:t>
      </w:r>
      <w:r w:rsidR="0076615E" w:rsidRPr="000517A4">
        <w:rPr>
          <w:rFonts w:ascii="Meiryo UI" w:eastAsia="Meiryo UI" w:hAnsi="Meiryo UI" w:hint="eastAsia"/>
          <w:szCs w:val="20"/>
        </w:rPr>
        <w:t>します</w:t>
      </w:r>
      <w:r w:rsidRPr="000517A4">
        <w:rPr>
          <w:rFonts w:ascii="Meiryo UI" w:eastAsia="Meiryo UI" w:hAnsi="Meiryo UI" w:hint="eastAsia"/>
          <w:szCs w:val="20"/>
        </w:rPr>
        <w:t>。条件記入欄には</w:t>
      </w:r>
      <w:r w:rsidR="0076615E" w:rsidRPr="000517A4">
        <w:rPr>
          <w:rFonts w:ascii="Meiryo UI" w:eastAsia="Meiryo UI" w:hAnsi="Meiryo UI" w:hint="eastAsia"/>
          <w:szCs w:val="20"/>
        </w:rPr>
        <w:t>、</w:t>
      </w:r>
      <w:r w:rsidRPr="000517A4">
        <w:rPr>
          <w:rFonts w:ascii="Meiryo UI" w:eastAsia="Meiryo UI" w:hAnsi="Meiryo UI" w:hint="eastAsia"/>
          <w:szCs w:val="20"/>
        </w:rPr>
        <w:t>条件表題欄の記入条件に対する判定（ＹかＮ）を記入</w:t>
      </w:r>
      <w:r w:rsidR="0076615E" w:rsidRPr="000517A4">
        <w:rPr>
          <w:rFonts w:ascii="Meiryo UI" w:eastAsia="Meiryo UI" w:hAnsi="Meiryo UI" w:hint="eastAsia"/>
          <w:szCs w:val="20"/>
        </w:rPr>
        <w:t>します</w:t>
      </w:r>
      <w:r w:rsidRPr="000517A4">
        <w:rPr>
          <w:rFonts w:ascii="Meiryo UI" w:eastAsia="Meiryo UI" w:hAnsi="Meiryo UI" w:hint="eastAsia"/>
          <w:szCs w:val="20"/>
        </w:rPr>
        <w:t>。なお</w:t>
      </w:r>
      <w:r w:rsidR="0076615E" w:rsidRPr="000517A4">
        <w:rPr>
          <w:rFonts w:ascii="Meiryo UI" w:eastAsia="Meiryo UI" w:hAnsi="Meiryo UI" w:hint="eastAsia"/>
          <w:szCs w:val="20"/>
        </w:rPr>
        <w:t>、</w:t>
      </w:r>
      <w:r w:rsidRPr="000517A4">
        <w:rPr>
          <w:rFonts w:ascii="Meiryo UI" w:eastAsia="Meiryo UI" w:hAnsi="Meiryo UI" w:hint="eastAsia"/>
          <w:szCs w:val="20"/>
        </w:rPr>
        <w:t>Ｙは条件が成立する場合を</w:t>
      </w:r>
      <w:r w:rsidR="0076615E" w:rsidRPr="000517A4">
        <w:rPr>
          <w:rFonts w:ascii="Meiryo UI" w:eastAsia="Meiryo UI" w:hAnsi="Meiryo UI" w:hint="eastAsia"/>
          <w:szCs w:val="20"/>
        </w:rPr>
        <w:t>、</w:t>
      </w:r>
      <w:r w:rsidRPr="000517A4">
        <w:rPr>
          <w:rFonts w:ascii="Meiryo UI" w:eastAsia="Meiryo UI" w:hAnsi="Meiryo UI" w:hint="eastAsia"/>
          <w:szCs w:val="20"/>
        </w:rPr>
        <w:t>Ｎは条件が成立しない場合を示</w:t>
      </w:r>
      <w:r w:rsidR="0076615E" w:rsidRPr="000517A4">
        <w:rPr>
          <w:rFonts w:ascii="Meiryo UI" w:eastAsia="Meiryo UI" w:hAnsi="Meiryo UI" w:hint="eastAsia"/>
          <w:szCs w:val="20"/>
        </w:rPr>
        <w:t>します</w:t>
      </w:r>
      <w:r w:rsidRPr="000517A4">
        <w:rPr>
          <w:rFonts w:ascii="Meiryo UI" w:eastAsia="Meiryo UI" w:hAnsi="Meiryo UI" w:hint="eastAsia"/>
          <w:szCs w:val="20"/>
        </w:rPr>
        <w:t>。行動記入欄には</w:t>
      </w:r>
      <w:r w:rsidR="0076615E" w:rsidRPr="000517A4">
        <w:rPr>
          <w:rFonts w:ascii="Meiryo UI" w:eastAsia="Meiryo UI" w:hAnsi="Meiryo UI" w:hint="eastAsia"/>
          <w:szCs w:val="20"/>
        </w:rPr>
        <w:t>、</w:t>
      </w:r>
      <w:r w:rsidRPr="000517A4">
        <w:rPr>
          <w:rFonts w:ascii="Meiryo UI" w:eastAsia="Meiryo UI" w:hAnsi="Meiryo UI" w:hint="eastAsia"/>
          <w:szCs w:val="20"/>
        </w:rPr>
        <w:t>条件記入欄の判定に従い</w:t>
      </w:r>
      <w:r w:rsidR="0076615E" w:rsidRPr="000517A4">
        <w:rPr>
          <w:rFonts w:ascii="Meiryo UI" w:eastAsia="Meiryo UI" w:hAnsi="Meiryo UI" w:hint="eastAsia"/>
          <w:szCs w:val="20"/>
        </w:rPr>
        <w:t>、</w:t>
      </w:r>
      <w:r w:rsidRPr="000517A4">
        <w:rPr>
          <w:rFonts w:ascii="Meiryo UI" w:eastAsia="Meiryo UI" w:hAnsi="Meiryo UI" w:hint="eastAsia"/>
          <w:szCs w:val="20"/>
        </w:rPr>
        <w:t>行動表題欄の</w:t>
      </w:r>
      <w:r w:rsidR="0076615E" w:rsidRPr="000517A4">
        <w:rPr>
          <w:rFonts w:ascii="Meiryo UI" w:eastAsia="Meiryo UI" w:hAnsi="Meiryo UI" w:hint="eastAsia"/>
          <w:szCs w:val="20"/>
        </w:rPr>
        <w:t>実行される行動</w:t>
      </w:r>
      <w:r w:rsidRPr="000517A4">
        <w:rPr>
          <w:rFonts w:ascii="Meiryo UI" w:eastAsia="Meiryo UI" w:hAnsi="Meiryo UI" w:hint="eastAsia"/>
          <w:szCs w:val="20"/>
        </w:rPr>
        <w:t>に「Ｘ」を記入</w:t>
      </w:r>
      <w:r w:rsidR="0076615E" w:rsidRPr="000517A4">
        <w:rPr>
          <w:rFonts w:ascii="Meiryo UI" w:eastAsia="Meiryo UI" w:hAnsi="Meiryo UI" w:hint="eastAsia"/>
          <w:szCs w:val="20"/>
        </w:rPr>
        <w:t>します</w:t>
      </w:r>
      <w:r w:rsidRPr="000517A4">
        <w:rPr>
          <w:rFonts w:ascii="Meiryo UI" w:eastAsia="Meiryo UI" w:hAnsi="Meiryo UI" w:hint="eastAsia"/>
          <w:szCs w:val="20"/>
        </w:rPr>
        <w:t>。</w:t>
      </w:r>
    </w:p>
    <w:p w14:paraId="35670CD5" w14:textId="77777777" w:rsidR="00E25EFA" w:rsidRPr="000517A4" w:rsidRDefault="00E25EFA" w:rsidP="00EF7DC9">
      <w:pPr>
        <w:snapToGrid w:val="0"/>
        <w:spacing w:line="240" w:lineRule="exact"/>
        <w:ind w:leftChars="211" w:left="380" w:firstLineChars="100" w:firstLine="180"/>
        <w:rPr>
          <w:rFonts w:ascii="Meiryo UI" w:eastAsia="Meiryo UI" w:hAnsi="Meiryo UI"/>
          <w:szCs w:val="20"/>
        </w:rPr>
      </w:pPr>
      <w:r w:rsidRPr="000517A4">
        <w:rPr>
          <w:rFonts w:ascii="Meiryo UI" w:eastAsia="Meiryo UI" w:hAnsi="Meiryo UI" w:hint="eastAsia"/>
          <w:szCs w:val="20"/>
        </w:rPr>
        <w:t>決定表は</w:t>
      </w:r>
      <w:r w:rsidR="0076615E" w:rsidRPr="000517A4">
        <w:rPr>
          <w:rFonts w:ascii="Meiryo UI" w:eastAsia="Meiryo UI" w:hAnsi="Meiryo UI" w:hint="eastAsia"/>
          <w:szCs w:val="20"/>
        </w:rPr>
        <w:t>、</w:t>
      </w:r>
      <w:r w:rsidRPr="000517A4">
        <w:rPr>
          <w:rFonts w:ascii="Meiryo UI" w:eastAsia="Meiryo UI" w:hAnsi="Meiryo UI" w:hint="eastAsia"/>
          <w:szCs w:val="20"/>
        </w:rPr>
        <w:t>列ごとに条件と行動を読み取ってい</w:t>
      </w:r>
      <w:r w:rsidR="0076615E" w:rsidRPr="000517A4">
        <w:rPr>
          <w:rFonts w:ascii="Meiryo UI" w:eastAsia="Meiryo UI" w:hAnsi="Meiryo UI" w:hint="eastAsia"/>
          <w:szCs w:val="20"/>
        </w:rPr>
        <w:t>きます</w:t>
      </w:r>
      <w:r w:rsidRPr="000517A4">
        <w:rPr>
          <w:rFonts w:ascii="Meiryo UI" w:eastAsia="Meiryo UI" w:hAnsi="Meiryo UI" w:hint="eastAsia"/>
          <w:szCs w:val="20"/>
        </w:rPr>
        <w:t>。「Ｙ」</w:t>
      </w:r>
      <w:r w:rsidR="0076615E" w:rsidRPr="000517A4">
        <w:rPr>
          <w:rFonts w:ascii="Meiryo UI" w:eastAsia="Meiryo UI" w:hAnsi="Meiryo UI" w:hint="eastAsia"/>
          <w:szCs w:val="20"/>
        </w:rPr>
        <w:t>が</w:t>
      </w:r>
      <w:r w:rsidRPr="000517A4">
        <w:rPr>
          <w:rFonts w:ascii="Meiryo UI" w:eastAsia="Meiryo UI" w:hAnsi="Meiryo UI" w:hint="eastAsia"/>
          <w:szCs w:val="20"/>
        </w:rPr>
        <w:t>記入されている場合には「もし・・・ならば」</w:t>
      </w:r>
      <w:r w:rsidR="0076615E" w:rsidRPr="000517A4">
        <w:rPr>
          <w:rFonts w:ascii="Meiryo UI" w:eastAsia="Meiryo UI" w:hAnsi="Meiryo UI" w:hint="eastAsia"/>
          <w:szCs w:val="20"/>
        </w:rPr>
        <w:t>、</w:t>
      </w:r>
      <w:r w:rsidRPr="000517A4">
        <w:rPr>
          <w:rFonts w:ascii="Meiryo UI" w:eastAsia="Meiryo UI" w:hAnsi="Meiryo UI" w:hint="eastAsia"/>
          <w:szCs w:val="20"/>
        </w:rPr>
        <w:t>「Ｎ」が記入されている場合には「もし・・・でないならば」と読み取り</w:t>
      </w:r>
      <w:r w:rsidR="0076615E" w:rsidRPr="000517A4">
        <w:rPr>
          <w:rFonts w:ascii="Meiryo UI" w:eastAsia="Meiryo UI" w:hAnsi="Meiryo UI" w:hint="eastAsia"/>
          <w:szCs w:val="20"/>
        </w:rPr>
        <w:t>、</w:t>
      </w:r>
      <w:r w:rsidRPr="000517A4">
        <w:rPr>
          <w:rFonts w:ascii="Meiryo UI" w:eastAsia="Meiryo UI" w:hAnsi="Meiryo UI" w:hint="eastAsia"/>
          <w:szCs w:val="20"/>
        </w:rPr>
        <w:t>同じ列の「Ｘ」が記入されている</w:t>
      </w:r>
      <w:r w:rsidR="0076615E" w:rsidRPr="000517A4">
        <w:rPr>
          <w:rFonts w:ascii="Meiryo UI" w:eastAsia="Meiryo UI" w:hAnsi="Meiryo UI" w:hint="eastAsia"/>
          <w:szCs w:val="20"/>
        </w:rPr>
        <w:t>行動を「その場合には・・・する。」と読み取ります</w:t>
      </w:r>
      <w:r w:rsidRPr="000517A4">
        <w:rPr>
          <w:rFonts w:ascii="Meiryo UI" w:eastAsia="Meiryo UI" w:hAnsi="Meiryo UI" w:hint="eastAsia"/>
          <w:szCs w:val="20"/>
        </w:rPr>
        <w:t>。</w:t>
      </w:r>
    </w:p>
    <w:p w14:paraId="4D640BB7" w14:textId="00F421D4" w:rsidR="00CC4D9D" w:rsidRDefault="00CC4D9D" w:rsidP="000517A4">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952E79" w14:paraId="37D43DCE" w14:textId="77777777" w:rsidTr="00FE52C8">
        <w:tc>
          <w:tcPr>
            <w:tcW w:w="8788" w:type="dxa"/>
            <w:tcBorders>
              <w:top w:val="single" w:sz="4" w:space="0" w:color="auto"/>
              <w:left w:val="single" w:sz="4" w:space="0" w:color="auto"/>
              <w:bottom w:val="single" w:sz="4" w:space="0" w:color="auto"/>
              <w:right w:val="single" w:sz="4" w:space="0" w:color="auto"/>
            </w:tcBorders>
          </w:tcPr>
          <w:p w14:paraId="646DBC3C" w14:textId="77777777" w:rsidR="00114C55" w:rsidRDefault="00114C55" w:rsidP="00114C55">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60DB2BA7" w14:textId="77777777" w:rsidR="00114C55" w:rsidRPr="005E2A40"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5E2A40">
              <w:rPr>
                <w:rFonts w:ascii="Meiryo UI" w:eastAsia="Meiryo UI" w:hAnsi="Meiryo UI"/>
                <w:szCs w:val="20"/>
              </w:rPr>
              <w:t>業務の改善提案に対する賞金が</w:t>
            </w:r>
            <w:r w:rsidRPr="005E2A40">
              <w:rPr>
                <w:rFonts w:ascii="Meiryo UI" w:eastAsia="Meiryo UI" w:hAnsi="Meiryo UI" w:hint="eastAsia"/>
                <w:szCs w:val="20"/>
              </w:rPr>
              <w:t>，</w:t>
            </w:r>
            <w:r w:rsidRPr="005E2A40">
              <w:rPr>
                <w:rFonts w:ascii="Meiryo UI" w:eastAsia="Meiryo UI" w:hAnsi="Meiryo UI"/>
                <w:szCs w:val="20"/>
              </w:rPr>
              <w:t>次の決定表で決められる。改善提案</w:t>
            </w:r>
            <w:r w:rsidRPr="005E2A40">
              <w:rPr>
                <w:rFonts w:ascii="Meiryo UI" w:eastAsia="Meiryo UI" w:hAnsi="Meiryo UI" w:hint="eastAsia"/>
                <w:szCs w:val="20"/>
              </w:rPr>
              <w:t>１</w:t>
            </w:r>
            <w:r w:rsidRPr="005E2A40">
              <w:rPr>
                <w:rFonts w:ascii="Meiryo UI" w:eastAsia="Meiryo UI" w:hAnsi="Meiryo UI"/>
                <w:szCs w:val="20"/>
              </w:rPr>
              <w:t>と改善提案</w:t>
            </w:r>
            <w:r w:rsidRPr="005E2A40">
              <w:rPr>
                <w:rFonts w:ascii="Meiryo UI" w:eastAsia="Meiryo UI" w:hAnsi="Meiryo UI" w:hint="eastAsia"/>
                <w:szCs w:val="20"/>
              </w:rPr>
              <w:t>２</w:t>
            </w:r>
            <w:r w:rsidRPr="005E2A40">
              <w:rPr>
                <w:rFonts w:ascii="Meiryo UI" w:eastAsia="Meiryo UI" w:hAnsi="Meiryo UI"/>
                <w:szCs w:val="20"/>
              </w:rPr>
              <w:t>に対する賞金の総額は何円か。</w:t>
            </w:r>
          </w:p>
          <w:p w14:paraId="5326880C" w14:textId="77777777" w:rsidR="00114C55" w:rsidRPr="005E2A40" w:rsidRDefault="00114C55" w:rsidP="00114C55">
            <w:pPr>
              <w:widowControl/>
              <w:snapToGrid w:val="0"/>
              <w:spacing w:line="240" w:lineRule="exact"/>
              <w:jc w:val="left"/>
              <w:rPr>
                <w:rFonts w:ascii="Meiryo UI" w:eastAsia="Meiryo UI" w:hAnsi="Meiryo UI"/>
                <w:szCs w:val="20"/>
              </w:rPr>
            </w:pPr>
          </w:p>
          <w:tbl>
            <w:tblPr>
              <w:tblStyle w:val="a3"/>
              <w:tblW w:w="0" w:type="auto"/>
              <w:jc w:val="center"/>
              <w:tblLook w:val="01E0" w:firstRow="1" w:lastRow="1" w:firstColumn="1" w:lastColumn="1" w:noHBand="0" w:noVBand="0"/>
            </w:tblPr>
            <w:tblGrid>
              <w:gridCol w:w="2298"/>
              <w:gridCol w:w="406"/>
              <w:gridCol w:w="406"/>
              <w:gridCol w:w="406"/>
              <w:gridCol w:w="406"/>
            </w:tblGrid>
            <w:tr w:rsidR="00114C55" w:rsidRPr="005E2A40" w14:paraId="37F6AD8D" w14:textId="77777777" w:rsidTr="005542DC">
              <w:trPr>
                <w:jc w:val="center"/>
              </w:trPr>
              <w:tc>
                <w:tcPr>
                  <w:tcW w:w="2298" w:type="dxa"/>
                  <w:tcBorders>
                    <w:right w:val="double" w:sz="4" w:space="0" w:color="auto"/>
                  </w:tcBorders>
                </w:tcPr>
                <w:p w14:paraId="083E2129" w14:textId="77777777" w:rsidR="00114C55" w:rsidRPr="005E2A40" w:rsidRDefault="00114C55" w:rsidP="00114C55">
                  <w:pPr>
                    <w:widowControl/>
                    <w:snapToGrid w:val="0"/>
                    <w:spacing w:line="240" w:lineRule="exact"/>
                    <w:jc w:val="left"/>
                    <w:rPr>
                      <w:rFonts w:ascii="Meiryo UI" w:eastAsia="Meiryo UI" w:hAnsi="Meiryo UI"/>
                      <w:szCs w:val="20"/>
                    </w:rPr>
                  </w:pPr>
                  <w:r w:rsidRPr="005E2A40">
                    <w:rPr>
                      <w:rFonts w:ascii="Meiryo UI" w:eastAsia="Meiryo UI" w:hAnsi="Meiryo UI" w:hint="eastAsia"/>
                      <w:szCs w:val="20"/>
                    </w:rPr>
                    <w:t>改善額10万円未満</w:t>
                  </w:r>
                </w:p>
              </w:tc>
              <w:tc>
                <w:tcPr>
                  <w:tcW w:w="0" w:type="auto"/>
                  <w:tcBorders>
                    <w:left w:val="double" w:sz="4" w:space="0" w:color="auto"/>
                  </w:tcBorders>
                </w:tcPr>
                <w:p w14:paraId="528ACB7B" w14:textId="77777777" w:rsidR="00114C55" w:rsidRPr="005E2A40" w:rsidRDefault="00114C55" w:rsidP="00114C55">
                  <w:pPr>
                    <w:widowControl/>
                    <w:snapToGrid w:val="0"/>
                    <w:spacing w:line="240" w:lineRule="exact"/>
                    <w:jc w:val="center"/>
                    <w:rPr>
                      <w:rFonts w:ascii="Meiryo UI" w:eastAsia="Meiryo UI" w:hAnsi="Meiryo UI"/>
                      <w:szCs w:val="20"/>
                    </w:rPr>
                  </w:pPr>
                  <w:r w:rsidRPr="005E2A40">
                    <w:rPr>
                      <w:rFonts w:ascii="Meiryo UI" w:eastAsia="Meiryo UI" w:hAnsi="Meiryo UI" w:hint="eastAsia"/>
                      <w:szCs w:val="20"/>
                    </w:rPr>
                    <w:t>Y</w:t>
                  </w:r>
                </w:p>
              </w:tc>
              <w:tc>
                <w:tcPr>
                  <w:tcW w:w="0" w:type="auto"/>
                </w:tcPr>
                <w:p w14:paraId="31AD0041" w14:textId="77777777" w:rsidR="00114C55" w:rsidRPr="005E2A40" w:rsidRDefault="00114C55" w:rsidP="00114C55">
                  <w:pPr>
                    <w:widowControl/>
                    <w:snapToGrid w:val="0"/>
                    <w:spacing w:line="240" w:lineRule="exact"/>
                    <w:jc w:val="center"/>
                    <w:rPr>
                      <w:rFonts w:ascii="Meiryo UI" w:eastAsia="Meiryo UI" w:hAnsi="Meiryo UI"/>
                      <w:szCs w:val="20"/>
                    </w:rPr>
                  </w:pPr>
                  <w:r w:rsidRPr="005E2A40">
                    <w:rPr>
                      <w:rFonts w:ascii="Meiryo UI" w:eastAsia="Meiryo UI" w:hAnsi="Meiryo UI" w:hint="eastAsia"/>
                      <w:szCs w:val="20"/>
                    </w:rPr>
                    <w:t>Y</w:t>
                  </w:r>
                </w:p>
              </w:tc>
              <w:tc>
                <w:tcPr>
                  <w:tcW w:w="0" w:type="auto"/>
                </w:tcPr>
                <w:p w14:paraId="54EF9DE5" w14:textId="77777777" w:rsidR="00114C55" w:rsidRPr="005E2A40" w:rsidRDefault="00114C55" w:rsidP="00114C55">
                  <w:pPr>
                    <w:widowControl/>
                    <w:snapToGrid w:val="0"/>
                    <w:spacing w:line="240" w:lineRule="exact"/>
                    <w:jc w:val="center"/>
                    <w:rPr>
                      <w:rFonts w:ascii="Meiryo UI" w:eastAsia="Meiryo UI" w:hAnsi="Meiryo UI"/>
                      <w:szCs w:val="20"/>
                    </w:rPr>
                  </w:pPr>
                  <w:r w:rsidRPr="005E2A40">
                    <w:rPr>
                      <w:rFonts w:ascii="Meiryo UI" w:eastAsia="Meiryo UI" w:hAnsi="Meiryo UI" w:hint="eastAsia"/>
                      <w:szCs w:val="20"/>
                    </w:rPr>
                    <w:t>N</w:t>
                  </w:r>
                </w:p>
              </w:tc>
              <w:tc>
                <w:tcPr>
                  <w:tcW w:w="0" w:type="auto"/>
                </w:tcPr>
                <w:p w14:paraId="078943B2" w14:textId="77777777" w:rsidR="00114C55" w:rsidRPr="005E2A40" w:rsidRDefault="00114C55" w:rsidP="00114C55">
                  <w:pPr>
                    <w:widowControl/>
                    <w:snapToGrid w:val="0"/>
                    <w:spacing w:line="240" w:lineRule="exact"/>
                    <w:jc w:val="center"/>
                    <w:rPr>
                      <w:rFonts w:ascii="Meiryo UI" w:eastAsia="Meiryo UI" w:hAnsi="Meiryo UI"/>
                      <w:szCs w:val="20"/>
                    </w:rPr>
                  </w:pPr>
                  <w:r w:rsidRPr="005E2A40">
                    <w:rPr>
                      <w:rFonts w:ascii="Meiryo UI" w:eastAsia="Meiryo UI" w:hAnsi="Meiryo UI" w:hint="eastAsia"/>
                      <w:szCs w:val="20"/>
                    </w:rPr>
                    <w:t>N</w:t>
                  </w:r>
                </w:p>
              </w:tc>
            </w:tr>
            <w:tr w:rsidR="00114C55" w:rsidRPr="005E2A40" w14:paraId="630C16FD" w14:textId="77777777" w:rsidTr="005542DC">
              <w:trPr>
                <w:jc w:val="center"/>
              </w:trPr>
              <w:tc>
                <w:tcPr>
                  <w:tcW w:w="2298" w:type="dxa"/>
                  <w:tcBorders>
                    <w:bottom w:val="double" w:sz="4" w:space="0" w:color="auto"/>
                    <w:right w:val="double" w:sz="4" w:space="0" w:color="auto"/>
                  </w:tcBorders>
                </w:tcPr>
                <w:p w14:paraId="0D6CC24F" w14:textId="77777777" w:rsidR="00114C55" w:rsidRPr="005E2A40" w:rsidRDefault="00114C55" w:rsidP="00114C55">
                  <w:pPr>
                    <w:widowControl/>
                    <w:snapToGrid w:val="0"/>
                    <w:spacing w:line="240" w:lineRule="exact"/>
                    <w:jc w:val="left"/>
                    <w:rPr>
                      <w:rFonts w:ascii="Meiryo UI" w:eastAsia="Meiryo UI" w:hAnsi="Meiryo UI"/>
                      <w:szCs w:val="20"/>
                    </w:rPr>
                  </w:pPr>
                  <w:r w:rsidRPr="005E2A40">
                    <w:rPr>
                      <w:rFonts w:ascii="Meiryo UI" w:eastAsia="Meiryo UI" w:hAnsi="Meiryo UI" w:hint="eastAsia"/>
                      <w:szCs w:val="20"/>
                    </w:rPr>
                    <w:t>期間短縮1週間未満</w:t>
                  </w:r>
                </w:p>
              </w:tc>
              <w:tc>
                <w:tcPr>
                  <w:tcW w:w="0" w:type="auto"/>
                  <w:tcBorders>
                    <w:left w:val="double" w:sz="4" w:space="0" w:color="auto"/>
                    <w:bottom w:val="double" w:sz="4" w:space="0" w:color="auto"/>
                  </w:tcBorders>
                </w:tcPr>
                <w:p w14:paraId="2066FA23" w14:textId="77777777" w:rsidR="00114C55" w:rsidRPr="005E2A40" w:rsidRDefault="00114C55" w:rsidP="00114C55">
                  <w:pPr>
                    <w:widowControl/>
                    <w:snapToGrid w:val="0"/>
                    <w:spacing w:line="240" w:lineRule="exact"/>
                    <w:jc w:val="center"/>
                    <w:rPr>
                      <w:rFonts w:ascii="Meiryo UI" w:eastAsia="Meiryo UI" w:hAnsi="Meiryo UI"/>
                      <w:szCs w:val="20"/>
                    </w:rPr>
                  </w:pPr>
                  <w:r w:rsidRPr="005E2A40">
                    <w:rPr>
                      <w:rFonts w:ascii="Meiryo UI" w:eastAsia="Meiryo UI" w:hAnsi="Meiryo UI" w:hint="eastAsia"/>
                      <w:szCs w:val="20"/>
                    </w:rPr>
                    <w:t>Y</w:t>
                  </w:r>
                </w:p>
              </w:tc>
              <w:tc>
                <w:tcPr>
                  <w:tcW w:w="0" w:type="auto"/>
                  <w:tcBorders>
                    <w:bottom w:val="double" w:sz="4" w:space="0" w:color="auto"/>
                  </w:tcBorders>
                </w:tcPr>
                <w:p w14:paraId="2996D55A" w14:textId="77777777" w:rsidR="00114C55" w:rsidRPr="005E2A40" w:rsidRDefault="00114C55" w:rsidP="00114C55">
                  <w:pPr>
                    <w:widowControl/>
                    <w:snapToGrid w:val="0"/>
                    <w:spacing w:line="240" w:lineRule="exact"/>
                    <w:jc w:val="center"/>
                    <w:rPr>
                      <w:rFonts w:ascii="Meiryo UI" w:eastAsia="Meiryo UI" w:hAnsi="Meiryo UI"/>
                      <w:szCs w:val="20"/>
                    </w:rPr>
                  </w:pPr>
                  <w:r w:rsidRPr="005E2A40">
                    <w:rPr>
                      <w:rFonts w:ascii="Meiryo UI" w:eastAsia="Meiryo UI" w:hAnsi="Meiryo UI" w:hint="eastAsia"/>
                      <w:szCs w:val="20"/>
                    </w:rPr>
                    <w:t>N</w:t>
                  </w:r>
                </w:p>
              </w:tc>
              <w:tc>
                <w:tcPr>
                  <w:tcW w:w="0" w:type="auto"/>
                  <w:tcBorders>
                    <w:bottom w:val="double" w:sz="4" w:space="0" w:color="auto"/>
                  </w:tcBorders>
                </w:tcPr>
                <w:p w14:paraId="1A839FDC" w14:textId="77777777" w:rsidR="00114C55" w:rsidRPr="005E2A40" w:rsidRDefault="00114C55" w:rsidP="00114C55">
                  <w:pPr>
                    <w:widowControl/>
                    <w:snapToGrid w:val="0"/>
                    <w:spacing w:line="240" w:lineRule="exact"/>
                    <w:jc w:val="center"/>
                    <w:rPr>
                      <w:rFonts w:ascii="Meiryo UI" w:eastAsia="Meiryo UI" w:hAnsi="Meiryo UI"/>
                      <w:szCs w:val="20"/>
                    </w:rPr>
                  </w:pPr>
                  <w:r w:rsidRPr="005E2A40">
                    <w:rPr>
                      <w:rFonts w:ascii="Meiryo UI" w:eastAsia="Meiryo UI" w:hAnsi="Meiryo UI" w:hint="eastAsia"/>
                      <w:szCs w:val="20"/>
                    </w:rPr>
                    <w:t>Y</w:t>
                  </w:r>
                </w:p>
              </w:tc>
              <w:tc>
                <w:tcPr>
                  <w:tcW w:w="0" w:type="auto"/>
                  <w:tcBorders>
                    <w:bottom w:val="double" w:sz="4" w:space="0" w:color="auto"/>
                  </w:tcBorders>
                </w:tcPr>
                <w:p w14:paraId="46987D4F" w14:textId="77777777" w:rsidR="00114C55" w:rsidRPr="005E2A40" w:rsidRDefault="00114C55" w:rsidP="00114C55">
                  <w:pPr>
                    <w:widowControl/>
                    <w:snapToGrid w:val="0"/>
                    <w:spacing w:line="240" w:lineRule="exact"/>
                    <w:jc w:val="center"/>
                    <w:rPr>
                      <w:rFonts w:ascii="Meiryo UI" w:eastAsia="Meiryo UI" w:hAnsi="Meiryo UI"/>
                      <w:szCs w:val="20"/>
                    </w:rPr>
                  </w:pPr>
                  <w:r w:rsidRPr="005E2A40">
                    <w:rPr>
                      <w:rFonts w:ascii="Meiryo UI" w:eastAsia="Meiryo UI" w:hAnsi="Meiryo UI" w:hint="eastAsia"/>
                      <w:szCs w:val="20"/>
                    </w:rPr>
                    <w:t>N</w:t>
                  </w:r>
                </w:p>
              </w:tc>
            </w:tr>
            <w:tr w:rsidR="00114C55" w:rsidRPr="005E2A40" w14:paraId="10B22179" w14:textId="77777777" w:rsidTr="005542DC">
              <w:trPr>
                <w:jc w:val="center"/>
              </w:trPr>
              <w:tc>
                <w:tcPr>
                  <w:tcW w:w="2298" w:type="dxa"/>
                  <w:tcBorders>
                    <w:top w:val="double" w:sz="4" w:space="0" w:color="auto"/>
                    <w:right w:val="double" w:sz="4" w:space="0" w:color="auto"/>
                  </w:tcBorders>
                </w:tcPr>
                <w:p w14:paraId="61DAD933" w14:textId="77777777" w:rsidR="00114C55" w:rsidRPr="005E2A40" w:rsidRDefault="00114C55" w:rsidP="00114C55">
                  <w:pPr>
                    <w:widowControl/>
                    <w:snapToGrid w:val="0"/>
                    <w:spacing w:line="240" w:lineRule="exact"/>
                    <w:jc w:val="left"/>
                    <w:rPr>
                      <w:rFonts w:ascii="Meiryo UI" w:eastAsia="Meiryo UI" w:hAnsi="Meiryo UI"/>
                      <w:szCs w:val="20"/>
                    </w:rPr>
                  </w:pPr>
                  <w:r w:rsidRPr="005E2A40">
                    <w:rPr>
                      <w:rFonts w:ascii="Meiryo UI" w:eastAsia="Meiryo UI" w:hAnsi="Meiryo UI" w:hint="eastAsia"/>
                      <w:szCs w:val="20"/>
                    </w:rPr>
                    <w:t>賞金： 500円</w:t>
                  </w:r>
                </w:p>
              </w:tc>
              <w:tc>
                <w:tcPr>
                  <w:tcW w:w="0" w:type="auto"/>
                  <w:tcBorders>
                    <w:top w:val="double" w:sz="4" w:space="0" w:color="auto"/>
                    <w:left w:val="double" w:sz="4" w:space="0" w:color="auto"/>
                  </w:tcBorders>
                </w:tcPr>
                <w:p w14:paraId="23CB6BF2" w14:textId="77777777" w:rsidR="00114C55" w:rsidRPr="005E2A40" w:rsidRDefault="00114C55" w:rsidP="00114C55">
                  <w:pPr>
                    <w:widowControl/>
                    <w:snapToGrid w:val="0"/>
                    <w:spacing w:line="240" w:lineRule="exact"/>
                    <w:jc w:val="center"/>
                    <w:rPr>
                      <w:rFonts w:ascii="Meiryo UI" w:eastAsia="Meiryo UI" w:hAnsi="Meiryo UI"/>
                      <w:szCs w:val="20"/>
                    </w:rPr>
                  </w:pPr>
                  <w:r w:rsidRPr="005E2A40">
                    <w:rPr>
                      <w:rFonts w:ascii="Meiryo UI" w:eastAsia="Meiryo UI" w:hAnsi="Meiryo UI" w:hint="eastAsia"/>
                      <w:szCs w:val="20"/>
                    </w:rPr>
                    <w:t>X</w:t>
                  </w:r>
                </w:p>
              </w:tc>
              <w:tc>
                <w:tcPr>
                  <w:tcW w:w="0" w:type="auto"/>
                  <w:tcBorders>
                    <w:top w:val="double" w:sz="4" w:space="0" w:color="auto"/>
                  </w:tcBorders>
                </w:tcPr>
                <w:p w14:paraId="4DF8E467" w14:textId="77777777" w:rsidR="00114C55" w:rsidRPr="005E2A40" w:rsidRDefault="00114C55" w:rsidP="00114C55">
                  <w:pPr>
                    <w:widowControl/>
                    <w:snapToGrid w:val="0"/>
                    <w:spacing w:line="240" w:lineRule="exact"/>
                    <w:jc w:val="center"/>
                    <w:rPr>
                      <w:rFonts w:ascii="Meiryo UI" w:eastAsia="Meiryo UI" w:hAnsi="Meiryo UI"/>
                      <w:szCs w:val="20"/>
                    </w:rPr>
                  </w:pPr>
                  <w:r w:rsidRPr="005E2A40">
                    <w:rPr>
                      <w:rFonts w:ascii="Meiryo UI" w:eastAsia="Meiryo UI" w:hAnsi="Meiryo UI" w:hint="eastAsia"/>
                      <w:szCs w:val="20"/>
                    </w:rPr>
                    <w:t>－</w:t>
                  </w:r>
                </w:p>
              </w:tc>
              <w:tc>
                <w:tcPr>
                  <w:tcW w:w="0" w:type="auto"/>
                  <w:tcBorders>
                    <w:top w:val="double" w:sz="4" w:space="0" w:color="auto"/>
                  </w:tcBorders>
                </w:tcPr>
                <w:p w14:paraId="605F13D0" w14:textId="77777777" w:rsidR="00114C55" w:rsidRPr="005E2A40" w:rsidRDefault="00114C55" w:rsidP="00114C55">
                  <w:pPr>
                    <w:widowControl/>
                    <w:snapToGrid w:val="0"/>
                    <w:spacing w:line="240" w:lineRule="exact"/>
                    <w:jc w:val="center"/>
                    <w:rPr>
                      <w:rFonts w:ascii="Meiryo UI" w:eastAsia="Meiryo UI" w:hAnsi="Meiryo UI"/>
                      <w:szCs w:val="20"/>
                    </w:rPr>
                  </w:pPr>
                  <w:r w:rsidRPr="005E2A40">
                    <w:rPr>
                      <w:rFonts w:ascii="Meiryo UI" w:eastAsia="Meiryo UI" w:hAnsi="Meiryo UI" w:hint="eastAsia"/>
                      <w:szCs w:val="20"/>
                    </w:rPr>
                    <w:t>－</w:t>
                  </w:r>
                </w:p>
              </w:tc>
              <w:tc>
                <w:tcPr>
                  <w:tcW w:w="0" w:type="auto"/>
                  <w:tcBorders>
                    <w:top w:val="double" w:sz="4" w:space="0" w:color="auto"/>
                  </w:tcBorders>
                </w:tcPr>
                <w:p w14:paraId="3A880EF2" w14:textId="77777777" w:rsidR="00114C55" w:rsidRPr="005E2A40" w:rsidRDefault="00114C55" w:rsidP="00114C55">
                  <w:pPr>
                    <w:widowControl/>
                    <w:snapToGrid w:val="0"/>
                    <w:spacing w:line="240" w:lineRule="exact"/>
                    <w:jc w:val="center"/>
                    <w:rPr>
                      <w:rFonts w:ascii="Meiryo UI" w:eastAsia="Meiryo UI" w:hAnsi="Meiryo UI"/>
                      <w:szCs w:val="20"/>
                    </w:rPr>
                  </w:pPr>
                  <w:r w:rsidRPr="005E2A40">
                    <w:rPr>
                      <w:rFonts w:ascii="Meiryo UI" w:eastAsia="Meiryo UI" w:hAnsi="Meiryo UI" w:hint="eastAsia"/>
                      <w:szCs w:val="20"/>
                    </w:rPr>
                    <w:t>－</w:t>
                  </w:r>
                </w:p>
              </w:tc>
            </w:tr>
            <w:tr w:rsidR="00114C55" w:rsidRPr="005E2A40" w14:paraId="76C7A046" w14:textId="77777777" w:rsidTr="005542DC">
              <w:trPr>
                <w:jc w:val="center"/>
              </w:trPr>
              <w:tc>
                <w:tcPr>
                  <w:tcW w:w="2298" w:type="dxa"/>
                  <w:tcBorders>
                    <w:right w:val="double" w:sz="4" w:space="0" w:color="auto"/>
                  </w:tcBorders>
                </w:tcPr>
                <w:p w14:paraId="1CBAE458" w14:textId="77777777" w:rsidR="00114C55" w:rsidRPr="005E2A40" w:rsidRDefault="00114C55" w:rsidP="00114C55">
                  <w:pPr>
                    <w:widowControl/>
                    <w:snapToGrid w:val="0"/>
                    <w:spacing w:line="240" w:lineRule="exact"/>
                    <w:jc w:val="left"/>
                    <w:rPr>
                      <w:rFonts w:ascii="Meiryo UI" w:eastAsia="Meiryo UI" w:hAnsi="Meiryo UI"/>
                      <w:szCs w:val="20"/>
                    </w:rPr>
                  </w:pPr>
                  <w:r w:rsidRPr="005E2A40">
                    <w:rPr>
                      <w:rFonts w:ascii="Meiryo UI" w:eastAsia="Meiryo UI" w:hAnsi="Meiryo UI" w:hint="eastAsia"/>
                      <w:szCs w:val="20"/>
                    </w:rPr>
                    <w:t>賞金：1,000円</w:t>
                  </w:r>
                </w:p>
              </w:tc>
              <w:tc>
                <w:tcPr>
                  <w:tcW w:w="0" w:type="auto"/>
                  <w:tcBorders>
                    <w:left w:val="double" w:sz="4" w:space="0" w:color="auto"/>
                  </w:tcBorders>
                </w:tcPr>
                <w:p w14:paraId="48D6BF16" w14:textId="77777777" w:rsidR="00114C55" w:rsidRPr="005E2A40" w:rsidRDefault="00114C55" w:rsidP="00114C55">
                  <w:pPr>
                    <w:widowControl/>
                    <w:snapToGrid w:val="0"/>
                    <w:spacing w:line="240" w:lineRule="exact"/>
                    <w:jc w:val="center"/>
                    <w:rPr>
                      <w:rFonts w:ascii="Meiryo UI" w:eastAsia="Meiryo UI" w:hAnsi="Meiryo UI"/>
                      <w:szCs w:val="20"/>
                    </w:rPr>
                  </w:pPr>
                  <w:r w:rsidRPr="005E2A40">
                    <w:rPr>
                      <w:rFonts w:ascii="Meiryo UI" w:eastAsia="Meiryo UI" w:hAnsi="Meiryo UI" w:hint="eastAsia"/>
                      <w:szCs w:val="20"/>
                    </w:rPr>
                    <w:t>－</w:t>
                  </w:r>
                </w:p>
              </w:tc>
              <w:tc>
                <w:tcPr>
                  <w:tcW w:w="0" w:type="auto"/>
                </w:tcPr>
                <w:p w14:paraId="716D94E4" w14:textId="77777777" w:rsidR="00114C55" w:rsidRPr="005E2A40" w:rsidRDefault="00114C55" w:rsidP="00114C55">
                  <w:pPr>
                    <w:widowControl/>
                    <w:snapToGrid w:val="0"/>
                    <w:spacing w:line="240" w:lineRule="exact"/>
                    <w:jc w:val="center"/>
                    <w:rPr>
                      <w:rFonts w:ascii="Meiryo UI" w:eastAsia="Meiryo UI" w:hAnsi="Meiryo UI"/>
                      <w:szCs w:val="20"/>
                    </w:rPr>
                  </w:pPr>
                  <w:r w:rsidRPr="005E2A40">
                    <w:rPr>
                      <w:rFonts w:ascii="Meiryo UI" w:eastAsia="Meiryo UI" w:hAnsi="Meiryo UI" w:hint="eastAsia"/>
                      <w:szCs w:val="20"/>
                    </w:rPr>
                    <w:t>X</w:t>
                  </w:r>
                </w:p>
              </w:tc>
              <w:tc>
                <w:tcPr>
                  <w:tcW w:w="0" w:type="auto"/>
                </w:tcPr>
                <w:p w14:paraId="13F5F03B" w14:textId="77777777" w:rsidR="00114C55" w:rsidRPr="005E2A40" w:rsidRDefault="00114C55" w:rsidP="00114C55">
                  <w:pPr>
                    <w:widowControl/>
                    <w:snapToGrid w:val="0"/>
                    <w:spacing w:line="240" w:lineRule="exact"/>
                    <w:jc w:val="center"/>
                    <w:rPr>
                      <w:rFonts w:ascii="Meiryo UI" w:eastAsia="Meiryo UI" w:hAnsi="Meiryo UI"/>
                      <w:szCs w:val="20"/>
                    </w:rPr>
                  </w:pPr>
                  <w:r w:rsidRPr="005E2A40">
                    <w:rPr>
                      <w:rFonts w:ascii="Meiryo UI" w:eastAsia="Meiryo UI" w:hAnsi="Meiryo UI" w:hint="eastAsia"/>
                      <w:szCs w:val="20"/>
                    </w:rPr>
                    <w:t>X</w:t>
                  </w:r>
                </w:p>
              </w:tc>
              <w:tc>
                <w:tcPr>
                  <w:tcW w:w="0" w:type="auto"/>
                </w:tcPr>
                <w:p w14:paraId="5D0DD595" w14:textId="77777777" w:rsidR="00114C55" w:rsidRPr="005E2A40" w:rsidRDefault="00114C55" w:rsidP="00114C55">
                  <w:pPr>
                    <w:widowControl/>
                    <w:snapToGrid w:val="0"/>
                    <w:spacing w:line="240" w:lineRule="exact"/>
                    <w:jc w:val="center"/>
                    <w:rPr>
                      <w:rFonts w:ascii="Meiryo UI" w:eastAsia="Meiryo UI" w:hAnsi="Meiryo UI"/>
                      <w:szCs w:val="20"/>
                    </w:rPr>
                  </w:pPr>
                  <w:r w:rsidRPr="005E2A40">
                    <w:rPr>
                      <w:rFonts w:ascii="Meiryo UI" w:eastAsia="Meiryo UI" w:hAnsi="Meiryo UI" w:hint="eastAsia"/>
                      <w:szCs w:val="20"/>
                    </w:rPr>
                    <w:t>－</w:t>
                  </w:r>
                </w:p>
              </w:tc>
            </w:tr>
            <w:tr w:rsidR="00114C55" w:rsidRPr="005E2A40" w14:paraId="66ABC726" w14:textId="77777777" w:rsidTr="005542DC">
              <w:trPr>
                <w:jc w:val="center"/>
              </w:trPr>
              <w:tc>
                <w:tcPr>
                  <w:tcW w:w="2298" w:type="dxa"/>
                  <w:tcBorders>
                    <w:right w:val="double" w:sz="4" w:space="0" w:color="auto"/>
                  </w:tcBorders>
                </w:tcPr>
                <w:p w14:paraId="635C93E4" w14:textId="77777777" w:rsidR="00114C55" w:rsidRPr="005E2A40" w:rsidRDefault="00114C55" w:rsidP="00114C55">
                  <w:pPr>
                    <w:widowControl/>
                    <w:snapToGrid w:val="0"/>
                    <w:spacing w:line="240" w:lineRule="exact"/>
                    <w:jc w:val="left"/>
                    <w:rPr>
                      <w:rFonts w:ascii="Meiryo UI" w:eastAsia="Meiryo UI" w:hAnsi="Meiryo UI"/>
                      <w:szCs w:val="20"/>
                    </w:rPr>
                  </w:pPr>
                  <w:r w:rsidRPr="005E2A40">
                    <w:rPr>
                      <w:rFonts w:ascii="Meiryo UI" w:eastAsia="Meiryo UI" w:hAnsi="Meiryo UI" w:hint="eastAsia"/>
                      <w:szCs w:val="20"/>
                    </w:rPr>
                    <w:t>賞金：3,000円</w:t>
                  </w:r>
                </w:p>
              </w:tc>
              <w:tc>
                <w:tcPr>
                  <w:tcW w:w="0" w:type="auto"/>
                  <w:tcBorders>
                    <w:left w:val="double" w:sz="4" w:space="0" w:color="auto"/>
                  </w:tcBorders>
                </w:tcPr>
                <w:p w14:paraId="71A27268" w14:textId="77777777" w:rsidR="00114C55" w:rsidRPr="005E2A40" w:rsidRDefault="00114C55" w:rsidP="00114C55">
                  <w:pPr>
                    <w:widowControl/>
                    <w:snapToGrid w:val="0"/>
                    <w:spacing w:line="240" w:lineRule="exact"/>
                    <w:jc w:val="center"/>
                    <w:rPr>
                      <w:rFonts w:ascii="Meiryo UI" w:eastAsia="Meiryo UI" w:hAnsi="Meiryo UI"/>
                      <w:szCs w:val="20"/>
                    </w:rPr>
                  </w:pPr>
                  <w:r w:rsidRPr="005E2A40">
                    <w:rPr>
                      <w:rFonts w:ascii="Meiryo UI" w:eastAsia="Meiryo UI" w:hAnsi="Meiryo UI" w:hint="eastAsia"/>
                      <w:szCs w:val="20"/>
                    </w:rPr>
                    <w:t>－</w:t>
                  </w:r>
                </w:p>
              </w:tc>
              <w:tc>
                <w:tcPr>
                  <w:tcW w:w="0" w:type="auto"/>
                </w:tcPr>
                <w:p w14:paraId="000C0528" w14:textId="77777777" w:rsidR="00114C55" w:rsidRPr="005E2A40" w:rsidRDefault="00114C55" w:rsidP="00114C55">
                  <w:pPr>
                    <w:widowControl/>
                    <w:snapToGrid w:val="0"/>
                    <w:spacing w:line="240" w:lineRule="exact"/>
                    <w:jc w:val="center"/>
                    <w:rPr>
                      <w:rFonts w:ascii="Meiryo UI" w:eastAsia="Meiryo UI" w:hAnsi="Meiryo UI"/>
                      <w:szCs w:val="20"/>
                    </w:rPr>
                  </w:pPr>
                  <w:r w:rsidRPr="005E2A40">
                    <w:rPr>
                      <w:rFonts w:ascii="Meiryo UI" w:eastAsia="Meiryo UI" w:hAnsi="Meiryo UI" w:hint="eastAsia"/>
                      <w:szCs w:val="20"/>
                    </w:rPr>
                    <w:t>－</w:t>
                  </w:r>
                </w:p>
              </w:tc>
              <w:tc>
                <w:tcPr>
                  <w:tcW w:w="0" w:type="auto"/>
                </w:tcPr>
                <w:p w14:paraId="682E8F4B" w14:textId="77777777" w:rsidR="00114C55" w:rsidRPr="005E2A40" w:rsidRDefault="00114C55" w:rsidP="00114C55">
                  <w:pPr>
                    <w:widowControl/>
                    <w:snapToGrid w:val="0"/>
                    <w:spacing w:line="240" w:lineRule="exact"/>
                    <w:jc w:val="center"/>
                    <w:rPr>
                      <w:rFonts w:ascii="Meiryo UI" w:eastAsia="Meiryo UI" w:hAnsi="Meiryo UI"/>
                      <w:szCs w:val="20"/>
                    </w:rPr>
                  </w:pPr>
                  <w:r w:rsidRPr="005E2A40">
                    <w:rPr>
                      <w:rFonts w:ascii="Meiryo UI" w:eastAsia="Meiryo UI" w:hAnsi="Meiryo UI" w:hint="eastAsia"/>
                      <w:szCs w:val="20"/>
                    </w:rPr>
                    <w:t>－</w:t>
                  </w:r>
                </w:p>
              </w:tc>
              <w:tc>
                <w:tcPr>
                  <w:tcW w:w="0" w:type="auto"/>
                </w:tcPr>
                <w:p w14:paraId="5D3C2030" w14:textId="77777777" w:rsidR="00114C55" w:rsidRPr="005E2A40" w:rsidRDefault="00114C55" w:rsidP="00114C55">
                  <w:pPr>
                    <w:widowControl/>
                    <w:snapToGrid w:val="0"/>
                    <w:spacing w:line="240" w:lineRule="exact"/>
                    <w:jc w:val="center"/>
                    <w:rPr>
                      <w:rFonts w:ascii="Meiryo UI" w:eastAsia="Meiryo UI" w:hAnsi="Meiryo UI"/>
                      <w:szCs w:val="20"/>
                    </w:rPr>
                  </w:pPr>
                  <w:r w:rsidRPr="005E2A40">
                    <w:rPr>
                      <w:rFonts w:ascii="Meiryo UI" w:eastAsia="Meiryo UI" w:hAnsi="Meiryo UI" w:hint="eastAsia"/>
                      <w:szCs w:val="20"/>
                    </w:rPr>
                    <w:t>X</w:t>
                  </w:r>
                </w:p>
              </w:tc>
            </w:tr>
          </w:tbl>
          <w:p w14:paraId="6703E45B" w14:textId="77777777" w:rsidR="00114C55" w:rsidRPr="005E2A40" w:rsidRDefault="00114C55" w:rsidP="00114C55">
            <w:pPr>
              <w:widowControl/>
              <w:snapToGrid w:val="0"/>
              <w:spacing w:line="240" w:lineRule="exact"/>
              <w:jc w:val="left"/>
              <w:rPr>
                <w:rFonts w:ascii="Meiryo UI" w:eastAsia="Meiryo UI" w:hAnsi="Meiryo UI"/>
                <w:szCs w:val="20"/>
              </w:rPr>
            </w:pPr>
          </w:p>
          <w:p w14:paraId="1B5C51F3" w14:textId="77777777" w:rsidR="00114C55" w:rsidRPr="00C97E91"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E2A40">
              <w:rPr>
                <w:rFonts w:ascii="Meiryo UI" w:eastAsia="Meiryo UI" w:hAnsi="Meiryo UI"/>
                <w:szCs w:val="20"/>
              </w:rPr>
              <w:t>〔改善提</w:t>
            </w:r>
            <w:r w:rsidRPr="00C97E91">
              <w:rPr>
                <w:rFonts w:ascii="Meiryo UI" w:eastAsia="Meiryo UI" w:hAnsi="Meiryo UI" w:cstheme="minorBidi"/>
                <w:szCs w:val="20"/>
              </w:rPr>
              <w:t>案〕</w:t>
            </w:r>
          </w:p>
          <w:p w14:paraId="3FC0976B" w14:textId="77777777" w:rsidR="00114C55" w:rsidRPr="00C97E91"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C97E91">
              <w:rPr>
                <w:rFonts w:ascii="Meiryo UI" w:eastAsia="Meiryo UI" w:hAnsi="Meiryo UI" w:cstheme="minorBidi"/>
                <w:szCs w:val="20"/>
              </w:rPr>
              <w:t>改善提案</w:t>
            </w:r>
            <w:r w:rsidRPr="00C97E91">
              <w:rPr>
                <w:rFonts w:ascii="Meiryo UI" w:eastAsia="Meiryo UI" w:hAnsi="Meiryo UI" w:cstheme="minorBidi" w:hint="eastAsia"/>
                <w:szCs w:val="20"/>
              </w:rPr>
              <w:t>１</w:t>
            </w:r>
            <w:r w:rsidRPr="00C97E91">
              <w:rPr>
                <w:rFonts w:ascii="Meiryo UI" w:eastAsia="Meiryo UI" w:hAnsi="Meiryo UI" w:cstheme="minorBidi"/>
                <w:szCs w:val="20"/>
              </w:rPr>
              <w:t xml:space="preserve">　：　改善額 20万円，期間短縮</w:t>
            </w:r>
            <w:r w:rsidRPr="00C97E91">
              <w:rPr>
                <w:rFonts w:ascii="Meiryo UI" w:eastAsia="Meiryo UI" w:hAnsi="Meiryo UI" w:cstheme="minorBidi" w:hint="eastAsia"/>
                <w:szCs w:val="20"/>
              </w:rPr>
              <w:t>３</w:t>
            </w:r>
            <w:r w:rsidRPr="00C97E91">
              <w:rPr>
                <w:rFonts w:ascii="Meiryo UI" w:eastAsia="Meiryo UI" w:hAnsi="Meiryo UI" w:cstheme="minorBidi"/>
                <w:szCs w:val="20"/>
              </w:rPr>
              <w:t>日</w:t>
            </w:r>
          </w:p>
          <w:p w14:paraId="5A7DA9EE" w14:textId="77777777" w:rsidR="00114C55" w:rsidRPr="005E2A40"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C97E91">
              <w:rPr>
                <w:rFonts w:ascii="Meiryo UI" w:eastAsia="Meiryo UI" w:hAnsi="Meiryo UI" w:cstheme="minorBidi"/>
                <w:szCs w:val="20"/>
              </w:rPr>
              <w:t>改善提</w:t>
            </w:r>
            <w:r w:rsidRPr="005E2A40">
              <w:rPr>
                <w:rFonts w:ascii="Meiryo UI" w:eastAsia="Meiryo UI" w:hAnsi="Meiryo UI"/>
                <w:szCs w:val="20"/>
              </w:rPr>
              <w:t>案</w:t>
            </w:r>
            <w:r w:rsidRPr="005E2A40">
              <w:rPr>
                <w:rFonts w:ascii="Meiryo UI" w:eastAsia="Meiryo UI" w:hAnsi="Meiryo UI" w:hint="eastAsia"/>
                <w:szCs w:val="20"/>
              </w:rPr>
              <w:t>２</w:t>
            </w:r>
            <w:r w:rsidRPr="005E2A40">
              <w:rPr>
                <w:rFonts w:ascii="Meiryo UI" w:eastAsia="Meiryo UI" w:hAnsi="Meiryo UI"/>
                <w:szCs w:val="20"/>
              </w:rPr>
              <w:t xml:space="preserve">　：　改善額 </w:t>
            </w:r>
            <w:r w:rsidRPr="005E2A40">
              <w:rPr>
                <w:rFonts w:ascii="Meiryo UI" w:eastAsia="Meiryo UI" w:hAnsi="Meiryo UI" w:hint="eastAsia"/>
                <w:szCs w:val="20"/>
              </w:rPr>
              <w:t xml:space="preserve"> </w:t>
            </w:r>
            <w:r w:rsidRPr="005E2A40">
              <w:rPr>
                <w:rFonts w:ascii="Meiryo UI" w:eastAsia="Meiryo UI" w:hAnsi="Meiryo UI"/>
                <w:szCs w:val="20"/>
              </w:rPr>
              <w:t>5万円，期間短縮</w:t>
            </w:r>
            <w:r w:rsidRPr="005E2A40">
              <w:rPr>
                <w:rFonts w:ascii="Meiryo UI" w:eastAsia="Meiryo UI" w:hAnsi="Meiryo UI" w:hint="eastAsia"/>
                <w:szCs w:val="20"/>
              </w:rPr>
              <w:t>２</w:t>
            </w:r>
            <w:r w:rsidRPr="005E2A40">
              <w:rPr>
                <w:rFonts w:ascii="Meiryo UI" w:eastAsia="Meiryo UI" w:hAnsi="Meiryo UI"/>
                <w:szCs w:val="20"/>
              </w:rPr>
              <w:t>週間</w:t>
            </w:r>
          </w:p>
          <w:p w14:paraId="21ECE2EF" w14:textId="77777777" w:rsidR="00114C55" w:rsidRPr="005E2A40" w:rsidRDefault="00114C55" w:rsidP="00114C55">
            <w:pPr>
              <w:widowControl/>
              <w:snapToGrid w:val="0"/>
              <w:spacing w:line="240" w:lineRule="exact"/>
              <w:jc w:val="left"/>
              <w:rPr>
                <w:rFonts w:ascii="Meiryo UI" w:eastAsia="Meiryo UI" w:hAnsi="Meiryo UI"/>
                <w:szCs w:val="20"/>
              </w:rPr>
            </w:pPr>
          </w:p>
          <w:p w14:paraId="17CAABA4" w14:textId="77777777" w:rsidR="00114C55" w:rsidRPr="005E2A40"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5E2A40">
              <w:rPr>
                <w:rFonts w:ascii="Meiryo UI" w:eastAsia="Meiryo UI" w:hAnsi="Meiryo UI"/>
                <w:szCs w:val="20"/>
              </w:rPr>
              <w:t>ア　1,</w:t>
            </w:r>
            <w:r w:rsidRPr="00C97E91">
              <w:rPr>
                <w:rFonts w:ascii="Meiryo UI" w:eastAsia="Meiryo UI" w:hAnsi="Meiryo UI" w:cstheme="minorBidi" w:hint="eastAsia"/>
                <w:szCs w:val="20"/>
              </w:rPr>
              <w:t>000</w:t>
            </w:r>
            <w:r w:rsidRPr="005E2A40">
              <w:rPr>
                <w:rFonts w:ascii="Meiryo UI" w:eastAsia="Meiryo UI" w:hAnsi="Meiryo UI" w:hint="eastAsia"/>
                <w:szCs w:val="20"/>
              </w:rPr>
              <w:tab/>
            </w:r>
            <w:r w:rsidRPr="005E2A40">
              <w:rPr>
                <w:rFonts w:ascii="Meiryo UI" w:eastAsia="Meiryo UI" w:hAnsi="Meiryo UI"/>
                <w:szCs w:val="20"/>
              </w:rPr>
              <w:t xml:space="preserve">イ　</w:t>
            </w:r>
            <w:r w:rsidRPr="005E2A40">
              <w:rPr>
                <w:rFonts w:ascii="Meiryo UI" w:eastAsia="Meiryo UI" w:hAnsi="Meiryo UI" w:hint="eastAsia"/>
                <w:szCs w:val="20"/>
              </w:rPr>
              <w:t>1,500</w:t>
            </w:r>
            <w:r w:rsidRPr="005E2A40">
              <w:rPr>
                <w:rFonts w:ascii="Meiryo UI" w:eastAsia="Meiryo UI" w:hAnsi="Meiryo UI" w:hint="eastAsia"/>
                <w:szCs w:val="20"/>
              </w:rPr>
              <w:tab/>
            </w:r>
            <w:r w:rsidRPr="005E2A40">
              <w:rPr>
                <w:rFonts w:ascii="Meiryo UI" w:eastAsia="Meiryo UI" w:hAnsi="Meiryo UI"/>
                <w:szCs w:val="20"/>
              </w:rPr>
              <w:t xml:space="preserve">ウ　</w:t>
            </w:r>
            <w:r w:rsidRPr="005E2A40">
              <w:rPr>
                <w:rFonts w:ascii="Meiryo UI" w:eastAsia="Meiryo UI" w:hAnsi="Meiryo UI" w:hint="eastAsia"/>
                <w:szCs w:val="20"/>
              </w:rPr>
              <w:t>2,000</w:t>
            </w:r>
            <w:r w:rsidRPr="005E2A40">
              <w:rPr>
                <w:rFonts w:ascii="Meiryo UI" w:eastAsia="Meiryo UI" w:hAnsi="Meiryo UI" w:hint="eastAsia"/>
                <w:szCs w:val="20"/>
              </w:rPr>
              <w:tab/>
            </w:r>
            <w:r w:rsidRPr="005E2A40">
              <w:rPr>
                <w:rFonts w:ascii="Meiryo UI" w:eastAsia="Meiryo UI" w:hAnsi="Meiryo UI"/>
                <w:szCs w:val="20"/>
              </w:rPr>
              <w:t xml:space="preserve">エ　</w:t>
            </w:r>
            <w:r w:rsidRPr="005E2A40">
              <w:rPr>
                <w:rFonts w:ascii="Meiryo UI" w:eastAsia="Meiryo UI" w:hAnsi="Meiryo UI" w:hint="eastAsia"/>
                <w:szCs w:val="20"/>
              </w:rPr>
              <w:t>3,500</w:t>
            </w:r>
          </w:p>
          <w:p w14:paraId="55276AA0" w14:textId="77777777" w:rsidR="00114C55" w:rsidRDefault="00114C55" w:rsidP="00114C55">
            <w:pPr>
              <w:widowControl/>
              <w:pBdr>
                <w:bottom w:val="single" w:sz="6" w:space="1" w:color="auto"/>
              </w:pBdr>
              <w:snapToGrid w:val="0"/>
              <w:spacing w:line="240" w:lineRule="exact"/>
              <w:jc w:val="left"/>
              <w:rPr>
                <w:rFonts w:ascii="Meiryo UI" w:eastAsia="Meiryo UI" w:hAnsi="Meiryo UI"/>
                <w:szCs w:val="20"/>
              </w:rPr>
            </w:pPr>
          </w:p>
          <w:p w14:paraId="692C758E" w14:textId="77777777" w:rsidR="00114C55" w:rsidRPr="005E2A40" w:rsidRDefault="00114C55" w:rsidP="00114C55">
            <w:pPr>
              <w:widowControl/>
              <w:snapToGrid w:val="0"/>
              <w:spacing w:line="240" w:lineRule="exact"/>
              <w:jc w:val="left"/>
              <w:rPr>
                <w:rFonts w:ascii="Meiryo UI" w:eastAsia="Meiryo UI" w:hAnsi="Meiryo UI"/>
                <w:szCs w:val="20"/>
              </w:rPr>
            </w:pPr>
          </w:p>
          <w:p w14:paraId="79553F31" w14:textId="77777777" w:rsidR="00114C55" w:rsidRPr="00C97E91"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C97E91">
              <w:rPr>
                <w:rFonts w:ascii="Meiryo UI" w:eastAsia="Meiryo UI" w:hAnsi="Meiryo UI" w:cstheme="minorBidi" w:hint="eastAsia"/>
                <w:szCs w:val="20"/>
              </w:rPr>
              <w:t>改善提案１、２を決定表に当てはめ、賞金総額を求めます。</w:t>
            </w:r>
          </w:p>
          <w:p w14:paraId="5666463E" w14:textId="30695E01" w:rsidR="00114C55" w:rsidRPr="00C97E91" w:rsidRDefault="00114C55" w:rsidP="00864206">
            <w:pPr>
              <w:tabs>
                <w:tab w:val="left" w:pos="1419"/>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C97E91">
              <w:rPr>
                <w:rFonts w:ascii="Meiryo UI" w:eastAsia="Meiryo UI" w:hAnsi="Meiryo UI" w:cstheme="minorBidi" w:hint="eastAsia"/>
                <w:szCs w:val="20"/>
              </w:rPr>
              <w:t>改善提案１：</w:t>
            </w:r>
            <w:r w:rsidRPr="00C97E91">
              <w:rPr>
                <w:rFonts w:ascii="Meiryo UI" w:eastAsia="Meiryo UI" w:hAnsi="Meiryo UI" w:cstheme="minorBidi"/>
                <w:szCs w:val="20"/>
              </w:rPr>
              <w:tab/>
            </w:r>
            <w:r w:rsidRPr="00C97E91">
              <w:rPr>
                <w:rFonts w:ascii="Meiryo UI" w:eastAsia="Meiryo UI" w:hAnsi="Meiryo UI" w:cstheme="minorBidi" w:hint="eastAsia"/>
                <w:szCs w:val="20"/>
              </w:rPr>
              <w:t>改善額10万円未満･･･Ｎ</w:t>
            </w:r>
            <w:r w:rsidR="00864206" w:rsidRPr="00C97E91">
              <w:rPr>
                <w:rFonts w:ascii="Meiryo UI" w:eastAsia="Meiryo UI" w:hAnsi="Meiryo UI" w:cstheme="minorBidi"/>
                <w:szCs w:val="20"/>
              </w:rPr>
              <w:t>(NO)</w:t>
            </w:r>
            <w:r w:rsidRPr="00C97E91">
              <w:rPr>
                <w:rFonts w:ascii="Meiryo UI" w:eastAsia="Meiryo UI" w:hAnsi="Meiryo UI" w:cstheme="minorBidi" w:hint="eastAsia"/>
                <w:szCs w:val="20"/>
              </w:rPr>
              <w:t>、</w:t>
            </w:r>
            <w:r w:rsidR="00864206">
              <w:rPr>
                <w:rFonts w:ascii="Meiryo UI" w:eastAsia="Meiryo UI" w:hAnsi="Meiryo UI" w:cstheme="minorBidi"/>
                <w:szCs w:val="20"/>
              </w:rPr>
              <w:tab/>
            </w:r>
            <w:r w:rsidRPr="00C97E91">
              <w:rPr>
                <w:rFonts w:ascii="Meiryo UI" w:eastAsia="Meiryo UI" w:hAnsi="Meiryo UI" w:cstheme="minorBidi" w:hint="eastAsia"/>
                <w:szCs w:val="20"/>
              </w:rPr>
              <w:t>期間短縮１週間未満･･･Ｙ</w:t>
            </w:r>
            <w:r w:rsidR="00864206" w:rsidRPr="00C97E91">
              <w:rPr>
                <w:rFonts w:ascii="Meiryo UI" w:eastAsia="Meiryo UI" w:hAnsi="Meiryo UI" w:cstheme="minorBidi"/>
                <w:szCs w:val="20"/>
              </w:rPr>
              <w:t>(YES)</w:t>
            </w:r>
          </w:p>
          <w:p w14:paraId="2CA193B6" w14:textId="77777777" w:rsidR="00114C55" w:rsidRPr="00C97E91"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C97E91">
              <w:rPr>
                <w:rFonts w:ascii="Meiryo UI" w:eastAsia="Meiryo UI" w:hAnsi="Meiryo UI" w:cstheme="minorBidi" w:hint="eastAsia"/>
                <w:szCs w:val="20"/>
              </w:rPr>
              <w:t>したがって、賞金は1,000円となります。</w:t>
            </w:r>
          </w:p>
          <w:p w14:paraId="4DAC8921" w14:textId="55480E86" w:rsidR="00114C55" w:rsidRPr="00C97E91" w:rsidRDefault="00114C55" w:rsidP="00864206">
            <w:pPr>
              <w:tabs>
                <w:tab w:val="left" w:pos="1342"/>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C97E91">
              <w:rPr>
                <w:rFonts w:ascii="Meiryo UI" w:eastAsia="Meiryo UI" w:hAnsi="Meiryo UI" w:cstheme="minorBidi" w:hint="eastAsia"/>
                <w:szCs w:val="20"/>
              </w:rPr>
              <w:t>改善提案２：</w:t>
            </w:r>
            <w:r w:rsidRPr="00C97E91">
              <w:rPr>
                <w:rFonts w:ascii="Meiryo UI" w:eastAsia="Meiryo UI" w:hAnsi="Meiryo UI" w:cstheme="minorBidi"/>
                <w:szCs w:val="20"/>
              </w:rPr>
              <w:tab/>
            </w:r>
            <w:r w:rsidRPr="00C97E91">
              <w:rPr>
                <w:rFonts w:ascii="Meiryo UI" w:eastAsia="Meiryo UI" w:hAnsi="Meiryo UI" w:cstheme="minorBidi" w:hint="eastAsia"/>
                <w:szCs w:val="20"/>
              </w:rPr>
              <w:t>改善額10万円未満･･･Ｙ</w:t>
            </w:r>
            <w:r w:rsidR="00864206" w:rsidRPr="00C97E91">
              <w:rPr>
                <w:rFonts w:ascii="Meiryo UI" w:eastAsia="Meiryo UI" w:hAnsi="Meiryo UI" w:cstheme="minorBidi"/>
                <w:szCs w:val="20"/>
              </w:rPr>
              <w:t>(YES)</w:t>
            </w:r>
            <w:r w:rsidRPr="00C97E91">
              <w:rPr>
                <w:rFonts w:ascii="Meiryo UI" w:eastAsia="Meiryo UI" w:hAnsi="Meiryo UI" w:cstheme="minorBidi" w:hint="eastAsia"/>
                <w:szCs w:val="20"/>
              </w:rPr>
              <w:t>、</w:t>
            </w:r>
            <w:r w:rsidR="00864206">
              <w:rPr>
                <w:rFonts w:ascii="Meiryo UI" w:eastAsia="Meiryo UI" w:hAnsi="Meiryo UI" w:cstheme="minorBidi"/>
                <w:szCs w:val="20"/>
              </w:rPr>
              <w:tab/>
            </w:r>
            <w:r w:rsidRPr="00C97E91">
              <w:rPr>
                <w:rFonts w:ascii="Meiryo UI" w:eastAsia="Meiryo UI" w:hAnsi="Meiryo UI" w:cstheme="minorBidi" w:hint="eastAsia"/>
                <w:szCs w:val="20"/>
              </w:rPr>
              <w:t>期間短縮１週間未満･･･Ｎ</w:t>
            </w:r>
            <w:r w:rsidR="00864206" w:rsidRPr="00C97E91">
              <w:rPr>
                <w:rFonts w:ascii="Meiryo UI" w:eastAsia="Meiryo UI" w:hAnsi="Meiryo UI" w:cstheme="minorBidi"/>
                <w:szCs w:val="20"/>
              </w:rPr>
              <w:t>(NO)</w:t>
            </w:r>
          </w:p>
          <w:p w14:paraId="6F1592EC" w14:textId="77777777" w:rsidR="00114C55" w:rsidRPr="00C97E91"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C97E91">
              <w:rPr>
                <w:rFonts w:ascii="Meiryo UI" w:eastAsia="Meiryo UI" w:hAnsi="Meiryo UI" w:cstheme="minorBidi" w:hint="eastAsia"/>
                <w:szCs w:val="20"/>
              </w:rPr>
              <w:t>したがって、賞金は1,000円となります。</w:t>
            </w:r>
          </w:p>
          <w:p w14:paraId="29B26311" w14:textId="77777777" w:rsidR="00114C55" w:rsidRPr="00C97E91"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C97E91">
              <w:rPr>
                <w:rFonts w:ascii="Meiryo UI" w:eastAsia="Meiryo UI" w:hAnsi="Meiryo UI" w:cstheme="minorBidi" w:hint="eastAsia"/>
                <w:szCs w:val="20"/>
              </w:rPr>
              <w:t>よって、賞金総額は2,000円となります。</w:t>
            </w:r>
          </w:p>
          <w:p w14:paraId="3B8F5C6A" w14:textId="77777777" w:rsidR="00114C55" w:rsidRPr="005E2A40" w:rsidRDefault="00114C55" w:rsidP="00114C55">
            <w:pPr>
              <w:widowControl/>
              <w:snapToGrid w:val="0"/>
              <w:spacing w:line="240" w:lineRule="exact"/>
              <w:jc w:val="left"/>
              <w:rPr>
                <w:rFonts w:ascii="Meiryo UI" w:eastAsia="Meiryo UI" w:hAnsi="Meiryo UI"/>
                <w:szCs w:val="20"/>
              </w:rPr>
            </w:pPr>
          </w:p>
          <w:p w14:paraId="05D9352A" w14:textId="77777777" w:rsidR="00114C55" w:rsidRPr="005E2A40" w:rsidRDefault="00114C55" w:rsidP="00114C55">
            <w:pPr>
              <w:widowControl/>
              <w:snapToGrid w:val="0"/>
              <w:spacing w:line="240" w:lineRule="exact"/>
              <w:jc w:val="right"/>
              <w:rPr>
                <w:rFonts w:ascii="Meiryo UI" w:eastAsia="Meiryo UI" w:hAnsi="Meiryo UI"/>
                <w:szCs w:val="20"/>
              </w:rPr>
            </w:pPr>
            <w:r w:rsidRPr="005E2A40">
              <w:rPr>
                <w:rFonts w:ascii="Meiryo UI" w:eastAsia="Meiryo UI" w:hAnsi="Meiryo UI" w:hint="eastAsia"/>
                <w:szCs w:val="20"/>
              </w:rPr>
              <w:t>基本情報　平成20年度秋　問15　[出題頻度：★★☆]</w:t>
            </w:r>
          </w:p>
          <w:p w14:paraId="51013ED4" w14:textId="408EAB0E" w:rsidR="00952E79" w:rsidRDefault="00114C55" w:rsidP="00114C55">
            <w:pPr>
              <w:widowControl/>
              <w:snapToGrid w:val="0"/>
              <w:spacing w:line="240" w:lineRule="exact"/>
              <w:jc w:val="right"/>
              <w:rPr>
                <w:rFonts w:hAnsi="Meiryo UI"/>
                <w:szCs w:val="20"/>
              </w:rPr>
            </w:pPr>
            <w:r>
              <w:rPr>
                <w:rFonts w:ascii="Meiryo UI" w:eastAsia="Meiryo UI" w:hAnsi="Meiryo UI" w:hint="eastAsia"/>
                <w:szCs w:val="20"/>
              </w:rPr>
              <w:t>解答－ウ</w:t>
            </w:r>
          </w:p>
        </w:tc>
      </w:tr>
    </w:tbl>
    <w:p w14:paraId="75DD91F1" w14:textId="25DEC56C" w:rsidR="005E2A40" w:rsidRPr="000517A4" w:rsidRDefault="002F1144" w:rsidP="005E2A40">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5E2A40">
        <w:rPr>
          <w:rFonts w:ascii="Meiryo UI" w:eastAsia="Meiryo UI" w:hAnsi="Meiryo UI" w:hint="eastAsia"/>
          <w:szCs w:val="20"/>
        </w:rPr>
        <w:t>3-37</w:t>
      </w:r>
      <w:r w:rsidR="00090AA1">
        <w:rPr>
          <w:rFonts w:ascii="Meiryo UI" w:eastAsia="Meiryo UI" w:hAnsi="Meiryo UI" w:hint="eastAsia"/>
          <w:szCs w:val="20"/>
        </w:rPr>
        <w:t>,</w:t>
      </w:r>
      <w:r w:rsidR="005E2A40">
        <w:rPr>
          <w:rFonts w:ascii="Meiryo UI" w:eastAsia="Meiryo UI" w:hAnsi="Meiryo UI" w:hint="eastAsia"/>
          <w:szCs w:val="20"/>
        </w:rPr>
        <w:t>38</w:t>
      </w:r>
    </w:p>
    <w:p w14:paraId="58CBA2DE" w14:textId="77777777" w:rsidR="00896F50" w:rsidRPr="00F5405F" w:rsidRDefault="00896F50" w:rsidP="00F5405F">
      <w:pPr>
        <w:tabs>
          <w:tab w:val="left" w:pos="1419"/>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5405F">
        <w:rPr>
          <w:rFonts w:ascii="Meiryo UI" w:eastAsia="Meiryo UI" w:hAnsi="Meiryo UI" w:cstheme="minorBidi"/>
          <w:szCs w:val="20"/>
        </w:rPr>
        <w:br w:type="page"/>
      </w:r>
    </w:p>
    <w:p w14:paraId="011FEBAC" w14:textId="0AD998E8" w:rsidR="00122A5C" w:rsidRPr="000517A4" w:rsidRDefault="00122A5C" w:rsidP="00313865">
      <w:pPr>
        <w:pStyle w:val="3"/>
      </w:pPr>
      <w:r w:rsidRPr="000517A4">
        <w:rPr>
          <w:rFonts w:hint="eastAsia"/>
        </w:rPr>
        <w:lastRenderedPageBreak/>
        <w:t>３）利害関係者要件の確認</w:t>
      </w:r>
    </w:p>
    <w:p w14:paraId="40A0E540" w14:textId="07BE90D1" w:rsidR="00122A5C" w:rsidRPr="000517A4" w:rsidRDefault="00122A5C" w:rsidP="00896F50">
      <w:pPr>
        <w:snapToGrid w:val="0"/>
        <w:spacing w:line="240" w:lineRule="exact"/>
        <w:ind w:leftChars="200" w:left="360" w:firstLineChars="100" w:firstLine="180"/>
        <w:rPr>
          <w:rFonts w:ascii="Meiryo UI" w:eastAsia="Meiryo UI" w:hAnsi="Meiryo UI"/>
          <w:szCs w:val="20"/>
        </w:rPr>
      </w:pPr>
      <w:r w:rsidRPr="000517A4">
        <w:rPr>
          <w:rFonts w:ascii="Meiryo UI" w:eastAsia="Meiryo UI" w:hAnsi="Meiryo UI" w:hint="eastAsia"/>
          <w:szCs w:val="20"/>
        </w:rPr>
        <w:t>要件定義者は、</w:t>
      </w:r>
      <w:r w:rsidR="009D4240" w:rsidRPr="000517A4">
        <w:rPr>
          <w:rFonts w:ascii="Meiryo UI" w:eastAsia="Meiryo UI" w:hAnsi="Meiryo UI" w:hint="eastAsia"/>
          <w:szCs w:val="20"/>
        </w:rPr>
        <w:t>利害関係者</w:t>
      </w:r>
      <w:r w:rsidR="00A74A30" w:rsidRPr="000517A4">
        <w:rPr>
          <w:rFonts w:ascii="Meiryo UI" w:eastAsia="Meiryo UI" w:hAnsi="Meiryo UI" w:hint="eastAsia"/>
          <w:szCs w:val="20"/>
        </w:rPr>
        <w:t>（</w:t>
      </w:r>
      <w:r w:rsidR="00A74A30" w:rsidRPr="000517A4">
        <w:rPr>
          <w:rFonts w:ascii="Meiryo UI" w:eastAsia="Meiryo UI" w:hAnsi="Meiryo UI" w:hint="eastAsia"/>
          <w:b/>
          <w:szCs w:val="20"/>
        </w:rPr>
        <w:t>ステークホルダ</w:t>
      </w:r>
      <w:r w:rsidR="00462136">
        <w:rPr>
          <w:rFonts w:ascii="Meiryo UI" w:eastAsia="Meiryo UI" w:hAnsi="Meiryo UI" w:hint="eastAsia"/>
          <w:szCs w:val="20"/>
        </w:rPr>
        <w:t>）</w:t>
      </w:r>
      <w:r w:rsidR="00EF7DC9" w:rsidRPr="000517A4">
        <w:rPr>
          <w:rFonts w:ascii="Meiryo UI" w:eastAsia="Meiryo UI" w:hAnsi="Meiryo UI" w:hint="eastAsia"/>
          <w:szCs w:val="20"/>
        </w:rPr>
        <w:t>（</w:t>
      </w:r>
      <w:r w:rsidR="00EF7DC9" w:rsidRPr="002C5A1D">
        <w:rPr>
          <w:rFonts w:ascii="Meiryo UI" w:eastAsia="Meiryo UI" w:hAnsi="Meiryo UI" w:hint="eastAsia"/>
          <w:szCs w:val="20"/>
        </w:rPr>
        <w:t>P470</w:t>
      </w:r>
      <w:r w:rsidR="00EF7DC9" w:rsidRPr="000517A4">
        <w:rPr>
          <w:rFonts w:ascii="Meiryo UI" w:eastAsia="Meiryo UI" w:hAnsi="Meiryo UI" w:hint="eastAsia"/>
          <w:szCs w:val="20"/>
        </w:rPr>
        <w:t>参照）</w:t>
      </w:r>
      <w:r w:rsidR="009D4240" w:rsidRPr="000517A4">
        <w:rPr>
          <w:rFonts w:ascii="Meiryo UI" w:eastAsia="Meiryo UI" w:hAnsi="Meiryo UI" w:hint="eastAsia"/>
          <w:szCs w:val="20"/>
        </w:rPr>
        <w:t>のニーズ及び要望からみた業務要件の妥当性の確認、業務要件とシステム要件（機能要件、非機能要件）の間の整合性の検証、費用対効果や制約条件に基づいた優先順位の明確化、要件を実現するための利害関係者の役割分担、責任及び作業の手順とスケジュールの確認、未決定事項の明確化と未決定事項に対する責任者の決定及び決定期限の設定などを確認して、利害関係者間で要件の合意と承認を得ます。</w:t>
      </w:r>
      <w:r w:rsidR="00A74A30" w:rsidRPr="000517A4">
        <w:rPr>
          <w:rFonts w:ascii="Meiryo UI" w:eastAsia="Meiryo UI" w:hAnsi="Meiryo UI" w:hint="eastAsia"/>
          <w:szCs w:val="20"/>
        </w:rPr>
        <w:t>このとき、中立的な立場から利害関係者間の合意をサポートする役割の人間を</w:t>
      </w:r>
      <w:r w:rsidR="00A74A30" w:rsidRPr="000517A4">
        <w:rPr>
          <w:rFonts w:ascii="Meiryo UI" w:eastAsia="Meiryo UI" w:hAnsi="Meiryo UI" w:hint="eastAsia"/>
          <w:b/>
          <w:szCs w:val="20"/>
        </w:rPr>
        <w:t>ファシリテータ</w:t>
      </w:r>
      <w:r w:rsidR="00A74A30" w:rsidRPr="000517A4">
        <w:rPr>
          <w:rFonts w:ascii="Meiryo UI" w:eastAsia="Meiryo UI" w:hAnsi="Meiryo UI" w:hint="eastAsia"/>
          <w:szCs w:val="20"/>
        </w:rPr>
        <w:t>と呼びます。また、</w:t>
      </w:r>
      <w:r w:rsidR="009D4240" w:rsidRPr="000517A4">
        <w:rPr>
          <w:rFonts w:ascii="Meiryo UI" w:eastAsia="Meiryo UI" w:hAnsi="Meiryo UI"/>
          <w:szCs w:val="20"/>
        </w:rPr>
        <w:t>利害関係者要件の確認において、定義された要件に対して、発生した変更要求の実装までの経過を明らかにできる</w:t>
      </w:r>
      <w:r w:rsidR="009D4240" w:rsidRPr="000517A4">
        <w:rPr>
          <w:rFonts w:ascii="Meiryo UI" w:eastAsia="Meiryo UI" w:hAnsi="Meiryo UI" w:hint="eastAsia"/>
          <w:szCs w:val="20"/>
        </w:rPr>
        <w:t>こと</w:t>
      </w:r>
      <w:r w:rsidR="009D4240" w:rsidRPr="000517A4">
        <w:rPr>
          <w:rFonts w:ascii="Meiryo UI" w:eastAsia="Meiryo UI" w:hAnsi="Meiryo UI"/>
          <w:szCs w:val="20"/>
        </w:rPr>
        <w:t>を</w:t>
      </w:r>
      <w:r w:rsidR="009D4240" w:rsidRPr="000517A4">
        <w:rPr>
          <w:rFonts w:ascii="Meiryo UI" w:eastAsia="Meiryo UI" w:hAnsi="Meiryo UI" w:hint="eastAsia"/>
          <w:b/>
          <w:szCs w:val="20"/>
        </w:rPr>
        <w:t>トレーサビリティ</w:t>
      </w:r>
      <w:r w:rsidR="009D4240" w:rsidRPr="000517A4">
        <w:rPr>
          <w:rFonts w:ascii="Meiryo UI" w:eastAsia="Meiryo UI" w:hAnsi="Meiryo UI" w:hint="eastAsia"/>
          <w:szCs w:val="20"/>
        </w:rPr>
        <w:t>と</w:t>
      </w:r>
      <w:r w:rsidR="00F90093" w:rsidRPr="000517A4">
        <w:rPr>
          <w:rFonts w:ascii="Meiryo UI" w:eastAsia="Meiryo UI" w:hAnsi="Meiryo UI" w:hint="eastAsia"/>
          <w:szCs w:val="20"/>
        </w:rPr>
        <w:t>いいます</w:t>
      </w:r>
      <w:r w:rsidR="009D4240" w:rsidRPr="000517A4">
        <w:rPr>
          <w:rFonts w:ascii="Meiryo UI" w:eastAsia="Meiryo UI" w:hAnsi="Meiryo UI" w:hint="eastAsia"/>
          <w:szCs w:val="20"/>
        </w:rPr>
        <w:t>。</w:t>
      </w:r>
    </w:p>
    <w:p w14:paraId="42E7317C" w14:textId="77777777" w:rsidR="000517A4" w:rsidRDefault="000517A4" w:rsidP="000517A4">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952E79" w14:paraId="2199EA35" w14:textId="77777777" w:rsidTr="00FE52C8">
        <w:tc>
          <w:tcPr>
            <w:tcW w:w="8788" w:type="dxa"/>
            <w:tcBorders>
              <w:top w:val="single" w:sz="4" w:space="0" w:color="auto"/>
              <w:left w:val="single" w:sz="4" w:space="0" w:color="auto"/>
              <w:bottom w:val="single" w:sz="4" w:space="0" w:color="auto"/>
              <w:right w:val="single" w:sz="4" w:space="0" w:color="auto"/>
            </w:tcBorders>
          </w:tcPr>
          <w:p w14:paraId="637C1F81" w14:textId="77777777" w:rsidR="00114C55" w:rsidRDefault="00114C55" w:rsidP="00114C55">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2BD189AE" w14:textId="77777777" w:rsidR="00114C55" w:rsidRPr="000517A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517A4">
              <w:rPr>
                <w:rFonts w:ascii="Meiryo UI" w:eastAsia="Meiryo UI" w:hAnsi="Meiryo UI" w:hint="eastAsia"/>
                <w:szCs w:val="20"/>
              </w:rPr>
              <w:t>利害関係者要件の確認において，定義された要件に対して，発生した変更要求の実装までの経過を明らかにできることを表すものはどれか。</w:t>
            </w:r>
          </w:p>
          <w:p w14:paraId="209BAEAE" w14:textId="77777777" w:rsidR="00114C55" w:rsidRPr="000517A4" w:rsidRDefault="00114C55" w:rsidP="00114C55">
            <w:pPr>
              <w:widowControl/>
              <w:snapToGrid w:val="0"/>
              <w:spacing w:line="240" w:lineRule="exact"/>
              <w:jc w:val="left"/>
              <w:rPr>
                <w:rFonts w:ascii="Meiryo UI" w:eastAsia="Meiryo UI" w:hAnsi="Meiryo UI"/>
                <w:szCs w:val="20"/>
              </w:rPr>
            </w:pPr>
          </w:p>
          <w:p w14:paraId="0F891438" w14:textId="77777777" w:rsidR="00114C55" w:rsidRPr="00E2482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517A4">
              <w:rPr>
                <w:rFonts w:ascii="Meiryo UI" w:eastAsia="Meiryo UI" w:hAnsi="Meiryo UI" w:hint="eastAsia"/>
                <w:szCs w:val="20"/>
              </w:rPr>
              <w:t>ア　イン</w:t>
            </w:r>
            <w:r w:rsidRPr="00E24824">
              <w:rPr>
                <w:rFonts w:ascii="Meiryo UI" w:eastAsia="Meiryo UI" w:hAnsi="Meiryo UI" w:cstheme="minorBidi" w:hint="eastAsia"/>
                <w:szCs w:val="20"/>
              </w:rPr>
              <w:t>ターオペラビリティ</w:t>
            </w:r>
            <w:r w:rsidRPr="00E24824">
              <w:rPr>
                <w:rFonts w:ascii="Meiryo UI" w:eastAsia="Meiryo UI" w:hAnsi="Meiryo UI" w:cstheme="minorBidi" w:hint="eastAsia"/>
                <w:szCs w:val="20"/>
              </w:rPr>
              <w:tab/>
            </w:r>
            <w:r>
              <w:rPr>
                <w:rFonts w:ascii="Meiryo UI" w:eastAsia="Meiryo UI" w:hAnsi="Meiryo UI" w:cstheme="minorBidi"/>
                <w:szCs w:val="20"/>
              </w:rPr>
              <w:tab/>
            </w:r>
            <w:r w:rsidRPr="00E24824">
              <w:rPr>
                <w:rFonts w:ascii="Meiryo UI" w:eastAsia="Meiryo UI" w:hAnsi="Meiryo UI" w:cstheme="minorBidi" w:hint="eastAsia"/>
                <w:szCs w:val="20"/>
              </w:rPr>
              <w:t>イ　セキュリティ</w:t>
            </w:r>
          </w:p>
          <w:p w14:paraId="18D95501" w14:textId="77777777" w:rsidR="00114C55" w:rsidRPr="000517A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E24824">
              <w:rPr>
                <w:rFonts w:ascii="Meiryo UI" w:eastAsia="Meiryo UI" w:hAnsi="Meiryo UI" w:cstheme="minorBidi" w:hint="eastAsia"/>
                <w:szCs w:val="20"/>
              </w:rPr>
              <w:t>ウ　トレ</w:t>
            </w:r>
            <w:r w:rsidRPr="000517A4">
              <w:rPr>
                <w:rFonts w:ascii="Meiryo UI" w:eastAsia="Meiryo UI" w:hAnsi="Meiryo UI" w:hint="eastAsia"/>
                <w:szCs w:val="20"/>
              </w:rPr>
              <w:t>ーサビリティ</w:t>
            </w:r>
            <w:r w:rsidRPr="000517A4">
              <w:rPr>
                <w:rFonts w:ascii="Meiryo UI" w:eastAsia="Meiryo UI" w:hAnsi="Meiryo UI" w:hint="eastAsia"/>
                <w:szCs w:val="20"/>
              </w:rPr>
              <w:tab/>
            </w:r>
            <w:r>
              <w:rPr>
                <w:rFonts w:ascii="Meiryo UI" w:eastAsia="Meiryo UI" w:hAnsi="Meiryo UI"/>
                <w:szCs w:val="20"/>
              </w:rPr>
              <w:tab/>
            </w:r>
            <w:r w:rsidRPr="000517A4">
              <w:rPr>
                <w:rFonts w:ascii="Meiryo UI" w:eastAsia="Meiryo UI" w:hAnsi="Meiryo UI" w:hint="eastAsia"/>
                <w:szCs w:val="20"/>
              </w:rPr>
              <w:t>エ　ユーザビリティ</w:t>
            </w:r>
          </w:p>
          <w:p w14:paraId="649EC4BA" w14:textId="77777777" w:rsidR="00114C55" w:rsidRDefault="00114C55" w:rsidP="00114C55">
            <w:pPr>
              <w:widowControl/>
              <w:pBdr>
                <w:bottom w:val="single" w:sz="6" w:space="1" w:color="auto"/>
              </w:pBdr>
              <w:snapToGrid w:val="0"/>
              <w:spacing w:line="240" w:lineRule="exact"/>
              <w:jc w:val="left"/>
              <w:rPr>
                <w:rFonts w:ascii="Meiryo UI" w:eastAsia="Meiryo UI" w:hAnsi="Meiryo UI"/>
                <w:szCs w:val="20"/>
              </w:rPr>
            </w:pPr>
          </w:p>
          <w:p w14:paraId="3E92B09E" w14:textId="77777777" w:rsidR="00114C55" w:rsidRPr="000517A4" w:rsidRDefault="00114C55" w:rsidP="00114C55">
            <w:pPr>
              <w:widowControl/>
              <w:snapToGrid w:val="0"/>
              <w:spacing w:line="240" w:lineRule="exact"/>
              <w:jc w:val="left"/>
              <w:rPr>
                <w:rFonts w:ascii="Meiryo UI" w:eastAsia="Meiryo UI" w:hAnsi="Meiryo UI"/>
                <w:szCs w:val="20"/>
              </w:rPr>
            </w:pPr>
          </w:p>
          <w:p w14:paraId="7C1D943F" w14:textId="77777777" w:rsidR="00114C55" w:rsidRPr="00E24824" w:rsidRDefault="00114C55" w:rsidP="00114C55">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E24824">
              <w:rPr>
                <w:rFonts w:ascii="Meiryo UI" w:eastAsia="Meiryo UI" w:hAnsi="Meiryo UI" w:cstheme="minorBidi" w:hint="eastAsia"/>
                <w:szCs w:val="20"/>
              </w:rPr>
              <w:t>ア　インターオペラビリティ（interoperability）とは、相互運用が可能なという意味で、様々なシステムを組み合わせた場合も全体として適切に運用できることを表す場合に使います。</w:t>
            </w:r>
          </w:p>
          <w:p w14:paraId="15CD3491" w14:textId="77777777" w:rsidR="00114C55" w:rsidRPr="00E2482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E24824">
              <w:rPr>
                <w:rFonts w:ascii="Meiryo UI" w:eastAsia="Meiryo UI" w:hAnsi="Meiryo UI" w:cstheme="minorBidi" w:hint="eastAsia"/>
                <w:szCs w:val="20"/>
              </w:rPr>
              <w:t>イ　セキュリティとは、安全なという意味で、さまざまな脅威からシステムを守ることを表す場合に使います。</w:t>
            </w:r>
          </w:p>
          <w:p w14:paraId="7C6665EE" w14:textId="2031611A" w:rsidR="00114C55" w:rsidRPr="00E2482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E24824">
              <w:rPr>
                <w:rFonts w:ascii="Meiryo UI" w:eastAsia="Meiryo UI" w:hAnsi="Meiryo UI" w:cstheme="minorBidi" w:hint="eastAsia"/>
                <w:szCs w:val="20"/>
              </w:rPr>
              <w:t>エ　ユーザビリティとは、使いやす</w:t>
            </w:r>
            <w:r w:rsidR="00EF7DC9">
              <w:rPr>
                <w:rFonts w:ascii="Meiryo UI" w:eastAsia="Meiryo UI" w:hAnsi="Meiryo UI" w:cstheme="minorBidi" w:hint="eastAsia"/>
                <w:szCs w:val="20"/>
              </w:rPr>
              <w:t>さ</w:t>
            </w:r>
            <w:r w:rsidRPr="00E24824">
              <w:rPr>
                <w:rFonts w:ascii="Meiryo UI" w:eastAsia="Meiryo UI" w:hAnsi="Meiryo UI" w:cstheme="minorBidi" w:hint="eastAsia"/>
                <w:szCs w:val="20"/>
              </w:rPr>
              <w:t>という意味で、システムの使い勝手を表す場合に使います。</w:t>
            </w:r>
          </w:p>
          <w:p w14:paraId="7F6151B2" w14:textId="77777777" w:rsidR="00114C55" w:rsidRPr="000517A4" w:rsidRDefault="00114C55" w:rsidP="00114C55">
            <w:pPr>
              <w:widowControl/>
              <w:snapToGrid w:val="0"/>
              <w:spacing w:line="240" w:lineRule="exact"/>
              <w:jc w:val="left"/>
              <w:rPr>
                <w:rFonts w:ascii="Meiryo UI" w:eastAsia="Meiryo UI" w:hAnsi="Meiryo UI"/>
                <w:szCs w:val="20"/>
              </w:rPr>
            </w:pPr>
          </w:p>
          <w:p w14:paraId="53880BC7" w14:textId="77777777" w:rsidR="00114C55" w:rsidRPr="000517A4" w:rsidRDefault="00114C55" w:rsidP="00114C55">
            <w:pPr>
              <w:widowControl/>
              <w:snapToGrid w:val="0"/>
              <w:spacing w:line="240" w:lineRule="exact"/>
              <w:jc w:val="right"/>
              <w:rPr>
                <w:rFonts w:ascii="Meiryo UI" w:eastAsia="Meiryo UI" w:hAnsi="Meiryo UI"/>
                <w:szCs w:val="20"/>
              </w:rPr>
            </w:pPr>
            <w:r w:rsidRPr="000517A4">
              <w:rPr>
                <w:rFonts w:ascii="Meiryo UI" w:eastAsia="Meiryo UI" w:hAnsi="Meiryo UI" w:hint="eastAsia"/>
                <w:szCs w:val="20"/>
              </w:rPr>
              <w:t>基本情報　平成22年度秋　問65　[出題頻度：★★★]</w:t>
            </w:r>
          </w:p>
          <w:p w14:paraId="067DC276" w14:textId="2538C3B6" w:rsidR="00952E79" w:rsidRDefault="00114C55" w:rsidP="00114C55">
            <w:pPr>
              <w:spacing w:line="240" w:lineRule="exact"/>
              <w:jc w:val="right"/>
              <w:rPr>
                <w:rFonts w:hAnsi="Meiryo UI"/>
                <w:szCs w:val="20"/>
              </w:rPr>
            </w:pPr>
            <w:r>
              <w:rPr>
                <w:rFonts w:ascii="Meiryo UI" w:eastAsia="Meiryo UI" w:hAnsi="Meiryo UI" w:hint="eastAsia"/>
                <w:szCs w:val="20"/>
              </w:rPr>
              <w:t>解答－ウ</w:t>
            </w:r>
          </w:p>
        </w:tc>
      </w:tr>
    </w:tbl>
    <w:p w14:paraId="45360066" w14:textId="6843523A" w:rsidR="000517A4" w:rsidRDefault="002F1144" w:rsidP="000517A4">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0517A4">
        <w:rPr>
          <w:rFonts w:ascii="Meiryo UI" w:eastAsia="Meiryo UI" w:hAnsi="Meiryo UI" w:hint="eastAsia"/>
          <w:szCs w:val="20"/>
        </w:rPr>
        <w:t>3-39</w:t>
      </w:r>
    </w:p>
    <w:p w14:paraId="6565F234" w14:textId="2A1D6846" w:rsidR="00122A5C" w:rsidRPr="000517A4" w:rsidRDefault="00122A5C" w:rsidP="000517A4">
      <w:pPr>
        <w:widowControl/>
        <w:snapToGrid w:val="0"/>
        <w:spacing w:line="240" w:lineRule="exact"/>
        <w:jc w:val="left"/>
        <w:rPr>
          <w:rFonts w:ascii="Meiryo UI" w:eastAsia="Meiryo UI" w:hAnsi="Meiryo UI"/>
          <w:szCs w:val="20"/>
        </w:rPr>
      </w:pPr>
      <w:r w:rsidRPr="000517A4">
        <w:rPr>
          <w:rFonts w:ascii="Meiryo UI" w:eastAsia="Meiryo UI" w:hAnsi="Meiryo UI"/>
          <w:szCs w:val="20"/>
        </w:rPr>
        <w:br w:type="page"/>
      </w:r>
    </w:p>
    <w:p w14:paraId="70BA68C6" w14:textId="611FE74E" w:rsidR="000517A4" w:rsidRDefault="000517A4" w:rsidP="00313865">
      <w:pPr>
        <w:pStyle w:val="1"/>
      </w:pPr>
      <w:r>
        <w:rPr>
          <w:rFonts w:hint="eastAsia"/>
        </w:rPr>
        <w:lastRenderedPageBreak/>
        <w:t>3</w:t>
      </w:r>
      <w:r w:rsidR="00252F0F">
        <w:t>.</w:t>
      </w:r>
      <w:r>
        <w:t xml:space="preserve"> </w:t>
      </w:r>
      <w:r w:rsidRPr="000517A4">
        <w:rPr>
          <w:rFonts w:hint="eastAsia"/>
        </w:rPr>
        <w:t>調達計画・実施</w:t>
      </w:r>
    </w:p>
    <w:p w14:paraId="198EDA5F" w14:textId="77777777" w:rsidR="0080718B" w:rsidRDefault="0080718B" w:rsidP="000517A4">
      <w:pPr>
        <w:snapToGrid w:val="0"/>
        <w:spacing w:line="240" w:lineRule="exact"/>
        <w:rPr>
          <w:rFonts w:ascii="Meiryo UI" w:eastAsia="Meiryo UI" w:hAnsi="Meiryo UI"/>
          <w:szCs w:val="20"/>
        </w:rPr>
      </w:pPr>
    </w:p>
    <w:p w14:paraId="09CD1904" w14:textId="551848C8" w:rsidR="000517A4" w:rsidRDefault="000517A4" w:rsidP="0080452D">
      <w:pPr>
        <w:pStyle w:val="af"/>
        <w:pBdr>
          <w:right w:val="single" w:sz="4" w:space="0" w:color="auto"/>
        </w:pBdr>
        <w:ind w:left="180" w:firstLine="180"/>
        <w:rPr>
          <w:rFonts w:hAnsi="Meiryo UI"/>
          <w:szCs w:val="20"/>
        </w:rPr>
      </w:pPr>
      <w:r>
        <w:rPr>
          <w:rFonts w:hAnsi="Meiryo UI" w:hint="eastAsia"/>
          <w:szCs w:val="20"/>
        </w:rPr>
        <w:t>学習のポイント</w:t>
      </w:r>
    </w:p>
    <w:p w14:paraId="5BDC1A51" w14:textId="467F0015" w:rsidR="0080718B" w:rsidRPr="0080718B" w:rsidRDefault="0080452D" w:rsidP="0080718B">
      <w:pPr>
        <w:pStyle w:val="af"/>
        <w:pBdr>
          <w:right w:val="single" w:sz="4" w:space="0" w:color="auto"/>
        </w:pBdr>
        <w:ind w:left="180" w:firstLine="180"/>
        <w:rPr>
          <w:rFonts w:ascii="Segoe UI Emoji" w:hAnsi="Segoe UI Emoji" w:cs="Segoe UI Emoji"/>
          <w:szCs w:val="20"/>
        </w:rPr>
      </w:pPr>
      <w:r w:rsidRPr="005F44A1">
        <w:rPr>
          <w:rFonts w:ascii="Segoe UI Emoji" w:hAnsi="Segoe UI Emoji" w:cs="Segoe UI Emoji"/>
          <w:szCs w:val="20"/>
        </w:rPr>
        <w:t>✅</w:t>
      </w:r>
      <w:r>
        <w:rPr>
          <w:rFonts w:ascii="Segoe UI Emoji" w:hAnsi="Segoe UI Emoji" w:cs="Segoe UI Emoji"/>
          <w:szCs w:val="20"/>
        </w:rPr>
        <w:t xml:space="preserve"> </w:t>
      </w:r>
      <w:r w:rsidR="0080718B" w:rsidRPr="0080718B">
        <w:rPr>
          <w:rFonts w:ascii="Segoe UI Emoji" w:hAnsi="Segoe UI Emoji" w:cs="Segoe UI Emoji" w:hint="eastAsia"/>
          <w:szCs w:val="20"/>
        </w:rPr>
        <w:t>調達するときの流れを把握しよう！</w:t>
      </w:r>
    </w:p>
    <w:p w14:paraId="1FACFC72" w14:textId="0B7885C9" w:rsidR="000517A4" w:rsidRDefault="0080718B" w:rsidP="0080718B">
      <w:pPr>
        <w:pStyle w:val="af"/>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hint="eastAsia"/>
          <w:szCs w:val="20"/>
        </w:rPr>
        <w:t xml:space="preserve">　</w:t>
      </w:r>
      <w:r w:rsidRPr="0080718B">
        <w:rPr>
          <w:rFonts w:ascii="Segoe UI Emoji" w:hAnsi="Segoe UI Emoji" w:cs="Segoe UI Emoji"/>
          <w:szCs w:val="20"/>
        </w:rPr>
        <w:t>RFI</w:t>
      </w:r>
      <w:r w:rsidRPr="0080718B">
        <w:rPr>
          <w:rFonts w:ascii="Segoe UI Emoji" w:hAnsi="Segoe UI Emoji" w:cs="Segoe UI Emoji" w:hint="eastAsia"/>
          <w:szCs w:val="20"/>
        </w:rPr>
        <w:t>と</w:t>
      </w:r>
      <w:r w:rsidRPr="0080718B">
        <w:rPr>
          <w:rFonts w:ascii="Segoe UI Emoji" w:hAnsi="Segoe UI Emoji" w:cs="Segoe UI Emoji"/>
          <w:szCs w:val="20"/>
        </w:rPr>
        <w:t>RFP</w:t>
      </w:r>
      <w:r w:rsidRPr="0080718B">
        <w:rPr>
          <w:rFonts w:ascii="Segoe UI Emoji" w:hAnsi="Segoe UI Emoji" w:cs="Segoe UI Emoji" w:hint="eastAsia"/>
          <w:szCs w:val="20"/>
        </w:rPr>
        <w:t>の違いを明確にして、それぞれどのような用途で使用するか覚えよう！</w:t>
      </w:r>
    </w:p>
    <w:p w14:paraId="199B6139" w14:textId="77777777" w:rsidR="0080452D" w:rsidRDefault="0080452D" w:rsidP="000517A4">
      <w:pPr>
        <w:snapToGrid w:val="0"/>
        <w:spacing w:line="240" w:lineRule="exact"/>
        <w:rPr>
          <w:rFonts w:ascii="Meiryo UI" w:eastAsia="Meiryo UI" w:hAnsi="Meiryo UI"/>
          <w:szCs w:val="20"/>
        </w:rPr>
      </w:pPr>
    </w:p>
    <w:p w14:paraId="7CFDFB3A" w14:textId="04F6B4CD" w:rsidR="006C2674" w:rsidRDefault="00252F0F" w:rsidP="00313865">
      <w:pPr>
        <w:pStyle w:val="2"/>
      </w:pPr>
      <w:r>
        <w:rPr>
          <w:rFonts w:hint="eastAsia"/>
        </w:rPr>
        <w:t>1</w:t>
      </w:r>
      <w:r>
        <w:t xml:space="preserve">. </w:t>
      </w:r>
      <w:r w:rsidR="006C2674" w:rsidRPr="000517A4">
        <w:rPr>
          <w:rFonts w:hint="eastAsia"/>
        </w:rPr>
        <w:t>調達と調達計画</w:t>
      </w:r>
    </w:p>
    <w:p w14:paraId="3BBDA95B" w14:textId="77777777" w:rsidR="0080718B" w:rsidRPr="0080718B" w:rsidRDefault="0080718B" w:rsidP="000517A4">
      <w:pPr>
        <w:snapToGrid w:val="0"/>
        <w:spacing w:line="240" w:lineRule="exact"/>
        <w:rPr>
          <w:rFonts w:ascii="Meiryo UI" w:eastAsia="Meiryo UI" w:hAnsi="Meiryo UI"/>
          <w:szCs w:val="20"/>
        </w:rPr>
      </w:pPr>
    </w:p>
    <w:p w14:paraId="369BEB37" w14:textId="77777777" w:rsidR="00BE58F5" w:rsidRPr="000517A4" w:rsidRDefault="00BE58F5" w:rsidP="00A06DA7">
      <w:pPr>
        <w:snapToGrid w:val="0"/>
        <w:spacing w:line="240" w:lineRule="exact"/>
        <w:ind w:leftChars="100" w:left="180" w:firstLineChars="105" w:firstLine="189"/>
        <w:rPr>
          <w:rFonts w:ascii="Meiryo UI" w:eastAsia="Meiryo UI" w:hAnsi="Meiryo UI"/>
          <w:szCs w:val="20"/>
        </w:rPr>
      </w:pPr>
      <w:r w:rsidRPr="000517A4">
        <w:rPr>
          <w:rFonts w:ascii="Meiryo UI" w:eastAsia="Meiryo UI" w:hAnsi="Meiryo UI" w:hint="eastAsia"/>
          <w:szCs w:val="20"/>
        </w:rPr>
        <w:t>調達計画から実施までの流れは、下の表のように購入・取得計画、契約計画、納入者回答依頼、納入者選定、契約管理、契約終結の６つの段階に分けて考えることができます。</w:t>
      </w:r>
    </w:p>
    <w:p w14:paraId="169B5C4C" w14:textId="77777777" w:rsidR="00BE58F5" w:rsidRPr="000517A4" w:rsidRDefault="00BE58F5" w:rsidP="000517A4">
      <w:pPr>
        <w:snapToGrid w:val="0"/>
        <w:spacing w:line="240" w:lineRule="exact"/>
        <w:rPr>
          <w:rFonts w:ascii="Meiryo UI" w:eastAsia="Meiryo UI" w:hAnsi="Meiryo UI"/>
          <w:szCs w:val="20"/>
        </w:rPr>
      </w:pPr>
    </w:p>
    <w:tbl>
      <w:tblPr>
        <w:tblStyle w:val="a3"/>
        <w:tblW w:w="0" w:type="auto"/>
        <w:tblInd w:w="360" w:type="dxa"/>
        <w:tblLook w:val="04A0" w:firstRow="1" w:lastRow="0" w:firstColumn="1" w:lastColumn="0" w:noHBand="0" w:noVBand="1"/>
      </w:tblPr>
      <w:tblGrid>
        <w:gridCol w:w="1834"/>
        <w:gridCol w:w="3220"/>
        <w:gridCol w:w="3439"/>
      </w:tblGrid>
      <w:tr w:rsidR="000517A4" w:rsidRPr="000517A4" w14:paraId="2991B654" w14:textId="77777777" w:rsidTr="00D8191B">
        <w:trPr>
          <w:trHeight w:val="117"/>
        </w:trPr>
        <w:tc>
          <w:tcPr>
            <w:tcW w:w="1834" w:type="dxa"/>
            <w:shd w:val="pct25" w:color="auto" w:fill="auto"/>
          </w:tcPr>
          <w:p w14:paraId="528B1EF4" w14:textId="77777777" w:rsidR="000517A4" w:rsidRPr="000517A4" w:rsidRDefault="000517A4" w:rsidP="00EF7DC9">
            <w:pPr>
              <w:spacing w:line="240" w:lineRule="exact"/>
              <w:jc w:val="center"/>
              <w:rPr>
                <w:rFonts w:ascii="Meiryo UI" w:eastAsia="Meiryo UI" w:hAnsi="Meiryo UI"/>
                <w:szCs w:val="20"/>
              </w:rPr>
            </w:pPr>
            <w:r w:rsidRPr="000517A4">
              <w:rPr>
                <w:rFonts w:ascii="Meiryo UI" w:eastAsia="Meiryo UI" w:hAnsi="Meiryo UI" w:hint="eastAsia"/>
                <w:szCs w:val="20"/>
              </w:rPr>
              <w:t>過程</w:t>
            </w:r>
          </w:p>
        </w:tc>
        <w:tc>
          <w:tcPr>
            <w:tcW w:w="3220" w:type="dxa"/>
            <w:shd w:val="pct25" w:color="auto" w:fill="auto"/>
          </w:tcPr>
          <w:p w14:paraId="3E2F54AD" w14:textId="77777777" w:rsidR="000517A4" w:rsidRPr="000517A4" w:rsidRDefault="000517A4" w:rsidP="00662ACF">
            <w:pPr>
              <w:spacing w:line="240" w:lineRule="exact"/>
              <w:jc w:val="center"/>
              <w:rPr>
                <w:rFonts w:ascii="Meiryo UI" w:eastAsia="Meiryo UI" w:hAnsi="Meiryo UI"/>
                <w:szCs w:val="20"/>
              </w:rPr>
            </w:pPr>
            <w:r w:rsidRPr="000517A4">
              <w:rPr>
                <w:rFonts w:ascii="Meiryo UI" w:eastAsia="Meiryo UI" w:hAnsi="Meiryo UI" w:hint="eastAsia"/>
                <w:szCs w:val="20"/>
              </w:rPr>
              <w:t>主要成果物</w:t>
            </w:r>
          </w:p>
        </w:tc>
        <w:tc>
          <w:tcPr>
            <w:tcW w:w="3439" w:type="dxa"/>
            <w:shd w:val="pct25" w:color="auto" w:fill="auto"/>
          </w:tcPr>
          <w:p w14:paraId="38D0491D" w14:textId="77777777" w:rsidR="000517A4" w:rsidRPr="000517A4" w:rsidRDefault="000517A4" w:rsidP="00662ACF">
            <w:pPr>
              <w:spacing w:line="240" w:lineRule="exact"/>
              <w:jc w:val="center"/>
              <w:rPr>
                <w:rFonts w:ascii="Meiryo UI" w:eastAsia="Meiryo UI" w:hAnsi="Meiryo UI"/>
                <w:szCs w:val="20"/>
              </w:rPr>
            </w:pPr>
            <w:r w:rsidRPr="000517A4">
              <w:rPr>
                <w:rFonts w:ascii="Meiryo UI" w:eastAsia="Meiryo UI" w:hAnsi="Meiryo UI" w:hint="eastAsia"/>
                <w:szCs w:val="20"/>
              </w:rPr>
              <w:t>作業内容</w:t>
            </w:r>
          </w:p>
        </w:tc>
      </w:tr>
      <w:tr w:rsidR="000517A4" w:rsidRPr="000517A4" w14:paraId="7046DCE7" w14:textId="77777777" w:rsidTr="00D8191B">
        <w:trPr>
          <w:trHeight w:val="356"/>
        </w:trPr>
        <w:tc>
          <w:tcPr>
            <w:tcW w:w="1834" w:type="dxa"/>
            <w:vAlign w:val="center"/>
          </w:tcPr>
          <w:p w14:paraId="560C715B" w14:textId="74B4C04D" w:rsidR="000517A4" w:rsidRPr="000517A4" w:rsidRDefault="00D8191B" w:rsidP="00662ACF">
            <w:pPr>
              <w:spacing w:line="240" w:lineRule="exact"/>
              <w:rPr>
                <w:rFonts w:ascii="Meiryo UI" w:eastAsia="Meiryo UI" w:hAnsi="Meiryo UI"/>
                <w:szCs w:val="20"/>
              </w:rPr>
            </w:pPr>
            <w:r>
              <w:rPr>
                <w:rFonts w:ascii="Meiryo UI" w:eastAsia="Meiryo UI" w:hAnsi="Meiryo UI" w:hint="eastAsia"/>
                <w:szCs w:val="20"/>
              </w:rPr>
              <w:t>1.</w:t>
            </w:r>
            <w:r>
              <w:rPr>
                <w:rFonts w:ascii="Meiryo UI" w:eastAsia="Meiryo UI" w:hAnsi="Meiryo UI"/>
                <w:szCs w:val="20"/>
              </w:rPr>
              <w:t xml:space="preserve"> </w:t>
            </w:r>
            <w:r w:rsidR="000517A4" w:rsidRPr="000517A4">
              <w:rPr>
                <w:rFonts w:ascii="Meiryo UI" w:eastAsia="Meiryo UI" w:hAnsi="Meiryo UI" w:hint="eastAsia"/>
                <w:szCs w:val="20"/>
              </w:rPr>
              <w:t>購入・取得計画</w:t>
            </w:r>
          </w:p>
        </w:tc>
        <w:tc>
          <w:tcPr>
            <w:tcW w:w="3220" w:type="dxa"/>
            <w:vAlign w:val="center"/>
          </w:tcPr>
          <w:p w14:paraId="36659CC8" w14:textId="77777777" w:rsidR="000517A4" w:rsidRPr="000517A4" w:rsidRDefault="000517A4" w:rsidP="00662ACF">
            <w:pPr>
              <w:spacing w:line="240" w:lineRule="exact"/>
              <w:rPr>
                <w:rFonts w:ascii="Meiryo UI" w:eastAsia="Meiryo UI" w:hAnsi="Meiryo UI"/>
                <w:szCs w:val="20"/>
              </w:rPr>
            </w:pPr>
            <w:r w:rsidRPr="000517A4">
              <w:rPr>
                <w:rFonts w:ascii="Meiryo UI" w:eastAsia="Meiryo UI" w:hAnsi="Meiryo UI" w:hint="eastAsia"/>
                <w:szCs w:val="20"/>
              </w:rPr>
              <w:t>調達マネジメント計画書</w:t>
            </w:r>
          </w:p>
        </w:tc>
        <w:tc>
          <w:tcPr>
            <w:tcW w:w="3439" w:type="dxa"/>
          </w:tcPr>
          <w:p w14:paraId="733C6DA2" w14:textId="77777777" w:rsidR="000517A4" w:rsidRPr="000517A4" w:rsidRDefault="000517A4" w:rsidP="00662ACF">
            <w:pPr>
              <w:spacing w:line="240" w:lineRule="exact"/>
              <w:rPr>
                <w:rFonts w:ascii="Meiryo UI" w:eastAsia="Meiryo UI" w:hAnsi="Meiryo UI"/>
                <w:szCs w:val="20"/>
              </w:rPr>
            </w:pPr>
            <w:r w:rsidRPr="000517A4">
              <w:rPr>
                <w:rFonts w:ascii="Meiryo UI" w:eastAsia="Meiryo UI" w:hAnsi="Meiryo UI" w:hint="eastAsia"/>
                <w:szCs w:val="20"/>
              </w:rPr>
              <w:t>プロジェクトのどの段階で、どのような物品及びサービスを、どのように、どれだけ購入・取得するかを計画する。</w:t>
            </w:r>
          </w:p>
        </w:tc>
      </w:tr>
      <w:tr w:rsidR="000517A4" w:rsidRPr="000517A4" w14:paraId="5C2DD777" w14:textId="77777777" w:rsidTr="00D8191B">
        <w:trPr>
          <w:trHeight w:val="411"/>
        </w:trPr>
        <w:tc>
          <w:tcPr>
            <w:tcW w:w="1834" w:type="dxa"/>
            <w:vMerge w:val="restart"/>
            <w:vAlign w:val="center"/>
          </w:tcPr>
          <w:p w14:paraId="69959043" w14:textId="5EB4EF06" w:rsidR="000517A4" w:rsidRPr="000517A4" w:rsidRDefault="00D8191B" w:rsidP="00662ACF">
            <w:pPr>
              <w:spacing w:line="240" w:lineRule="exact"/>
              <w:rPr>
                <w:rFonts w:ascii="Meiryo UI" w:eastAsia="Meiryo UI" w:hAnsi="Meiryo UI"/>
                <w:szCs w:val="20"/>
              </w:rPr>
            </w:pPr>
            <w:r>
              <w:rPr>
                <w:rFonts w:ascii="Meiryo UI" w:eastAsia="Meiryo UI" w:hAnsi="Meiryo UI" w:hint="eastAsia"/>
                <w:szCs w:val="20"/>
              </w:rPr>
              <w:t>2</w:t>
            </w:r>
            <w:r>
              <w:rPr>
                <w:rFonts w:ascii="Meiryo UI" w:eastAsia="Meiryo UI" w:hAnsi="Meiryo UI"/>
                <w:szCs w:val="20"/>
              </w:rPr>
              <w:t xml:space="preserve">. </w:t>
            </w:r>
            <w:r w:rsidR="000517A4" w:rsidRPr="000517A4">
              <w:rPr>
                <w:rFonts w:ascii="Meiryo UI" w:eastAsia="Meiryo UI" w:hAnsi="Meiryo UI" w:hint="eastAsia"/>
                <w:szCs w:val="20"/>
              </w:rPr>
              <w:t>契約計画</w:t>
            </w:r>
          </w:p>
        </w:tc>
        <w:tc>
          <w:tcPr>
            <w:tcW w:w="3220" w:type="dxa"/>
            <w:vAlign w:val="center"/>
          </w:tcPr>
          <w:p w14:paraId="1DE8AD1F" w14:textId="58F67335" w:rsidR="000517A4" w:rsidRPr="000517A4" w:rsidRDefault="000517A4" w:rsidP="007C26E6">
            <w:pPr>
              <w:spacing w:line="240" w:lineRule="exact"/>
              <w:rPr>
                <w:rFonts w:ascii="Meiryo UI" w:eastAsia="Meiryo UI" w:hAnsi="Meiryo UI"/>
                <w:szCs w:val="20"/>
              </w:rPr>
            </w:pPr>
            <w:r w:rsidRPr="000517A4">
              <w:rPr>
                <w:rFonts w:ascii="Meiryo UI" w:eastAsia="Meiryo UI" w:hAnsi="Meiryo UI" w:hint="eastAsia"/>
                <w:szCs w:val="20"/>
              </w:rPr>
              <w:t>情報提供依頼書（</w:t>
            </w:r>
            <w:r w:rsidRPr="000517A4">
              <w:rPr>
                <w:rFonts w:ascii="Meiryo UI" w:eastAsia="Meiryo UI" w:hAnsi="Meiryo UI"/>
                <w:szCs w:val="20"/>
              </w:rPr>
              <w:t>RFI</w:t>
            </w:r>
            <w:r w:rsidRPr="000517A4">
              <w:rPr>
                <w:rFonts w:ascii="Meiryo UI" w:eastAsia="Meiryo UI" w:hAnsi="Meiryo UI" w:hint="eastAsia"/>
                <w:szCs w:val="20"/>
              </w:rPr>
              <w:t>）</w:t>
            </w:r>
          </w:p>
        </w:tc>
        <w:tc>
          <w:tcPr>
            <w:tcW w:w="3439" w:type="dxa"/>
            <w:vAlign w:val="center"/>
          </w:tcPr>
          <w:p w14:paraId="024640BA" w14:textId="77777777" w:rsidR="000517A4" w:rsidRPr="000517A4" w:rsidRDefault="000517A4" w:rsidP="00662ACF">
            <w:pPr>
              <w:spacing w:line="240" w:lineRule="exact"/>
              <w:rPr>
                <w:rFonts w:ascii="Meiryo UI" w:eastAsia="Meiryo UI" w:hAnsi="Meiryo UI"/>
                <w:szCs w:val="20"/>
              </w:rPr>
            </w:pPr>
            <w:r w:rsidRPr="000517A4">
              <w:rPr>
                <w:rFonts w:ascii="Meiryo UI" w:eastAsia="Meiryo UI" w:hAnsi="Meiryo UI" w:hint="eastAsia"/>
                <w:szCs w:val="20"/>
              </w:rPr>
              <w:t>納入業者から購入・取得予定の物品やサービスの情報を収集する。</w:t>
            </w:r>
          </w:p>
        </w:tc>
      </w:tr>
      <w:tr w:rsidR="000517A4" w:rsidRPr="000517A4" w14:paraId="7D02C0D7" w14:textId="77777777" w:rsidTr="00D8191B">
        <w:trPr>
          <w:trHeight w:val="411"/>
        </w:trPr>
        <w:tc>
          <w:tcPr>
            <w:tcW w:w="1834" w:type="dxa"/>
            <w:vMerge/>
            <w:vAlign w:val="center"/>
          </w:tcPr>
          <w:p w14:paraId="65AFDD67" w14:textId="77777777" w:rsidR="000517A4" w:rsidRPr="000517A4" w:rsidRDefault="000517A4" w:rsidP="00662ACF">
            <w:pPr>
              <w:spacing w:line="240" w:lineRule="exact"/>
              <w:rPr>
                <w:rFonts w:ascii="Meiryo UI" w:eastAsia="Meiryo UI" w:hAnsi="Meiryo UI"/>
                <w:szCs w:val="20"/>
              </w:rPr>
            </w:pPr>
          </w:p>
        </w:tc>
        <w:tc>
          <w:tcPr>
            <w:tcW w:w="3220" w:type="dxa"/>
            <w:vAlign w:val="center"/>
          </w:tcPr>
          <w:p w14:paraId="38E0AF18" w14:textId="01C075D9" w:rsidR="000517A4" w:rsidRPr="000517A4" w:rsidRDefault="000517A4" w:rsidP="007C26E6">
            <w:pPr>
              <w:spacing w:line="240" w:lineRule="exact"/>
              <w:rPr>
                <w:rFonts w:ascii="Meiryo UI" w:eastAsia="Meiryo UI" w:hAnsi="Meiryo UI"/>
                <w:szCs w:val="20"/>
              </w:rPr>
            </w:pPr>
            <w:r w:rsidRPr="000517A4">
              <w:rPr>
                <w:rFonts w:ascii="Meiryo UI" w:eastAsia="Meiryo UI" w:hAnsi="Meiryo UI" w:hint="eastAsia"/>
                <w:szCs w:val="20"/>
              </w:rPr>
              <w:t>提案依頼書（</w:t>
            </w:r>
            <w:r w:rsidRPr="000517A4">
              <w:rPr>
                <w:rFonts w:ascii="Meiryo UI" w:eastAsia="Meiryo UI" w:hAnsi="Meiryo UI"/>
                <w:szCs w:val="20"/>
              </w:rPr>
              <w:t>RFP</w:t>
            </w:r>
            <w:r w:rsidRPr="000517A4">
              <w:rPr>
                <w:rFonts w:ascii="Meiryo UI" w:eastAsia="Meiryo UI" w:hAnsi="Meiryo UI" w:hint="eastAsia"/>
                <w:szCs w:val="20"/>
              </w:rPr>
              <w:t>）</w:t>
            </w:r>
          </w:p>
        </w:tc>
        <w:tc>
          <w:tcPr>
            <w:tcW w:w="3439" w:type="dxa"/>
            <w:vAlign w:val="center"/>
          </w:tcPr>
          <w:p w14:paraId="1EAA0EB4" w14:textId="77777777" w:rsidR="000517A4" w:rsidRPr="000517A4" w:rsidRDefault="000517A4" w:rsidP="00662ACF">
            <w:pPr>
              <w:spacing w:line="240" w:lineRule="exact"/>
              <w:rPr>
                <w:rFonts w:ascii="Meiryo UI" w:eastAsia="Meiryo UI" w:hAnsi="Meiryo UI"/>
                <w:szCs w:val="20"/>
              </w:rPr>
            </w:pPr>
            <w:r w:rsidRPr="000517A4">
              <w:rPr>
                <w:rFonts w:ascii="Meiryo UI" w:eastAsia="Meiryo UI" w:hAnsi="Meiryo UI" w:hint="eastAsia"/>
                <w:szCs w:val="20"/>
              </w:rPr>
              <w:t>購入・取得する物品やサービスの要求事項を定義し文書化する。</w:t>
            </w:r>
          </w:p>
        </w:tc>
      </w:tr>
      <w:tr w:rsidR="000517A4" w:rsidRPr="000517A4" w14:paraId="220F4ABE" w14:textId="77777777" w:rsidTr="00D8191B">
        <w:trPr>
          <w:trHeight w:val="411"/>
        </w:trPr>
        <w:tc>
          <w:tcPr>
            <w:tcW w:w="1834" w:type="dxa"/>
            <w:vMerge/>
            <w:vAlign w:val="center"/>
          </w:tcPr>
          <w:p w14:paraId="6DACF3CF" w14:textId="77777777" w:rsidR="000517A4" w:rsidRPr="000517A4" w:rsidRDefault="000517A4" w:rsidP="00662ACF">
            <w:pPr>
              <w:spacing w:line="240" w:lineRule="exact"/>
              <w:rPr>
                <w:rFonts w:ascii="Meiryo UI" w:eastAsia="Meiryo UI" w:hAnsi="Meiryo UI"/>
                <w:szCs w:val="20"/>
              </w:rPr>
            </w:pPr>
          </w:p>
        </w:tc>
        <w:tc>
          <w:tcPr>
            <w:tcW w:w="3220" w:type="dxa"/>
            <w:vAlign w:val="center"/>
          </w:tcPr>
          <w:p w14:paraId="1F124835" w14:textId="77777777" w:rsidR="000517A4" w:rsidRPr="000517A4" w:rsidRDefault="000517A4" w:rsidP="00662ACF">
            <w:pPr>
              <w:spacing w:line="240" w:lineRule="exact"/>
              <w:rPr>
                <w:rFonts w:ascii="Meiryo UI" w:eastAsia="Meiryo UI" w:hAnsi="Meiryo UI"/>
                <w:szCs w:val="20"/>
              </w:rPr>
            </w:pPr>
            <w:r w:rsidRPr="000517A4">
              <w:rPr>
                <w:rFonts w:ascii="Meiryo UI" w:eastAsia="Meiryo UI" w:hAnsi="Meiryo UI" w:hint="eastAsia"/>
                <w:szCs w:val="20"/>
              </w:rPr>
              <w:t>評価基準</w:t>
            </w:r>
          </w:p>
        </w:tc>
        <w:tc>
          <w:tcPr>
            <w:tcW w:w="3439" w:type="dxa"/>
            <w:vAlign w:val="center"/>
          </w:tcPr>
          <w:p w14:paraId="1B68E469" w14:textId="77777777" w:rsidR="000517A4" w:rsidRPr="000517A4" w:rsidRDefault="000517A4" w:rsidP="00662ACF">
            <w:pPr>
              <w:spacing w:line="240" w:lineRule="exact"/>
              <w:rPr>
                <w:rFonts w:ascii="Meiryo UI" w:eastAsia="Meiryo UI" w:hAnsi="Meiryo UI"/>
                <w:szCs w:val="20"/>
              </w:rPr>
            </w:pPr>
            <w:r w:rsidRPr="000517A4">
              <w:rPr>
                <w:rFonts w:ascii="Meiryo UI" w:eastAsia="Meiryo UI" w:hAnsi="Meiryo UI" w:hint="eastAsia"/>
                <w:szCs w:val="20"/>
              </w:rPr>
              <w:t>発注先（納入業者）選定のための評価基準を作成する。</w:t>
            </w:r>
          </w:p>
        </w:tc>
      </w:tr>
      <w:tr w:rsidR="000517A4" w:rsidRPr="000517A4" w14:paraId="340F6890" w14:textId="77777777" w:rsidTr="00D8191B">
        <w:trPr>
          <w:trHeight w:val="356"/>
        </w:trPr>
        <w:tc>
          <w:tcPr>
            <w:tcW w:w="1834" w:type="dxa"/>
            <w:vAlign w:val="center"/>
          </w:tcPr>
          <w:p w14:paraId="3FB31026" w14:textId="5E42A826" w:rsidR="000517A4" w:rsidRPr="000517A4" w:rsidRDefault="00D8191B" w:rsidP="00662ACF">
            <w:pPr>
              <w:spacing w:line="240" w:lineRule="exact"/>
              <w:rPr>
                <w:rFonts w:ascii="Meiryo UI" w:eastAsia="Meiryo UI" w:hAnsi="Meiryo UI"/>
                <w:szCs w:val="20"/>
              </w:rPr>
            </w:pPr>
            <w:r>
              <w:rPr>
                <w:rFonts w:ascii="Meiryo UI" w:eastAsia="Meiryo UI" w:hAnsi="Meiryo UI" w:hint="eastAsia"/>
                <w:szCs w:val="20"/>
              </w:rPr>
              <w:t>3</w:t>
            </w:r>
            <w:r>
              <w:rPr>
                <w:rFonts w:ascii="Meiryo UI" w:eastAsia="Meiryo UI" w:hAnsi="Meiryo UI"/>
                <w:szCs w:val="20"/>
              </w:rPr>
              <w:t xml:space="preserve">. </w:t>
            </w:r>
            <w:r w:rsidR="000517A4" w:rsidRPr="000517A4">
              <w:rPr>
                <w:rFonts w:ascii="Meiryo UI" w:eastAsia="Meiryo UI" w:hAnsi="Meiryo UI" w:hint="eastAsia"/>
                <w:szCs w:val="20"/>
              </w:rPr>
              <w:t>納入者回答依頼</w:t>
            </w:r>
          </w:p>
        </w:tc>
        <w:tc>
          <w:tcPr>
            <w:tcW w:w="3220" w:type="dxa"/>
            <w:vAlign w:val="center"/>
          </w:tcPr>
          <w:p w14:paraId="537F5353" w14:textId="77777777" w:rsidR="000517A4" w:rsidRPr="000517A4" w:rsidRDefault="000517A4" w:rsidP="00662ACF">
            <w:pPr>
              <w:spacing w:line="240" w:lineRule="exact"/>
              <w:rPr>
                <w:rFonts w:ascii="Meiryo UI" w:eastAsia="Meiryo UI" w:hAnsi="Meiryo UI"/>
                <w:szCs w:val="20"/>
              </w:rPr>
            </w:pPr>
            <w:r w:rsidRPr="000517A4">
              <w:rPr>
                <w:rFonts w:ascii="Meiryo UI" w:eastAsia="Meiryo UI" w:hAnsi="Meiryo UI" w:hint="eastAsia"/>
                <w:szCs w:val="20"/>
              </w:rPr>
              <w:t>見積書・提案書</w:t>
            </w:r>
          </w:p>
        </w:tc>
        <w:tc>
          <w:tcPr>
            <w:tcW w:w="3439" w:type="dxa"/>
          </w:tcPr>
          <w:p w14:paraId="56AC88F8" w14:textId="77777777" w:rsidR="000517A4" w:rsidRPr="000517A4" w:rsidRDefault="000517A4" w:rsidP="00662ACF">
            <w:pPr>
              <w:spacing w:line="240" w:lineRule="exact"/>
              <w:rPr>
                <w:rFonts w:ascii="Meiryo UI" w:eastAsia="Meiryo UI" w:hAnsi="Meiryo UI"/>
                <w:szCs w:val="20"/>
              </w:rPr>
            </w:pPr>
            <w:r w:rsidRPr="000517A4">
              <w:rPr>
                <w:rFonts w:ascii="Meiryo UI" w:eastAsia="Meiryo UI" w:hAnsi="Meiryo UI" w:hint="eastAsia"/>
                <w:szCs w:val="20"/>
              </w:rPr>
              <w:t>納入業者から見積書や提案書を得るために入札説明会や入札公告、指名などを行う。</w:t>
            </w:r>
          </w:p>
        </w:tc>
      </w:tr>
      <w:tr w:rsidR="000517A4" w:rsidRPr="000517A4" w14:paraId="0872BA38" w14:textId="77777777" w:rsidTr="00D8191B">
        <w:trPr>
          <w:trHeight w:val="352"/>
        </w:trPr>
        <w:tc>
          <w:tcPr>
            <w:tcW w:w="1834" w:type="dxa"/>
            <w:vAlign w:val="center"/>
          </w:tcPr>
          <w:p w14:paraId="4E2B2751" w14:textId="3E399405" w:rsidR="000517A4" w:rsidRPr="000517A4" w:rsidRDefault="00D8191B" w:rsidP="00662ACF">
            <w:pPr>
              <w:spacing w:line="240" w:lineRule="exact"/>
              <w:rPr>
                <w:rFonts w:ascii="Meiryo UI" w:eastAsia="Meiryo UI" w:hAnsi="Meiryo UI"/>
                <w:szCs w:val="20"/>
              </w:rPr>
            </w:pPr>
            <w:r>
              <w:rPr>
                <w:rFonts w:ascii="Meiryo UI" w:eastAsia="Meiryo UI" w:hAnsi="Meiryo UI" w:hint="eastAsia"/>
                <w:szCs w:val="20"/>
              </w:rPr>
              <w:t>4</w:t>
            </w:r>
            <w:r>
              <w:rPr>
                <w:rFonts w:ascii="Meiryo UI" w:eastAsia="Meiryo UI" w:hAnsi="Meiryo UI"/>
                <w:szCs w:val="20"/>
              </w:rPr>
              <w:t xml:space="preserve">. </w:t>
            </w:r>
            <w:r w:rsidR="000517A4" w:rsidRPr="000517A4">
              <w:rPr>
                <w:rFonts w:ascii="Meiryo UI" w:eastAsia="Meiryo UI" w:hAnsi="Meiryo UI" w:hint="eastAsia"/>
                <w:szCs w:val="20"/>
              </w:rPr>
              <w:t>納入者選定</w:t>
            </w:r>
          </w:p>
        </w:tc>
        <w:tc>
          <w:tcPr>
            <w:tcW w:w="3220" w:type="dxa"/>
            <w:vAlign w:val="center"/>
          </w:tcPr>
          <w:p w14:paraId="68902172" w14:textId="77777777" w:rsidR="000517A4" w:rsidRPr="000517A4" w:rsidRDefault="000517A4" w:rsidP="00662ACF">
            <w:pPr>
              <w:spacing w:line="240" w:lineRule="exact"/>
              <w:rPr>
                <w:rFonts w:ascii="Meiryo UI" w:eastAsia="Meiryo UI" w:hAnsi="Meiryo UI"/>
                <w:szCs w:val="20"/>
              </w:rPr>
            </w:pPr>
            <w:r w:rsidRPr="000517A4">
              <w:rPr>
                <w:rFonts w:ascii="Meiryo UI" w:eastAsia="Meiryo UI" w:hAnsi="Meiryo UI" w:hint="eastAsia"/>
                <w:szCs w:val="20"/>
              </w:rPr>
              <w:t>契約</w:t>
            </w:r>
          </w:p>
        </w:tc>
        <w:tc>
          <w:tcPr>
            <w:tcW w:w="3439" w:type="dxa"/>
          </w:tcPr>
          <w:p w14:paraId="7C5FF624" w14:textId="77777777" w:rsidR="000517A4" w:rsidRPr="000517A4" w:rsidRDefault="000517A4" w:rsidP="00662ACF">
            <w:pPr>
              <w:spacing w:line="240" w:lineRule="exact"/>
              <w:rPr>
                <w:rFonts w:ascii="Meiryo UI" w:eastAsia="Meiryo UI" w:hAnsi="Meiryo UI"/>
                <w:szCs w:val="20"/>
              </w:rPr>
            </w:pPr>
            <w:r w:rsidRPr="000517A4">
              <w:rPr>
                <w:rFonts w:ascii="Meiryo UI" w:eastAsia="Meiryo UI" w:hAnsi="Meiryo UI" w:hint="eastAsia"/>
                <w:szCs w:val="20"/>
              </w:rPr>
              <w:t>見積書や提案書などの情報をもとに評価基準を適用して実際に発注先を決定し、契約する。</w:t>
            </w:r>
          </w:p>
        </w:tc>
      </w:tr>
      <w:tr w:rsidR="000517A4" w:rsidRPr="000517A4" w14:paraId="642A893C" w14:textId="77777777" w:rsidTr="00D8191B">
        <w:trPr>
          <w:trHeight w:val="235"/>
        </w:trPr>
        <w:tc>
          <w:tcPr>
            <w:tcW w:w="1834" w:type="dxa"/>
            <w:vAlign w:val="center"/>
          </w:tcPr>
          <w:p w14:paraId="345EA2A1" w14:textId="41F051F8" w:rsidR="000517A4" w:rsidRPr="000517A4" w:rsidRDefault="00D8191B" w:rsidP="00662ACF">
            <w:pPr>
              <w:spacing w:line="240" w:lineRule="exact"/>
              <w:rPr>
                <w:rFonts w:ascii="Meiryo UI" w:eastAsia="Meiryo UI" w:hAnsi="Meiryo UI"/>
                <w:szCs w:val="20"/>
              </w:rPr>
            </w:pPr>
            <w:r>
              <w:rPr>
                <w:rFonts w:ascii="Meiryo UI" w:eastAsia="Meiryo UI" w:hAnsi="Meiryo UI" w:hint="eastAsia"/>
                <w:szCs w:val="20"/>
              </w:rPr>
              <w:t>5</w:t>
            </w:r>
            <w:r>
              <w:rPr>
                <w:rFonts w:ascii="Meiryo UI" w:eastAsia="Meiryo UI" w:hAnsi="Meiryo UI"/>
                <w:szCs w:val="20"/>
              </w:rPr>
              <w:t xml:space="preserve">. </w:t>
            </w:r>
            <w:r w:rsidR="000517A4" w:rsidRPr="000517A4">
              <w:rPr>
                <w:rFonts w:ascii="Meiryo UI" w:eastAsia="Meiryo UI" w:hAnsi="Meiryo UI" w:hint="eastAsia"/>
                <w:szCs w:val="20"/>
              </w:rPr>
              <w:t>契約管理</w:t>
            </w:r>
          </w:p>
        </w:tc>
        <w:tc>
          <w:tcPr>
            <w:tcW w:w="3220" w:type="dxa"/>
            <w:vAlign w:val="center"/>
          </w:tcPr>
          <w:p w14:paraId="2D91BB61" w14:textId="77777777" w:rsidR="000517A4" w:rsidRPr="000517A4" w:rsidRDefault="000517A4" w:rsidP="00662ACF">
            <w:pPr>
              <w:spacing w:line="240" w:lineRule="exact"/>
              <w:rPr>
                <w:rFonts w:ascii="Meiryo UI" w:eastAsia="Meiryo UI" w:hAnsi="Meiryo UI"/>
                <w:szCs w:val="20"/>
              </w:rPr>
            </w:pPr>
            <w:r w:rsidRPr="000517A4">
              <w:rPr>
                <w:rFonts w:ascii="Meiryo UI" w:eastAsia="Meiryo UI" w:hAnsi="Meiryo UI" w:hint="eastAsia"/>
                <w:szCs w:val="20"/>
              </w:rPr>
              <w:t>コレスポンデンス</w:t>
            </w:r>
          </w:p>
        </w:tc>
        <w:tc>
          <w:tcPr>
            <w:tcW w:w="3439" w:type="dxa"/>
          </w:tcPr>
          <w:p w14:paraId="4ACE3741" w14:textId="77777777" w:rsidR="000517A4" w:rsidRPr="000517A4" w:rsidRDefault="000517A4" w:rsidP="00662ACF">
            <w:pPr>
              <w:spacing w:line="240" w:lineRule="exact"/>
              <w:rPr>
                <w:rFonts w:ascii="Meiryo UI" w:eastAsia="Meiryo UI" w:hAnsi="Meiryo UI"/>
                <w:szCs w:val="20"/>
              </w:rPr>
            </w:pPr>
            <w:r w:rsidRPr="000517A4">
              <w:rPr>
                <w:rFonts w:ascii="Meiryo UI" w:eastAsia="Meiryo UI" w:hAnsi="Meiryo UI" w:hint="eastAsia"/>
                <w:szCs w:val="20"/>
              </w:rPr>
              <w:t>発注先の物品やサービスの提供内容や提供状況を管理する。</w:t>
            </w:r>
          </w:p>
        </w:tc>
      </w:tr>
      <w:tr w:rsidR="000517A4" w:rsidRPr="000517A4" w14:paraId="413B1117" w14:textId="77777777" w:rsidTr="00D8191B">
        <w:trPr>
          <w:trHeight w:val="121"/>
        </w:trPr>
        <w:tc>
          <w:tcPr>
            <w:tcW w:w="1834" w:type="dxa"/>
            <w:vAlign w:val="center"/>
          </w:tcPr>
          <w:p w14:paraId="4EDFADB8" w14:textId="3B855BE1" w:rsidR="000517A4" w:rsidRPr="000517A4" w:rsidRDefault="00D8191B" w:rsidP="00662ACF">
            <w:pPr>
              <w:spacing w:line="240" w:lineRule="exact"/>
              <w:rPr>
                <w:rFonts w:ascii="Meiryo UI" w:eastAsia="Meiryo UI" w:hAnsi="Meiryo UI"/>
                <w:szCs w:val="20"/>
              </w:rPr>
            </w:pPr>
            <w:r>
              <w:rPr>
                <w:rFonts w:ascii="Meiryo UI" w:eastAsia="Meiryo UI" w:hAnsi="Meiryo UI" w:hint="eastAsia"/>
                <w:szCs w:val="20"/>
              </w:rPr>
              <w:t>6</w:t>
            </w:r>
            <w:r>
              <w:rPr>
                <w:rFonts w:ascii="Meiryo UI" w:eastAsia="Meiryo UI" w:hAnsi="Meiryo UI"/>
                <w:szCs w:val="20"/>
              </w:rPr>
              <w:t xml:space="preserve">. </w:t>
            </w:r>
            <w:r w:rsidR="000517A4" w:rsidRPr="000517A4">
              <w:rPr>
                <w:rFonts w:ascii="Meiryo UI" w:eastAsia="Meiryo UI" w:hAnsi="Meiryo UI" w:hint="eastAsia"/>
                <w:szCs w:val="20"/>
              </w:rPr>
              <w:t>契約終結</w:t>
            </w:r>
          </w:p>
        </w:tc>
        <w:tc>
          <w:tcPr>
            <w:tcW w:w="3220" w:type="dxa"/>
            <w:vAlign w:val="center"/>
          </w:tcPr>
          <w:p w14:paraId="76184D66" w14:textId="77777777" w:rsidR="000517A4" w:rsidRPr="000517A4" w:rsidRDefault="000517A4" w:rsidP="00662ACF">
            <w:pPr>
              <w:spacing w:line="240" w:lineRule="exact"/>
              <w:rPr>
                <w:rFonts w:ascii="Meiryo UI" w:eastAsia="Meiryo UI" w:hAnsi="Meiryo UI"/>
                <w:szCs w:val="20"/>
              </w:rPr>
            </w:pPr>
            <w:r w:rsidRPr="000517A4">
              <w:rPr>
                <w:rFonts w:ascii="Meiryo UI" w:eastAsia="Meiryo UI" w:hAnsi="Meiryo UI" w:hint="eastAsia"/>
                <w:szCs w:val="20"/>
              </w:rPr>
              <w:t>契約ファイル</w:t>
            </w:r>
          </w:p>
        </w:tc>
        <w:tc>
          <w:tcPr>
            <w:tcW w:w="3439" w:type="dxa"/>
          </w:tcPr>
          <w:p w14:paraId="1D5E2EEE" w14:textId="77777777" w:rsidR="000517A4" w:rsidRPr="000517A4" w:rsidRDefault="000517A4" w:rsidP="00662ACF">
            <w:pPr>
              <w:spacing w:line="240" w:lineRule="exact"/>
              <w:rPr>
                <w:rFonts w:ascii="Meiryo UI" w:eastAsia="Meiryo UI" w:hAnsi="Meiryo UI"/>
                <w:szCs w:val="20"/>
              </w:rPr>
            </w:pPr>
            <w:r w:rsidRPr="000517A4">
              <w:rPr>
                <w:rFonts w:ascii="Meiryo UI" w:eastAsia="Meiryo UI" w:hAnsi="Meiryo UI" w:hint="eastAsia"/>
                <w:szCs w:val="20"/>
              </w:rPr>
              <w:t>納品・検収が終了し、契約を完了する。</w:t>
            </w:r>
          </w:p>
        </w:tc>
      </w:tr>
    </w:tbl>
    <w:p w14:paraId="715D1D3C" w14:textId="77777777" w:rsidR="000517A4" w:rsidRPr="000517A4" w:rsidRDefault="000517A4" w:rsidP="000517A4">
      <w:pPr>
        <w:snapToGrid w:val="0"/>
        <w:spacing w:line="240" w:lineRule="exact"/>
        <w:jc w:val="center"/>
        <w:rPr>
          <w:rFonts w:ascii="Meiryo UI" w:eastAsia="Meiryo UI" w:hAnsi="Meiryo UI"/>
          <w:szCs w:val="20"/>
        </w:rPr>
      </w:pPr>
      <w:r w:rsidRPr="000517A4">
        <w:rPr>
          <w:rFonts w:ascii="Meiryo UI" w:eastAsia="Meiryo UI" w:hAnsi="Meiryo UI" w:hint="eastAsia"/>
          <w:szCs w:val="20"/>
        </w:rPr>
        <w:t>調達計画から実施までの流れ</w:t>
      </w:r>
    </w:p>
    <w:p w14:paraId="7393130C" w14:textId="77777777" w:rsidR="000517A4" w:rsidRPr="000517A4" w:rsidRDefault="000517A4" w:rsidP="000517A4">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952E79" w14:paraId="454C933E" w14:textId="77777777" w:rsidTr="00FE52C8">
        <w:tc>
          <w:tcPr>
            <w:tcW w:w="8788" w:type="dxa"/>
            <w:tcBorders>
              <w:top w:val="single" w:sz="4" w:space="0" w:color="auto"/>
              <w:left w:val="single" w:sz="4" w:space="0" w:color="auto"/>
              <w:bottom w:val="single" w:sz="4" w:space="0" w:color="auto"/>
              <w:right w:val="single" w:sz="4" w:space="0" w:color="auto"/>
            </w:tcBorders>
          </w:tcPr>
          <w:p w14:paraId="7059565C" w14:textId="77777777" w:rsidR="00114C55" w:rsidRDefault="00114C55" w:rsidP="00114C55">
            <w:pPr>
              <w:snapToGrid w:val="0"/>
              <w:spacing w:line="240" w:lineRule="exact"/>
              <w:rPr>
                <w:rFonts w:ascii="Meiryo UI" w:eastAsia="Meiryo UI" w:hAnsi="Meiryo UI"/>
                <w:szCs w:val="20"/>
              </w:rPr>
            </w:pPr>
            <w:r>
              <w:rPr>
                <w:rFonts w:ascii="Meiryo UI" w:eastAsia="Meiryo UI" w:hAnsi="Meiryo UI" w:hint="eastAsia"/>
                <w:szCs w:val="20"/>
              </w:rPr>
              <w:t>例題</w:t>
            </w:r>
          </w:p>
          <w:p w14:paraId="2E52F3EB" w14:textId="77777777" w:rsidR="00114C55" w:rsidRPr="000517A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517A4">
              <w:rPr>
                <w:rFonts w:ascii="Meiryo UI" w:eastAsia="Meiryo UI" w:hAnsi="Meiryo UI" w:hint="eastAsia"/>
                <w:szCs w:val="20"/>
              </w:rPr>
              <w:t>“提案評価方法の決定”に始まる調達プロセスを，調達先との契約締結，調達先の選定，提案依頼書（RFP）の発行，提案評価に分類して順番に並べたとき，cに入るものはどれか。</w:t>
            </w:r>
          </w:p>
          <w:p w14:paraId="3F6458CF" w14:textId="6F4CD8D4" w:rsidR="00114C55" w:rsidRPr="000517A4" w:rsidRDefault="00A5212B" w:rsidP="00114C55">
            <w:pPr>
              <w:snapToGrid w:val="0"/>
              <w:spacing w:line="240" w:lineRule="exac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58240" behindDoc="0" locked="0" layoutInCell="1" allowOverlap="1" wp14:anchorId="2731310F" wp14:editId="70AA4274">
                      <wp:simplePos x="0" y="0"/>
                      <wp:positionH relativeFrom="column">
                        <wp:posOffset>511175</wp:posOffset>
                      </wp:positionH>
                      <wp:positionV relativeFrom="paragraph">
                        <wp:posOffset>151765</wp:posOffset>
                      </wp:positionV>
                      <wp:extent cx="4274820" cy="287020"/>
                      <wp:effectExtent l="0" t="0" r="11430" b="17780"/>
                      <wp:wrapNone/>
                      <wp:docPr id="4185" name="グループ化 4185"/>
                      <wp:cNvGraphicFramePr/>
                      <a:graphic xmlns:a="http://schemas.openxmlformats.org/drawingml/2006/main">
                        <a:graphicData uri="http://schemas.microsoft.com/office/word/2010/wordprocessingGroup">
                          <wpg:wgp>
                            <wpg:cNvGrpSpPr/>
                            <wpg:grpSpPr>
                              <a:xfrm>
                                <a:off x="0" y="0"/>
                                <a:ext cx="4274820" cy="287020"/>
                                <a:chOff x="0" y="0"/>
                                <a:chExt cx="4275120" cy="287640"/>
                              </a:xfrm>
                            </wpg:grpSpPr>
                            <wpg:grpSp>
                              <wpg:cNvPr id="4186" name="グループ化 4186"/>
                              <wpg:cNvGrpSpPr/>
                              <wpg:grpSpPr>
                                <a:xfrm>
                                  <a:off x="0" y="0"/>
                                  <a:ext cx="906780" cy="287640"/>
                                  <a:chOff x="0" y="0"/>
                                  <a:chExt cx="906780" cy="287640"/>
                                </a:xfrm>
                              </wpg:grpSpPr>
                              <wps:wsp>
                                <wps:cNvPr id="4187" name="テキスト ボックス 4187"/>
                                <wps:cNvSpPr txBox="1"/>
                                <wps:spPr>
                                  <a:xfrm>
                                    <a:off x="0" y="0"/>
                                    <a:ext cx="648000" cy="287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03454F" w14:textId="77777777" w:rsidR="00114C55" w:rsidRPr="000517A4" w:rsidRDefault="00114C55" w:rsidP="00114C55">
                                      <w:pPr>
                                        <w:spacing w:line="200" w:lineRule="exact"/>
                                        <w:jc w:val="center"/>
                                        <w:rPr>
                                          <w:rFonts w:ascii="Meiryo UI" w:eastAsia="Meiryo UI" w:hAnsi="Meiryo UI"/>
                                          <w:sz w:val="18"/>
                                          <w:szCs w:val="18"/>
                                        </w:rPr>
                                      </w:pPr>
                                      <w:r w:rsidRPr="000517A4">
                                        <w:rPr>
                                          <w:rFonts w:ascii="Meiryo UI" w:eastAsia="Meiryo UI" w:hAnsi="Meiryo UI" w:hint="eastAsia"/>
                                          <w:sz w:val="18"/>
                                          <w:szCs w:val="18"/>
                                        </w:rPr>
                                        <w:t>提案評価</w:t>
                                      </w:r>
                                    </w:p>
                                    <w:p w14:paraId="4786D22C" w14:textId="77777777" w:rsidR="00114C55" w:rsidRPr="000517A4" w:rsidRDefault="00114C55" w:rsidP="00114C55">
                                      <w:pPr>
                                        <w:spacing w:line="200" w:lineRule="exact"/>
                                        <w:jc w:val="center"/>
                                        <w:rPr>
                                          <w:rFonts w:ascii="Meiryo UI" w:eastAsia="Meiryo UI" w:hAnsi="Meiryo UI"/>
                                          <w:sz w:val="18"/>
                                          <w:szCs w:val="18"/>
                                        </w:rPr>
                                      </w:pPr>
                                      <w:r w:rsidRPr="000517A4">
                                        <w:rPr>
                                          <w:rFonts w:ascii="Meiryo UI" w:eastAsia="Meiryo UI" w:hAnsi="Meiryo UI" w:hint="eastAsia"/>
                                          <w:sz w:val="18"/>
                                          <w:szCs w:val="18"/>
                                        </w:rPr>
                                        <w:t>方法の決定</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88" name="直線矢印コネクタ 4188"/>
                                <wps:cNvCnPr/>
                                <wps:spPr>
                                  <a:xfrm>
                                    <a:off x="647700" y="140970"/>
                                    <a:ext cx="259080" cy="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g:grpSp>
                              <wpg:cNvPr id="4189" name="グループ化 4189"/>
                              <wpg:cNvGrpSpPr/>
                              <wpg:grpSpPr>
                                <a:xfrm>
                                  <a:off x="906780" y="0"/>
                                  <a:ext cx="906780" cy="287020"/>
                                  <a:chOff x="0" y="0"/>
                                  <a:chExt cx="906780" cy="287640"/>
                                </a:xfrm>
                              </wpg:grpSpPr>
                              <wps:wsp>
                                <wps:cNvPr id="4191" name="テキスト ボックス 4191"/>
                                <wps:cNvSpPr txBox="1"/>
                                <wps:spPr>
                                  <a:xfrm>
                                    <a:off x="0" y="0"/>
                                    <a:ext cx="648000" cy="287640"/>
                                  </a:xfrm>
                                  <a:prstGeom prst="rect">
                                    <a:avLst/>
                                  </a:prstGeom>
                                  <a:solidFill>
                                    <a:sysClr val="window" lastClr="FFFFFF"/>
                                  </a:solidFill>
                                  <a:ln w="6350">
                                    <a:solidFill>
                                      <a:prstClr val="black"/>
                                    </a:solidFill>
                                  </a:ln>
                                  <a:effectLst/>
                                </wps:spPr>
                                <wps:txbx>
                                  <w:txbxContent>
                                    <w:p w14:paraId="1A39C02C" w14:textId="77777777" w:rsidR="00114C55" w:rsidRPr="000517A4" w:rsidRDefault="00114C55" w:rsidP="00114C55">
                                      <w:pPr>
                                        <w:spacing w:line="200" w:lineRule="exact"/>
                                        <w:jc w:val="center"/>
                                        <w:rPr>
                                          <w:rFonts w:ascii="Meiryo UI" w:eastAsia="Meiryo UI" w:hAnsi="Meiryo UI"/>
                                          <w:sz w:val="18"/>
                                          <w:szCs w:val="18"/>
                                        </w:rPr>
                                      </w:pPr>
                                      <w:r w:rsidRPr="000517A4">
                                        <w:rPr>
                                          <w:rFonts w:ascii="Meiryo UI" w:eastAsia="Meiryo UI" w:hAnsi="Meiryo UI" w:hint="eastAsia"/>
                                          <w:sz w:val="18"/>
                                          <w:szCs w:val="18"/>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08" name="直線矢印コネクタ 4608"/>
                                <wps:cNvCnPr/>
                                <wps:spPr>
                                  <a:xfrm>
                                    <a:off x="647700" y="140970"/>
                                    <a:ext cx="259080" cy="0"/>
                                  </a:xfrm>
                                  <a:prstGeom prst="straightConnector1">
                                    <a:avLst/>
                                  </a:prstGeom>
                                  <a:noFill/>
                                  <a:ln w="6350" cap="flat" cmpd="sng" algn="ctr">
                                    <a:solidFill>
                                      <a:sysClr val="windowText" lastClr="000000"/>
                                    </a:solidFill>
                                    <a:prstDash val="solid"/>
                                    <a:tailEnd type="arrow" w="sm" len="sm"/>
                                  </a:ln>
                                  <a:effectLst/>
                                </wps:spPr>
                                <wps:bodyPr/>
                              </wps:wsp>
                            </wpg:grpSp>
                            <wpg:grpSp>
                              <wpg:cNvPr id="4609" name="グループ化 4609"/>
                              <wpg:cNvGrpSpPr/>
                              <wpg:grpSpPr>
                                <a:xfrm>
                                  <a:off x="2720340" y="0"/>
                                  <a:ext cx="906780" cy="287020"/>
                                  <a:chOff x="0" y="0"/>
                                  <a:chExt cx="906780" cy="287640"/>
                                </a:xfrm>
                              </wpg:grpSpPr>
                              <wps:wsp>
                                <wps:cNvPr id="4610" name="テキスト ボックス 4610"/>
                                <wps:cNvSpPr txBox="1"/>
                                <wps:spPr>
                                  <a:xfrm>
                                    <a:off x="0" y="0"/>
                                    <a:ext cx="648000" cy="287640"/>
                                  </a:xfrm>
                                  <a:prstGeom prst="rect">
                                    <a:avLst/>
                                  </a:prstGeom>
                                  <a:solidFill>
                                    <a:sysClr val="window" lastClr="FFFFFF"/>
                                  </a:solidFill>
                                  <a:ln w="6350">
                                    <a:solidFill>
                                      <a:prstClr val="black"/>
                                    </a:solidFill>
                                  </a:ln>
                                  <a:effectLst/>
                                </wps:spPr>
                                <wps:txbx>
                                  <w:txbxContent>
                                    <w:p w14:paraId="348E17D3" w14:textId="77777777" w:rsidR="00114C55" w:rsidRPr="000517A4" w:rsidRDefault="00114C55" w:rsidP="00114C55">
                                      <w:pPr>
                                        <w:spacing w:line="200" w:lineRule="exact"/>
                                        <w:jc w:val="center"/>
                                        <w:rPr>
                                          <w:rFonts w:ascii="Meiryo UI" w:eastAsia="Meiryo UI" w:hAnsi="Meiryo UI"/>
                                          <w:sz w:val="18"/>
                                          <w:szCs w:val="18"/>
                                        </w:rPr>
                                      </w:pPr>
                                      <w:r w:rsidRPr="000517A4">
                                        <w:rPr>
                                          <w:rFonts w:ascii="Meiryo UI" w:eastAsia="Meiryo UI" w:hAnsi="Meiryo UI" w:hint="eastAsia"/>
                                          <w:sz w:val="18"/>
                                          <w:szCs w:val="18"/>
                                        </w:rPr>
                                        <w:t>ｃ</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11" name="直線矢印コネクタ 4611"/>
                                <wps:cNvCnPr/>
                                <wps:spPr>
                                  <a:xfrm>
                                    <a:off x="647700" y="140970"/>
                                    <a:ext cx="259080" cy="0"/>
                                  </a:xfrm>
                                  <a:prstGeom prst="straightConnector1">
                                    <a:avLst/>
                                  </a:prstGeom>
                                  <a:noFill/>
                                  <a:ln w="6350" cap="flat" cmpd="sng" algn="ctr">
                                    <a:solidFill>
                                      <a:sysClr val="windowText" lastClr="000000"/>
                                    </a:solidFill>
                                    <a:prstDash val="solid"/>
                                    <a:tailEnd type="arrow" w="sm" len="sm"/>
                                  </a:ln>
                                  <a:effectLst/>
                                </wps:spPr>
                                <wps:bodyPr/>
                              </wps:wsp>
                            </wpg:grpSp>
                            <wpg:grpSp>
                              <wpg:cNvPr id="4612" name="グループ化 4612"/>
                              <wpg:cNvGrpSpPr/>
                              <wpg:grpSpPr>
                                <a:xfrm>
                                  <a:off x="1813560" y="0"/>
                                  <a:ext cx="906780" cy="287020"/>
                                  <a:chOff x="0" y="0"/>
                                  <a:chExt cx="906780" cy="287640"/>
                                </a:xfrm>
                              </wpg:grpSpPr>
                              <wps:wsp>
                                <wps:cNvPr id="4613" name="テキスト ボックス 4613"/>
                                <wps:cNvSpPr txBox="1"/>
                                <wps:spPr>
                                  <a:xfrm>
                                    <a:off x="0" y="0"/>
                                    <a:ext cx="648000" cy="287640"/>
                                  </a:xfrm>
                                  <a:prstGeom prst="rect">
                                    <a:avLst/>
                                  </a:prstGeom>
                                  <a:solidFill>
                                    <a:sysClr val="window" lastClr="FFFFFF"/>
                                  </a:solidFill>
                                  <a:ln w="6350">
                                    <a:solidFill>
                                      <a:prstClr val="black"/>
                                    </a:solidFill>
                                  </a:ln>
                                  <a:effectLst/>
                                </wps:spPr>
                                <wps:txbx>
                                  <w:txbxContent>
                                    <w:p w14:paraId="4A34CA33" w14:textId="77777777" w:rsidR="00114C55" w:rsidRPr="000517A4" w:rsidRDefault="00114C55" w:rsidP="00114C55">
                                      <w:pPr>
                                        <w:spacing w:line="200" w:lineRule="exact"/>
                                        <w:jc w:val="center"/>
                                        <w:rPr>
                                          <w:rFonts w:ascii="Meiryo UI" w:eastAsia="Meiryo UI" w:hAnsi="Meiryo UI"/>
                                          <w:sz w:val="18"/>
                                          <w:szCs w:val="18"/>
                                        </w:rPr>
                                      </w:pPr>
                                      <w:r w:rsidRPr="000517A4">
                                        <w:rPr>
                                          <w:rFonts w:ascii="Meiryo UI" w:eastAsia="Meiryo UI" w:hAnsi="Meiryo UI" w:hint="eastAsia"/>
                                          <w:sz w:val="18"/>
                                          <w:szCs w:val="18"/>
                                        </w:rPr>
                                        <w:t>ｂ</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14" name="直線矢印コネクタ 4614"/>
                                <wps:cNvCnPr/>
                                <wps:spPr>
                                  <a:xfrm>
                                    <a:off x="647700" y="140970"/>
                                    <a:ext cx="259080" cy="0"/>
                                  </a:xfrm>
                                  <a:prstGeom prst="straightConnector1">
                                    <a:avLst/>
                                  </a:prstGeom>
                                  <a:noFill/>
                                  <a:ln w="6350" cap="flat" cmpd="sng" algn="ctr">
                                    <a:solidFill>
                                      <a:sysClr val="windowText" lastClr="000000"/>
                                    </a:solidFill>
                                    <a:prstDash val="solid"/>
                                    <a:tailEnd type="arrow" w="sm" len="sm"/>
                                  </a:ln>
                                  <a:effectLst/>
                                </wps:spPr>
                                <wps:bodyPr/>
                              </wps:wsp>
                            </wpg:grpSp>
                            <wps:wsp>
                              <wps:cNvPr id="4615" name="テキスト ボックス 4615"/>
                              <wps:cNvSpPr txBox="1"/>
                              <wps:spPr>
                                <a:xfrm>
                                  <a:off x="3627120" y="0"/>
                                  <a:ext cx="648000" cy="287020"/>
                                </a:xfrm>
                                <a:prstGeom prst="rect">
                                  <a:avLst/>
                                </a:prstGeom>
                                <a:solidFill>
                                  <a:sysClr val="window" lastClr="FFFFFF"/>
                                </a:solidFill>
                                <a:ln w="6350">
                                  <a:solidFill>
                                    <a:prstClr val="black"/>
                                  </a:solidFill>
                                </a:ln>
                                <a:effectLst/>
                              </wps:spPr>
                              <wps:txbx>
                                <w:txbxContent>
                                  <w:p w14:paraId="663DEA7B" w14:textId="77777777" w:rsidR="00114C55" w:rsidRPr="000517A4" w:rsidRDefault="00114C55" w:rsidP="00114C55">
                                    <w:pPr>
                                      <w:spacing w:line="200" w:lineRule="exact"/>
                                      <w:jc w:val="center"/>
                                      <w:rPr>
                                        <w:rFonts w:ascii="Meiryo UI" w:eastAsia="Meiryo UI" w:hAnsi="Meiryo UI"/>
                                        <w:sz w:val="18"/>
                                        <w:szCs w:val="18"/>
                                      </w:rPr>
                                    </w:pPr>
                                    <w:r w:rsidRPr="000517A4">
                                      <w:rPr>
                                        <w:rFonts w:ascii="Meiryo UI" w:eastAsia="Meiryo UI" w:hAnsi="Meiryo UI" w:hint="eastAsia"/>
                                        <w:sz w:val="18"/>
                                        <w:szCs w:val="18"/>
                                      </w:rPr>
                                      <w:t>ｄ</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2731310F" id="グループ化 4185" o:spid="_x0000_s1078" style="position:absolute;left:0;text-align:left;margin-left:40.25pt;margin-top:11.95pt;width:336.6pt;height:22.6pt;z-index:251658240" coordsize="42751,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">
                      <v:group id="グループ化 4186" o:spid="_x0000_s1079" style="position:absolute;width:9067;height:2876" coordsize="9067,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">
                        <v:shape id="テキスト ボックス 4187" o:spid="_x0000_s1080" type="#_x0000_t202" style="position:absolute;width:6480;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" fillcolor="white [3201]" strokeweight=".5pt">
                          <v:textbox inset="0,0,0,0">
                            <w:txbxContent>
                              <w:p w14:paraId="7B03454F" w14:textId="77777777" w:rsidR="00114C55" w:rsidRPr="000517A4" w:rsidRDefault="00114C55" w:rsidP="00114C55">
                                <w:pPr>
                                  <w:spacing w:line="200" w:lineRule="exact"/>
                                  <w:jc w:val="center"/>
                                  <w:rPr>
                                    <w:rFonts w:ascii="Meiryo UI" w:eastAsia="Meiryo UI" w:hAnsi="Meiryo UI"/>
                                    <w:sz w:val="18"/>
                                    <w:szCs w:val="18"/>
                                  </w:rPr>
                                </w:pPr>
                                <w:r w:rsidRPr="000517A4">
                                  <w:rPr>
                                    <w:rFonts w:ascii="Meiryo UI" w:eastAsia="Meiryo UI" w:hAnsi="Meiryo UI" w:hint="eastAsia"/>
                                    <w:sz w:val="18"/>
                                    <w:szCs w:val="18"/>
                                  </w:rPr>
                                  <w:t>提案評価</w:t>
                                </w:r>
                              </w:p>
                              <w:p w14:paraId="4786D22C" w14:textId="77777777" w:rsidR="00114C55" w:rsidRPr="000517A4" w:rsidRDefault="00114C55" w:rsidP="00114C55">
                                <w:pPr>
                                  <w:spacing w:line="200" w:lineRule="exact"/>
                                  <w:jc w:val="center"/>
                                  <w:rPr>
                                    <w:rFonts w:ascii="Meiryo UI" w:eastAsia="Meiryo UI" w:hAnsi="Meiryo UI"/>
                                    <w:sz w:val="18"/>
                                    <w:szCs w:val="18"/>
                                  </w:rPr>
                                </w:pPr>
                                <w:r w:rsidRPr="000517A4">
                                  <w:rPr>
                                    <w:rFonts w:ascii="Meiryo UI" w:eastAsia="Meiryo UI" w:hAnsi="Meiryo UI" w:hint="eastAsia"/>
                                    <w:sz w:val="18"/>
                                    <w:szCs w:val="18"/>
                                  </w:rPr>
                                  <w:t>方法の決定</w:t>
                                </w:r>
                              </w:p>
                            </w:txbxContent>
                          </v:textbox>
                        </v:shape>
                        <v:shapetype id="_x0000_t32" coordsize="21600,21600" o:spt="32" o:oned="t" path="m,l21600,21600e" filled="f">
                          <v:path arrowok="t" fillok="f" o:connecttype="none"/>
                          <o:lock v:ext="edit" shapetype="t"/>
                        </v:shapetype>
                        <v:shape id="直線矢印コネクタ 4188" o:spid="_x0000_s1081" type="#_x0000_t32" style="position:absolute;left:6477;top:1409;width:25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" strokecolor="black [3213]" strokeweight=".5pt">
                          <v:stroke endarrow="open" endarrowwidth="narrow" endarrowlength="short"/>
                        </v:shape>
                      </v:group>
                      <v:group id="グループ化 4189" o:spid="_x0000_s1082" style="position:absolute;left:9067;width:9068;height:2870" coordsize="9067,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">
                        <v:shape id="テキスト ボックス 4191" o:spid="_x0000_s1083" type="#_x0000_t202" style="position:absolute;width:6480;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" fillcolor="window" strokeweight=".5pt">
                          <v:textbox inset="0,0,0,0">
                            <w:txbxContent>
                              <w:p w14:paraId="1A39C02C" w14:textId="77777777" w:rsidR="00114C55" w:rsidRPr="000517A4" w:rsidRDefault="00114C55" w:rsidP="00114C55">
                                <w:pPr>
                                  <w:spacing w:line="200" w:lineRule="exact"/>
                                  <w:jc w:val="center"/>
                                  <w:rPr>
                                    <w:rFonts w:ascii="Meiryo UI" w:eastAsia="Meiryo UI" w:hAnsi="Meiryo UI"/>
                                    <w:sz w:val="18"/>
                                    <w:szCs w:val="18"/>
                                  </w:rPr>
                                </w:pPr>
                                <w:r w:rsidRPr="000517A4">
                                  <w:rPr>
                                    <w:rFonts w:ascii="Meiryo UI" w:eastAsia="Meiryo UI" w:hAnsi="Meiryo UI" w:hint="eastAsia"/>
                                    <w:sz w:val="18"/>
                                    <w:szCs w:val="18"/>
                                  </w:rPr>
                                  <w:t>a</w:t>
                                </w:r>
                              </w:p>
                            </w:txbxContent>
                          </v:textbox>
                        </v:shape>
                        <v:shape id="直線矢印コネクタ 4608" o:spid="_x0000_s1084" type="#_x0000_t32" style="position:absolute;left:6477;top:1409;width:25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" strokecolor="windowText" strokeweight=".5pt">
                          <v:stroke endarrow="open" endarrowwidth="narrow" endarrowlength="short"/>
                        </v:shape>
                      </v:group>
                      <v:group id="グループ化 4609" o:spid="_x0000_s1085" style="position:absolute;left:27203;width:9068;height:2870" coordsize="9067,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">
                        <v:shape id="テキスト ボックス 4610" o:spid="_x0000_s1086" type="#_x0000_t202" style="position:absolute;width:6480;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" fillcolor="window" strokeweight=".5pt">
                          <v:textbox inset="0,0,0,0">
                            <w:txbxContent>
                              <w:p w14:paraId="348E17D3" w14:textId="77777777" w:rsidR="00114C55" w:rsidRPr="000517A4" w:rsidRDefault="00114C55" w:rsidP="00114C55">
                                <w:pPr>
                                  <w:spacing w:line="200" w:lineRule="exact"/>
                                  <w:jc w:val="center"/>
                                  <w:rPr>
                                    <w:rFonts w:ascii="Meiryo UI" w:eastAsia="Meiryo UI" w:hAnsi="Meiryo UI"/>
                                    <w:sz w:val="18"/>
                                    <w:szCs w:val="18"/>
                                  </w:rPr>
                                </w:pPr>
                                <w:r w:rsidRPr="000517A4">
                                  <w:rPr>
                                    <w:rFonts w:ascii="Meiryo UI" w:eastAsia="Meiryo UI" w:hAnsi="Meiryo UI" w:hint="eastAsia"/>
                                    <w:sz w:val="18"/>
                                    <w:szCs w:val="18"/>
                                  </w:rPr>
                                  <w:t>ｃ</w:t>
                                </w:r>
                              </w:p>
                            </w:txbxContent>
                          </v:textbox>
                        </v:shape>
                        <v:shape id="直線矢印コネクタ 4611" o:spid="_x0000_s1087" type="#_x0000_t32" style="position:absolute;left:6477;top:1409;width:25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" strokecolor="windowText" strokeweight=".5pt">
                          <v:stroke endarrow="open" endarrowwidth="narrow" endarrowlength="short"/>
                        </v:shape>
                      </v:group>
                      <v:group id="グループ化 4612" o:spid="_x0000_s1088" style="position:absolute;left:18135;width:9068;height:2870" coordsize="9067,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">
                        <v:shape id="テキスト ボックス 4613" o:spid="_x0000_s1089" type="#_x0000_t202" style="position:absolute;width:6480;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" fillcolor="window" strokeweight=".5pt">
                          <v:textbox inset="0,0,0,0">
                            <w:txbxContent>
                              <w:p w14:paraId="4A34CA33" w14:textId="77777777" w:rsidR="00114C55" w:rsidRPr="000517A4" w:rsidRDefault="00114C55" w:rsidP="00114C55">
                                <w:pPr>
                                  <w:spacing w:line="200" w:lineRule="exact"/>
                                  <w:jc w:val="center"/>
                                  <w:rPr>
                                    <w:rFonts w:ascii="Meiryo UI" w:eastAsia="Meiryo UI" w:hAnsi="Meiryo UI"/>
                                    <w:sz w:val="18"/>
                                    <w:szCs w:val="18"/>
                                  </w:rPr>
                                </w:pPr>
                                <w:r w:rsidRPr="000517A4">
                                  <w:rPr>
                                    <w:rFonts w:ascii="Meiryo UI" w:eastAsia="Meiryo UI" w:hAnsi="Meiryo UI" w:hint="eastAsia"/>
                                    <w:sz w:val="18"/>
                                    <w:szCs w:val="18"/>
                                  </w:rPr>
                                  <w:t>ｂ</w:t>
                                </w:r>
                              </w:p>
                            </w:txbxContent>
                          </v:textbox>
                        </v:shape>
                        <v:shape id="直線矢印コネクタ 4614" o:spid="_x0000_s1090" type="#_x0000_t32" style="position:absolute;left:6477;top:1409;width:25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" strokecolor="windowText" strokeweight=".5pt">
                          <v:stroke endarrow="open" endarrowwidth="narrow" endarrowlength="short"/>
                        </v:shape>
                      </v:group>
                      <v:shape id="テキスト ボックス 4615" o:spid="_x0000_s1091" type="#_x0000_t202" style="position:absolute;left:36271;width:6480;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" fillcolor="window" strokeweight=".5pt">
                        <v:textbox inset="0,0,0,0">
                          <w:txbxContent>
                            <w:p w14:paraId="663DEA7B" w14:textId="77777777" w:rsidR="00114C55" w:rsidRPr="000517A4" w:rsidRDefault="00114C55" w:rsidP="00114C55">
                              <w:pPr>
                                <w:spacing w:line="200" w:lineRule="exact"/>
                                <w:jc w:val="center"/>
                                <w:rPr>
                                  <w:rFonts w:ascii="Meiryo UI" w:eastAsia="Meiryo UI" w:hAnsi="Meiryo UI"/>
                                  <w:sz w:val="18"/>
                                  <w:szCs w:val="18"/>
                                </w:rPr>
                              </w:pPr>
                              <w:r w:rsidRPr="000517A4">
                                <w:rPr>
                                  <w:rFonts w:ascii="Meiryo UI" w:eastAsia="Meiryo UI" w:hAnsi="Meiryo UI" w:hint="eastAsia"/>
                                  <w:sz w:val="18"/>
                                  <w:szCs w:val="18"/>
                                </w:rPr>
                                <w:t>ｄ</w:t>
                              </w:r>
                            </w:p>
                          </w:txbxContent>
                        </v:textbox>
                      </v:shape>
                    </v:group>
                  </w:pict>
                </mc:Fallback>
              </mc:AlternateContent>
            </w:r>
          </w:p>
          <w:p w14:paraId="07AFE042" w14:textId="53473F1B" w:rsidR="00114C55" w:rsidRPr="000517A4" w:rsidRDefault="00114C55" w:rsidP="00114C55">
            <w:pPr>
              <w:snapToGrid w:val="0"/>
              <w:spacing w:line="240" w:lineRule="exact"/>
              <w:rPr>
                <w:rFonts w:ascii="Meiryo UI" w:eastAsia="Meiryo UI" w:hAnsi="Meiryo UI"/>
                <w:szCs w:val="20"/>
              </w:rPr>
            </w:pPr>
          </w:p>
          <w:p w14:paraId="013AFC67" w14:textId="77777777" w:rsidR="00114C55" w:rsidRPr="000517A4" w:rsidRDefault="00114C55" w:rsidP="00114C55">
            <w:pPr>
              <w:snapToGrid w:val="0"/>
              <w:spacing w:line="240" w:lineRule="exact"/>
              <w:rPr>
                <w:rFonts w:ascii="Meiryo UI" w:eastAsia="Meiryo UI" w:hAnsi="Meiryo UI"/>
                <w:szCs w:val="20"/>
              </w:rPr>
            </w:pPr>
          </w:p>
          <w:p w14:paraId="4EF1A647" w14:textId="77777777" w:rsidR="00114C55" w:rsidRPr="000517A4" w:rsidRDefault="00114C55" w:rsidP="00114C55">
            <w:pPr>
              <w:snapToGrid w:val="0"/>
              <w:spacing w:line="240" w:lineRule="exact"/>
              <w:rPr>
                <w:rFonts w:ascii="Meiryo UI" w:eastAsia="Meiryo UI" w:hAnsi="Meiryo UI"/>
                <w:szCs w:val="20"/>
              </w:rPr>
            </w:pPr>
          </w:p>
          <w:p w14:paraId="2784C7BD" w14:textId="77777777" w:rsidR="00114C55" w:rsidRPr="00E2482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517A4">
              <w:rPr>
                <w:rFonts w:ascii="Meiryo UI" w:eastAsia="Meiryo UI" w:hAnsi="Meiryo UI" w:hint="eastAsia"/>
                <w:szCs w:val="20"/>
              </w:rPr>
              <w:t>ア　調達</w:t>
            </w:r>
            <w:r w:rsidRPr="00E24824">
              <w:rPr>
                <w:rFonts w:ascii="Meiryo UI" w:eastAsia="Meiryo UI" w:hAnsi="Meiryo UI" w:cstheme="minorBidi" w:hint="eastAsia"/>
                <w:szCs w:val="20"/>
              </w:rPr>
              <w:t>先との契約締結</w:t>
            </w:r>
            <w:r>
              <w:rPr>
                <w:rFonts w:ascii="Meiryo UI" w:eastAsia="Meiryo UI" w:hAnsi="Meiryo UI" w:cstheme="minorBidi"/>
                <w:szCs w:val="20"/>
              </w:rPr>
              <w:tab/>
            </w:r>
            <w:r w:rsidRPr="00E24824">
              <w:rPr>
                <w:rFonts w:ascii="Meiryo UI" w:eastAsia="Meiryo UI" w:hAnsi="Meiryo UI" w:cstheme="minorBidi" w:hint="eastAsia"/>
                <w:szCs w:val="20"/>
              </w:rPr>
              <w:tab/>
              <w:t>イ　調達先の選定</w:t>
            </w:r>
          </w:p>
          <w:p w14:paraId="2BEF69B7" w14:textId="77777777" w:rsidR="00114C55" w:rsidRPr="000517A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E24824">
              <w:rPr>
                <w:rFonts w:ascii="Meiryo UI" w:eastAsia="Meiryo UI" w:hAnsi="Meiryo UI" w:cstheme="minorBidi" w:hint="eastAsia"/>
                <w:szCs w:val="20"/>
              </w:rPr>
              <w:t>ウ　提案</w:t>
            </w:r>
            <w:r w:rsidRPr="000517A4">
              <w:rPr>
                <w:rFonts w:ascii="Meiryo UI" w:eastAsia="Meiryo UI" w:hAnsi="Meiryo UI" w:hint="eastAsia"/>
                <w:szCs w:val="20"/>
              </w:rPr>
              <w:t>依頼書（RFP）の発行</w:t>
            </w:r>
            <w:r w:rsidRPr="000517A4">
              <w:rPr>
                <w:rFonts w:ascii="Meiryo UI" w:eastAsia="Meiryo UI" w:hAnsi="Meiryo UI" w:hint="eastAsia"/>
                <w:szCs w:val="20"/>
              </w:rPr>
              <w:tab/>
              <w:t>エ　提案評価</w:t>
            </w:r>
          </w:p>
          <w:p w14:paraId="1AB752F8" w14:textId="77777777" w:rsidR="00114C55" w:rsidRDefault="00114C55" w:rsidP="00114C55">
            <w:pPr>
              <w:pBdr>
                <w:bottom w:val="single" w:sz="6" w:space="1" w:color="auto"/>
              </w:pBdr>
              <w:snapToGrid w:val="0"/>
              <w:spacing w:line="240" w:lineRule="exact"/>
              <w:rPr>
                <w:rFonts w:ascii="Meiryo UI" w:eastAsia="Meiryo UI" w:hAnsi="Meiryo UI"/>
                <w:szCs w:val="20"/>
              </w:rPr>
            </w:pPr>
          </w:p>
          <w:p w14:paraId="1D4138BC" w14:textId="77777777" w:rsidR="00114C55" w:rsidRPr="000517A4" w:rsidRDefault="00114C55" w:rsidP="00114C55">
            <w:pPr>
              <w:snapToGrid w:val="0"/>
              <w:spacing w:line="240" w:lineRule="exact"/>
              <w:rPr>
                <w:rFonts w:ascii="Meiryo UI" w:eastAsia="Meiryo UI" w:hAnsi="Meiryo UI"/>
                <w:szCs w:val="20"/>
              </w:rPr>
            </w:pPr>
          </w:p>
          <w:p w14:paraId="66DCEBCA" w14:textId="77777777" w:rsidR="00114C55" w:rsidRPr="000517A4" w:rsidRDefault="00114C55" w:rsidP="00114C55">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0517A4">
              <w:rPr>
                <w:rFonts w:ascii="Meiryo UI" w:eastAsia="Meiryo UI" w:hAnsi="Meiryo UI" w:hint="eastAsia"/>
                <w:szCs w:val="20"/>
              </w:rPr>
              <w:t>調達先の選定に当たっては、提案評価方法を決定し、提案依頼書（RFP）を発行して、ベンダ企業からの提案を評価し、その結果、調達先を選定し、調達先との契約締結をすることになります。</w:t>
            </w:r>
          </w:p>
          <w:p w14:paraId="444E924D" w14:textId="77777777" w:rsidR="00114C55" w:rsidRPr="000517A4" w:rsidRDefault="00114C55" w:rsidP="00114C55">
            <w:pPr>
              <w:snapToGrid w:val="0"/>
              <w:spacing w:line="240" w:lineRule="exact"/>
              <w:rPr>
                <w:rFonts w:ascii="Meiryo UI" w:eastAsia="Meiryo UI" w:hAnsi="Meiryo UI"/>
                <w:szCs w:val="20"/>
              </w:rPr>
            </w:pPr>
          </w:p>
          <w:p w14:paraId="154F7FB9" w14:textId="77777777" w:rsidR="00114C55" w:rsidRPr="000517A4" w:rsidRDefault="00114C55" w:rsidP="00114C55">
            <w:pPr>
              <w:snapToGrid w:val="0"/>
              <w:spacing w:line="240" w:lineRule="exact"/>
              <w:jc w:val="right"/>
              <w:rPr>
                <w:rFonts w:ascii="Meiryo UI" w:eastAsia="Meiryo UI" w:hAnsi="Meiryo UI"/>
                <w:szCs w:val="20"/>
              </w:rPr>
            </w:pPr>
            <w:r w:rsidRPr="000517A4">
              <w:rPr>
                <w:rFonts w:ascii="Meiryo UI" w:eastAsia="Meiryo UI" w:hAnsi="Meiryo UI" w:hint="eastAsia"/>
                <w:szCs w:val="20"/>
              </w:rPr>
              <w:t>応用情報　平成23年度秋　問65　[出題頻度：★★☆]</w:t>
            </w:r>
          </w:p>
          <w:p w14:paraId="1A90EFCF" w14:textId="4D84B6B3" w:rsidR="00952E79" w:rsidRDefault="00114C55" w:rsidP="00114C55">
            <w:pPr>
              <w:snapToGrid w:val="0"/>
              <w:spacing w:line="240" w:lineRule="exact"/>
              <w:jc w:val="right"/>
              <w:rPr>
                <w:rFonts w:hAnsi="Meiryo UI"/>
                <w:szCs w:val="20"/>
              </w:rPr>
            </w:pPr>
            <w:r>
              <w:rPr>
                <w:rFonts w:ascii="Meiryo UI" w:eastAsia="Meiryo UI" w:hAnsi="Meiryo UI" w:hint="eastAsia"/>
                <w:szCs w:val="20"/>
              </w:rPr>
              <w:t>解答－イ</w:t>
            </w:r>
          </w:p>
        </w:tc>
      </w:tr>
    </w:tbl>
    <w:p w14:paraId="7A250C93" w14:textId="655F83BC" w:rsidR="000517A4" w:rsidRDefault="002F1144" w:rsidP="000517A4">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0517A4">
        <w:rPr>
          <w:rFonts w:ascii="Meiryo UI" w:eastAsia="Meiryo UI" w:hAnsi="Meiryo UI" w:hint="eastAsia"/>
          <w:szCs w:val="20"/>
        </w:rPr>
        <w:t>3-40</w:t>
      </w:r>
    </w:p>
    <w:p w14:paraId="5B0BBD99" w14:textId="77777777" w:rsidR="00F5405F" w:rsidRPr="00F5405F" w:rsidRDefault="00F5405F" w:rsidP="00F5405F">
      <w:pPr>
        <w:tabs>
          <w:tab w:val="left" w:pos="1419"/>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5405F">
        <w:rPr>
          <w:rFonts w:ascii="Meiryo UI" w:eastAsia="Meiryo UI" w:hAnsi="Meiryo UI" w:cstheme="minorBidi"/>
          <w:szCs w:val="20"/>
        </w:rPr>
        <w:br w:type="page"/>
      </w:r>
    </w:p>
    <w:p w14:paraId="36183052" w14:textId="06EA0699" w:rsidR="006C7075" w:rsidRPr="000517A4" w:rsidRDefault="00252F0F" w:rsidP="00313865">
      <w:pPr>
        <w:pStyle w:val="2"/>
      </w:pPr>
      <w:r>
        <w:rPr>
          <w:rFonts w:hint="eastAsia"/>
        </w:rPr>
        <w:lastRenderedPageBreak/>
        <w:t>2</w:t>
      </w:r>
      <w:r>
        <w:t xml:space="preserve">. </w:t>
      </w:r>
      <w:r w:rsidR="00BD21B5" w:rsidRPr="000517A4">
        <w:rPr>
          <w:rFonts w:hint="eastAsia"/>
        </w:rPr>
        <w:t>調達の実施</w:t>
      </w:r>
    </w:p>
    <w:p w14:paraId="5902993F" w14:textId="599C46E9" w:rsidR="00BD21B5" w:rsidRPr="000517A4" w:rsidRDefault="00BD21B5" w:rsidP="000517A4">
      <w:pPr>
        <w:snapToGrid w:val="0"/>
        <w:spacing w:line="240" w:lineRule="exact"/>
        <w:rPr>
          <w:rFonts w:ascii="Meiryo UI" w:eastAsia="Meiryo UI" w:hAnsi="Meiryo UI"/>
          <w:szCs w:val="20"/>
        </w:rPr>
      </w:pPr>
    </w:p>
    <w:p w14:paraId="53BDEF76" w14:textId="730F901C" w:rsidR="00DE2FFA" w:rsidRPr="00662ACF" w:rsidRDefault="00DE2FFA" w:rsidP="00313865">
      <w:pPr>
        <w:pStyle w:val="3"/>
        <w:rPr>
          <w:b w:val="0"/>
          <w:bCs/>
        </w:rPr>
      </w:pPr>
      <w:r w:rsidRPr="000517A4">
        <w:rPr>
          <w:rFonts w:hint="eastAsia"/>
        </w:rPr>
        <w:t>１）調達の方法</w:t>
      </w:r>
    </w:p>
    <w:p w14:paraId="38985916" w14:textId="77777777" w:rsidR="00DE2FFA" w:rsidRPr="000517A4" w:rsidRDefault="00A0586F" w:rsidP="00662ACF">
      <w:pPr>
        <w:snapToGrid w:val="0"/>
        <w:spacing w:line="240" w:lineRule="exact"/>
        <w:ind w:leftChars="100" w:left="180" w:firstLineChars="211" w:firstLine="380"/>
        <w:rPr>
          <w:rFonts w:ascii="Meiryo UI" w:eastAsia="Meiryo UI" w:hAnsi="Meiryo UI"/>
          <w:szCs w:val="20"/>
        </w:rPr>
      </w:pPr>
      <w:r w:rsidRPr="000517A4">
        <w:rPr>
          <w:rFonts w:ascii="Meiryo UI" w:eastAsia="Meiryo UI" w:hAnsi="Meiryo UI" w:hint="eastAsia"/>
          <w:szCs w:val="20"/>
        </w:rPr>
        <w:t>調達の代表的な</w:t>
      </w:r>
      <w:r w:rsidR="00DE2FFA" w:rsidRPr="000517A4">
        <w:rPr>
          <w:rFonts w:ascii="Meiryo UI" w:eastAsia="Meiryo UI" w:hAnsi="Meiryo UI" w:hint="eastAsia"/>
          <w:szCs w:val="20"/>
        </w:rPr>
        <w:t>方法には、一般競争入札、企画競争入札、指名競争入札があります。</w:t>
      </w:r>
    </w:p>
    <w:p w14:paraId="479E64F4" w14:textId="440B773D" w:rsidR="00A9394E" w:rsidRPr="000517A4" w:rsidRDefault="00DE2FFA" w:rsidP="00662ACF">
      <w:pPr>
        <w:snapToGrid w:val="0"/>
        <w:spacing w:line="240" w:lineRule="exact"/>
        <w:ind w:leftChars="205" w:left="369" w:firstLineChars="105" w:firstLine="189"/>
        <w:rPr>
          <w:rFonts w:ascii="Meiryo UI" w:eastAsia="Meiryo UI" w:hAnsi="Meiryo UI"/>
          <w:szCs w:val="20"/>
        </w:rPr>
      </w:pPr>
      <w:r w:rsidRPr="000517A4">
        <w:rPr>
          <w:rFonts w:ascii="Meiryo UI" w:eastAsia="Meiryo UI" w:hAnsi="Meiryo UI" w:hint="eastAsia"/>
          <w:b/>
          <w:szCs w:val="20"/>
        </w:rPr>
        <w:t>一般競争入札</w:t>
      </w:r>
      <w:r w:rsidRPr="000517A4">
        <w:rPr>
          <w:rFonts w:ascii="Meiryo UI" w:eastAsia="Meiryo UI" w:hAnsi="Meiryo UI" w:hint="eastAsia"/>
          <w:szCs w:val="20"/>
        </w:rPr>
        <w:t>は、入札情報を公告して参加者を募り、</w:t>
      </w:r>
      <w:r w:rsidR="00A9394E" w:rsidRPr="000517A4">
        <w:rPr>
          <w:rFonts w:ascii="Meiryo UI" w:eastAsia="Meiryo UI" w:hAnsi="Meiryo UI" w:hint="eastAsia"/>
          <w:szCs w:val="20"/>
        </w:rPr>
        <w:t>価格</w:t>
      </w:r>
      <w:r w:rsidRPr="000517A4">
        <w:rPr>
          <w:rFonts w:ascii="Meiryo UI" w:eastAsia="Meiryo UI" w:hAnsi="Meiryo UI" w:hint="eastAsia"/>
          <w:szCs w:val="20"/>
        </w:rPr>
        <w:t>競争で</w:t>
      </w:r>
      <w:r w:rsidR="00A9394E" w:rsidRPr="000517A4">
        <w:rPr>
          <w:rFonts w:ascii="Meiryo UI" w:eastAsia="Meiryo UI" w:hAnsi="Meiryo UI" w:hint="eastAsia"/>
          <w:szCs w:val="20"/>
        </w:rPr>
        <w:t>契約者を決める方法です。基本的には入札資格があれば</w:t>
      </w:r>
      <w:r w:rsidRPr="000517A4">
        <w:rPr>
          <w:rFonts w:ascii="Meiryo UI" w:eastAsia="Meiryo UI" w:hAnsi="Meiryo UI" w:hint="eastAsia"/>
          <w:szCs w:val="20"/>
        </w:rPr>
        <w:t>誰</w:t>
      </w:r>
      <w:r w:rsidR="00A9394E" w:rsidRPr="000517A4">
        <w:rPr>
          <w:rFonts w:ascii="Meiryo UI" w:eastAsia="Meiryo UI" w:hAnsi="Meiryo UI" w:hint="eastAsia"/>
          <w:szCs w:val="20"/>
        </w:rPr>
        <w:t>でも</w:t>
      </w:r>
      <w:r w:rsidRPr="000517A4">
        <w:rPr>
          <w:rFonts w:ascii="Meiryo UI" w:eastAsia="Meiryo UI" w:hAnsi="Meiryo UI" w:hint="eastAsia"/>
          <w:szCs w:val="20"/>
        </w:rPr>
        <w:t>参加でき</w:t>
      </w:r>
      <w:r w:rsidR="00A9394E" w:rsidRPr="000517A4">
        <w:rPr>
          <w:rFonts w:ascii="Meiryo UI" w:eastAsia="Meiryo UI" w:hAnsi="Meiryo UI" w:hint="eastAsia"/>
          <w:szCs w:val="20"/>
        </w:rPr>
        <w:t>ます</w:t>
      </w:r>
      <w:r w:rsidRPr="000517A4">
        <w:rPr>
          <w:rFonts w:ascii="Meiryo UI" w:eastAsia="Meiryo UI" w:hAnsi="Meiryo UI" w:hint="eastAsia"/>
          <w:szCs w:val="20"/>
        </w:rPr>
        <w:t>。</w:t>
      </w:r>
    </w:p>
    <w:p w14:paraId="2293B4D1" w14:textId="77777777" w:rsidR="00A9394E" w:rsidRPr="000517A4" w:rsidRDefault="00A9394E" w:rsidP="00662ACF">
      <w:pPr>
        <w:snapToGrid w:val="0"/>
        <w:spacing w:line="240" w:lineRule="exact"/>
        <w:ind w:leftChars="205" w:left="369" w:firstLineChars="105" w:firstLine="189"/>
        <w:rPr>
          <w:rFonts w:ascii="Meiryo UI" w:eastAsia="Meiryo UI" w:hAnsi="Meiryo UI"/>
          <w:szCs w:val="20"/>
        </w:rPr>
      </w:pPr>
      <w:r w:rsidRPr="000517A4">
        <w:rPr>
          <w:rFonts w:ascii="Meiryo UI" w:eastAsia="Meiryo UI" w:hAnsi="Meiryo UI" w:hint="eastAsia"/>
          <w:b/>
          <w:szCs w:val="20"/>
        </w:rPr>
        <w:t>企画競争入札</w:t>
      </w:r>
      <w:r w:rsidRPr="000517A4">
        <w:rPr>
          <w:rFonts w:ascii="Meiryo UI" w:eastAsia="Meiryo UI" w:hAnsi="Meiryo UI" w:hint="eastAsia"/>
          <w:szCs w:val="20"/>
        </w:rPr>
        <w:t>は、複数の業者から発注者が提示する予算内での企画書を提出させて、企画書の内容で契約者を決める方法です。</w:t>
      </w:r>
    </w:p>
    <w:p w14:paraId="178C770B" w14:textId="77777777" w:rsidR="00A9394E" w:rsidRPr="000517A4" w:rsidRDefault="00A9394E" w:rsidP="00662ACF">
      <w:pPr>
        <w:snapToGrid w:val="0"/>
        <w:spacing w:line="240" w:lineRule="exact"/>
        <w:ind w:leftChars="205" w:left="369" w:firstLineChars="105" w:firstLine="189"/>
        <w:rPr>
          <w:rFonts w:ascii="Meiryo UI" w:eastAsia="Meiryo UI" w:hAnsi="Meiryo UI"/>
          <w:szCs w:val="20"/>
        </w:rPr>
      </w:pPr>
      <w:r w:rsidRPr="000517A4">
        <w:rPr>
          <w:rFonts w:ascii="Meiryo UI" w:eastAsia="Meiryo UI" w:hAnsi="Meiryo UI" w:hint="eastAsia"/>
          <w:szCs w:val="20"/>
        </w:rPr>
        <w:t>指名競争入札は、特定の条件の下、発注者が指名した業者の中から契約者を決める方法です。</w:t>
      </w:r>
    </w:p>
    <w:p w14:paraId="09CCA1D9" w14:textId="77777777" w:rsidR="006C7075" w:rsidRPr="007C26E6" w:rsidRDefault="00F93251" w:rsidP="00313865">
      <w:pPr>
        <w:pStyle w:val="3"/>
        <w:rPr>
          <w:b w:val="0"/>
          <w:bCs/>
        </w:rPr>
      </w:pPr>
      <w:r w:rsidRPr="000517A4">
        <w:rPr>
          <w:rFonts w:hint="eastAsia"/>
        </w:rPr>
        <w:t>２）情報提供依頼書</w:t>
      </w:r>
      <w:r w:rsidR="00662ACF" w:rsidRPr="007C26E6">
        <w:rPr>
          <w:rFonts w:hint="eastAsia"/>
          <w:b w:val="0"/>
          <w:bCs/>
        </w:rPr>
        <w:t>（</w:t>
      </w:r>
      <w:r w:rsidR="00662ACF" w:rsidRPr="000517A4">
        <w:t>RFI</w:t>
      </w:r>
      <w:r w:rsidR="00662ACF" w:rsidRPr="007C26E6">
        <w:rPr>
          <w:rFonts w:hint="eastAsia"/>
          <w:b w:val="0"/>
          <w:bCs/>
        </w:rPr>
        <w:t>：</w:t>
      </w:r>
      <w:r w:rsidR="00662ACF" w:rsidRPr="007C26E6">
        <w:rPr>
          <w:b w:val="0"/>
          <w:bCs/>
        </w:rPr>
        <w:t>Request For</w:t>
      </w:r>
      <w:r w:rsidR="00662ACF" w:rsidRPr="007C26E6">
        <w:rPr>
          <w:rFonts w:hint="eastAsia"/>
          <w:b w:val="0"/>
          <w:bCs/>
        </w:rPr>
        <w:t xml:space="preserve"> </w:t>
      </w:r>
      <w:r w:rsidR="00662ACF" w:rsidRPr="007C26E6">
        <w:rPr>
          <w:b w:val="0"/>
          <w:bCs/>
        </w:rPr>
        <w:t>Information</w:t>
      </w:r>
      <w:r w:rsidR="00662ACF" w:rsidRPr="007C26E6">
        <w:rPr>
          <w:rFonts w:hint="eastAsia"/>
          <w:b w:val="0"/>
          <w:bCs/>
        </w:rPr>
        <w:t>）</w:t>
      </w:r>
    </w:p>
    <w:p w14:paraId="0A69C785" w14:textId="31C25277" w:rsidR="00740F6D" w:rsidRPr="000517A4" w:rsidRDefault="0063482F" w:rsidP="00662ACF">
      <w:pPr>
        <w:snapToGrid w:val="0"/>
        <w:spacing w:line="240" w:lineRule="exact"/>
        <w:ind w:leftChars="200" w:left="360" w:firstLineChars="100" w:firstLine="180"/>
        <w:rPr>
          <w:rFonts w:ascii="Meiryo UI" w:eastAsia="Meiryo UI" w:hAnsi="Meiryo UI"/>
          <w:szCs w:val="20"/>
        </w:rPr>
      </w:pPr>
      <w:r w:rsidRPr="00662ACF">
        <w:rPr>
          <w:rFonts w:ascii="Meiryo UI" w:eastAsia="Meiryo UI" w:hAnsi="Meiryo UI" w:hint="eastAsia"/>
          <w:bCs/>
          <w:szCs w:val="20"/>
        </w:rPr>
        <w:t>情報提供依頼書</w:t>
      </w:r>
      <w:r w:rsidRPr="000517A4">
        <w:rPr>
          <w:rFonts w:ascii="Meiryo UI" w:eastAsia="Meiryo UI" w:hAnsi="Meiryo UI" w:hint="eastAsia"/>
          <w:szCs w:val="20"/>
        </w:rPr>
        <w:t>は、企業が外部から物品やサービスを取得する場合に、</w:t>
      </w:r>
      <w:r w:rsidRPr="000517A4">
        <w:rPr>
          <w:rFonts w:ascii="Meiryo UI" w:eastAsia="Meiryo UI" w:hAnsi="Meiryo UI"/>
          <w:szCs w:val="20"/>
        </w:rPr>
        <w:t>現在の状況において利用可能な技術・製品</w:t>
      </w:r>
      <w:r w:rsidRPr="000517A4">
        <w:rPr>
          <w:rFonts w:ascii="Meiryo UI" w:eastAsia="Meiryo UI" w:hAnsi="Meiryo UI" w:hint="eastAsia"/>
          <w:szCs w:val="20"/>
        </w:rPr>
        <w:t>、</w:t>
      </w:r>
      <w:r w:rsidRPr="000517A4">
        <w:rPr>
          <w:rFonts w:ascii="Meiryo UI" w:eastAsia="Meiryo UI" w:hAnsi="Meiryo UI"/>
          <w:szCs w:val="20"/>
        </w:rPr>
        <w:t>導入実績など実現手段に関する情報提供を</w:t>
      </w:r>
      <w:r w:rsidR="00FB4949" w:rsidRPr="000517A4">
        <w:rPr>
          <w:rFonts w:ascii="Meiryo UI" w:eastAsia="Meiryo UI" w:hAnsi="Meiryo UI" w:hint="eastAsia"/>
          <w:szCs w:val="20"/>
        </w:rPr>
        <w:t>、外部の事業者（ベンダ）に</w:t>
      </w:r>
      <w:r w:rsidRPr="000517A4">
        <w:rPr>
          <w:rFonts w:ascii="Meiryo UI" w:eastAsia="Meiryo UI" w:hAnsi="Meiryo UI"/>
          <w:szCs w:val="20"/>
        </w:rPr>
        <w:t>依頼する文書</w:t>
      </w:r>
      <w:r w:rsidRPr="000517A4">
        <w:rPr>
          <w:rFonts w:ascii="Meiryo UI" w:eastAsia="Meiryo UI" w:hAnsi="Meiryo UI" w:hint="eastAsia"/>
          <w:szCs w:val="20"/>
        </w:rPr>
        <w:t>です。</w:t>
      </w:r>
    </w:p>
    <w:p w14:paraId="171800F1" w14:textId="58A2E46F" w:rsidR="00FA30F4" w:rsidRDefault="00FA30F4" w:rsidP="000517A4">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952E79" w14:paraId="34D63D3A" w14:textId="77777777" w:rsidTr="00FE52C8">
        <w:tc>
          <w:tcPr>
            <w:tcW w:w="8788" w:type="dxa"/>
            <w:tcBorders>
              <w:top w:val="single" w:sz="4" w:space="0" w:color="auto"/>
              <w:left w:val="single" w:sz="4" w:space="0" w:color="auto"/>
              <w:bottom w:val="single" w:sz="4" w:space="0" w:color="auto"/>
              <w:right w:val="single" w:sz="4" w:space="0" w:color="auto"/>
            </w:tcBorders>
          </w:tcPr>
          <w:p w14:paraId="74F0D1BC" w14:textId="77777777" w:rsidR="00114C55" w:rsidRDefault="00114C55" w:rsidP="00114C55">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55AB0F9C" w14:textId="77777777" w:rsidR="00114C55" w:rsidRPr="000517A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517A4">
              <w:rPr>
                <w:rFonts w:ascii="Meiryo UI" w:eastAsia="Meiryo UI" w:hAnsi="Meiryo UI" w:hint="eastAsia"/>
                <w:szCs w:val="20"/>
              </w:rPr>
              <w:t>情報システムの調達の際に作成されるRFIの説明はどれか。</w:t>
            </w:r>
          </w:p>
          <w:p w14:paraId="1E82A652" w14:textId="77777777" w:rsidR="00114C55" w:rsidRPr="000517A4" w:rsidRDefault="00114C55" w:rsidP="00114C55">
            <w:pPr>
              <w:widowControl/>
              <w:snapToGrid w:val="0"/>
              <w:spacing w:line="240" w:lineRule="exact"/>
              <w:jc w:val="left"/>
              <w:rPr>
                <w:rFonts w:ascii="Meiryo UI" w:eastAsia="Meiryo UI" w:hAnsi="Meiryo UI"/>
                <w:szCs w:val="20"/>
              </w:rPr>
            </w:pPr>
          </w:p>
          <w:p w14:paraId="153358AE" w14:textId="77777777" w:rsidR="00114C55" w:rsidRPr="00E2482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517A4">
              <w:rPr>
                <w:rFonts w:ascii="Meiryo UI" w:eastAsia="Meiryo UI" w:hAnsi="Meiryo UI" w:hint="eastAsia"/>
                <w:szCs w:val="20"/>
              </w:rPr>
              <w:t>ア　調達</w:t>
            </w:r>
            <w:r w:rsidRPr="00E24824">
              <w:rPr>
                <w:rFonts w:ascii="Meiryo UI" w:eastAsia="Meiryo UI" w:hAnsi="Meiryo UI" w:cstheme="minorBidi" w:hint="eastAsia"/>
                <w:szCs w:val="20"/>
              </w:rPr>
              <w:t>者から供給者候補に対して，システム化の目的や業務内容などを示し，情報の提供を依頼すること</w:t>
            </w:r>
          </w:p>
          <w:p w14:paraId="6DDDCA39" w14:textId="77777777" w:rsidR="00114C55" w:rsidRPr="00E2482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E24824">
              <w:rPr>
                <w:rFonts w:ascii="Meiryo UI" w:eastAsia="Meiryo UI" w:hAnsi="Meiryo UI" w:cstheme="minorBidi" w:hint="eastAsia"/>
                <w:szCs w:val="20"/>
              </w:rPr>
              <w:t>イ　調達者から供給者候補に対して，対象システムや調達条件などを示し，提案書の提出を依頼すること</w:t>
            </w:r>
          </w:p>
          <w:p w14:paraId="70A3E3B1" w14:textId="77777777" w:rsidR="00114C55" w:rsidRPr="00E2482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E24824">
              <w:rPr>
                <w:rFonts w:ascii="Meiryo UI" w:eastAsia="Meiryo UI" w:hAnsi="Meiryo UI" w:cstheme="minorBidi" w:hint="eastAsia"/>
                <w:szCs w:val="20"/>
              </w:rPr>
              <w:t>ウ　調達者から供給者に対して，契約内容で取り決めた内容に関して，変更を要請すること</w:t>
            </w:r>
          </w:p>
          <w:p w14:paraId="5A62E839" w14:textId="77777777" w:rsidR="00114C55" w:rsidRPr="000517A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E24824">
              <w:rPr>
                <w:rFonts w:ascii="Meiryo UI" w:eastAsia="Meiryo UI" w:hAnsi="Meiryo UI" w:cstheme="minorBidi" w:hint="eastAsia"/>
                <w:szCs w:val="20"/>
              </w:rPr>
              <w:t>エ　調達</w:t>
            </w:r>
            <w:r w:rsidRPr="000517A4">
              <w:rPr>
                <w:rFonts w:ascii="Meiryo UI" w:eastAsia="Meiryo UI" w:hAnsi="Meiryo UI" w:hint="eastAsia"/>
                <w:szCs w:val="20"/>
              </w:rPr>
              <w:t>者から供給者に対して，双方の役割分担などを確認し，契約の締結を要請すること</w:t>
            </w:r>
          </w:p>
          <w:p w14:paraId="1F73B457" w14:textId="77777777" w:rsidR="00114C55" w:rsidRDefault="00114C55" w:rsidP="00114C55">
            <w:pPr>
              <w:widowControl/>
              <w:pBdr>
                <w:bottom w:val="single" w:sz="6" w:space="1" w:color="auto"/>
              </w:pBdr>
              <w:snapToGrid w:val="0"/>
              <w:spacing w:line="240" w:lineRule="exact"/>
              <w:jc w:val="left"/>
              <w:rPr>
                <w:rFonts w:ascii="Meiryo UI" w:eastAsia="Meiryo UI" w:hAnsi="Meiryo UI"/>
                <w:szCs w:val="20"/>
              </w:rPr>
            </w:pPr>
          </w:p>
          <w:p w14:paraId="74B5C2A0" w14:textId="77777777" w:rsidR="00114C55" w:rsidRPr="000517A4" w:rsidRDefault="00114C55" w:rsidP="00114C55">
            <w:pPr>
              <w:widowControl/>
              <w:snapToGrid w:val="0"/>
              <w:spacing w:line="240" w:lineRule="exact"/>
              <w:jc w:val="left"/>
              <w:rPr>
                <w:rFonts w:ascii="Meiryo UI" w:eastAsia="Meiryo UI" w:hAnsi="Meiryo UI"/>
                <w:szCs w:val="20"/>
              </w:rPr>
            </w:pPr>
          </w:p>
          <w:p w14:paraId="3319676D" w14:textId="77777777" w:rsidR="00114C55" w:rsidRPr="00E2482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E24824">
              <w:rPr>
                <w:rFonts w:ascii="Meiryo UI" w:eastAsia="Meiryo UI" w:hAnsi="Meiryo UI" w:cstheme="minorBidi" w:hint="eastAsia"/>
                <w:szCs w:val="20"/>
              </w:rPr>
              <w:t>イ　RFP（Request For Proposal：提案依頼書）に関する記述です。</w:t>
            </w:r>
          </w:p>
          <w:p w14:paraId="70A18F6B" w14:textId="77777777" w:rsidR="00114C55" w:rsidRPr="00E2482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E24824">
              <w:rPr>
                <w:rFonts w:ascii="Meiryo UI" w:eastAsia="Meiryo UI" w:hAnsi="Meiryo UI" w:cstheme="minorBidi" w:hint="eastAsia"/>
                <w:szCs w:val="20"/>
              </w:rPr>
              <w:t>ウ　契約内容変更依頼書に関する記述です。</w:t>
            </w:r>
          </w:p>
          <w:p w14:paraId="0107FF60" w14:textId="77777777" w:rsidR="00114C55" w:rsidRPr="00E2482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E24824">
              <w:rPr>
                <w:rFonts w:ascii="Meiryo UI" w:eastAsia="Meiryo UI" w:hAnsi="Meiryo UI" w:cstheme="minorBidi" w:hint="eastAsia"/>
                <w:szCs w:val="20"/>
              </w:rPr>
              <w:t>エ　契約締結依頼書に関する記述です。</w:t>
            </w:r>
          </w:p>
          <w:p w14:paraId="2ADCB0F6" w14:textId="77777777" w:rsidR="00114C55" w:rsidRPr="000517A4" w:rsidRDefault="00114C55" w:rsidP="00114C55">
            <w:pPr>
              <w:widowControl/>
              <w:snapToGrid w:val="0"/>
              <w:spacing w:line="240" w:lineRule="exact"/>
              <w:jc w:val="left"/>
              <w:rPr>
                <w:rFonts w:ascii="Meiryo UI" w:eastAsia="Meiryo UI" w:hAnsi="Meiryo UI"/>
                <w:szCs w:val="20"/>
              </w:rPr>
            </w:pPr>
          </w:p>
          <w:p w14:paraId="6F7D91DA" w14:textId="77777777" w:rsidR="00114C55" w:rsidRPr="000517A4" w:rsidRDefault="00114C55" w:rsidP="00114C55">
            <w:pPr>
              <w:widowControl/>
              <w:snapToGrid w:val="0"/>
              <w:spacing w:line="240" w:lineRule="exact"/>
              <w:jc w:val="right"/>
              <w:rPr>
                <w:rFonts w:ascii="Meiryo UI" w:eastAsia="Meiryo UI" w:hAnsi="Meiryo UI"/>
                <w:szCs w:val="20"/>
              </w:rPr>
            </w:pPr>
            <w:r w:rsidRPr="000517A4">
              <w:rPr>
                <w:rFonts w:ascii="Meiryo UI" w:eastAsia="Meiryo UI" w:hAnsi="Meiryo UI" w:hint="eastAsia"/>
                <w:szCs w:val="20"/>
              </w:rPr>
              <w:t>応用情報　平成30年度春　問66　[出題頻度：★☆☆]</w:t>
            </w:r>
          </w:p>
          <w:p w14:paraId="4A763B85" w14:textId="2ACF4FE9" w:rsidR="00952E79" w:rsidRDefault="00114C55" w:rsidP="00114C55">
            <w:pPr>
              <w:widowControl/>
              <w:snapToGrid w:val="0"/>
              <w:spacing w:line="240" w:lineRule="exact"/>
              <w:jc w:val="right"/>
              <w:rPr>
                <w:rFonts w:hAnsi="Meiryo UI"/>
                <w:szCs w:val="20"/>
              </w:rPr>
            </w:pPr>
            <w:r>
              <w:rPr>
                <w:rFonts w:ascii="Meiryo UI" w:eastAsia="Meiryo UI" w:hAnsi="Meiryo UI" w:hint="eastAsia"/>
                <w:szCs w:val="20"/>
              </w:rPr>
              <w:t>解答－ア</w:t>
            </w:r>
          </w:p>
        </w:tc>
      </w:tr>
    </w:tbl>
    <w:p w14:paraId="058227D6" w14:textId="2D58EDBD" w:rsidR="000517A4" w:rsidRPr="000517A4" w:rsidRDefault="002F1144" w:rsidP="000517A4">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0517A4">
        <w:rPr>
          <w:rFonts w:ascii="Meiryo UI" w:eastAsia="Meiryo UI" w:hAnsi="Meiryo UI" w:hint="eastAsia"/>
          <w:szCs w:val="20"/>
        </w:rPr>
        <w:t>3-41</w:t>
      </w:r>
      <w:r w:rsidR="00090AA1">
        <w:rPr>
          <w:rFonts w:ascii="Meiryo UI" w:eastAsia="Meiryo UI" w:hAnsi="Meiryo UI" w:hint="eastAsia"/>
          <w:szCs w:val="20"/>
        </w:rPr>
        <w:t>,</w:t>
      </w:r>
      <w:r w:rsidR="000517A4">
        <w:rPr>
          <w:rFonts w:ascii="Meiryo UI" w:eastAsia="Meiryo UI" w:hAnsi="Meiryo UI" w:hint="eastAsia"/>
          <w:szCs w:val="20"/>
        </w:rPr>
        <w:t>42</w:t>
      </w:r>
    </w:p>
    <w:p w14:paraId="7F4A0F4E" w14:textId="28081863" w:rsidR="004431E0" w:rsidRPr="000517A4" w:rsidRDefault="004431E0" w:rsidP="000517A4">
      <w:pPr>
        <w:widowControl/>
        <w:snapToGrid w:val="0"/>
        <w:spacing w:line="240" w:lineRule="exact"/>
        <w:jc w:val="left"/>
        <w:rPr>
          <w:rFonts w:ascii="Meiryo UI" w:eastAsia="Meiryo UI" w:hAnsi="Meiryo UI"/>
          <w:szCs w:val="20"/>
        </w:rPr>
      </w:pPr>
    </w:p>
    <w:p w14:paraId="573A16F3" w14:textId="77777777" w:rsidR="00F93251" w:rsidRPr="000517A4" w:rsidRDefault="00F93251" w:rsidP="00313865">
      <w:pPr>
        <w:pStyle w:val="3"/>
      </w:pPr>
      <w:r w:rsidRPr="000517A4">
        <w:rPr>
          <w:rFonts w:hint="eastAsia"/>
        </w:rPr>
        <w:t>３）提案依頼書</w:t>
      </w:r>
      <w:r w:rsidR="00412E33" w:rsidRPr="007C26E6">
        <w:rPr>
          <w:rFonts w:hint="eastAsia"/>
          <w:b w:val="0"/>
          <w:bCs/>
        </w:rPr>
        <w:t>（</w:t>
      </w:r>
      <w:r w:rsidR="00412E33" w:rsidRPr="000517A4">
        <w:t>RFP</w:t>
      </w:r>
      <w:r w:rsidR="00412E33" w:rsidRPr="007C26E6">
        <w:rPr>
          <w:rFonts w:hint="eastAsia"/>
          <w:b w:val="0"/>
          <w:bCs/>
        </w:rPr>
        <w:t>：</w:t>
      </w:r>
      <w:r w:rsidR="00412E33" w:rsidRPr="007C26E6">
        <w:rPr>
          <w:b w:val="0"/>
          <w:bCs/>
        </w:rPr>
        <w:t>Request for Proposal</w:t>
      </w:r>
      <w:r w:rsidR="00412E33" w:rsidRPr="007C26E6">
        <w:rPr>
          <w:rFonts w:hint="eastAsia"/>
          <w:b w:val="0"/>
          <w:bCs/>
        </w:rPr>
        <w:t>）</w:t>
      </w:r>
    </w:p>
    <w:p w14:paraId="6A8F4C9B" w14:textId="36A002AF" w:rsidR="00606A6C" w:rsidRPr="000517A4" w:rsidRDefault="0063482F" w:rsidP="00412E33">
      <w:pPr>
        <w:snapToGrid w:val="0"/>
        <w:spacing w:line="240" w:lineRule="exact"/>
        <w:ind w:leftChars="199" w:left="358" w:firstLine="190"/>
        <w:rPr>
          <w:rFonts w:ascii="Meiryo UI" w:eastAsia="Meiryo UI" w:hAnsi="Meiryo UI"/>
          <w:szCs w:val="20"/>
        </w:rPr>
      </w:pPr>
      <w:r w:rsidRPr="00412E33">
        <w:rPr>
          <w:rFonts w:ascii="Meiryo UI" w:eastAsia="Meiryo UI" w:hAnsi="Meiryo UI" w:hint="eastAsia"/>
          <w:bCs/>
          <w:szCs w:val="20"/>
        </w:rPr>
        <w:t>提案依頼書は</w:t>
      </w:r>
      <w:r w:rsidRPr="000517A4">
        <w:rPr>
          <w:rFonts w:ascii="Meiryo UI" w:eastAsia="Meiryo UI" w:hAnsi="Meiryo UI" w:hint="eastAsia"/>
          <w:szCs w:val="20"/>
        </w:rPr>
        <w:t>、外部から物品やサービスを調達する際に、</w:t>
      </w:r>
      <w:r w:rsidRPr="000517A4">
        <w:rPr>
          <w:rFonts w:ascii="Meiryo UI" w:eastAsia="Meiryo UI" w:hAnsi="Meiryo UI"/>
          <w:szCs w:val="20"/>
        </w:rPr>
        <w:t>技術的要件やサービスレベル要件</w:t>
      </w:r>
      <w:r w:rsidRPr="000517A4">
        <w:rPr>
          <w:rFonts w:ascii="Meiryo UI" w:eastAsia="Meiryo UI" w:hAnsi="Meiryo UI" w:hint="eastAsia"/>
          <w:szCs w:val="20"/>
        </w:rPr>
        <w:t>、調達期限などの自社の要求事項をとりまとめ</w:t>
      </w:r>
      <w:r w:rsidR="00FB4949" w:rsidRPr="000517A4">
        <w:rPr>
          <w:rFonts w:ascii="Meiryo UI" w:eastAsia="Meiryo UI" w:hAnsi="Meiryo UI" w:hint="eastAsia"/>
          <w:szCs w:val="20"/>
        </w:rPr>
        <w:t>、外部の事業者に効果的な実現策を依頼する文書です。</w:t>
      </w:r>
      <w:r w:rsidR="00BB1D2C" w:rsidRPr="000517A4">
        <w:rPr>
          <w:rFonts w:ascii="Meiryo UI" w:eastAsia="Meiryo UI" w:hAnsi="Meiryo UI"/>
          <w:szCs w:val="20"/>
        </w:rPr>
        <w:t>複数の要求事項がある場合、重要な要求とそうでない要求の区別がつくようにRFP作成時点で重要度を設定してお</w:t>
      </w:r>
      <w:r w:rsidR="00BB1D2C" w:rsidRPr="000517A4">
        <w:rPr>
          <w:rFonts w:ascii="Meiryo UI" w:eastAsia="Meiryo UI" w:hAnsi="Meiryo UI" w:hint="eastAsia"/>
          <w:szCs w:val="20"/>
        </w:rPr>
        <w:t>きます</w:t>
      </w:r>
      <w:r w:rsidR="00BB1D2C" w:rsidRPr="000517A4">
        <w:rPr>
          <w:rFonts w:ascii="Meiryo UI" w:eastAsia="Meiryo UI" w:hAnsi="Meiryo UI"/>
          <w:szCs w:val="20"/>
        </w:rPr>
        <w:t>。</w:t>
      </w:r>
      <w:r w:rsidR="00606A6C" w:rsidRPr="000517A4">
        <w:rPr>
          <w:rFonts w:ascii="Meiryo UI" w:eastAsia="Meiryo UI" w:hAnsi="Meiryo UI" w:hint="eastAsia"/>
          <w:szCs w:val="20"/>
        </w:rPr>
        <w:t>また、可能な限り曖昧な点や不完全な点を残さないようにする必要があります。なお、要求事項は機能的に記述し、具体的な製品の種類などの実現手段はベンダ側の企業に任せます。</w:t>
      </w:r>
    </w:p>
    <w:p w14:paraId="167AB878" w14:textId="61FB097E" w:rsidR="00FA30F4" w:rsidRDefault="00FA30F4" w:rsidP="000517A4">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952E79" w14:paraId="44486915" w14:textId="77777777" w:rsidTr="00FE52C8">
        <w:tc>
          <w:tcPr>
            <w:tcW w:w="8788" w:type="dxa"/>
            <w:tcBorders>
              <w:top w:val="single" w:sz="4" w:space="0" w:color="auto"/>
              <w:left w:val="single" w:sz="4" w:space="0" w:color="auto"/>
              <w:bottom w:val="single" w:sz="4" w:space="0" w:color="auto"/>
              <w:right w:val="single" w:sz="4" w:space="0" w:color="auto"/>
            </w:tcBorders>
          </w:tcPr>
          <w:p w14:paraId="04E2476C" w14:textId="77777777" w:rsidR="00114C55" w:rsidRDefault="00114C55" w:rsidP="00114C55">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77DAAD1C" w14:textId="77777777" w:rsidR="00114C55" w:rsidRPr="000517A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517A4">
              <w:rPr>
                <w:rFonts w:ascii="Meiryo UI" w:eastAsia="Meiryo UI" w:hAnsi="Meiryo UI" w:hint="eastAsia"/>
                <w:szCs w:val="20"/>
              </w:rPr>
              <w:t>ベンダに対する提案依頼書（RFP）の提示に当たって留意すべきことはどれか。</w:t>
            </w:r>
          </w:p>
          <w:p w14:paraId="1B2FF1D4" w14:textId="77777777" w:rsidR="00114C55" w:rsidRPr="000517A4" w:rsidRDefault="00114C55" w:rsidP="00114C55">
            <w:pPr>
              <w:widowControl/>
              <w:snapToGrid w:val="0"/>
              <w:spacing w:line="240" w:lineRule="exact"/>
              <w:jc w:val="left"/>
              <w:rPr>
                <w:rFonts w:ascii="Meiryo UI" w:eastAsia="Meiryo UI" w:hAnsi="Meiryo UI"/>
                <w:szCs w:val="20"/>
              </w:rPr>
            </w:pPr>
          </w:p>
          <w:p w14:paraId="195CFFCD" w14:textId="77777777" w:rsidR="00114C55" w:rsidRPr="00E2482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517A4">
              <w:rPr>
                <w:rFonts w:ascii="Meiryo UI" w:eastAsia="Meiryo UI" w:hAnsi="Meiryo UI" w:hint="eastAsia"/>
                <w:szCs w:val="20"/>
              </w:rPr>
              <w:t>ア　工程</w:t>
            </w:r>
            <w:r w:rsidRPr="00E24824">
              <w:rPr>
                <w:rFonts w:ascii="Meiryo UI" w:eastAsia="Meiryo UI" w:hAnsi="Meiryo UI" w:cstheme="minorBidi" w:hint="eastAsia"/>
                <w:szCs w:val="20"/>
              </w:rPr>
              <w:t>ごとの各種作業の完了時期は，ベンダに一任するよう提示する。</w:t>
            </w:r>
          </w:p>
          <w:p w14:paraId="1FCE0E47" w14:textId="77777777" w:rsidR="00114C55" w:rsidRPr="00E2482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E24824">
              <w:rPr>
                <w:rFonts w:ascii="Meiryo UI" w:eastAsia="Meiryo UI" w:hAnsi="Meiryo UI" w:cstheme="minorBidi" w:hint="eastAsia"/>
                <w:szCs w:val="20"/>
              </w:rPr>
              <w:t>イ　情報提供依頼書（RFI）を提示したすべてのベンダに提示する。</w:t>
            </w:r>
          </w:p>
          <w:p w14:paraId="3F06731D" w14:textId="77777777" w:rsidR="00114C55" w:rsidRPr="00E2482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E24824">
              <w:rPr>
                <w:rFonts w:ascii="Meiryo UI" w:eastAsia="Meiryo UI" w:hAnsi="Meiryo UI" w:cstheme="minorBidi" w:hint="eastAsia"/>
                <w:szCs w:val="20"/>
              </w:rPr>
              <w:t>ウ　プログラム仕様書を提案依頼書に添付して，ベンダに提示する。</w:t>
            </w:r>
          </w:p>
          <w:p w14:paraId="757AF7A6" w14:textId="77777777" w:rsidR="00114C55" w:rsidRPr="000517A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E24824">
              <w:rPr>
                <w:rFonts w:ascii="Meiryo UI" w:eastAsia="Meiryo UI" w:hAnsi="Meiryo UI" w:cstheme="minorBidi" w:hint="eastAsia"/>
                <w:szCs w:val="20"/>
              </w:rPr>
              <w:t>エ　要件</w:t>
            </w:r>
            <w:r w:rsidRPr="000517A4">
              <w:rPr>
                <w:rFonts w:ascii="Meiryo UI" w:eastAsia="Meiryo UI" w:hAnsi="Meiryo UI" w:hint="eastAsia"/>
                <w:szCs w:val="20"/>
              </w:rPr>
              <w:t>定義を機能要件，非機能要件にまとめて，ベンダに提示する。</w:t>
            </w:r>
          </w:p>
          <w:p w14:paraId="097B8C86" w14:textId="77777777" w:rsidR="00114C55" w:rsidRDefault="00114C55" w:rsidP="00114C55">
            <w:pPr>
              <w:widowControl/>
              <w:pBdr>
                <w:bottom w:val="single" w:sz="6" w:space="1" w:color="auto"/>
              </w:pBdr>
              <w:snapToGrid w:val="0"/>
              <w:spacing w:line="240" w:lineRule="exact"/>
              <w:jc w:val="left"/>
              <w:rPr>
                <w:rFonts w:ascii="Meiryo UI" w:eastAsia="Meiryo UI" w:hAnsi="Meiryo UI"/>
                <w:szCs w:val="20"/>
              </w:rPr>
            </w:pPr>
          </w:p>
          <w:p w14:paraId="36F2FF76" w14:textId="77777777" w:rsidR="00114C55" w:rsidRPr="000517A4" w:rsidRDefault="00114C55" w:rsidP="00114C55">
            <w:pPr>
              <w:widowControl/>
              <w:snapToGrid w:val="0"/>
              <w:spacing w:line="240" w:lineRule="exact"/>
              <w:jc w:val="left"/>
              <w:rPr>
                <w:rFonts w:ascii="Meiryo UI" w:eastAsia="Meiryo UI" w:hAnsi="Meiryo UI"/>
                <w:szCs w:val="20"/>
              </w:rPr>
            </w:pPr>
          </w:p>
          <w:p w14:paraId="72AEC5AE" w14:textId="77777777" w:rsidR="00114C55" w:rsidRPr="00E24824" w:rsidRDefault="00114C55" w:rsidP="00CB7A8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E24824">
              <w:rPr>
                <w:rFonts w:ascii="Meiryo UI" w:eastAsia="Meiryo UI" w:hAnsi="Meiryo UI" w:cstheme="minorBidi" w:hint="eastAsia"/>
                <w:szCs w:val="20"/>
              </w:rPr>
              <w:t>ア　工程ごとの各種作業の完了時期についても、ベンダに一任するのではなく、納期に合わせて希望のスケジュールを提示します。</w:t>
            </w:r>
          </w:p>
          <w:p w14:paraId="35E2967A" w14:textId="77777777" w:rsidR="00114C55" w:rsidRPr="00E2482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E24824">
              <w:rPr>
                <w:rFonts w:ascii="Meiryo UI" w:eastAsia="Meiryo UI" w:hAnsi="Meiryo UI" w:cstheme="minorBidi" w:hint="eastAsia"/>
                <w:szCs w:val="20"/>
              </w:rPr>
              <w:t>イ　情報提供依頼書（RFI）の内容を精査して、開発を依頼しても良いと判断したベンダに絞って提示します。</w:t>
            </w:r>
          </w:p>
          <w:p w14:paraId="50B3A04F" w14:textId="77777777" w:rsidR="00114C55" w:rsidRPr="00E2482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E24824">
              <w:rPr>
                <w:rFonts w:ascii="Meiryo UI" w:eastAsia="Meiryo UI" w:hAnsi="Meiryo UI" w:cstheme="minorBidi" w:hint="eastAsia"/>
                <w:szCs w:val="20"/>
              </w:rPr>
              <w:t>ウ　プログラム仕様書は、開発過程でベンダが作成するものです。</w:t>
            </w:r>
          </w:p>
          <w:p w14:paraId="1619D650" w14:textId="77777777" w:rsidR="00114C55" w:rsidRPr="000517A4" w:rsidRDefault="00114C55" w:rsidP="00114C55">
            <w:pPr>
              <w:widowControl/>
              <w:snapToGrid w:val="0"/>
              <w:spacing w:line="240" w:lineRule="exact"/>
              <w:jc w:val="left"/>
              <w:rPr>
                <w:rFonts w:ascii="Meiryo UI" w:eastAsia="Meiryo UI" w:hAnsi="Meiryo UI"/>
                <w:szCs w:val="20"/>
              </w:rPr>
            </w:pPr>
          </w:p>
          <w:p w14:paraId="783F65D8" w14:textId="77777777" w:rsidR="00114C55" w:rsidRPr="000517A4" w:rsidRDefault="00114C55" w:rsidP="00114C55">
            <w:pPr>
              <w:widowControl/>
              <w:snapToGrid w:val="0"/>
              <w:spacing w:line="240" w:lineRule="exact"/>
              <w:jc w:val="right"/>
              <w:rPr>
                <w:rFonts w:ascii="Meiryo UI" w:eastAsia="Meiryo UI" w:hAnsi="Meiryo UI"/>
                <w:szCs w:val="20"/>
              </w:rPr>
            </w:pPr>
            <w:r w:rsidRPr="000517A4">
              <w:rPr>
                <w:rFonts w:ascii="Meiryo UI" w:eastAsia="Meiryo UI" w:hAnsi="Meiryo UI" w:hint="eastAsia"/>
                <w:szCs w:val="20"/>
              </w:rPr>
              <w:t>応用情報　平成22年度春　問65　[出題頻度：★☆☆]</w:t>
            </w:r>
          </w:p>
          <w:p w14:paraId="22697F61" w14:textId="0470EAA6" w:rsidR="00952E79" w:rsidRDefault="00114C55" w:rsidP="00114C55">
            <w:pPr>
              <w:widowControl/>
              <w:snapToGrid w:val="0"/>
              <w:spacing w:line="240" w:lineRule="exact"/>
              <w:jc w:val="right"/>
              <w:rPr>
                <w:rFonts w:hAnsi="Meiryo UI"/>
                <w:szCs w:val="20"/>
              </w:rPr>
            </w:pPr>
            <w:r>
              <w:rPr>
                <w:rFonts w:ascii="Meiryo UI" w:eastAsia="Meiryo UI" w:hAnsi="Meiryo UI" w:hint="eastAsia"/>
                <w:szCs w:val="20"/>
              </w:rPr>
              <w:t>解答</w:t>
            </w:r>
            <w:r w:rsidR="00EF7DC9" w:rsidRPr="00980115">
              <w:rPr>
                <w:rFonts w:ascii="Meiryo UI" w:eastAsia="Meiryo UI" w:hAnsi="Meiryo UI" w:hint="eastAsia"/>
                <w:szCs w:val="20"/>
              </w:rPr>
              <w:t>－</w:t>
            </w:r>
            <w:r>
              <w:rPr>
                <w:rFonts w:ascii="Meiryo UI" w:eastAsia="Meiryo UI" w:hAnsi="Meiryo UI" w:hint="eastAsia"/>
                <w:szCs w:val="20"/>
              </w:rPr>
              <w:t>エ</w:t>
            </w:r>
          </w:p>
        </w:tc>
      </w:tr>
    </w:tbl>
    <w:p w14:paraId="4E60D02F" w14:textId="5475BF3D" w:rsidR="000517A4" w:rsidRPr="000517A4" w:rsidRDefault="002F1144" w:rsidP="000517A4">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0517A4">
        <w:rPr>
          <w:rFonts w:ascii="Meiryo UI" w:eastAsia="Meiryo UI" w:hAnsi="Meiryo UI" w:hint="eastAsia"/>
          <w:szCs w:val="20"/>
        </w:rPr>
        <w:t>3-43</w:t>
      </w:r>
    </w:p>
    <w:p w14:paraId="5C912C6E" w14:textId="77777777" w:rsidR="00CC56C3" w:rsidRPr="000517A4" w:rsidRDefault="0028225F" w:rsidP="00313865">
      <w:pPr>
        <w:pStyle w:val="3"/>
      </w:pPr>
      <w:r w:rsidRPr="000517A4">
        <w:rPr>
          <w:rFonts w:hint="eastAsia"/>
        </w:rPr>
        <w:lastRenderedPageBreak/>
        <w:t>４）提案書・見積書</w:t>
      </w:r>
    </w:p>
    <w:p w14:paraId="48625CBE" w14:textId="77777777" w:rsidR="0028225F" w:rsidRPr="000517A4" w:rsidRDefault="0028225F" w:rsidP="004F6C89">
      <w:pPr>
        <w:snapToGrid w:val="0"/>
        <w:spacing w:line="240" w:lineRule="exact"/>
        <w:ind w:leftChars="200" w:left="360" w:firstLineChars="100" w:firstLine="180"/>
        <w:rPr>
          <w:rFonts w:ascii="Meiryo UI" w:eastAsia="Meiryo UI" w:hAnsi="Meiryo UI"/>
          <w:szCs w:val="20"/>
        </w:rPr>
      </w:pPr>
      <w:r w:rsidRPr="000517A4">
        <w:rPr>
          <w:rFonts w:ascii="Meiryo UI" w:eastAsia="Meiryo UI" w:hAnsi="Meiryo UI" w:hint="eastAsia"/>
          <w:szCs w:val="20"/>
        </w:rPr>
        <w:t>ベンダ企業では、提案依頼書をもとに、提案書や見積書を作成して、依頼元に提出します。</w:t>
      </w:r>
    </w:p>
    <w:p w14:paraId="303E5015" w14:textId="77777777" w:rsidR="00FB4949" w:rsidRPr="000517A4" w:rsidRDefault="0028225F" w:rsidP="00313865">
      <w:pPr>
        <w:pStyle w:val="3"/>
      </w:pPr>
      <w:r w:rsidRPr="000517A4">
        <w:rPr>
          <w:rFonts w:hint="eastAsia"/>
        </w:rPr>
        <w:t>５</w:t>
      </w:r>
      <w:r w:rsidR="00606A6C" w:rsidRPr="000517A4">
        <w:rPr>
          <w:rFonts w:hint="eastAsia"/>
        </w:rPr>
        <w:t>）調達</w:t>
      </w:r>
      <w:r w:rsidR="00EA0BA1" w:rsidRPr="000517A4">
        <w:rPr>
          <w:rFonts w:hint="eastAsia"/>
        </w:rPr>
        <w:t>選定</w:t>
      </w:r>
    </w:p>
    <w:p w14:paraId="6193037B" w14:textId="77777777" w:rsidR="00FB4949" w:rsidRPr="000517A4" w:rsidRDefault="0028225F" w:rsidP="004F6C89">
      <w:pPr>
        <w:snapToGrid w:val="0"/>
        <w:spacing w:line="240" w:lineRule="exact"/>
        <w:ind w:leftChars="200" w:left="360" w:firstLineChars="100" w:firstLine="180"/>
        <w:rPr>
          <w:rFonts w:ascii="Meiryo UI" w:eastAsia="Meiryo UI" w:hAnsi="Meiryo UI"/>
          <w:szCs w:val="20"/>
        </w:rPr>
      </w:pPr>
      <w:r w:rsidRPr="000517A4">
        <w:rPr>
          <w:rFonts w:ascii="Meiryo UI" w:eastAsia="Meiryo UI" w:hAnsi="Meiryo UI" w:hint="eastAsia"/>
          <w:szCs w:val="20"/>
        </w:rPr>
        <w:t>ベンダ企業から提出された提案書や見積書をもとに、あらかじめ定めておいた</w:t>
      </w:r>
      <w:r w:rsidR="00FB4949" w:rsidRPr="000517A4">
        <w:rPr>
          <w:rFonts w:ascii="Meiryo UI" w:eastAsia="Meiryo UI" w:hAnsi="Meiryo UI" w:hint="eastAsia"/>
          <w:szCs w:val="20"/>
        </w:rPr>
        <w:t>評価基準に基づいて</w:t>
      </w:r>
      <w:r w:rsidR="00606A6C" w:rsidRPr="000517A4">
        <w:rPr>
          <w:rFonts w:ascii="Meiryo UI" w:eastAsia="Meiryo UI" w:hAnsi="Meiryo UI" w:hint="eastAsia"/>
          <w:szCs w:val="20"/>
        </w:rPr>
        <w:t>調達先</w:t>
      </w:r>
      <w:r w:rsidRPr="000517A4">
        <w:rPr>
          <w:rFonts w:ascii="Meiryo UI" w:eastAsia="Meiryo UI" w:hAnsi="Meiryo UI" w:hint="eastAsia"/>
          <w:szCs w:val="20"/>
        </w:rPr>
        <w:t>を</w:t>
      </w:r>
      <w:r w:rsidR="00FB4949" w:rsidRPr="000517A4">
        <w:rPr>
          <w:rFonts w:ascii="Meiryo UI" w:eastAsia="Meiryo UI" w:hAnsi="Meiryo UI" w:hint="eastAsia"/>
          <w:szCs w:val="20"/>
        </w:rPr>
        <w:t>選定</w:t>
      </w:r>
      <w:r w:rsidRPr="000517A4">
        <w:rPr>
          <w:rFonts w:ascii="Meiryo UI" w:eastAsia="Meiryo UI" w:hAnsi="Meiryo UI" w:hint="eastAsia"/>
          <w:szCs w:val="20"/>
        </w:rPr>
        <w:t>しま</w:t>
      </w:r>
      <w:r w:rsidR="00FB4949" w:rsidRPr="000517A4">
        <w:rPr>
          <w:rFonts w:ascii="Meiryo UI" w:eastAsia="Meiryo UI" w:hAnsi="Meiryo UI" w:hint="eastAsia"/>
          <w:szCs w:val="20"/>
        </w:rPr>
        <w:t>す。</w:t>
      </w:r>
    </w:p>
    <w:p w14:paraId="5FF96075" w14:textId="77777777" w:rsidR="00FB4949" w:rsidRPr="000517A4" w:rsidRDefault="00FB4949" w:rsidP="00CB7A8C">
      <w:pPr>
        <w:snapToGrid w:val="0"/>
        <w:spacing w:line="240" w:lineRule="exact"/>
        <w:ind w:leftChars="200" w:left="360" w:firstLineChars="100" w:firstLine="180"/>
        <w:rPr>
          <w:rFonts w:ascii="Meiryo UI" w:eastAsia="Meiryo UI" w:hAnsi="Meiryo UI"/>
          <w:szCs w:val="20"/>
        </w:rPr>
      </w:pPr>
      <w:r w:rsidRPr="000517A4">
        <w:rPr>
          <w:rFonts w:ascii="Meiryo UI" w:eastAsia="Meiryo UI" w:hAnsi="Meiryo UI" w:hint="eastAsia"/>
          <w:szCs w:val="20"/>
        </w:rPr>
        <w:t>なお評価基準としては、コスト・技術力・管理力・財務力・発注者のニーズに対する理解度などがあげられます。</w:t>
      </w:r>
      <w:r w:rsidR="00606A6C" w:rsidRPr="000517A4">
        <w:rPr>
          <w:rFonts w:ascii="Meiryo UI" w:eastAsia="Meiryo UI" w:hAnsi="Meiryo UI" w:hint="eastAsia"/>
          <w:szCs w:val="20"/>
        </w:rPr>
        <w:t>調達先</w:t>
      </w:r>
      <w:r w:rsidRPr="000517A4">
        <w:rPr>
          <w:rFonts w:ascii="Meiryo UI" w:eastAsia="Meiryo UI" w:hAnsi="Meiryo UI" w:hint="eastAsia"/>
          <w:szCs w:val="20"/>
        </w:rPr>
        <w:t>候補業者に発注者のニーズを正確に理解してもらうには、評価基準を公開するのが最もよい方法です。</w:t>
      </w:r>
    </w:p>
    <w:p w14:paraId="118F36C9" w14:textId="77777777" w:rsidR="0028225F" w:rsidRPr="000517A4" w:rsidRDefault="0028225F" w:rsidP="00313865">
      <w:pPr>
        <w:pStyle w:val="3"/>
      </w:pPr>
      <w:r w:rsidRPr="000517A4">
        <w:rPr>
          <w:rFonts w:hint="eastAsia"/>
        </w:rPr>
        <w:t>６）調達リスク分析</w:t>
      </w:r>
    </w:p>
    <w:p w14:paraId="3E357EE2" w14:textId="47D87BAD" w:rsidR="0028225F" w:rsidRPr="000517A4" w:rsidRDefault="0028225F" w:rsidP="004F6C89">
      <w:pPr>
        <w:snapToGrid w:val="0"/>
        <w:spacing w:line="240" w:lineRule="exact"/>
        <w:ind w:leftChars="200" w:left="360" w:firstLineChars="100" w:firstLine="180"/>
        <w:rPr>
          <w:rFonts w:ascii="Meiryo UI" w:eastAsia="Meiryo UI" w:hAnsi="Meiryo UI"/>
          <w:szCs w:val="20"/>
        </w:rPr>
      </w:pPr>
      <w:r w:rsidRPr="000517A4">
        <w:rPr>
          <w:rFonts w:ascii="Meiryo UI" w:eastAsia="Meiryo UI" w:hAnsi="Meiryo UI" w:hint="eastAsia"/>
          <w:szCs w:val="20"/>
        </w:rPr>
        <w:t>調達に当たっては、内部統制、法令</w:t>
      </w:r>
      <w:r w:rsidR="004F6C89">
        <w:rPr>
          <w:rFonts w:ascii="Meiryo UI" w:eastAsia="Meiryo UI" w:hAnsi="Meiryo UI" w:hint="eastAsia"/>
          <w:szCs w:val="20"/>
        </w:rPr>
        <w:t>遵守</w:t>
      </w:r>
      <w:r w:rsidRPr="000517A4">
        <w:rPr>
          <w:rFonts w:ascii="Meiryo UI" w:eastAsia="Meiryo UI" w:hAnsi="Meiryo UI" w:hint="eastAsia"/>
          <w:szCs w:val="20"/>
        </w:rPr>
        <w:t>、社会的責任</w:t>
      </w:r>
      <w:r w:rsidR="00225FD1" w:rsidRPr="000517A4">
        <w:rPr>
          <w:rFonts w:ascii="Meiryo UI" w:eastAsia="Meiryo UI" w:hAnsi="Meiryo UI" w:hint="eastAsia"/>
          <w:szCs w:val="20"/>
        </w:rPr>
        <w:t>を</w:t>
      </w:r>
      <w:r w:rsidRPr="000517A4">
        <w:rPr>
          <w:rFonts w:ascii="Meiryo UI" w:eastAsia="Meiryo UI" w:hAnsi="Meiryo UI" w:hint="eastAsia"/>
          <w:szCs w:val="20"/>
        </w:rPr>
        <w:t>調達先に</w:t>
      </w:r>
      <w:r w:rsidR="00225FD1" w:rsidRPr="000517A4">
        <w:rPr>
          <w:rFonts w:ascii="Meiryo UI" w:eastAsia="Meiryo UI" w:hAnsi="Meiryo UI" w:hint="eastAsia"/>
          <w:szCs w:val="20"/>
        </w:rPr>
        <w:t>求める</w:t>
      </w:r>
      <w:r w:rsidRPr="000517A4">
        <w:rPr>
          <w:rFonts w:ascii="Meiryo UI" w:eastAsia="Meiryo UI" w:hAnsi="Meiryo UI" w:hint="eastAsia"/>
          <w:b/>
          <w:szCs w:val="20"/>
        </w:rPr>
        <w:t>CSR調達</w:t>
      </w:r>
      <w:r w:rsidRPr="000517A4">
        <w:rPr>
          <w:rFonts w:ascii="Meiryo UI" w:eastAsia="Meiryo UI" w:hAnsi="Meiryo UI" w:hint="eastAsia"/>
          <w:szCs w:val="20"/>
        </w:rPr>
        <w:t>、</w:t>
      </w:r>
      <w:r w:rsidR="00225FD1" w:rsidRPr="000517A4">
        <w:rPr>
          <w:rFonts w:ascii="Meiryo UI" w:eastAsia="Meiryo UI" w:hAnsi="Meiryo UI" w:hint="eastAsia"/>
          <w:szCs w:val="20"/>
        </w:rPr>
        <w:t>環境に対する負荷が</w:t>
      </w:r>
      <w:r w:rsidR="00F2587E" w:rsidRPr="000517A4">
        <w:rPr>
          <w:rFonts w:ascii="Meiryo UI" w:eastAsia="Meiryo UI" w:hAnsi="Meiryo UI" w:hint="eastAsia"/>
          <w:szCs w:val="20"/>
        </w:rPr>
        <w:t>小さい</w:t>
      </w:r>
      <w:r w:rsidR="00225FD1" w:rsidRPr="000517A4">
        <w:rPr>
          <w:rFonts w:ascii="Meiryo UI" w:eastAsia="Meiryo UI" w:hAnsi="Meiryo UI" w:hint="eastAsia"/>
          <w:szCs w:val="20"/>
        </w:rPr>
        <w:t>ことを調達先に求める</w:t>
      </w:r>
      <w:r w:rsidRPr="000517A4">
        <w:rPr>
          <w:rFonts w:ascii="Meiryo UI" w:eastAsia="Meiryo UI" w:hAnsi="Meiryo UI" w:hint="eastAsia"/>
          <w:b/>
          <w:szCs w:val="20"/>
        </w:rPr>
        <w:t>グリーン調達</w:t>
      </w:r>
      <w:r w:rsidRPr="000517A4">
        <w:rPr>
          <w:rFonts w:ascii="Meiryo UI" w:eastAsia="Meiryo UI" w:hAnsi="Meiryo UI" w:hint="eastAsia"/>
          <w:szCs w:val="20"/>
        </w:rPr>
        <w:t>などの観点からのリスクを分析、評価し対策を立てておく必要があります。</w:t>
      </w:r>
    </w:p>
    <w:p w14:paraId="255170FB" w14:textId="2270F1DA" w:rsidR="00AF28F4" w:rsidRPr="000517A4" w:rsidRDefault="00AF28F4" w:rsidP="000517A4">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952E79" w14:paraId="0592125E" w14:textId="77777777" w:rsidTr="00FE52C8">
        <w:tc>
          <w:tcPr>
            <w:tcW w:w="8788" w:type="dxa"/>
            <w:tcBorders>
              <w:top w:val="single" w:sz="4" w:space="0" w:color="auto"/>
              <w:left w:val="single" w:sz="4" w:space="0" w:color="auto"/>
              <w:bottom w:val="single" w:sz="4" w:space="0" w:color="auto"/>
              <w:right w:val="single" w:sz="4" w:space="0" w:color="auto"/>
            </w:tcBorders>
          </w:tcPr>
          <w:p w14:paraId="2626ABDA" w14:textId="77777777" w:rsidR="00114C55" w:rsidRDefault="00114C55" w:rsidP="00114C55">
            <w:pPr>
              <w:snapToGrid w:val="0"/>
              <w:spacing w:line="240" w:lineRule="exact"/>
              <w:rPr>
                <w:rFonts w:ascii="Meiryo UI" w:eastAsia="Meiryo UI" w:hAnsi="Meiryo UI"/>
                <w:szCs w:val="20"/>
              </w:rPr>
            </w:pPr>
            <w:r>
              <w:rPr>
                <w:rFonts w:ascii="Meiryo UI" w:eastAsia="Meiryo UI" w:hAnsi="Meiryo UI" w:hint="eastAsia"/>
                <w:szCs w:val="20"/>
              </w:rPr>
              <w:t>例題</w:t>
            </w:r>
          </w:p>
          <w:p w14:paraId="349B9281" w14:textId="77777777" w:rsidR="00114C55" w:rsidRPr="000517A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517A4">
              <w:rPr>
                <w:rFonts w:ascii="Meiryo UI" w:eastAsia="Meiryo UI" w:hAnsi="Meiryo UI" w:hint="eastAsia"/>
                <w:szCs w:val="20"/>
              </w:rPr>
              <w:t>グリーン調達の説明はどれか。</w:t>
            </w:r>
          </w:p>
          <w:p w14:paraId="4F501D34" w14:textId="77777777" w:rsidR="00114C55" w:rsidRPr="000517A4" w:rsidRDefault="00114C55" w:rsidP="00114C55">
            <w:pPr>
              <w:snapToGrid w:val="0"/>
              <w:spacing w:line="240" w:lineRule="exact"/>
              <w:rPr>
                <w:rFonts w:ascii="Meiryo UI" w:eastAsia="Meiryo UI" w:hAnsi="Meiryo UI"/>
                <w:szCs w:val="20"/>
              </w:rPr>
            </w:pPr>
          </w:p>
          <w:p w14:paraId="4F7D3286" w14:textId="77777777" w:rsidR="00114C55" w:rsidRPr="00E24824" w:rsidRDefault="00114C55" w:rsidP="00114C55">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0517A4">
              <w:rPr>
                <w:rFonts w:ascii="Meiryo UI" w:eastAsia="Meiryo UI" w:hAnsi="Meiryo UI" w:hint="eastAsia"/>
                <w:szCs w:val="20"/>
              </w:rPr>
              <w:t>ア</w:t>
            </w:r>
            <w:r w:rsidRPr="00E24824">
              <w:rPr>
                <w:rFonts w:ascii="Meiryo UI" w:eastAsia="Meiryo UI" w:hAnsi="Meiryo UI" w:cstheme="minorBidi" w:hint="eastAsia"/>
                <w:szCs w:val="20"/>
              </w:rPr>
              <w:t xml:space="preserve">　環境保全活動を実施している企業がその活動内容を広くアピールし，投資家から環境保全のための資金を募ることである。</w:t>
            </w:r>
          </w:p>
          <w:p w14:paraId="11082855" w14:textId="77777777" w:rsidR="00114C55" w:rsidRPr="00E24824" w:rsidRDefault="00114C55" w:rsidP="00114C55">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E24824">
              <w:rPr>
                <w:rFonts w:ascii="Meiryo UI" w:eastAsia="Meiryo UI" w:hAnsi="Meiryo UI" w:cstheme="minorBidi" w:hint="eastAsia"/>
                <w:szCs w:val="20"/>
              </w:rPr>
              <w:t>イ　第三者が一定の基準に基づいて環境保全に資する製品を認定する，エコマークなどの環境表示に関する国際規格のことである。</w:t>
            </w:r>
          </w:p>
          <w:p w14:paraId="00FFFCB4" w14:textId="77777777" w:rsidR="00114C55" w:rsidRPr="00E24824" w:rsidRDefault="00114C55" w:rsidP="00114C55">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E24824">
              <w:rPr>
                <w:rFonts w:ascii="Meiryo UI" w:eastAsia="Meiryo UI" w:hAnsi="Meiryo UI" w:cstheme="minorBidi" w:hint="eastAsia"/>
                <w:szCs w:val="20"/>
              </w:rPr>
              <w:t>ウ　太陽光，バイオマス，風力，地熱などの自然エネルギーによって発電されたグリーン電力を，市場で取引可能にする証書のことである。</w:t>
            </w:r>
          </w:p>
          <w:p w14:paraId="778E453A" w14:textId="77777777" w:rsidR="00114C55" w:rsidRPr="000517A4" w:rsidRDefault="00114C55" w:rsidP="00114C55">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szCs w:val="20"/>
              </w:rPr>
            </w:pPr>
            <w:r w:rsidRPr="00E24824">
              <w:rPr>
                <w:rFonts w:ascii="Meiryo UI" w:eastAsia="Meiryo UI" w:hAnsi="Meiryo UI" w:cstheme="minorBidi" w:hint="eastAsia"/>
                <w:szCs w:val="20"/>
              </w:rPr>
              <w:t>エ　品質や価格の要件を満たすだけでなく，環境負荷の小さい製品やサービスを，環境負荷の低減に努める事業者から優先</w:t>
            </w:r>
            <w:r w:rsidRPr="00114C55">
              <w:rPr>
                <w:rFonts w:ascii="Meiryo UI" w:eastAsia="Meiryo UI" w:hAnsi="Meiryo UI" w:cstheme="minorBidi" w:hint="eastAsia"/>
                <w:szCs w:val="20"/>
              </w:rPr>
              <w:t>して購入する</w:t>
            </w:r>
            <w:r w:rsidRPr="000517A4">
              <w:rPr>
                <w:rFonts w:ascii="Meiryo UI" w:eastAsia="Meiryo UI" w:hAnsi="Meiryo UI" w:hint="eastAsia"/>
                <w:szCs w:val="20"/>
              </w:rPr>
              <w:t>ことである。</w:t>
            </w:r>
          </w:p>
          <w:p w14:paraId="2802B8FC" w14:textId="77777777" w:rsidR="00114C55" w:rsidRDefault="00114C55" w:rsidP="00114C55">
            <w:pPr>
              <w:pBdr>
                <w:bottom w:val="single" w:sz="6" w:space="1" w:color="auto"/>
              </w:pBdr>
              <w:snapToGrid w:val="0"/>
              <w:spacing w:line="240" w:lineRule="exact"/>
              <w:rPr>
                <w:rFonts w:ascii="Meiryo UI" w:eastAsia="Meiryo UI" w:hAnsi="Meiryo UI"/>
                <w:szCs w:val="20"/>
              </w:rPr>
            </w:pPr>
          </w:p>
          <w:p w14:paraId="09400F93" w14:textId="77777777" w:rsidR="00114C55" w:rsidRPr="000517A4" w:rsidRDefault="00114C55" w:rsidP="00114C55">
            <w:pPr>
              <w:snapToGrid w:val="0"/>
              <w:spacing w:line="240" w:lineRule="exact"/>
              <w:rPr>
                <w:rFonts w:ascii="Meiryo UI" w:eastAsia="Meiryo UI" w:hAnsi="Meiryo UI"/>
                <w:szCs w:val="20"/>
              </w:rPr>
            </w:pPr>
          </w:p>
          <w:p w14:paraId="31490559" w14:textId="77777777" w:rsidR="00114C55" w:rsidRPr="00E2482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E24824">
              <w:rPr>
                <w:rFonts w:ascii="Meiryo UI" w:eastAsia="Meiryo UI" w:hAnsi="Meiryo UI" w:cstheme="minorBidi" w:hint="eastAsia"/>
                <w:szCs w:val="20"/>
              </w:rPr>
              <w:t>ア　エコファンドに関する記述です。</w:t>
            </w:r>
          </w:p>
          <w:p w14:paraId="595EFAE0" w14:textId="77777777" w:rsidR="00114C55" w:rsidRPr="00E2482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E24824">
              <w:rPr>
                <w:rFonts w:ascii="Meiryo UI" w:eastAsia="Meiryo UI" w:hAnsi="Meiryo UI" w:cstheme="minorBidi" w:hint="eastAsia"/>
                <w:szCs w:val="20"/>
              </w:rPr>
              <w:t>イ　ISO(JIS Q 14020)に関する記述です。</w:t>
            </w:r>
          </w:p>
          <w:p w14:paraId="2BCB5185" w14:textId="77777777" w:rsidR="00114C55" w:rsidRPr="00E24824" w:rsidRDefault="00114C55" w:rsidP="00114C5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E24824">
              <w:rPr>
                <w:rFonts w:ascii="Meiryo UI" w:eastAsia="Meiryo UI" w:hAnsi="Meiryo UI" w:cstheme="minorBidi" w:hint="eastAsia"/>
                <w:szCs w:val="20"/>
              </w:rPr>
              <w:t>ウ　グリーン電力証書に関する記述です。</w:t>
            </w:r>
          </w:p>
          <w:p w14:paraId="3203359B" w14:textId="77777777" w:rsidR="00114C55" w:rsidRPr="000517A4" w:rsidRDefault="00114C55" w:rsidP="00114C55">
            <w:pPr>
              <w:snapToGrid w:val="0"/>
              <w:spacing w:line="240" w:lineRule="exact"/>
              <w:rPr>
                <w:rFonts w:ascii="Meiryo UI" w:eastAsia="Meiryo UI" w:hAnsi="Meiryo UI"/>
                <w:szCs w:val="20"/>
              </w:rPr>
            </w:pPr>
          </w:p>
          <w:p w14:paraId="402C506D" w14:textId="77777777" w:rsidR="00114C55" w:rsidRPr="000517A4" w:rsidRDefault="00114C55" w:rsidP="00114C55">
            <w:pPr>
              <w:snapToGrid w:val="0"/>
              <w:spacing w:line="240" w:lineRule="exact"/>
              <w:jc w:val="right"/>
              <w:rPr>
                <w:rFonts w:ascii="Meiryo UI" w:eastAsia="Meiryo UI" w:hAnsi="Meiryo UI"/>
                <w:szCs w:val="20"/>
              </w:rPr>
            </w:pPr>
            <w:r w:rsidRPr="000517A4">
              <w:rPr>
                <w:rFonts w:ascii="Meiryo UI" w:eastAsia="Meiryo UI" w:hAnsi="Meiryo UI" w:hint="eastAsia"/>
                <w:szCs w:val="20"/>
              </w:rPr>
              <w:t>基本情報　平成29年度秋　問64　[出題頻度：★☆☆]</w:t>
            </w:r>
          </w:p>
          <w:p w14:paraId="3D191046" w14:textId="78DF446A" w:rsidR="00952E79" w:rsidRDefault="00114C55" w:rsidP="00114C55">
            <w:pPr>
              <w:snapToGrid w:val="0"/>
              <w:spacing w:line="240" w:lineRule="exact"/>
              <w:jc w:val="right"/>
              <w:rPr>
                <w:rFonts w:hAnsi="Meiryo UI"/>
                <w:szCs w:val="20"/>
              </w:rPr>
            </w:pPr>
            <w:r>
              <w:rPr>
                <w:rFonts w:ascii="Meiryo UI" w:eastAsia="Meiryo UI" w:hAnsi="Meiryo UI" w:hint="eastAsia"/>
                <w:szCs w:val="20"/>
              </w:rPr>
              <w:t>解答</w:t>
            </w:r>
            <w:r w:rsidR="00EF7DC9" w:rsidRPr="00980115">
              <w:rPr>
                <w:rFonts w:ascii="Meiryo UI" w:eastAsia="Meiryo UI" w:hAnsi="Meiryo UI" w:hint="eastAsia"/>
                <w:szCs w:val="20"/>
              </w:rPr>
              <w:t>－</w:t>
            </w:r>
            <w:r>
              <w:rPr>
                <w:rFonts w:ascii="Meiryo UI" w:eastAsia="Meiryo UI" w:hAnsi="Meiryo UI" w:hint="eastAsia"/>
                <w:szCs w:val="20"/>
              </w:rPr>
              <w:t>エ</w:t>
            </w:r>
          </w:p>
        </w:tc>
      </w:tr>
    </w:tbl>
    <w:p w14:paraId="6CBD12C8" w14:textId="218B3534" w:rsidR="000517A4" w:rsidRDefault="002F1144" w:rsidP="000517A4">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0517A4">
        <w:rPr>
          <w:rFonts w:ascii="Meiryo UI" w:eastAsia="Meiryo UI" w:hAnsi="Meiryo UI" w:hint="eastAsia"/>
          <w:szCs w:val="20"/>
        </w:rPr>
        <w:t>3-44</w:t>
      </w:r>
      <w:r w:rsidR="00090AA1">
        <w:rPr>
          <w:rFonts w:ascii="Meiryo UI" w:eastAsia="Meiryo UI" w:hAnsi="Meiryo UI" w:hint="eastAsia"/>
          <w:szCs w:val="20"/>
        </w:rPr>
        <w:t>,</w:t>
      </w:r>
      <w:r w:rsidR="000517A4">
        <w:rPr>
          <w:rFonts w:ascii="Meiryo UI" w:eastAsia="Meiryo UI" w:hAnsi="Meiryo UI" w:hint="eastAsia"/>
          <w:szCs w:val="20"/>
        </w:rPr>
        <w:t>4</w:t>
      </w:r>
      <w:r w:rsidR="00EF7DC9">
        <w:rPr>
          <w:rFonts w:ascii="Meiryo UI" w:eastAsia="Meiryo UI" w:hAnsi="Meiryo UI" w:hint="eastAsia"/>
          <w:szCs w:val="20"/>
        </w:rPr>
        <w:t>5</w:t>
      </w:r>
    </w:p>
    <w:p w14:paraId="51C12E9E" w14:textId="77777777" w:rsidR="000517A4" w:rsidRDefault="000517A4" w:rsidP="000517A4">
      <w:pPr>
        <w:snapToGrid w:val="0"/>
        <w:spacing w:line="240" w:lineRule="exact"/>
        <w:rPr>
          <w:rFonts w:ascii="Meiryo UI" w:eastAsia="Meiryo UI" w:hAnsi="Meiryo UI"/>
          <w:szCs w:val="20"/>
        </w:rPr>
      </w:pPr>
    </w:p>
    <w:p w14:paraId="6A32339A" w14:textId="372A523F" w:rsidR="00606A6C" w:rsidRPr="000517A4" w:rsidRDefault="0028225F" w:rsidP="00313865">
      <w:pPr>
        <w:pStyle w:val="3"/>
      </w:pPr>
      <w:r w:rsidRPr="000517A4">
        <w:rPr>
          <w:rFonts w:hint="eastAsia"/>
        </w:rPr>
        <w:t>７</w:t>
      </w:r>
      <w:r w:rsidR="00606A6C" w:rsidRPr="000517A4">
        <w:rPr>
          <w:rFonts w:hint="eastAsia"/>
        </w:rPr>
        <w:t>）契約締結</w:t>
      </w:r>
    </w:p>
    <w:p w14:paraId="22F2844D" w14:textId="77777777" w:rsidR="00BD21B5" w:rsidRPr="000517A4" w:rsidRDefault="00BD21B5" w:rsidP="00CB7A8C">
      <w:pPr>
        <w:snapToGrid w:val="0"/>
        <w:spacing w:line="240" w:lineRule="exact"/>
        <w:ind w:leftChars="200" w:left="360" w:firstLineChars="100" w:firstLine="180"/>
        <w:rPr>
          <w:rFonts w:ascii="Meiryo UI" w:eastAsia="Meiryo UI" w:hAnsi="Meiryo UI"/>
          <w:szCs w:val="20"/>
        </w:rPr>
      </w:pPr>
      <w:r w:rsidRPr="000517A4">
        <w:rPr>
          <w:rFonts w:ascii="Meiryo UI" w:eastAsia="Meiryo UI" w:hAnsi="Meiryo UI" w:hint="eastAsia"/>
          <w:szCs w:val="20"/>
        </w:rPr>
        <w:t>複数の</w:t>
      </w:r>
      <w:r w:rsidR="00606A6C" w:rsidRPr="000517A4">
        <w:rPr>
          <w:rFonts w:ascii="Meiryo UI" w:eastAsia="Meiryo UI" w:hAnsi="Meiryo UI" w:hint="eastAsia"/>
          <w:szCs w:val="20"/>
        </w:rPr>
        <w:t>調達</w:t>
      </w:r>
      <w:r w:rsidRPr="000517A4">
        <w:rPr>
          <w:rFonts w:ascii="Meiryo UI" w:eastAsia="Meiryo UI" w:hAnsi="Meiryo UI" w:hint="eastAsia"/>
          <w:szCs w:val="20"/>
        </w:rPr>
        <w:t>先（納入業者）候補から提出された見積書や提案書などを評価し、</w:t>
      </w:r>
      <w:r w:rsidR="00606A6C" w:rsidRPr="000517A4">
        <w:rPr>
          <w:rFonts w:ascii="Meiryo UI" w:eastAsia="Meiryo UI" w:hAnsi="Meiryo UI" w:hint="eastAsia"/>
          <w:szCs w:val="20"/>
        </w:rPr>
        <w:t>調達</w:t>
      </w:r>
      <w:r w:rsidRPr="000517A4">
        <w:rPr>
          <w:rFonts w:ascii="Meiryo UI" w:eastAsia="Meiryo UI" w:hAnsi="Meiryo UI" w:hint="eastAsia"/>
          <w:szCs w:val="20"/>
        </w:rPr>
        <w:t>先決定後、情報システムの開発では、次に発注者と</w:t>
      </w:r>
      <w:r w:rsidR="00606A6C" w:rsidRPr="000517A4">
        <w:rPr>
          <w:rFonts w:ascii="Meiryo UI" w:eastAsia="Meiryo UI" w:hAnsi="Meiryo UI" w:hint="eastAsia"/>
          <w:szCs w:val="20"/>
        </w:rPr>
        <w:t>調達</w:t>
      </w:r>
      <w:r w:rsidRPr="000517A4">
        <w:rPr>
          <w:rFonts w:ascii="Meiryo UI" w:eastAsia="Meiryo UI" w:hAnsi="Meiryo UI" w:hint="eastAsia"/>
          <w:szCs w:val="20"/>
        </w:rPr>
        <w:t>先が協力して開発する情報システムのシステム仕様書を作成します。そして、発注者と</w:t>
      </w:r>
      <w:r w:rsidR="00606A6C" w:rsidRPr="000517A4">
        <w:rPr>
          <w:rFonts w:ascii="Meiryo UI" w:eastAsia="Meiryo UI" w:hAnsi="Meiryo UI" w:hint="eastAsia"/>
          <w:szCs w:val="20"/>
        </w:rPr>
        <w:t>調達</w:t>
      </w:r>
      <w:r w:rsidRPr="000517A4">
        <w:rPr>
          <w:rFonts w:ascii="Meiryo UI" w:eastAsia="Meiryo UI" w:hAnsi="Meiryo UI" w:hint="eastAsia"/>
          <w:szCs w:val="20"/>
        </w:rPr>
        <w:t>先の業務分担、納期や費用などが合意に達して初めて契約することになります。</w:t>
      </w:r>
    </w:p>
    <w:p w14:paraId="4CCA30EC" w14:textId="77777777" w:rsidR="00A9394E" w:rsidRPr="000517A4" w:rsidRDefault="00A31816" w:rsidP="00CB7A8C">
      <w:pPr>
        <w:snapToGrid w:val="0"/>
        <w:spacing w:line="240" w:lineRule="exact"/>
        <w:ind w:leftChars="200" w:left="360" w:firstLineChars="100" w:firstLine="180"/>
        <w:rPr>
          <w:rFonts w:ascii="Meiryo UI" w:eastAsia="Meiryo UI" w:hAnsi="Meiryo UI"/>
          <w:szCs w:val="20"/>
        </w:rPr>
      </w:pPr>
      <w:r w:rsidRPr="000517A4">
        <w:rPr>
          <w:rFonts w:ascii="Meiryo UI" w:eastAsia="Meiryo UI" w:hAnsi="Meiryo UI" w:hint="eastAsia"/>
          <w:szCs w:val="20"/>
        </w:rPr>
        <w:t>発注者と調達先の間の請負契約のおける</w:t>
      </w:r>
      <w:r w:rsidR="00A9394E" w:rsidRPr="000517A4">
        <w:rPr>
          <w:rFonts w:ascii="Meiryo UI" w:eastAsia="Meiryo UI" w:hAnsi="Meiryo UI" w:hint="eastAsia"/>
          <w:szCs w:val="20"/>
        </w:rPr>
        <w:t>契約形態には、一括請負契約（定額契約）、実費償還契約、タイムアンドマテリアル契約（</w:t>
      </w:r>
      <w:r w:rsidR="00A9394E" w:rsidRPr="000517A4">
        <w:rPr>
          <w:rFonts w:ascii="Meiryo UI" w:eastAsia="Meiryo UI" w:hAnsi="Meiryo UI"/>
          <w:szCs w:val="20"/>
        </w:rPr>
        <w:t>T&amp;M</w:t>
      </w:r>
      <w:r w:rsidR="00A9394E" w:rsidRPr="000517A4">
        <w:rPr>
          <w:rFonts w:ascii="Meiryo UI" w:eastAsia="Meiryo UI" w:hAnsi="Meiryo UI" w:hint="eastAsia"/>
          <w:szCs w:val="20"/>
        </w:rPr>
        <w:t>：</w:t>
      </w:r>
      <w:r w:rsidR="00A9394E" w:rsidRPr="000517A4">
        <w:rPr>
          <w:rFonts w:ascii="Meiryo UI" w:eastAsia="Meiryo UI" w:hAnsi="Meiryo UI"/>
          <w:szCs w:val="20"/>
        </w:rPr>
        <w:t>Time and Material</w:t>
      </w:r>
      <w:r w:rsidR="00A9394E" w:rsidRPr="000517A4">
        <w:rPr>
          <w:rFonts w:ascii="Meiryo UI" w:eastAsia="Meiryo UI" w:hAnsi="Meiryo UI" w:hint="eastAsia"/>
          <w:szCs w:val="20"/>
        </w:rPr>
        <w:t>）、単価契約などがあります。</w:t>
      </w:r>
    </w:p>
    <w:p w14:paraId="03C3BB5C" w14:textId="77777777" w:rsidR="00A9394E" w:rsidRPr="000517A4" w:rsidRDefault="00A9394E" w:rsidP="00CB7A8C">
      <w:pPr>
        <w:snapToGrid w:val="0"/>
        <w:spacing w:line="240" w:lineRule="exact"/>
        <w:ind w:leftChars="200" w:left="360" w:firstLineChars="100" w:firstLine="180"/>
        <w:rPr>
          <w:rFonts w:ascii="Meiryo UI" w:eastAsia="Meiryo UI" w:hAnsi="Meiryo UI"/>
          <w:szCs w:val="20"/>
        </w:rPr>
      </w:pPr>
      <w:r w:rsidRPr="000517A4">
        <w:rPr>
          <w:rFonts w:ascii="Meiryo UI" w:eastAsia="Meiryo UI" w:hAnsi="Meiryo UI" w:hint="eastAsia"/>
          <w:b/>
          <w:szCs w:val="20"/>
        </w:rPr>
        <w:t>一括請負契約</w:t>
      </w:r>
      <w:r w:rsidRPr="000517A4">
        <w:rPr>
          <w:rFonts w:ascii="Meiryo UI" w:eastAsia="Meiryo UI" w:hAnsi="Meiryo UI" w:hint="eastAsia"/>
          <w:szCs w:val="20"/>
        </w:rPr>
        <w:t>は、あらかじめ作業内容を決めて、その作業内容に対して、固定価格を決定します。そのため、実際の作業で想定以上のコストが発生した場合には、納入者側が負担することになり、納入者側のリスクが最も高い契約形態です。</w:t>
      </w:r>
    </w:p>
    <w:p w14:paraId="06F761F0" w14:textId="77777777" w:rsidR="00A9394E" w:rsidRPr="000517A4" w:rsidRDefault="00A9394E" w:rsidP="00CB7A8C">
      <w:pPr>
        <w:snapToGrid w:val="0"/>
        <w:spacing w:line="240" w:lineRule="exact"/>
        <w:ind w:leftChars="200" w:left="360" w:firstLineChars="100" w:firstLine="180"/>
        <w:rPr>
          <w:rFonts w:ascii="Meiryo UI" w:eastAsia="Meiryo UI" w:hAnsi="Meiryo UI"/>
          <w:szCs w:val="20"/>
        </w:rPr>
      </w:pPr>
      <w:r w:rsidRPr="000517A4">
        <w:rPr>
          <w:rFonts w:ascii="Meiryo UI" w:eastAsia="Meiryo UI" w:hAnsi="Meiryo UI" w:hint="eastAsia"/>
          <w:b/>
          <w:szCs w:val="20"/>
        </w:rPr>
        <w:t>実費償還契約</w:t>
      </w:r>
      <w:r w:rsidRPr="000517A4">
        <w:rPr>
          <w:rFonts w:ascii="Meiryo UI" w:eastAsia="Meiryo UI" w:hAnsi="Meiryo UI" w:hint="eastAsia"/>
          <w:szCs w:val="20"/>
        </w:rPr>
        <w:t>は、契約で決めた内容を実現するために、実際に発生したコストに納入者の利益を加えて価格を決定します。発注者は実際に発生したコストを全額負担するので、納入者側のリスクが最も低い契約形態です。</w:t>
      </w:r>
    </w:p>
    <w:p w14:paraId="5B74D96D" w14:textId="77777777" w:rsidR="00A9394E" w:rsidRPr="000517A4" w:rsidRDefault="00A9394E" w:rsidP="00CB7A8C">
      <w:pPr>
        <w:snapToGrid w:val="0"/>
        <w:spacing w:line="240" w:lineRule="exact"/>
        <w:ind w:leftChars="200" w:left="360" w:firstLineChars="100" w:firstLine="180"/>
        <w:rPr>
          <w:rFonts w:ascii="Meiryo UI" w:eastAsia="Meiryo UI" w:hAnsi="Meiryo UI"/>
          <w:szCs w:val="20"/>
        </w:rPr>
      </w:pPr>
      <w:r w:rsidRPr="000517A4">
        <w:rPr>
          <w:rFonts w:ascii="Meiryo UI" w:eastAsia="Meiryo UI" w:hAnsi="Meiryo UI" w:hint="eastAsia"/>
          <w:b/>
          <w:szCs w:val="20"/>
        </w:rPr>
        <w:t>タイムアンドマテリアル契約</w:t>
      </w:r>
      <w:r w:rsidRPr="000517A4">
        <w:rPr>
          <w:rFonts w:ascii="Meiryo UI" w:eastAsia="Meiryo UI" w:hAnsi="Meiryo UI" w:hint="eastAsia"/>
          <w:szCs w:val="20"/>
        </w:rPr>
        <w:t>は、単価をあらかじめ決定し、指定した期日までに発生した作業量に応じて対価が支払われる契約形態です。定額契約と実費償還契約を合わせた契約形態です。</w:t>
      </w:r>
    </w:p>
    <w:p w14:paraId="2CC60F01" w14:textId="77777777" w:rsidR="00A9394E" w:rsidRPr="000517A4" w:rsidRDefault="00A9394E" w:rsidP="00CB7A8C">
      <w:pPr>
        <w:snapToGrid w:val="0"/>
        <w:spacing w:line="240" w:lineRule="exact"/>
        <w:ind w:leftChars="200" w:left="360" w:firstLineChars="100" w:firstLine="180"/>
        <w:rPr>
          <w:rFonts w:ascii="Meiryo UI" w:eastAsia="Meiryo UI" w:hAnsi="Meiryo UI"/>
          <w:szCs w:val="20"/>
        </w:rPr>
      </w:pPr>
      <w:r w:rsidRPr="000517A4">
        <w:rPr>
          <w:rFonts w:ascii="Meiryo UI" w:eastAsia="Meiryo UI" w:hAnsi="Meiryo UI" w:hint="eastAsia"/>
          <w:b/>
          <w:szCs w:val="20"/>
        </w:rPr>
        <w:t>単価契約</w:t>
      </w:r>
      <w:r w:rsidRPr="000517A4">
        <w:rPr>
          <w:rFonts w:ascii="Meiryo UI" w:eastAsia="Meiryo UI" w:hAnsi="Meiryo UI" w:hint="eastAsia"/>
          <w:szCs w:val="20"/>
        </w:rPr>
        <w:t>は、契約時に決定した単価にしたがって対価が支払われる契約形態です。</w:t>
      </w:r>
    </w:p>
    <w:p w14:paraId="68B8FE17" w14:textId="77777777" w:rsidR="00CB7A8C" w:rsidRDefault="00CB7A8C" w:rsidP="000517A4">
      <w:pPr>
        <w:snapToGrid w:val="0"/>
        <w:spacing w:line="240" w:lineRule="exact"/>
        <w:ind w:leftChars="100" w:left="180" w:firstLineChars="100" w:firstLine="160"/>
        <w:rPr>
          <w:rFonts w:ascii="Webdings" w:eastAsia="Meiryo UI" w:hAnsi="Webdings"/>
          <w:color w:val="000000"/>
          <w:sz w:val="18"/>
          <w:szCs w:val="22"/>
          <w:shd w:val="pct15" w:color="auto" w:fill="FFFFFF"/>
        </w:rPr>
      </w:pPr>
    </w:p>
    <w:p w14:paraId="1A77D649" w14:textId="77777777" w:rsidR="00CB7A8C" w:rsidRPr="007D5453" w:rsidRDefault="00CB7A8C" w:rsidP="00CB7A8C">
      <w:pPr>
        <w:pStyle w:val="af3"/>
        <w:ind w:firstLineChars="0" w:firstLine="0"/>
      </w:pPr>
      <w:r w:rsidRPr="007D5453">
        <w:sym w:font="Webdings" w:char="F086"/>
      </w:r>
      <w:r w:rsidRPr="007D5453">
        <w:rPr>
          <w:rFonts w:hint="eastAsia"/>
        </w:rPr>
        <w:t>プラスアルファ</w:t>
      </w:r>
    </w:p>
    <w:p w14:paraId="6AED0B64" w14:textId="6058F815" w:rsidR="00314577" w:rsidRPr="00C10AF5" w:rsidRDefault="00314577" w:rsidP="00CB7A8C">
      <w:pPr>
        <w:pStyle w:val="af3"/>
        <w:ind w:firstLine="160"/>
        <w:rPr>
          <w:sz w:val="18"/>
          <w:szCs w:val="18"/>
        </w:rPr>
      </w:pPr>
      <w:r w:rsidRPr="00C10AF5">
        <w:rPr>
          <w:rFonts w:hint="eastAsia"/>
          <w:sz w:val="18"/>
          <w:szCs w:val="18"/>
        </w:rPr>
        <w:t>ソフトウェア開発契約のガイドライン（モデル）としては、情報システム・モデル取引・契約書（P6</w:t>
      </w:r>
      <w:r w:rsidR="00C10AF5" w:rsidRPr="00C10AF5">
        <w:rPr>
          <w:rFonts w:hint="eastAsia"/>
          <w:sz w:val="18"/>
          <w:szCs w:val="18"/>
        </w:rPr>
        <w:t>45</w:t>
      </w:r>
      <w:r w:rsidRPr="00C10AF5">
        <w:rPr>
          <w:rFonts w:hint="eastAsia"/>
          <w:sz w:val="18"/>
          <w:szCs w:val="18"/>
        </w:rPr>
        <w:t>参照）などがあります。</w:t>
      </w:r>
    </w:p>
    <w:p w14:paraId="18903053" w14:textId="1BBBEBCB" w:rsidR="00CB7A8C" w:rsidRPr="00F5405F" w:rsidRDefault="00CB7A8C" w:rsidP="00F5405F">
      <w:pPr>
        <w:tabs>
          <w:tab w:val="left" w:pos="1419"/>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5405F">
        <w:rPr>
          <w:rFonts w:ascii="Meiryo UI" w:eastAsia="Meiryo UI" w:hAnsi="Meiryo UI" w:cstheme="minorBidi"/>
          <w:szCs w:val="20"/>
        </w:rPr>
        <w:br w:type="page"/>
      </w:r>
    </w:p>
    <w:tbl>
      <w:tblPr>
        <w:tblStyle w:val="a3"/>
        <w:tblW w:w="8788" w:type="dxa"/>
        <w:tblInd w:w="279" w:type="dxa"/>
        <w:tblLook w:val="04A0" w:firstRow="1" w:lastRow="0" w:firstColumn="1" w:lastColumn="0" w:noHBand="0" w:noVBand="1"/>
      </w:tblPr>
      <w:tblGrid>
        <w:gridCol w:w="8788"/>
      </w:tblGrid>
      <w:tr w:rsidR="00952E79" w14:paraId="05B34D42" w14:textId="77777777" w:rsidTr="00FE52C8">
        <w:tc>
          <w:tcPr>
            <w:tcW w:w="8788" w:type="dxa"/>
            <w:tcBorders>
              <w:top w:val="single" w:sz="4" w:space="0" w:color="auto"/>
              <w:left w:val="single" w:sz="4" w:space="0" w:color="auto"/>
              <w:bottom w:val="single" w:sz="4" w:space="0" w:color="auto"/>
              <w:right w:val="single" w:sz="4" w:space="0" w:color="auto"/>
            </w:tcBorders>
          </w:tcPr>
          <w:p w14:paraId="153AE9A5" w14:textId="77777777" w:rsidR="005C708C" w:rsidRDefault="005C708C" w:rsidP="005C708C">
            <w:pPr>
              <w:widowControl/>
              <w:snapToGrid w:val="0"/>
              <w:spacing w:line="240" w:lineRule="exact"/>
              <w:jc w:val="left"/>
              <w:rPr>
                <w:rFonts w:ascii="Meiryo UI" w:eastAsia="Meiryo UI" w:hAnsi="Meiryo UI"/>
                <w:szCs w:val="20"/>
              </w:rPr>
            </w:pPr>
            <w:r>
              <w:rPr>
                <w:rFonts w:ascii="Meiryo UI" w:eastAsia="Meiryo UI" w:hAnsi="Meiryo UI" w:hint="eastAsia"/>
                <w:szCs w:val="20"/>
              </w:rPr>
              <w:lastRenderedPageBreak/>
              <w:t>例題</w:t>
            </w:r>
          </w:p>
          <w:p w14:paraId="10221D0F" w14:textId="77777777" w:rsidR="005C708C" w:rsidRPr="000517A4" w:rsidRDefault="005C708C" w:rsidP="005C708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517A4">
              <w:rPr>
                <w:rFonts w:ascii="Meiryo UI" w:eastAsia="Meiryo UI" w:hAnsi="Meiryo UI" w:hint="eastAsia"/>
                <w:szCs w:val="20"/>
              </w:rPr>
              <w:t>契約タイプで一括請負契約に属するものはどれか。</w:t>
            </w:r>
          </w:p>
          <w:p w14:paraId="07C1922F" w14:textId="77777777" w:rsidR="005C708C" w:rsidRPr="000517A4" w:rsidRDefault="005C708C" w:rsidP="005C708C">
            <w:pPr>
              <w:widowControl/>
              <w:snapToGrid w:val="0"/>
              <w:spacing w:line="240" w:lineRule="exact"/>
              <w:jc w:val="left"/>
              <w:rPr>
                <w:rFonts w:ascii="Meiryo UI" w:eastAsia="Meiryo UI" w:hAnsi="Meiryo UI"/>
                <w:szCs w:val="20"/>
              </w:rPr>
            </w:pPr>
          </w:p>
          <w:p w14:paraId="2811BE5D" w14:textId="77777777" w:rsidR="005C708C" w:rsidRPr="00E24824" w:rsidRDefault="005C708C" w:rsidP="005C708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0517A4">
              <w:rPr>
                <w:rFonts w:ascii="Meiryo UI" w:eastAsia="Meiryo UI" w:hAnsi="Meiryo UI" w:hint="eastAsia"/>
                <w:szCs w:val="20"/>
              </w:rPr>
              <w:t>ア　請け</w:t>
            </w:r>
            <w:r w:rsidRPr="00E24824">
              <w:rPr>
                <w:rFonts w:ascii="Meiryo UI" w:eastAsia="Meiryo UI" w:hAnsi="Meiryo UI" w:cstheme="minorBidi" w:hint="eastAsia"/>
                <w:szCs w:val="20"/>
              </w:rPr>
              <w:t>負った作業の履行に対するコストが償還され，更にプロジェクトのコスト見積りに対して一定比率の固定フィーを受け取る。</w:t>
            </w:r>
          </w:p>
          <w:p w14:paraId="4BC0AC7B" w14:textId="77777777" w:rsidR="005C708C" w:rsidRPr="00E24824" w:rsidRDefault="005C708C" w:rsidP="005C708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E24824">
              <w:rPr>
                <w:rFonts w:ascii="Meiryo UI" w:eastAsia="Meiryo UI" w:hAnsi="Meiryo UI" w:cstheme="minorBidi" w:hint="eastAsia"/>
                <w:szCs w:val="20"/>
              </w:rPr>
              <w:t>イ　請け負った作業に対するコストが償還され，事前に取り決めたフィーと，契約で定めたパフォーマンス目標レベルの達成度に応じたインセンティブを受け取る。</w:t>
            </w:r>
          </w:p>
          <w:p w14:paraId="39A5DB74" w14:textId="77777777" w:rsidR="005C708C" w:rsidRPr="00E24824" w:rsidRDefault="005C708C" w:rsidP="005C708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E24824">
              <w:rPr>
                <w:rFonts w:ascii="Meiryo UI" w:eastAsia="Meiryo UI" w:hAnsi="Meiryo UI" w:cstheme="minorBidi" w:hint="eastAsia"/>
                <w:szCs w:val="20"/>
              </w:rPr>
              <w:t>ウ　契約で合意した内容を実現するために，実施された労務に対する対価が支払われる。</w:t>
            </w:r>
          </w:p>
          <w:p w14:paraId="2AE0B2C8" w14:textId="77777777" w:rsidR="005C708C" w:rsidRPr="005C708C" w:rsidRDefault="005C708C" w:rsidP="005C708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E24824">
              <w:rPr>
                <w:rFonts w:ascii="Meiryo UI" w:eastAsia="Meiryo UI" w:hAnsi="Meiryo UI" w:cstheme="minorBidi" w:hint="eastAsia"/>
                <w:szCs w:val="20"/>
              </w:rPr>
              <w:t>エ　契約で合意した内容を実現するために，指定された期日までに決められた価格で作成された成果物に対して対価が支払われ</w:t>
            </w:r>
            <w:r w:rsidRPr="005C708C">
              <w:rPr>
                <w:rFonts w:ascii="Meiryo UI" w:eastAsia="Meiryo UI" w:hAnsi="Meiryo UI" w:cstheme="minorBidi" w:hint="eastAsia"/>
                <w:szCs w:val="20"/>
              </w:rPr>
              <w:t>る。</w:t>
            </w:r>
          </w:p>
          <w:p w14:paraId="09375AA2" w14:textId="77777777" w:rsidR="005C708C" w:rsidRDefault="005C708C" w:rsidP="005C708C">
            <w:pPr>
              <w:widowControl/>
              <w:pBdr>
                <w:bottom w:val="single" w:sz="6" w:space="1" w:color="auto"/>
              </w:pBdr>
              <w:snapToGrid w:val="0"/>
              <w:spacing w:line="240" w:lineRule="exact"/>
              <w:jc w:val="left"/>
              <w:rPr>
                <w:rFonts w:ascii="Meiryo UI" w:eastAsia="Meiryo UI" w:hAnsi="Meiryo UI"/>
                <w:szCs w:val="20"/>
              </w:rPr>
            </w:pPr>
          </w:p>
          <w:p w14:paraId="7C5DD3B7" w14:textId="77777777" w:rsidR="005C708C" w:rsidRPr="000517A4" w:rsidRDefault="005C708C" w:rsidP="005C708C">
            <w:pPr>
              <w:widowControl/>
              <w:snapToGrid w:val="0"/>
              <w:spacing w:line="240" w:lineRule="exact"/>
              <w:jc w:val="left"/>
              <w:rPr>
                <w:rFonts w:ascii="Meiryo UI" w:eastAsia="Meiryo UI" w:hAnsi="Meiryo UI"/>
                <w:szCs w:val="20"/>
              </w:rPr>
            </w:pPr>
          </w:p>
          <w:p w14:paraId="32BD1903" w14:textId="77777777" w:rsidR="005C708C" w:rsidRPr="00E24824" w:rsidRDefault="005C708C" w:rsidP="005C708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E24824">
              <w:rPr>
                <w:rFonts w:ascii="Meiryo UI" w:eastAsia="Meiryo UI" w:hAnsi="Meiryo UI" w:cstheme="minorBidi" w:hint="eastAsia"/>
                <w:szCs w:val="20"/>
              </w:rPr>
              <w:t>ア　実費償還契約の１つであるコストプラス固定フィー契約に関する記述です。</w:t>
            </w:r>
          </w:p>
          <w:p w14:paraId="1B75466F" w14:textId="77777777" w:rsidR="005C708C" w:rsidRPr="00E24824" w:rsidRDefault="005C708C" w:rsidP="005C708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E24824">
              <w:rPr>
                <w:rFonts w:ascii="Meiryo UI" w:eastAsia="Meiryo UI" w:hAnsi="Meiryo UI" w:cstheme="minorBidi" w:hint="eastAsia"/>
                <w:szCs w:val="20"/>
              </w:rPr>
              <w:t>イ　実費償還契約の１つであるコストプラスインセンティブフィー契約に関する記述です。</w:t>
            </w:r>
          </w:p>
          <w:p w14:paraId="7D1BC898" w14:textId="77777777" w:rsidR="005C708C" w:rsidRPr="00E24824" w:rsidRDefault="005C708C" w:rsidP="005C708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E24824">
              <w:rPr>
                <w:rFonts w:ascii="Meiryo UI" w:eastAsia="Meiryo UI" w:hAnsi="Meiryo UI" w:cstheme="minorBidi" w:hint="eastAsia"/>
                <w:szCs w:val="20"/>
              </w:rPr>
              <w:t>ウ　タイムアンドマテリアル契約に関する記述です。</w:t>
            </w:r>
          </w:p>
          <w:p w14:paraId="2DEB58DE" w14:textId="77777777" w:rsidR="005C708C" w:rsidRPr="000517A4" w:rsidRDefault="005C708C" w:rsidP="005C708C">
            <w:pPr>
              <w:widowControl/>
              <w:snapToGrid w:val="0"/>
              <w:spacing w:line="240" w:lineRule="exact"/>
              <w:jc w:val="left"/>
              <w:rPr>
                <w:rFonts w:ascii="Meiryo UI" w:eastAsia="Meiryo UI" w:hAnsi="Meiryo UI"/>
                <w:szCs w:val="20"/>
              </w:rPr>
            </w:pPr>
          </w:p>
          <w:p w14:paraId="38BD1AFC" w14:textId="77777777" w:rsidR="005C708C" w:rsidRPr="000517A4" w:rsidRDefault="005C708C" w:rsidP="005C708C">
            <w:pPr>
              <w:widowControl/>
              <w:snapToGrid w:val="0"/>
              <w:spacing w:line="240" w:lineRule="exact"/>
              <w:jc w:val="right"/>
              <w:rPr>
                <w:rFonts w:ascii="Meiryo UI" w:eastAsia="Meiryo UI" w:hAnsi="Meiryo UI"/>
                <w:szCs w:val="20"/>
              </w:rPr>
            </w:pPr>
            <w:r w:rsidRPr="000517A4">
              <w:rPr>
                <w:rFonts w:ascii="Meiryo UI" w:eastAsia="Meiryo UI" w:hAnsi="Meiryo UI" w:hint="eastAsia"/>
                <w:szCs w:val="20"/>
              </w:rPr>
              <w:t>基本情報　平成21年度春　問67　[出題頻度：★☆☆]</w:t>
            </w:r>
          </w:p>
          <w:p w14:paraId="4371F43B" w14:textId="63F7D568" w:rsidR="00952E79" w:rsidRDefault="005C708C" w:rsidP="00EF7DC9">
            <w:pPr>
              <w:widowControl/>
              <w:snapToGrid w:val="0"/>
              <w:spacing w:line="240" w:lineRule="exact"/>
              <w:jc w:val="right"/>
              <w:rPr>
                <w:rFonts w:hAnsi="Meiryo UI"/>
                <w:szCs w:val="20"/>
              </w:rPr>
            </w:pPr>
            <w:r>
              <w:rPr>
                <w:rFonts w:ascii="Meiryo UI" w:eastAsia="Meiryo UI" w:hAnsi="Meiryo UI" w:hint="eastAsia"/>
                <w:szCs w:val="20"/>
              </w:rPr>
              <w:t>解答</w:t>
            </w:r>
            <w:r w:rsidR="00EF7DC9" w:rsidRPr="00980115">
              <w:rPr>
                <w:rFonts w:ascii="Meiryo UI" w:eastAsia="Meiryo UI" w:hAnsi="Meiryo UI" w:hint="eastAsia"/>
                <w:szCs w:val="20"/>
              </w:rPr>
              <w:t>－</w:t>
            </w:r>
            <w:r>
              <w:rPr>
                <w:rFonts w:ascii="Meiryo UI" w:eastAsia="Meiryo UI" w:hAnsi="Meiryo UI" w:hint="eastAsia"/>
                <w:szCs w:val="20"/>
              </w:rPr>
              <w:t>エ</w:t>
            </w:r>
            <w:bookmarkStart w:id="3" w:name="_GoBack"/>
            <w:bookmarkEnd w:id="3"/>
          </w:p>
        </w:tc>
      </w:tr>
    </w:tbl>
    <w:p w14:paraId="740AD8CD" w14:textId="7CA5D837" w:rsidR="000517A4" w:rsidRPr="000517A4" w:rsidRDefault="002F1144" w:rsidP="000517A4">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0517A4">
        <w:rPr>
          <w:rFonts w:ascii="Meiryo UI" w:eastAsia="Meiryo UI" w:hAnsi="Meiryo UI" w:hint="eastAsia"/>
          <w:szCs w:val="20"/>
        </w:rPr>
        <w:t>3-46</w:t>
      </w:r>
    </w:p>
    <w:sectPr w:rsidR="000517A4" w:rsidRPr="000517A4" w:rsidSect="00827CED">
      <w:headerReference w:type="even" r:id="rId8"/>
      <w:footerReference w:type="even" r:id="rId9"/>
      <w:footerReference w:type="default" r:id="rId10"/>
      <w:pgSz w:w="10319" w:h="14572" w:code="13"/>
      <w:pgMar w:top="680" w:right="680" w:bottom="680" w:left="680" w:header="397" w:footer="283" w:gutter="0"/>
      <w:pgNumType w:start="536"/>
      <w:cols w:space="425"/>
      <w:docGrid w:type="linesAndChars" w:linePitch="28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25A87" w14:textId="77777777" w:rsidR="00091086" w:rsidRDefault="00091086">
      <w:r>
        <w:separator/>
      </w:r>
    </w:p>
  </w:endnote>
  <w:endnote w:type="continuationSeparator" w:id="0">
    <w:p w14:paraId="19F5DFFE" w14:textId="77777777" w:rsidR="00091086" w:rsidRDefault="00091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HGP行書体">
    <w:panose1 w:val="03000600000000000000"/>
    <w:charset w:val="80"/>
    <w:family w:val="script"/>
    <w:pitch w:val="variable"/>
    <w:sig w:usb0="80000281" w:usb1="28C76CF8"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embedRegular r:id="rId1" w:subsetted="1" w:fontKey="{87139FD2-9E7B-4356-8039-C1192D7EE917}"/>
    <w:embedBold r:id="rId2" w:subsetted="1" w:fontKey="{DEA76FE1-EBA7-4A6D-A6B8-03A484ABB1DF}"/>
    <w:embedItalic r:id="rId3" w:subsetted="1" w:fontKey="{AB81469F-9E99-41C8-8FF9-6A9D79F36D51}"/>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embedBold r:id="rId4" w:subsetted="1" w:fontKey="{89278905-D1C4-41FE-8464-069435DA1958}"/>
  </w:font>
  <w:font w:name="Webdings">
    <w:panose1 w:val="05030102010509060703"/>
    <w:charset w:val="02"/>
    <w:family w:val="roman"/>
    <w:pitch w:val="variable"/>
    <w:sig w:usb0="00000000" w:usb1="10000000" w:usb2="00000000" w:usb3="00000000" w:csb0="80000000" w:csb1="00000000"/>
    <w:embedRegular r:id="rId5" w:fontKey="{2D41D017-2F9B-4B4B-B275-942FDCD3732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CBDE0A" w14:textId="77777777" w:rsidR="00314577" w:rsidRDefault="00314577" w:rsidP="00625CF8">
    <w:pPr>
      <w:pStyle w:val="a6"/>
      <w:jc w:val="left"/>
    </w:pPr>
    <w:r>
      <w:rPr>
        <w:noProof/>
      </w:rPr>
      <mc:AlternateContent>
        <mc:Choice Requires="wpg">
          <w:drawing>
            <wp:inline distT="0" distB="0" distL="0" distR="0" wp14:anchorId="54320D9D" wp14:editId="1F412232">
              <wp:extent cx="418465" cy="221615"/>
              <wp:effectExtent l="0" t="0" r="635" b="0"/>
              <wp:docPr id="4195" name="グループ化 4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198"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0A681" w14:textId="77777777" w:rsidR="00314577" w:rsidRPr="0052429E" w:rsidRDefault="00314577" w:rsidP="00625CF8">
                            <w:pPr>
                              <w:jc w:val="center"/>
                              <w:rPr>
                                <w:rFonts w:ascii="Meiryo UI" w:eastAsia="Meiryo UI" w:hAnsi="Meiryo UI"/>
                                <w:i/>
                                <w:sz w:val="18"/>
                                <w:szCs w:val="18"/>
                              </w:rPr>
                            </w:pPr>
                            <w:r w:rsidRPr="0052429E">
                              <w:rPr>
                                <w:rFonts w:ascii="Meiryo UI" w:eastAsia="Meiryo UI" w:hAnsi="Meiryo UI" w:hint="eastAsia"/>
                                <w:i/>
                                <w:sz w:val="18"/>
                                <w:szCs w:val="18"/>
                              </w:rPr>
                              <w:fldChar w:fldCharType="begin"/>
                            </w:r>
                            <w:r w:rsidRPr="0052429E">
                              <w:rPr>
                                <w:rFonts w:ascii="Meiryo UI" w:eastAsia="Meiryo UI" w:hAnsi="Meiryo UI" w:hint="eastAsia"/>
                                <w:i/>
                                <w:sz w:val="18"/>
                                <w:szCs w:val="18"/>
                              </w:rPr>
                              <w:instrText>PAGE    \* MERGEFORMAT</w:instrText>
                            </w:r>
                            <w:r w:rsidRPr="0052429E">
                              <w:rPr>
                                <w:rFonts w:ascii="Meiryo UI" w:eastAsia="Meiryo UI" w:hAnsi="Meiryo UI" w:hint="eastAsia"/>
                                <w:i/>
                                <w:sz w:val="18"/>
                                <w:szCs w:val="18"/>
                              </w:rPr>
                              <w:fldChar w:fldCharType="separate"/>
                            </w:r>
                            <w:r w:rsidR="00960896" w:rsidRPr="0052429E">
                              <w:rPr>
                                <w:rFonts w:ascii="Meiryo UI" w:eastAsia="Meiryo UI" w:hAnsi="Meiryo UI"/>
                                <w:i/>
                                <w:iCs/>
                                <w:noProof/>
                                <w:sz w:val="18"/>
                                <w:szCs w:val="18"/>
                                <w:lang w:val="ja-JP"/>
                              </w:rPr>
                              <w:t>530</w:t>
                            </w:r>
                            <w:r w:rsidRPr="0052429E">
                              <w:rPr>
                                <w:rFonts w:ascii="Meiryo UI" w:eastAsia="Meiryo UI" w:hAnsi="Meiryo UI" w:hint="eastAsia"/>
                                <w:i/>
                                <w:iCs/>
                                <w:sz w:val="18"/>
                                <w:szCs w:val="18"/>
                              </w:rPr>
                              <w:fldChar w:fldCharType="end"/>
                            </w:r>
                          </w:p>
                        </w:txbxContent>
                      </wps:txbx>
                      <wps:bodyPr rot="0" vert="horz" wrap="square" lIns="0" tIns="0" rIns="0" bIns="0" anchor="t" anchorCtr="0" upright="1">
                        <a:noAutofit/>
                      </wps:bodyPr>
                    </wps:wsp>
                    <wpg:grpSp>
                      <wpg:cNvPr id="4203" name="Group 4"/>
                      <wpg:cNvGrpSpPr>
                        <a:grpSpLocks/>
                      </wpg:cNvGrpSpPr>
                      <wpg:grpSpPr bwMode="auto">
                        <a:xfrm>
                          <a:off x="5494" y="739"/>
                          <a:ext cx="372" cy="72"/>
                          <a:chOff x="5486" y="739"/>
                          <a:chExt cx="372" cy="72"/>
                        </a:xfrm>
                      </wpg:grpSpPr>
                      <wps:wsp>
                        <wps:cNvPr id="4205"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9"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4"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54320D9D" id="グループ化 4195" o:spid="_x0000_s1092"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">
              <v:shapetype id="_x0000_t202" coordsize="21600,21600" o:spt="202" path="m,l,21600r21600,l21600,xe">
                <v:stroke joinstyle="miter"/>
                <v:path gradientshapeok="t" o:connecttype="rect"/>
              </v:shapetype>
              <v:shape id="Text Box 3" o:spid="_x0000_s1093"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" filled="f" stroked="f">
                <v:textbox inset="0,0,0,0">
                  <w:txbxContent>
                    <w:p w14:paraId="69D0A681" w14:textId="77777777" w:rsidR="00314577" w:rsidRPr="0052429E" w:rsidRDefault="00314577" w:rsidP="00625CF8">
                      <w:pPr>
                        <w:jc w:val="center"/>
                        <w:rPr>
                          <w:rFonts w:ascii="Meiryo UI" w:eastAsia="Meiryo UI" w:hAnsi="Meiryo UI"/>
                          <w:i/>
                          <w:sz w:val="18"/>
                          <w:szCs w:val="18"/>
                        </w:rPr>
                      </w:pPr>
                      <w:r w:rsidRPr="0052429E">
                        <w:rPr>
                          <w:rFonts w:ascii="Meiryo UI" w:eastAsia="Meiryo UI" w:hAnsi="Meiryo UI" w:hint="eastAsia"/>
                          <w:i/>
                          <w:sz w:val="18"/>
                          <w:szCs w:val="18"/>
                        </w:rPr>
                        <w:fldChar w:fldCharType="begin"/>
                      </w:r>
                      <w:r w:rsidRPr="0052429E">
                        <w:rPr>
                          <w:rFonts w:ascii="Meiryo UI" w:eastAsia="Meiryo UI" w:hAnsi="Meiryo UI" w:hint="eastAsia"/>
                          <w:i/>
                          <w:sz w:val="18"/>
                          <w:szCs w:val="18"/>
                        </w:rPr>
                        <w:instrText>PAGE    \* MERGEFORMAT</w:instrText>
                      </w:r>
                      <w:r w:rsidRPr="0052429E">
                        <w:rPr>
                          <w:rFonts w:ascii="Meiryo UI" w:eastAsia="Meiryo UI" w:hAnsi="Meiryo UI" w:hint="eastAsia"/>
                          <w:i/>
                          <w:sz w:val="18"/>
                          <w:szCs w:val="18"/>
                        </w:rPr>
                        <w:fldChar w:fldCharType="separate"/>
                      </w:r>
                      <w:r w:rsidR="00960896" w:rsidRPr="0052429E">
                        <w:rPr>
                          <w:rFonts w:ascii="Meiryo UI" w:eastAsia="Meiryo UI" w:hAnsi="Meiryo UI"/>
                          <w:i/>
                          <w:iCs/>
                          <w:noProof/>
                          <w:sz w:val="18"/>
                          <w:szCs w:val="18"/>
                          <w:lang w:val="ja-JP"/>
                        </w:rPr>
                        <w:t>530</w:t>
                      </w:r>
                      <w:r w:rsidRPr="0052429E">
                        <w:rPr>
                          <w:rFonts w:ascii="Meiryo UI" w:eastAsia="Meiryo UI" w:hAnsi="Meiryo UI" w:hint="eastAsia"/>
                          <w:i/>
                          <w:iCs/>
                          <w:sz w:val="18"/>
                          <w:szCs w:val="18"/>
                        </w:rPr>
                        <w:fldChar w:fldCharType="end"/>
                      </w:r>
                    </w:p>
                  </w:txbxContent>
                </v:textbox>
              </v:shape>
              <v:group id="Group 4" o:spid="_x0000_s1094"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">
                <v:oval id="Oval 5" o:spid="_x0000_s1095"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" fillcolor="#84a2c6" stroked="f"/>
                <v:oval id="Oval 5" o:spid="_x0000_s1096"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" fillcolor="#84a2c6" stroked="f"/>
                <v:oval id="Oval 7" o:spid="_x0000_s1097"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" fillcolor="#84a2c6" stroked="f"/>
              </v:group>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87154" w14:textId="77777777" w:rsidR="00314577" w:rsidRDefault="00314577" w:rsidP="00625CF8">
    <w:pPr>
      <w:pStyle w:val="a6"/>
      <w:jc w:val="right"/>
    </w:pPr>
    <w:r>
      <w:rPr>
        <w:noProof/>
      </w:rPr>
      <mc:AlternateContent>
        <mc:Choice Requires="wpg">
          <w:drawing>
            <wp:inline distT="0" distB="0" distL="0" distR="0" wp14:anchorId="20C989B2" wp14:editId="6EB4279C">
              <wp:extent cx="418465" cy="221615"/>
              <wp:effectExtent l="0" t="0" r="635" b="0"/>
              <wp:docPr id="4215" name="グループ化 4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217"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AF434" w14:textId="77777777" w:rsidR="00314577" w:rsidRPr="0052429E" w:rsidRDefault="00314577" w:rsidP="00625CF8">
                            <w:pPr>
                              <w:jc w:val="center"/>
                              <w:rPr>
                                <w:rFonts w:ascii="Meiryo UI" w:eastAsia="Meiryo UI" w:hAnsi="Meiryo UI"/>
                                <w:i/>
                                <w:sz w:val="18"/>
                                <w:szCs w:val="18"/>
                              </w:rPr>
                            </w:pPr>
                            <w:r w:rsidRPr="0052429E">
                              <w:rPr>
                                <w:rFonts w:ascii="Meiryo UI" w:eastAsia="Meiryo UI" w:hAnsi="Meiryo UI" w:hint="eastAsia"/>
                                <w:i/>
                                <w:sz w:val="18"/>
                                <w:szCs w:val="18"/>
                              </w:rPr>
                              <w:fldChar w:fldCharType="begin"/>
                            </w:r>
                            <w:r w:rsidRPr="0052429E">
                              <w:rPr>
                                <w:rFonts w:ascii="Meiryo UI" w:eastAsia="Meiryo UI" w:hAnsi="Meiryo UI" w:hint="eastAsia"/>
                                <w:i/>
                                <w:sz w:val="18"/>
                                <w:szCs w:val="18"/>
                              </w:rPr>
                              <w:instrText>PAGE    \* MERGEFORMAT</w:instrText>
                            </w:r>
                            <w:r w:rsidRPr="0052429E">
                              <w:rPr>
                                <w:rFonts w:ascii="Meiryo UI" w:eastAsia="Meiryo UI" w:hAnsi="Meiryo UI" w:hint="eastAsia"/>
                                <w:i/>
                                <w:sz w:val="18"/>
                                <w:szCs w:val="18"/>
                              </w:rPr>
                              <w:fldChar w:fldCharType="separate"/>
                            </w:r>
                            <w:r w:rsidR="00960896" w:rsidRPr="0052429E">
                              <w:rPr>
                                <w:rFonts w:ascii="Meiryo UI" w:eastAsia="Meiryo UI" w:hAnsi="Meiryo UI"/>
                                <w:i/>
                                <w:iCs/>
                                <w:noProof/>
                                <w:sz w:val="18"/>
                                <w:szCs w:val="18"/>
                                <w:lang w:val="ja-JP"/>
                              </w:rPr>
                              <w:t>529</w:t>
                            </w:r>
                            <w:r w:rsidRPr="0052429E">
                              <w:rPr>
                                <w:rFonts w:ascii="Meiryo UI" w:eastAsia="Meiryo UI" w:hAnsi="Meiryo UI" w:hint="eastAsia"/>
                                <w:i/>
                                <w:iCs/>
                                <w:sz w:val="18"/>
                                <w:szCs w:val="18"/>
                              </w:rPr>
                              <w:fldChar w:fldCharType="end"/>
                            </w:r>
                          </w:p>
                        </w:txbxContent>
                      </wps:txbx>
                      <wps:bodyPr rot="0" vert="horz" wrap="square" lIns="0" tIns="0" rIns="0" bIns="0" anchor="t" anchorCtr="0" upright="1">
                        <a:noAutofit/>
                      </wps:bodyPr>
                    </wps:wsp>
                    <wpg:grpSp>
                      <wpg:cNvPr id="4221" name="Group 4"/>
                      <wpg:cNvGrpSpPr>
                        <a:grpSpLocks/>
                      </wpg:cNvGrpSpPr>
                      <wpg:grpSpPr bwMode="auto">
                        <a:xfrm>
                          <a:off x="5494" y="739"/>
                          <a:ext cx="372" cy="72"/>
                          <a:chOff x="5486" y="739"/>
                          <a:chExt cx="372" cy="72"/>
                        </a:xfrm>
                      </wpg:grpSpPr>
                      <wps:wsp>
                        <wps:cNvPr id="4576"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7"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8"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20C989B2" id="グループ化 4215" o:spid="_x0000_s1098"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">
              <v:shapetype id="_x0000_t202" coordsize="21600,21600" o:spt="202" path="m,l,21600r21600,l21600,xe">
                <v:stroke joinstyle="miter"/>
                <v:path gradientshapeok="t" o:connecttype="rect"/>
              </v:shapetype>
              <v:shape id="Text Box 3" o:spid="_x0000_s1099"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" filled="f" stroked="f">
                <v:textbox inset="0,0,0,0">
                  <w:txbxContent>
                    <w:p w14:paraId="3BDAF434" w14:textId="77777777" w:rsidR="00314577" w:rsidRPr="0052429E" w:rsidRDefault="00314577" w:rsidP="00625CF8">
                      <w:pPr>
                        <w:jc w:val="center"/>
                        <w:rPr>
                          <w:rFonts w:ascii="Meiryo UI" w:eastAsia="Meiryo UI" w:hAnsi="Meiryo UI"/>
                          <w:i/>
                          <w:sz w:val="18"/>
                          <w:szCs w:val="18"/>
                        </w:rPr>
                      </w:pPr>
                      <w:r w:rsidRPr="0052429E">
                        <w:rPr>
                          <w:rFonts w:ascii="Meiryo UI" w:eastAsia="Meiryo UI" w:hAnsi="Meiryo UI" w:hint="eastAsia"/>
                          <w:i/>
                          <w:sz w:val="18"/>
                          <w:szCs w:val="18"/>
                        </w:rPr>
                        <w:fldChar w:fldCharType="begin"/>
                      </w:r>
                      <w:r w:rsidRPr="0052429E">
                        <w:rPr>
                          <w:rFonts w:ascii="Meiryo UI" w:eastAsia="Meiryo UI" w:hAnsi="Meiryo UI" w:hint="eastAsia"/>
                          <w:i/>
                          <w:sz w:val="18"/>
                          <w:szCs w:val="18"/>
                        </w:rPr>
                        <w:instrText>PAGE    \* MERGEFORMAT</w:instrText>
                      </w:r>
                      <w:r w:rsidRPr="0052429E">
                        <w:rPr>
                          <w:rFonts w:ascii="Meiryo UI" w:eastAsia="Meiryo UI" w:hAnsi="Meiryo UI" w:hint="eastAsia"/>
                          <w:i/>
                          <w:sz w:val="18"/>
                          <w:szCs w:val="18"/>
                        </w:rPr>
                        <w:fldChar w:fldCharType="separate"/>
                      </w:r>
                      <w:r w:rsidR="00960896" w:rsidRPr="0052429E">
                        <w:rPr>
                          <w:rFonts w:ascii="Meiryo UI" w:eastAsia="Meiryo UI" w:hAnsi="Meiryo UI"/>
                          <w:i/>
                          <w:iCs/>
                          <w:noProof/>
                          <w:sz w:val="18"/>
                          <w:szCs w:val="18"/>
                          <w:lang w:val="ja-JP"/>
                        </w:rPr>
                        <w:t>529</w:t>
                      </w:r>
                      <w:r w:rsidRPr="0052429E">
                        <w:rPr>
                          <w:rFonts w:ascii="Meiryo UI" w:eastAsia="Meiryo UI" w:hAnsi="Meiryo UI" w:hint="eastAsia"/>
                          <w:i/>
                          <w:iCs/>
                          <w:sz w:val="18"/>
                          <w:szCs w:val="18"/>
                        </w:rPr>
                        <w:fldChar w:fldCharType="end"/>
                      </w:r>
                    </w:p>
                  </w:txbxContent>
                </v:textbox>
              </v:shape>
              <v:group id="Group 4" o:spid="_x0000_s1100"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">
                <v:oval id="Oval 5" o:spid="_x0000_s1101"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" fillcolor="#84a2c6" stroked="f"/>
                <v:oval id="Oval 5" o:spid="_x0000_s1102"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" fillcolor="#84a2c6" stroked="f"/>
                <v:oval id="Oval 7" o:spid="_x0000_s1103"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" fillcolor="#84a2c6" stroked="f"/>
              </v:group>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A4B93A" w14:textId="77777777" w:rsidR="00091086" w:rsidRDefault="00091086">
      <w:r>
        <w:separator/>
      </w:r>
    </w:p>
  </w:footnote>
  <w:footnote w:type="continuationSeparator" w:id="0">
    <w:p w14:paraId="429DE20C" w14:textId="77777777" w:rsidR="00091086" w:rsidRDefault="000910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2208600"/>
      <w:docPartObj>
        <w:docPartGallery w:val="Page Numbers (Margins)"/>
        <w:docPartUnique/>
      </w:docPartObj>
    </w:sdtPr>
    <w:sdtEndPr/>
    <w:sdtContent>
      <w:p w14:paraId="5A346360" w14:textId="77777777" w:rsidR="00314577" w:rsidRDefault="00EF7DC9">
        <w:pPr>
          <w:pStyle w:val="a4"/>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F081F"/>
    <w:multiLevelType w:val="multilevel"/>
    <w:tmpl w:val="A034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75F7E"/>
    <w:multiLevelType w:val="multilevel"/>
    <w:tmpl w:val="66D80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42505D"/>
    <w:multiLevelType w:val="hybridMultilevel"/>
    <w:tmpl w:val="88FA77EC"/>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4913285D"/>
    <w:multiLevelType w:val="hybridMultilevel"/>
    <w:tmpl w:val="BA304CE2"/>
    <w:lvl w:ilvl="0" w:tplc="7F36C456">
      <w:start w:val="1"/>
      <w:numFmt w:val="bullet"/>
      <w:lvlText w:val="・"/>
      <w:lvlJc w:val="left"/>
      <w:pPr>
        <w:tabs>
          <w:tab w:val="num" w:pos="720"/>
        </w:tabs>
        <w:ind w:left="720" w:hanging="360"/>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1200"/>
        </w:tabs>
        <w:ind w:left="1200" w:hanging="420"/>
      </w:pPr>
      <w:rPr>
        <w:rFonts w:ascii="Wingdings" w:hAnsi="Wingdings" w:hint="default"/>
      </w:rPr>
    </w:lvl>
    <w:lvl w:ilvl="2" w:tplc="0409000D"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B" w:tentative="1">
      <w:start w:val="1"/>
      <w:numFmt w:val="bullet"/>
      <w:lvlText w:val=""/>
      <w:lvlJc w:val="left"/>
      <w:pPr>
        <w:tabs>
          <w:tab w:val="num" w:pos="2460"/>
        </w:tabs>
        <w:ind w:left="2460" w:hanging="420"/>
      </w:pPr>
      <w:rPr>
        <w:rFonts w:ascii="Wingdings" w:hAnsi="Wingdings" w:hint="default"/>
      </w:rPr>
    </w:lvl>
    <w:lvl w:ilvl="5" w:tplc="0409000D"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B" w:tentative="1">
      <w:start w:val="1"/>
      <w:numFmt w:val="bullet"/>
      <w:lvlText w:val=""/>
      <w:lvlJc w:val="left"/>
      <w:pPr>
        <w:tabs>
          <w:tab w:val="num" w:pos="3720"/>
        </w:tabs>
        <w:ind w:left="3720" w:hanging="420"/>
      </w:pPr>
      <w:rPr>
        <w:rFonts w:ascii="Wingdings" w:hAnsi="Wingdings" w:hint="default"/>
      </w:rPr>
    </w:lvl>
    <w:lvl w:ilvl="8" w:tplc="0409000D" w:tentative="1">
      <w:start w:val="1"/>
      <w:numFmt w:val="bullet"/>
      <w:lvlText w:val=""/>
      <w:lvlJc w:val="left"/>
      <w:pPr>
        <w:tabs>
          <w:tab w:val="num" w:pos="4140"/>
        </w:tabs>
        <w:ind w:left="4140" w:hanging="420"/>
      </w:pPr>
      <w:rPr>
        <w:rFonts w:ascii="Wingdings" w:hAnsi="Wingdings" w:hint="default"/>
      </w:rPr>
    </w:lvl>
  </w:abstractNum>
  <w:abstractNum w:abstractNumId="4" w15:restartNumberingAfterBreak="0">
    <w:nsid w:val="4C9A6466"/>
    <w:multiLevelType w:val="multilevel"/>
    <w:tmpl w:val="B31EF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DE02F3"/>
    <w:multiLevelType w:val="multilevel"/>
    <w:tmpl w:val="C81A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876AFE"/>
    <w:multiLevelType w:val="hybridMultilevel"/>
    <w:tmpl w:val="D884DA4C"/>
    <w:lvl w:ilvl="0" w:tplc="76340680">
      <w:start w:val="400"/>
      <w:numFmt w:val="bullet"/>
      <w:lvlText w:val="・"/>
      <w:lvlJc w:val="left"/>
      <w:pPr>
        <w:tabs>
          <w:tab w:val="num" w:pos="510"/>
        </w:tabs>
        <w:ind w:left="510" w:hanging="360"/>
      </w:pPr>
      <w:rPr>
        <w:rFonts w:ascii="HGP行書体" w:eastAsia="HGP行書体" w:hAnsi="Century" w:cs="Times New Roman" w:hint="eastAsia"/>
      </w:rPr>
    </w:lvl>
    <w:lvl w:ilvl="1" w:tplc="0409000B" w:tentative="1">
      <w:start w:val="1"/>
      <w:numFmt w:val="bullet"/>
      <w:lvlText w:val=""/>
      <w:lvlJc w:val="left"/>
      <w:pPr>
        <w:tabs>
          <w:tab w:val="num" w:pos="990"/>
        </w:tabs>
        <w:ind w:left="990" w:hanging="420"/>
      </w:pPr>
      <w:rPr>
        <w:rFonts w:ascii="Wingdings" w:hAnsi="Wingdings" w:hint="default"/>
      </w:rPr>
    </w:lvl>
    <w:lvl w:ilvl="2" w:tplc="0409000D" w:tentative="1">
      <w:start w:val="1"/>
      <w:numFmt w:val="bullet"/>
      <w:lvlText w:val=""/>
      <w:lvlJc w:val="left"/>
      <w:pPr>
        <w:tabs>
          <w:tab w:val="num" w:pos="1410"/>
        </w:tabs>
        <w:ind w:left="1410" w:hanging="420"/>
      </w:pPr>
      <w:rPr>
        <w:rFonts w:ascii="Wingdings" w:hAnsi="Wingdings" w:hint="default"/>
      </w:rPr>
    </w:lvl>
    <w:lvl w:ilvl="3" w:tplc="04090001" w:tentative="1">
      <w:start w:val="1"/>
      <w:numFmt w:val="bullet"/>
      <w:lvlText w:val=""/>
      <w:lvlJc w:val="left"/>
      <w:pPr>
        <w:tabs>
          <w:tab w:val="num" w:pos="1830"/>
        </w:tabs>
        <w:ind w:left="1830" w:hanging="420"/>
      </w:pPr>
      <w:rPr>
        <w:rFonts w:ascii="Wingdings" w:hAnsi="Wingdings" w:hint="default"/>
      </w:rPr>
    </w:lvl>
    <w:lvl w:ilvl="4" w:tplc="0409000B" w:tentative="1">
      <w:start w:val="1"/>
      <w:numFmt w:val="bullet"/>
      <w:lvlText w:val=""/>
      <w:lvlJc w:val="left"/>
      <w:pPr>
        <w:tabs>
          <w:tab w:val="num" w:pos="2250"/>
        </w:tabs>
        <w:ind w:left="2250" w:hanging="420"/>
      </w:pPr>
      <w:rPr>
        <w:rFonts w:ascii="Wingdings" w:hAnsi="Wingdings" w:hint="default"/>
      </w:rPr>
    </w:lvl>
    <w:lvl w:ilvl="5" w:tplc="0409000D" w:tentative="1">
      <w:start w:val="1"/>
      <w:numFmt w:val="bullet"/>
      <w:lvlText w:val=""/>
      <w:lvlJc w:val="left"/>
      <w:pPr>
        <w:tabs>
          <w:tab w:val="num" w:pos="2670"/>
        </w:tabs>
        <w:ind w:left="2670" w:hanging="420"/>
      </w:pPr>
      <w:rPr>
        <w:rFonts w:ascii="Wingdings" w:hAnsi="Wingdings" w:hint="default"/>
      </w:rPr>
    </w:lvl>
    <w:lvl w:ilvl="6" w:tplc="04090001" w:tentative="1">
      <w:start w:val="1"/>
      <w:numFmt w:val="bullet"/>
      <w:lvlText w:val=""/>
      <w:lvlJc w:val="left"/>
      <w:pPr>
        <w:tabs>
          <w:tab w:val="num" w:pos="3090"/>
        </w:tabs>
        <w:ind w:left="3090" w:hanging="420"/>
      </w:pPr>
      <w:rPr>
        <w:rFonts w:ascii="Wingdings" w:hAnsi="Wingdings" w:hint="default"/>
      </w:rPr>
    </w:lvl>
    <w:lvl w:ilvl="7" w:tplc="0409000B" w:tentative="1">
      <w:start w:val="1"/>
      <w:numFmt w:val="bullet"/>
      <w:lvlText w:val=""/>
      <w:lvlJc w:val="left"/>
      <w:pPr>
        <w:tabs>
          <w:tab w:val="num" w:pos="3510"/>
        </w:tabs>
        <w:ind w:left="3510" w:hanging="420"/>
      </w:pPr>
      <w:rPr>
        <w:rFonts w:ascii="Wingdings" w:hAnsi="Wingdings" w:hint="default"/>
      </w:rPr>
    </w:lvl>
    <w:lvl w:ilvl="8" w:tplc="0409000D" w:tentative="1">
      <w:start w:val="1"/>
      <w:numFmt w:val="bullet"/>
      <w:lvlText w:val=""/>
      <w:lvlJc w:val="left"/>
      <w:pPr>
        <w:tabs>
          <w:tab w:val="num" w:pos="3930"/>
        </w:tabs>
        <w:ind w:left="3930" w:hanging="420"/>
      </w:pPr>
      <w:rPr>
        <w:rFonts w:ascii="Wingdings" w:hAnsi="Wingdings" w:hint="default"/>
      </w:rPr>
    </w:lvl>
  </w:abstractNum>
  <w:abstractNum w:abstractNumId="7" w15:restartNumberingAfterBreak="0">
    <w:nsid w:val="705078CC"/>
    <w:multiLevelType w:val="hybridMultilevel"/>
    <w:tmpl w:val="12D2799E"/>
    <w:lvl w:ilvl="0" w:tplc="F9001528">
      <w:numFmt w:val="bullet"/>
      <w:lvlText w:val="※"/>
      <w:lvlJc w:val="left"/>
      <w:pPr>
        <w:tabs>
          <w:tab w:val="num" w:pos="540"/>
        </w:tabs>
        <w:ind w:left="540" w:hanging="360"/>
      </w:pPr>
      <w:rPr>
        <w:rFonts w:ascii="ＭＳ 明朝" w:eastAsia="ＭＳ 明朝" w:hAnsi="ＭＳ 明朝" w:cs="Times New Roman" w:hint="eastAsia"/>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8" w15:restartNumberingAfterBreak="0">
    <w:nsid w:val="749965DB"/>
    <w:multiLevelType w:val="hybridMultilevel"/>
    <w:tmpl w:val="B4EE80C2"/>
    <w:lvl w:ilvl="0" w:tplc="7E46C7F0">
      <w:start w:val="7"/>
      <w:numFmt w:val="bullet"/>
      <w:lvlText w:val="・"/>
      <w:lvlJc w:val="left"/>
      <w:pPr>
        <w:tabs>
          <w:tab w:val="num" w:pos="900"/>
        </w:tabs>
        <w:ind w:left="900" w:hanging="360"/>
      </w:pPr>
      <w:rPr>
        <w:rFonts w:ascii="ＭＳ 明朝" w:eastAsia="ＭＳ 明朝" w:hAnsi="ＭＳ 明朝" w:cs="Times New Roman" w:hint="eastAsia"/>
      </w:rPr>
    </w:lvl>
    <w:lvl w:ilvl="1" w:tplc="0409000B" w:tentative="1">
      <w:start w:val="1"/>
      <w:numFmt w:val="bullet"/>
      <w:lvlText w:val=""/>
      <w:lvlJc w:val="left"/>
      <w:pPr>
        <w:tabs>
          <w:tab w:val="num" w:pos="1380"/>
        </w:tabs>
        <w:ind w:left="1380" w:hanging="420"/>
      </w:pPr>
      <w:rPr>
        <w:rFonts w:ascii="Wingdings" w:hAnsi="Wingdings" w:hint="default"/>
      </w:rPr>
    </w:lvl>
    <w:lvl w:ilvl="2" w:tplc="0409000D"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B" w:tentative="1">
      <w:start w:val="1"/>
      <w:numFmt w:val="bullet"/>
      <w:lvlText w:val=""/>
      <w:lvlJc w:val="left"/>
      <w:pPr>
        <w:tabs>
          <w:tab w:val="num" w:pos="2640"/>
        </w:tabs>
        <w:ind w:left="2640" w:hanging="420"/>
      </w:pPr>
      <w:rPr>
        <w:rFonts w:ascii="Wingdings" w:hAnsi="Wingdings" w:hint="default"/>
      </w:rPr>
    </w:lvl>
    <w:lvl w:ilvl="5" w:tplc="0409000D"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B" w:tentative="1">
      <w:start w:val="1"/>
      <w:numFmt w:val="bullet"/>
      <w:lvlText w:val=""/>
      <w:lvlJc w:val="left"/>
      <w:pPr>
        <w:tabs>
          <w:tab w:val="num" w:pos="3900"/>
        </w:tabs>
        <w:ind w:left="3900" w:hanging="420"/>
      </w:pPr>
      <w:rPr>
        <w:rFonts w:ascii="Wingdings" w:hAnsi="Wingdings" w:hint="default"/>
      </w:rPr>
    </w:lvl>
    <w:lvl w:ilvl="8" w:tplc="0409000D" w:tentative="1">
      <w:start w:val="1"/>
      <w:numFmt w:val="bullet"/>
      <w:lvlText w:val=""/>
      <w:lvlJc w:val="left"/>
      <w:pPr>
        <w:tabs>
          <w:tab w:val="num" w:pos="4320"/>
        </w:tabs>
        <w:ind w:left="4320" w:hanging="420"/>
      </w:pPr>
      <w:rPr>
        <w:rFonts w:ascii="Wingdings" w:hAnsi="Wingdings" w:hint="default"/>
      </w:rPr>
    </w:lvl>
  </w:abstractNum>
  <w:abstractNum w:abstractNumId="9" w15:restartNumberingAfterBreak="0">
    <w:nsid w:val="784B1C6B"/>
    <w:multiLevelType w:val="hybridMultilevel"/>
    <w:tmpl w:val="E7509D14"/>
    <w:lvl w:ilvl="0" w:tplc="672A3CC6">
      <w:start w:val="1"/>
      <w:numFmt w:val="bullet"/>
      <w:lvlText w:val="・"/>
      <w:lvlJc w:val="left"/>
      <w:pPr>
        <w:tabs>
          <w:tab w:val="num" w:pos="793"/>
        </w:tabs>
        <w:ind w:left="793" w:hanging="360"/>
      </w:pPr>
      <w:rPr>
        <w:rFonts w:ascii="ＭＳ 明朝" w:eastAsia="ＭＳ 明朝" w:hAnsi="ＭＳ 明朝" w:cs="Times New Roman" w:hint="eastAsia"/>
      </w:rPr>
    </w:lvl>
    <w:lvl w:ilvl="1" w:tplc="0409000B" w:tentative="1">
      <w:start w:val="1"/>
      <w:numFmt w:val="bullet"/>
      <w:lvlText w:val=""/>
      <w:lvlJc w:val="left"/>
      <w:pPr>
        <w:tabs>
          <w:tab w:val="num" w:pos="1273"/>
        </w:tabs>
        <w:ind w:left="1273" w:hanging="420"/>
      </w:pPr>
      <w:rPr>
        <w:rFonts w:ascii="Wingdings" w:hAnsi="Wingdings" w:hint="default"/>
      </w:rPr>
    </w:lvl>
    <w:lvl w:ilvl="2" w:tplc="0409000D" w:tentative="1">
      <w:start w:val="1"/>
      <w:numFmt w:val="bullet"/>
      <w:lvlText w:val=""/>
      <w:lvlJc w:val="left"/>
      <w:pPr>
        <w:tabs>
          <w:tab w:val="num" w:pos="1693"/>
        </w:tabs>
        <w:ind w:left="1693" w:hanging="420"/>
      </w:pPr>
      <w:rPr>
        <w:rFonts w:ascii="Wingdings" w:hAnsi="Wingdings" w:hint="default"/>
      </w:rPr>
    </w:lvl>
    <w:lvl w:ilvl="3" w:tplc="04090001" w:tentative="1">
      <w:start w:val="1"/>
      <w:numFmt w:val="bullet"/>
      <w:lvlText w:val=""/>
      <w:lvlJc w:val="left"/>
      <w:pPr>
        <w:tabs>
          <w:tab w:val="num" w:pos="2113"/>
        </w:tabs>
        <w:ind w:left="2113" w:hanging="420"/>
      </w:pPr>
      <w:rPr>
        <w:rFonts w:ascii="Wingdings" w:hAnsi="Wingdings" w:hint="default"/>
      </w:rPr>
    </w:lvl>
    <w:lvl w:ilvl="4" w:tplc="0409000B" w:tentative="1">
      <w:start w:val="1"/>
      <w:numFmt w:val="bullet"/>
      <w:lvlText w:val=""/>
      <w:lvlJc w:val="left"/>
      <w:pPr>
        <w:tabs>
          <w:tab w:val="num" w:pos="2533"/>
        </w:tabs>
        <w:ind w:left="2533" w:hanging="420"/>
      </w:pPr>
      <w:rPr>
        <w:rFonts w:ascii="Wingdings" w:hAnsi="Wingdings" w:hint="default"/>
      </w:rPr>
    </w:lvl>
    <w:lvl w:ilvl="5" w:tplc="0409000D" w:tentative="1">
      <w:start w:val="1"/>
      <w:numFmt w:val="bullet"/>
      <w:lvlText w:val=""/>
      <w:lvlJc w:val="left"/>
      <w:pPr>
        <w:tabs>
          <w:tab w:val="num" w:pos="2953"/>
        </w:tabs>
        <w:ind w:left="2953" w:hanging="420"/>
      </w:pPr>
      <w:rPr>
        <w:rFonts w:ascii="Wingdings" w:hAnsi="Wingdings" w:hint="default"/>
      </w:rPr>
    </w:lvl>
    <w:lvl w:ilvl="6" w:tplc="04090001" w:tentative="1">
      <w:start w:val="1"/>
      <w:numFmt w:val="bullet"/>
      <w:lvlText w:val=""/>
      <w:lvlJc w:val="left"/>
      <w:pPr>
        <w:tabs>
          <w:tab w:val="num" w:pos="3373"/>
        </w:tabs>
        <w:ind w:left="3373" w:hanging="420"/>
      </w:pPr>
      <w:rPr>
        <w:rFonts w:ascii="Wingdings" w:hAnsi="Wingdings" w:hint="default"/>
      </w:rPr>
    </w:lvl>
    <w:lvl w:ilvl="7" w:tplc="0409000B" w:tentative="1">
      <w:start w:val="1"/>
      <w:numFmt w:val="bullet"/>
      <w:lvlText w:val=""/>
      <w:lvlJc w:val="left"/>
      <w:pPr>
        <w:tabs>
          <w:tab w:val="num" w:pos="3793"/>
        </w:tabs>
        <w:ind w:left="3793" w:hanging="420"/>
      </w:pPr>
      <w:rPr>
        <w:rFonts w:ascii="Wingdings" w:hAnsi="Wingdings" w:hint="default"/>
      </w:rPr>
    </w:lvl>
    <w:lvl w:ilvl="8" w:tplc="0409000D" w:tentative="1">
      <w:start w:val="1"/>
      <w:numFmt w:val="bullet"/>
      <w:lvlText w:val=""/>
      <w:lvlJc w:val="left"/>
      <w:pPr>
        <w:tabs>
          <w:tab w:val="num" w:pos="4213"/>
        </w:tabs>
        <w:ind w:left="4213" w:hanging="420"/>
      </w:pPr>
      <w:rPr>
        <w:rFonts w:ascii="Wingdings" w:hAnsi="Wingdings" w:hint="default"/>
      </w:rPr>
    </w:lvl>
  </w:abstractNum>
  <w:num w:numId="1">
    <w:abstractNumId w:val="6"/>
  </w:num>
  <w:num w:numId="2">
    <w:abstractNumId w:val="9"/>
  </w:num>
  <w:num w:numId="3">
    <w:abstractNumId w:val="8"/>
  </w:num>
  <w:num w:numId="4">
    <w:abstractNumId w:val="7"/>
  </w:num>
  <w:num w:numId="5">
    <w:abstractNumId w:val="3"/>
  </w:num>
  <w:num w:numId="6">
    <w:abstractNumId w:val="1"/>
  </w:num>
  <w:num w:numId="7">
    <w:abstractNumId w:val="0"/>
  </w:num>
  <w:num w:numId="8">
    <w:abstractNumId w:val="2"/>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saveSubset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1"/>
  <w:evenAndOddHeaders/>
  <w:drawingGridHorizontalSpacing w:val="90"/>
  <w:drawingGridVerticalSpacing w:val="143"/>
  <w:displayHorizontalDrawingGridEvery w:val="0"/>
  <w:displayVerticalDrawingGridEvery w:val="2"/>
  <w:characterSpacingControl w:val="compressPunctuation"/>
  <w:hdrShapeDefaults>
    <o:shapedefaults v:ext="edit" spidmax="1024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6236"/>
    <w:rsid w:val="0000120B"/>
    <w:rsid w:val="00003AA6"/>
    <w:rsid w:val="00003CE6"/>
    <w:rsid w:val="00006694"/>
    <w:rsid w:val="0001029B"/>
    <w:rsid w:val="0001178C"/>
    <w:rsid w:val="00012366"/>
    <w:rsid w:val="0001679B"/>
    <w:rsid w:val="000222B5"/>
    <w:rsid w:val="00022CDE"/>
    <w:rsid w:val="000234C1"/>
    <w:rsid w:val="00024627"/>
    <w:rsid w:val="00024787"/>
    <w:rsid w:val="000249E9"/>
    <w:rsid w:val="000252E0"/>
    <w:rsid w:val="00026F6B"/>
    <w:rsid w:val="0002708A"/>
    <w:rsid w:val="0003066B"/>
    <w:rsid w:val="0003095E"/>
    <w:rsid w:val="00030A67"/>
    <w:rsid w:val="00030F72"/>
    <w:rsid w:val="000310E3"/>
    <w:rsid w:val="00033BBB"/>
    <w:rsid w:val="00035DC8"/>
    <w:rsid w:val="00036856"/>
    <w:rsid w:val="00037A2B"/>
    <w:rsid w:val="000400C5"/>
    <w:rsid w:val="0004126E"/>
    <w:rsid w:val="00043F7F"/>
    <w:rsid w:val="00043FA5"/>
    <w:rsid w:val="00045C1C"/>
    <w:rsid w:val="00045D16"/>
    <w:rsid w:val="0004636B"/>
    <w:rsid w:val="00050153"/>
    <w:rsid w:val="000517A4"/>
    <w:rsid w:val="00051894"/>
    <w:rsid w:val="00052118"/>
    <w:rsid w:val="00052656"/>
    <w:rsid w:val="00052E9D"/>
    <w:rsid w:val="00054D9A"/>
    <w:rsid w:val="00055DF8"/>
    <w:rsid w:val="00061329"/>
    <w:rsid w:val="000616E8"/>
    <w:rsid w:val="00062202"/>
    <w:rsid w:val="000666E8"/>
    <w:rsid w:val="00067600"/>
    <w:rsid w:val="00067BC1"/>
    <w:rsid w:val="00070766"/>
    <w:rsid w:val="00071522"/>
    <w:rsid w:val="00071FBB"/>
    <w:rsid w:val="000724B2"/>
    <w:rsid w:val="000728EE"/>
    <w:rsid w:val="00073779"/>
    <w:rsid w:val="0007388A"/>
    <w:rsid w:val="0007404E"/>
    <w:rsid w:val="000750B2"/>
    <w:rsid w:val="000768E2"/>
    <w:rsid w:val="00077D71"/>
    <w:rsid w:val="0008026C"/>
    <w:rsid w:val="000807D7"/>
    <w:rsid w:val="000811DF"/>
    <w:rsid w:val="00081C31"/>
    <w:rsid w:val="000826A3"/>
    <w:rsid w:val="00084FD3"/>
    <w:rsid w:val="0008755B"/>
    <w:rsid w:val="00090821"/>
    <w:rsid w:val="00090AA1"/>
    <w:rsid w:val="00091086"/>
    <w:rsid w:val="00095B74"/>
    <w:rsid w:val="000960A6"/>
    <w:rsid w:val="000A1861"/>
    <w:rsid w:val="000A1AFD"/>
    <w:rsid w:val="000A20FD"/>
    <w:rsid w:val="000A2AA9"/>
    <w:rsid w:val="000A2D9D"/>
    <w:rsid w:val="000A3751"/>
    <w:rsid w:val="000A6F99"/>
    <w:rsid w:val="000A71C1"/>
    <w:rsid w:val="000A7E3F"/>
    <w:rsid w:val="000B1BD5"/>
    <w:rsid w:val="000B1DA5"/>
    <w:rsid w:val="000B2121"/>
    <w:rsid w:val="000B5893"/>
    <w:rsid w:val="000B6EB1"/>
    <w:rsid w:val="000B6F7F"/>
    <w:rsid w:val="000B7C88"/>
    <w:rsid w:val="000B7DFF"/>
    <w:rsid w:val="000C388D"/>
    <w:rsid w:val="000C4847"/>
    <w:rsid w:val="000C4922"/>
    <w:rsid w:val="000C6D61"/>
    <w:rsid w:val="000D0EC2"/>
    <w:rsid w:val="000D1CA6"/>
    <w:rsid w:val="000D4F8A"/>
    <w:rsid w:val="000D613B"/>
    <w:rsid w:val="000E3D58"/>
    <w:rsid w:val="000E4DB5"/>
    <w:rsid w:val="000E5862"/>
    <w:rsid w:val="000E59CC"/>
    <w:rsid w:val="000E6607"/>
    <w:rsid w:val="000E7839"/>
    <w:rsid w:val="000E78C3"/>
    <w:rsid w:val="000F0611"/>
    <w:rsid w:val="000F1A63"/>
    <w:rsid w:val="000F261F"/>
    <w:rsid w:val="000F2DE3"/>
    <w:rsid w:val="000F496A"/>
    <w:rsid w:val="000F780A"/>
    <w:rsid w:val="001004DC"/>
    <w:rsid w:val="00100CD2"/>
    <w:rsid w:val="001027BE"/>
    <w:rsid w:val="001028D4"/>
    <w:rsid w:val="001029C5"/>
    <w:rsid w:val="00103B3E"/>
    <w:rsid w:val="00104FD7"/>
    <w:rsid w:val="001058A4"/>
    <w:rsid w:val="00106171"/>
    <w:rsid w:val="00107F74"/>
    <w:rsid w:val="00112BC9"/>
    <w:rsid w:val="001139A0"/>
    <w:rsid w:val="00114C55"/>
    <w:rsid w:val="00115DD5"/>
    <w:rsid w:val="00115F75"/>
    <w:rsid w:val="001163D1"/>
    <w:rsid w:val="0012032D"/>
    <w:rsid w:val="00122A5C"/>
    <w:rsid w:val="0012345C"/>
    <w:rsid w:val="00125938"/>
    <w:rsid w:val="00126B00"/>
    <w:rsid w:val="00127C3C"/>
    <w:rsid w:val="00132D2A"/>
    <w:rsid w:val="00133300"/>
    <w:rsid w:val="00133A0E"/>
    <w:rsid w:val="00133B05"/>
    <w:rsid w:val="00135649"/>
    <w:rsid w:val="001378FE"/>
    <w:rsid w:val="00140BCC"/>
    <w:rsid w:val="0014320C"/>
    <w:rsid w:val="00143604"/>
    <w:rsid w:val="00144363"/>
    <w:rsid w:val="00144CA0"/>
    <w:rsid w:val="00145CF9"/>
    <w:rsid w:val="0014654D"/>
    <w:rsid w:val="001467CF"/>
    <w:rsid w:val="0015117D"/>
    <w:rsid w:val="00151E9A"/>
    <w:rsid w:val="001543FD"/>
    <w:rsid w:val="00154598"/>
    <w:rsid w:val="00155967"/>
    <w:rsid w:val="00156107"/>
    <w:rsid w:val="00156579"/>
    <w:rsid w:val="00157107"/>
    <w:rsid w:val="001578DB"/>
    <w:rsid w:val="00160F8F"/>
    <w:rsid w:val="00164529"/>
    <w:rsid w:val="00167448"/>
    <w:rsid w:val="00170871"/>
    <w:rsid w:val="001708AD"/>
    <w:rsid w:val="00174EB2"/>
    <w:rsid w:val="0017665A"/>
    <w:rsid w:val="00176AEC"/>
    <w:rsid w:val="00177EC8"/>
    <w:rsid w:val="001801C9"/>
    <w:rsid w:val="00180FDD"/>
    <w:rsid w:val="0018133D"/>
    <w:rsid w:val="001830D1"/>
    <w:rsid w:val="0018514F"/>
    <w:rsid w:val="0018554C"/>
    <w:rsid w:val="001857E6"/>
    <w:rsid w:val="00185E2A"/>
    <w:rsid w:val="00187072"/>
    <w:rsid w:val="001874FA"/>
    <w:rsid w:val="0019001B"/>
    <w:rsid w:val="0019016C"/>
    <w:rsid w:val="00192D07"/>
    <w:rsid w:val="00192EA2"/>
    <w:rsid w:val="0019383F"/>
    <w:rsid w:val="00194202"/>
    <w:rsid w:val="0019518F"/>
    <w:rsid w:val="001A0228"/>
    <w:rsid w:val="001A2B39"/>
    <w:rsid w:val="001A7067"/>
    <w:rsid w:val="001A7593"/>
    <w:rsid w:val="001B00D3"/>
    <w:rsid w:val="001B162D"/>
    <w:rsid w:val="001B1CDB"/>
    <w:rsid w:val="001B2051"/>
    <w:rsid w:val="001B3DDA"/>
    <w:rsid w:val="001B582D"/>
    <w:rsid w:val="001B6386"/>
    <w:rsid w:val="001B7036"/>
    <w:rsid w:val="001C044A"/>
    <w:rsid w:val="001C0AE3"/>
    <w:rsid w:val="001C0B4D"/>
    <w:rsid w:val="001C0F9D"/>
    <w:rsid w:val="001C13B5"/>
    <w:rsid w:val="001C27F9"/>
    <w:rsid w:val="001C30C8"/>
    <w:rsid w:val="001C5041"/>
    <w:rsid w:val="001C6949"/>
    <w:rsid w:val="001C6AC3"/>
    <w:rsid w:val="001C79AA"/>
    <w:rsid w:val="001D03E6"/>
    <w:rsid w:val="001D0E82"/>
    <w:rsid w:val="001D0FC2"/>
    <w:rsid w:val="001D26EA"/>
    <w:rsid w:val="001D363D"/>
    <w:rsid w:val="001D3BBF"/>
    <w:rsid w:val="001E00CA"/>
    <w:rsid w:val="001E0290"/>
    <w:rsid w:val="001E19CB"/>
    <w:rsid w:val="001E3C61"/>
    <w:rsid w:val="001E799A"/>
    <w:rsid w:val="001F30E2"/>
    <w:rsid w:val="001F583C"/>
    <w:rsid w:val="001F6418"/>
    <w:rsid w:val="001F730E"/>
    <w:rsid w:val="001F7456"/>
    <w:rsid w:val="001F76B1"/>
    <w:rsid w:val="001F7E93"/>
    <w:rsid w:val="002011BB"/>
    <w:rsid w:val="002019E1"/>
    <w:rsid w:val="00203E5F"/>
    <w:rsid w:val="00205B2B"/>
    <w:rsid w:val="0020736B"/>
    <w:rsid w:val="002101D0"/>
    <w:rsid w:val="00210C5E"/>
    <w:rsid w:val="002110AA"/>
    <w:rsid w:val="00211B27"/>
    <w:rsid w:val="002128A8"/>
    <w:rsid w:val="0021304A"/>
    <w:rsid w:val="002135C9"/>
    <w:rsid w:val="00214E88"/>
    <w:rsid w:val="00215E68"/>
    <w:rsid w:val="002162D2"/>
    <w:rsid w:val="0022005B"/>
    <w:rsid w:val="00220DDC"/>
    <w:rsid w:val="00221162"/>
    <w:rsid w:val="00221E89"/>
    <w:rsid w:val="00224914"/>
    <w:rsid w:val="00225FD1"/>
    <w:rsid w:val="00225FE0"/>
    <w:rsid w:val="00226A36"/>
    <w:rsid w:val="00226D6B"/>
    <w:rsid w:val="002309DD"/>
    <w:rsid w:val="00230DA3"/>
    <w:rsid w:val="00231C3C"/>
    <w:rsid w:val="00231D90"/>
    <w:rsid w:val="002342A9"/>
    <w:rsid w:val="00237A99"/>
    <w:rsid w:val="00240342"/>
    <w:rsid w:val="00240ECF"/>
    <w:rsid w:val="00240F46"/>
    <w:rsid w:val="00243384"/>
    <w:rsid w:val="002457CD"/>
    <w:rsid w:val="00246585"/>
    <w:rsid w:val="00246B97"/>
    <w:rsid w:val="00246DE0"/>
    <w:rsid w:val="00250643"/>
    <w:rsid w:val="00251621"/>
    <w:rsid w:val="00251A5F"/>
    <w:rsid w:val="00252F0F"/>
    <w:rsid w:val="0025364D"/>
    <w:rsid w:val="002537E7"/>
    <w:rsid w:val="00254070"/>
    <w:rsid w:val="00255B36"/>
    <w:rsid w:val="00256C69"/>
    <w:rsid w:val="00257D09"/>
    <w:rsid w:val="00262F8D"/>
    <w:rsid w:val="002639E3"/>
    <w:rsid w:val="002663AE"/>
    <w:rsid w:val="00267E79"/>
    <w:rsid w:val="00270170"/>
    <w:rsid w:val="00271246"/>
    <w:rsid w:val="0027240A"/>
    <w:rsid w:val="002730CD"/>
    <w:rsid w:val="00276078"/>
    <w:rsid w:val="002761A8"/>
    <w:rsid w:val="0027798A"/>
    <w:rsid w:val="00280B23"/>
    <w:rsid w:val="002818B9"/>
    <w:rsid w:val="0028225F"/>
    <w:rsid w:val="0028373C"/>
    <w:rsid w:val="00283C5F"/>
    <w:rsid w:val="00287327"/>
    <w:rsid w:val="00287DED"/>
    <w:rsid w:val="0029258B"/>
    <w:rsid w:val="0029434D"/>
    <w:rsid w:val="00297336"/>
    <w:rsid w:val="002A07D7"/>
    <w:rsid w:val="002A20DB"/>
    <w:rsid w:val="002A3C42"/>
    <w:rsid w:val="002A4C3F"/>
    <w:rsid w:val="002A5711"/>
    <w:rsid w:val="002A5D50"/>
    <w:rsid w:val="002A6949"/>
    <w:rsid w:val="002A6A5D"/>
    <w:rsid w:val="002A6C30"/>
    <w:rsid w:val="002A7846"/>
    <w:rsid w:val="002B14A7"/>
    <w:rsid w:val="002B32C3"/>
    <w:rsid w:val="002B6199"/>
    <w:rsid w:val="002B7937"/>
    <w:rsid w:val="002C15C7"/>
    <w:rsid w:val="002C4BD8"/>
    <w:rsid w:val="002C5A1D"/>
    <w:rsid w:val="002C649C"/>
    <w:rsid w:val="002D1314"/>
    <w:rsid w:val="002D1918"/>
    <w:rsid w:val="002D28D5"/>
    <w:rsid w:val="002D2B99"/>
    <w:rsid w:val="002D573A"/>
    <w:rsid w:val="002D7CF3"/>
    <w:rsid w:val="002E084C"/>
    <w:rsid w:val="002E6533"/>
    <w:rsid w:val="002F0C11"/>
    <w:rsid w:val="002F1144"/>
    <w:rsid w:val="002F1492"/>
    <w:rsid w:val="002F3F29"/>
    <w:rsid w:val="002F4089"/>
    <w:rsid w:val="002F4E05"/>
    <w:rsid w:val="002F51B0"/>
    <w:rsid w:val="002F5511"/>
    <w:rsid w:val="002F59F9"/>
    <w:rsid w:val="002F7E14"/>
    <w:rsid w:val="003011EA"/>
    <w:rsid w:val="00301A11"/>
    <w:rsid w:val="003021C3"/>
    <w:rsid w:val="0030230E"/>
    <w:rsid w:val="00304DF7"/>
    <w:rsid w:val="00311200"/>
    <w:rsid w:val="00311272"/>
    <w:rsid w:val="00311347"/>
    <w:rsid w:val="003118E8"/>
    <w:rsid w:val="00312C49"/>
    <w:rsid w:val="00313865"/>
    <w:rsid w:val="003139BF"/>
    <w:rsid w:val="00313E74"/>
    <w:rsid w:val="00314272"/>
    <w:rsid w:val="00314577"/>
    <w:rsid w:val="00315071"/>
    <w:rsid w:val="00316504"/>
    <w:rsid w:val="00317EA0"/>
    <w:rsid w:val="003203DE"/>
    <w:rsid w:val="00320EA7"/>
    <w:rsid w:val="003230FA"/>
    <w:rsid w:val="00326E40"/>
    <w:rsid w:val="00335E40"/>
    <w:rsid w:val="00340DE7"/>
    <w:rsid w:val="0034166A"/>
    <w:rsid w:val="00341695"/>
    <w:rsid w:val="00344B87"/>
    <w:rsid w:val="0034547D"/>
    <w:rsid w:val="00345B9F"/>
    <w:rsid w:val="00347CCA"/>
    <w:rsid w:val="00350E16"/>
    <w:rsid w:val="003523B1"/>
    <w:rsid w:val="00352DC2"/>
    <w:rsid w:val="003530C9"/>
    <w:rsid w:val="00353B54"/>
    <w:rsid w:val="00355277"/>
    <w:rsid w:val="00355BE4"/>
    <w:rsid w:val="0035692A"/>
    <w:rsid w:val="0036037F"/>
    <w:rsid w:val="0036042D"/>
    <w:rsid w:val="00361E0F"/>
    <w:rsid w:val="00361FEC"/>
    <w:rsid w:val="0036600C"/>
    <w:rsid w:val="00371588"/>
    <w:rsid w:val="00373C5C"/>
    <w:rsid w:val="0037532F"/>
    <w:rsid w:val="0037734E"/>
    <w:rsid w:val="0037737B"/>
    <w:rsid w:val="003774D2"/>
    <w:rsid w:val="0038268E"/>
    <w:rsid w:val="003828B2"/>
    <w:rsid w:val="003842B1"/>
    <w:rsid w:val="003862E0"/>
    <w:rsid w:val="003903E3"/>
    <w:rsid w:val="003929AD"/>
    <w:rsid w:val="003941EB"/>
    <w:rsid w:val="00395F0F"/>
    <w:rsid w:val="00396674"/>
    <w:rsid w:val="00396CC1"/>
    <w:rsid w:val="003A08EA"/>
    <w:rsid w:val="003A0ABE"/>
    <w:rsid w:val="003A3C2A"/>
    <w:rsid w:val="003A3D27"/>
    <w:rsid w:val="003A5D5D"/>
    <w:rsid w:val="003A600F"/>
    <w:rsid w:val="003A7030"/>
    <w:rsid w:val="003B0972"/>
    <w:rsid w:val="003B1499"/>
    <w:rsid w:val="003B1FEE"/>
    <w:rsid w:val="003B71F5"/>
    <w:rsid w:val="003C0EFF"/>
    <w:rsid w:val="003C3639"/>
    <w:rsid w:val="003C502E"/>
    <w:rsid w:val="003C6235"/>
    <w:rsid w:val="003C640D"/>
    <w:rsid w:val="003C7136"/>
    <w:rsid w:val="003D005D"/>
    <w:rsid w:val="003D3315"/>
    <w:rsid w:val="003D443F"/>
    <w:rsid w:val="003D48A6"/>
    <w:rsid w:val="003D5514"/>
    <w:rsid w:val="003D5B6A"/>
    <w:rsid w:val="003D63D3"/>
    <w:rsid w:val="003D6BA2"/>
    <w:rsid w:val="003E22E2"/>
    <w:rsid w:val="003E2447"/>
    <w:rsid w:val="003E2BA1"/>
    <w:rsid w:val="003E33E2"/>
    <w:rsid w:val="003E4AD0"/>
    <w:rsid w:val="003E73FB"/>
    <w:rsid w:val="003F02AA"/>
    <w:rsid w:val="003F2315"/>
    <w:rsid w:val="003F245F"/>
    <w:rsid w:val="003F330D"/>
    <w:rsid w:val="00401452"/>
    <w:rsid w:val="004036AF"/>
    <w:rsid w:val="00405CF0"/>
    <w:rsid w:val="0040602F"/>
    <w:rsid w:val="00407C78"/>
    <w:rsid w:val="0041032C"/>
    <w:rsid w:val="004106F2"/>
    <w:rsid w:val="00412734"/>
    <w:rsid w:val="00412E33"/>
    <w:rsid w:val="00413710"/>
    <w:rsid w:val="00413A59"/>
    <w:rsid w:val="00414C56"/>
    <w:rsid w:val="00414E9F"/>
    <w:rsid w:val="00415A42"/>
    <w:rsid w:val="0041626E"/>
    <w:rsid w:val="004179EF"/>
    <w:rsid w:val="004217DB"/>
    <w:rsid w:val="00421E07"/>
    <w:rsid w:val="0042227F"/>
    <w:rsid w:val="00422839"/>
    <w:rsid w:val="00422C2D"/>
    <w:rsid w:val="004238CC"/>
    <w:rsid w:val="00424BC0"/>
    <w:rsid w:val="00425B7E"/>
    <w:rsid w:val="00427B31"/>
    <w:rsid w:val="004300F5"/>
    <w:rsid w:val="00430F15"/>
    <w:rsid w:val="004316F0"/>
    <w:rsid w:val="00432249"/>
    <w:rsid w:val="004328BC"/>
    <w:rsid w:val="004337BE"/>
    <w:rsid w:val="00435861"/>
    <w:rsid w:val="00435F40"/>
    <w:rsid w:val="00435FAB"/>
    <w:rsid w:val="00437658"/>
    <w:rsid w:val="00437E84"/>
    <w:rsid w:val="00441684"/>
    <w:rsid w:val="0044264C"/>
    <w:rsid w:val="004431E0"/>
    <w:rsid w:val="00443827"/>
    <w:rsid w:val="0044490D"/>
    <w:rsid w:val="00450A3D"/>
    <w:rsid w:val="00452FA8"/>
    <w:rsid w:val="00453691"/>
    <w:rsid w:val="00453928"/>
    <w:rsid w:val="00454D2A"/>
    <w:rsid w:val="00455945"/>
    <w:rsid w:val="004563FA"/>
    <w:rsid w:val="00456D7B"/>
    <w:rsid w:val="00456DED"/>
    <w:rsid w:val="004570A7"/>
    <w:rsid w:val="00457F9D"/>
    <w:rsid w:val="00461921"/>
    <w:rsid w:val="00462136"/>
    <w:rsid w:val="004634C2"/>
    <w:rsid w:val="00465C36"/>
    <w:rsid w:val="00466236"/>
    <w:rsid w:val="004669EE"/>
    <w:rsid w:val="004676ED"/>
    <w:rsid w:val="00470F1A"/>
    <w:rsid w:val="00471651"/>
    <w:rsid w:val="00471F0B"/>
    <w:rsid w:val="00473149"/>
    <w:rsid w:val="0047317F"/>
    <w:rsid w:val="00476B04"/>
    <w:rsid w:val="0048017D"/>
    <w:rsid w:val="0048246F"/>
    <w:rsid w:val="004829F9"/>
    <w:rsid w:val="00490A05"/>
    <w:rsid w:val="004910B7"/>
    <w:rsid w:val="004912BB"/>
    <w:rsid w:val="00493848"/>
    <w:rsid w:val="00493CE2"/>
    <w:rsid w:val="00494B4A"/>
    <w:rsid w:val="00494D49"/>
    <w:rsid w:val="004953F1"/>
    <w:rsid w:val="004965FF"/>
    <w:rsid w:val="0049670F"/>
    <w:rsid w:val="00496938"/>
    <w:rsid w:val="00497804"/>
    <w:rsid w:val="004A1FE1"/>
    <w:rsid w:val="004A2EAC"/>
    <w:rsid w:val="004A3294"/>
    <w:rsid w:val="004A3C01"/>
    <w:rsid w:val="004A457B"/>
    <w:rsid w:val="004A64C5"/>
    <w:rsid w:val="004A6C75"/>
    <w:rsid w:val="004B0AF5"/>
    <w:rsid w:val="004B37DA"/>
    <w:rsid w:val="004B4D4E"/>
    <w:rsid w:val="004B71DB"/>
    <w:rsid w:val="004B78EA"/>
    <w:rsid w:val="004B7CAF"/>
    <w:rsid w:val="004C3388"/>
    <w:rsid w:val="004C36EE"/>
    <w:rsid w:val="004C6613"/>
    <w:rsid w:val="004C79AA"/>
    <w:rsid w:val="004D1DAB"/>
    <w:rsid w:val="004D1EA7"/>
    <w:rsid w:val="004D3CF2"/>
    <w:rsid w:val="004E2C3E"/>
    <w:rsid w:val="004E3407"/>
    <w:rsid w:val="004E391E"/>
    <w:rsid w:val="004E3A0B"/>
    <w:rsid w:val="004E5549"/>
    <w:rsid w:val="004E59AC"/>
    <w:rsid w:val="004E5F5D"/>
    <w:rsid w:val="004F3C29"/>
    <w:rsid w:val="004F487D"/>
    <w:rsid w:val="004F49FB"/>
    <w:rsid w:val="004F51CF"/>
    <w:rsid w:val="004F5511"/>
    <w:rsid w:val="004F65CD"/>
    <w:rsid w:val="004F6C89"/>
    <w:rsid w:val="004F7B35"/>
    <w:rsid w:val="004F7BBF"/>
    <w:rsid w:val="0050047C"/>
    <w:rsid w:val="00500604"/>
    <w:rsid w:val="00502268"/>
    <w:rsid w:val="00503262"/>
    <w:rsid w:val="00503C7D"/>
    <w:rsid w:val="005041AB"/>
    <w:rsid w:val="005108B0"/>
    <w:rsid w:val="00510D0C"/>
    <w:rsid w:val="00513D4D"/>
    <w:rsid w:val="00514109"/>
    <w:rsid w:val="00514BB8"/>
    <w:rsid w:val="0051530D"/>
    <w:rsid w:val="00515BA2"/>
    <w:rsid w:val="00517769"/>
    <w:rsid w:val="00521024"/>
    <w:rsid w:val="0052407F"/>
    <w:rsid w:val="0052429E"/>
    <w:rsid w:val="00526559"/>
    <w:rsid w:val="00527AC1"/>
    <w:rsid w:val="005302A8"/>
    <w:rsid w:val="0053056C"/>
    <w:rsid w:val="00530F54"/>
    <w:rsid w:val="00537A65"/>
    <w:rsid w:val="00541318"/>
    <w:rsid w:val="0054159E"/>
    <w:rsid w:val="0054293D"/>
    <w:rsid w:val="005445A4"/>
    <w:rsid w:val="0054471F"/>
    <w:rsid w:val="00544906"/>
    <w:rsid w:val="00545724"/>
    <w:rsid w:val="00547922"/>
    <w:rsid w:val="00547D10"/>
    <w:rsid w:val="005510AC"/>
    <w:rsid w:val="00551326"/>
    <w:rsid w:val="0055237F"/>
    <w:rsid w:val="00552ACF"/>
    <w:rsid w:val="005537D6"/>
    <w:rsid w:val="00555891"/>
    <w:rsid w:val="005569C5"/>
    <w:rsid w:val="00560A0D"/>
    <w:rsid w:val="0056210D"/>
    <w:rsid w:val="005628BD"/>
    <w:rsid w:val="0056290B"/>
    <w:rsid w:val="00563470"/>
    <w:rsid w:val="0056397B"/>
    <w:rsid w:val="00564A47"/>
    <w:rsid w:val="00564F28"/>
    <w:rsid w:val="00566802"/>
    <w:rsid w:val="00566ACF"/>
    <w:rsid w:val="00570B64"/>
    <w:rsid w:val="005763CF"/>
    <w:rsid w:val="0057664C"/>
    <w:rsid w:val="005770D2"/>
    <w:rsid w:val="0058074E"/>
    <w:rsid w:val="00581971"/>
    <w:rsid w:val="00581E96"/>
    <w:rsid w:val="00583862"/>
    <w:rsid w:val="00587219"/>
    <w:rsid w:val="00587275"/>
    <w:rsid w:val="0059082D"/>
    <w:rsid w:val="00590982"/>
    <w:rsid w:val="005A0309"/>
    <w:rsid w:val="005A2430"/>
    <w:rsid w:val="005A27CC"/>
    <w:rsid w:val="005A2DCD"/>
    <w:rsid w:val="005A6C58"/>
    <w:rsid w:val="005A7515"/>
    <w:rsid w:val="005B0EF6"/>
    <w:rsid w:val="005B3B14"/>
    <w:rsid w:val="005C299A"/>
    <w:rsid w:val="005C4AFD"/>
    <w:rsid w:val="005C64B6"/>
    <w:rsid w:val="005C708C"/>
    <w:rsid w:val="005D1786"/>
    <w:rsid w:val="005D1C66"/>
    <w:rsid w:val="005D3061"/>
    <w:rsid w:val="005D3530"/>
    <w:rsid w:val="005D4BD1"/>
    <w:rsid w:val="005D563E"/>
    <w:rsid w:val="005D5D7B"/>
    <w:rsid w:val="005D69DC"/>
    <w:rsid w:val="005E05AE"/>
    <w:rsid w:val="005E1708"/>
    <w:rsid w:val="005E2A40"/>
    <w:rsid w:val="005E2E5A"/>
    <w:rsid w:val="005E40CF"/>
    <w:rsid w:val="005E58E5"/>
    <w:rsid w:val="005E64AF"/>
    <w:rsid w:val="005E660A"/>
    <w:rsid w:val="005E7E87"/>
    <w:rsid w:val="005F0502"/>
    <w:rsid w:val="005F0830"/>
    <w:rsid w:val="005F2548"/>
    <w:rsid w:val="005F3507"/>
    <w:rsid w:val="005F4059"/>
    <w:rsid w:val="005F4D55"/>
    <w:rsid w:val="005F5399"/>
    <w:rsid w:val="005F696B"/>
    <w:rsid w:val="005F7E1A"/>
    <w:rsid w:val="006008C6"/>
    <w:rsid w:val="006026A3"/>
    <w:rsid w:val="00602CA4"/>
    <w:rsid w:val="00604C64"/>
    <w:rsid w:val="00605A49"/>
    <w:rsid w:val="00606A6C"/>
    <w:rsid w:val="00606B2D"/>
    <w:rsid w:val="006112E8"/>
    <w:rsid w:val="0061290A"/>
    <w:rsid w:val="00612949"/>
    <w:rsid w:val="00613BA6"/>
    <w:rsid w:val="006158B5"/>
    <w:rsid w:val="0061652A"/>
    <w:rsid w:val="00617A6A"/>
    <w:rsid w:val="00623AEA"/>
    <w:rsid w:val="00624CD9"/>
    <w:rsid w:val="006257C0"/>
    <w:rsid w:val="00625CF8"/>
    <w:rsid w:val="00627A0E"/>
    <w:rsid w:val="0063001E"/>
    <w:rsid w:val="00631D1F"/>
    <w:rsid w:val="0063229A"/>
    <w:rsid w:val="0063482F"/>
    <w:rsid w:val="00637354"/>
    <w:rsid w:val="006373CC"/>
    <w:rsid w:val="00637614"/>
    <w:rsid w:val="00641B86"/>
    <w:rsid w:val="006422F9"/>
    <w:rsid w:val="006427D5"/>
    <w:rsid w:val="00644EA9"/>
    <w:rsid w:val="00653B6E"/>
    <w:rsid w:val="006561B0"/>
    <w:rsid w:val="00656456"/>
    <w:rsid w:val="00660044"/>
    <w:rsid w:val="006603C0"/>
    <w:rsid w:val="0066046D"/>
    <w:rsid w:val="00661CEE"/>
    <w:rsid w:val="006622FB"/>
    <w:rsid w:val="00662ACF"/>
    <w:rsid w:val="00664CB6"/>
    <w:rsid w:val="00666FE5"/>
    <w:rsid w:val="0067032D"/>
    <w:rsid w:val="00670BA1"/>
    <w:rsid w:val="006720C4"/>
    <w:rsid w:val="00672EEA"/>
    <w:rsid w:val="00674774"/>
    <w:rsid w:val="006755D2"/>
    <w:rsid w:val="00675696"/>
    <w:rsid w:val="00675E1E"/>
    <w:rsid w:val="006773DE"/>
    <w:rsid w:val="006777C8"/>
    <w:rsid w:val="00680656"/>
    <w:rsid w:val="00681133"/>
    <w:rsid w:val="006831EB"/>
    <w:rsid w:val="00686E08"/>
    <w:rsid w:val="00687A49"/>
    <w:rsid w:val="00691837"/>
    <w:rsid w:val="00694716"/>
    <w:rsid w:val="006967E9"/>
    <w:rsid w:val="006A09B2"/>
    <w:rsid w:val="006A1C0E"/>
    <w:rsid w:val="006A2D63"/>
    <w:rsid w:val="006A4AC9"/>
    <w:rsid w:val="006A674B"/>
    <w:rsid w:val="006A7B88"/>
    <w:rsid w:val="006A7C43"/>
    <w:rsid w:val="006B1527"/>
    <w:rsid w:val="006B3A2B"/>
    <w:rsid w:val="006B5B72"/>
    <w:rsid w:val="006B72D8"/>
    <w:rsid w:val="006C0020"/>
    <w:rsid w:val="006C00C5"/>
    <w:rsid w:val="006C0224"/>
    <w:rsid w:val="006C2143"/>
    <w:rsid w:val="006C2674"/>
    <w:rsid w:val="006C5C60"/>
    <w:rsid w:val="006C5EB4"/>
    <w:rsid w:val="006C650C"/>
    <w:rsid w:val="006C7075"/>
    <w:rsid w:val="006D0144"/>
    <w:rsid w:val="006D05C6"/>
    <w:rsid w:val="006D07D7"/>
    <w:rsid w:val="006D188E"/>
    <w:rsid w:val="006D1D43"/>
    <w:rsid w:val="006D35D7"/>
    <w:rsid w:val="006D595C"/>
    <w:rsid w:val="006D66FF"/>
    <w:rsid w:val="006E0179"/>
    <w:rsid w:val="006E042B"/>
    <w:rsid w:val="006E14BD"/>
    <w:rsid w:val="006E1FB2"/>
    <w:rsid w:val="006E2D5C"/>
    <w:rsid w:val="006E4592"/>
    <w:rsid w:val="006E492C"/>
    <w:rsid w:val="006E4AC2"/>
    <w:rsid w:val="006E54BE"/>
    <w:rsid w:val="006E6BD4"/>
    <w:rsid w:val="006F1CDB"/>
    <w:rsid w:val="006F27C2"/>
    <w:rsid w:val="006F299C"/>
    <w:rsid w:val="006F5330"/>
    <w:rsid w:val="006F5A5B"/>
    <w:rsid w:val="006F6C5B"/>
    <w:rsid w:val="007008E4"/>
    <w:rsid w:val="007030A2"/>
    <w:rsid w:val="0070330F"/>
    <w:rsid w:val="0070546E"/>
    <w:rsid w:val="007067C8"/>
    <w:rsid w:val="00706ECB"/>
    <w:rsid w:val="00712558"/>
    <w:rsid w:val="00714122"/>
    <w:rsid w:val="00714CC6"/>
    <w:rsid w:val="00716E1E"/>
    <w:rsid w:val="00716EBD"/>
    <w:rsid w:val="0071737B"/>
    <w:rsid w:val="007177C7"/>
    <w:rsid w:val="00721364"/>
    <w:rsid w:val="007235C7"/>
    <w:rsid w:val="0072542A"/>
    <w:rsid w:val="00725947"/>
    <w:rsid w:val="00725EC2"/>
    <w:rsid w:val="00726B07"/>
    <w:rsid w:val="00726FF0"/>
    <w:rsid w:val="0072793D"/>
    <w:rsid w:val="00727FFD"/>
    <w:rsid w:val="00730EAC"/>
    <w:rsid w:val="00731DD3"/>
    <w:rsid w:val="00732113"/>
    <w:rsid w:val="0073280A"/>
    <w:rsid w:val="00732D42"/>
    <w:rsid w:val="0073408D"/>
    <w:rsid w:val="00735251"/>
    <w:rsid w:val="00736ADB"/>
    <w:rsid w:val="00736F51"/>
    <w:rsid w:val="00740F6D"/>
    <w:rsid w:val="00747D09"/>
    <w:rsid w:val="00750142"/>
    <w:rsid w:val="00754745"/>
    <w:rsid w:val="00755845"/>
    <w:rsid w:val="007561E8"/>
    <w:rsid w:val="00756EFF"/>
    <w:rsid w:val="0076132F"/>
    <w:rsid w:val="0076137F"/>
    <w:rsid w:val="0076174F"/>
    <w:rsid w:val="00761F4C"/>
    <w:rsid w:val="00762EDF"/>
    <w:rsid w:val="00763925"/>
    <w:rsid w:val="00764A4D"/>
    <w:rsid w:val="0076578C"/>
    <w:rsid w:val="007660B9"/>
    <w:rsid w:val="0076615E"/>
    <w:rsid w:val="00767891"/>
    <w:rsid w:val="007701AC"/>
    <w:rsid w:val="00770897"/>
    <w:rsid w:val="00772A7C"/>
    <w:rsid w:val="00773204"/>
    <w:rsid w:val="00773903"/>
    <w:rsid w:val="00773B27"/>
    <w:rsid w:val="00773CA9"/>
    <w:rsid w:val="0077769D"/>
    <w:rsid w:val="0077778C"/>
    <w:rsid w:val="007805FB"/>
    <w:rsid w:val="00781CB0"/>
    <w:rsid w:val="00781F56"/>
    <w:rsid w:val="00782816"/>
    <w:rsid w:val="00783512"/>
    <w:rsid w:val="00783C58"/>
    <w:rsid w:val="00784571"/>
    <w:rsid w:val="00785884"/>
    <w:rsid w:val="0078676F"/>
    <w:rsid w:val="0079143F"/>
    <w:rsid w:val="00791F70"/>
    <w:rsid w:val="0079305B"/>
    <w:rsid w:val="0079326C"/>
    <w:rsid w:val="007936DC"/>
    <w:rsid w:val="00793AA6"/>
    <w:rsid w:val="00793B92"/>
    <w:rsid w:val="007947A4"/>
    <w:rsid w:val="00794BE9"/>
    <w:rsid w:val="00796221"/>
    <w:rsid w:val="007A0B1C"/>
    <w:rsid w:val="007A4512"/>
    <w:rsid w:val="007A4BB4"/>
    <w:rsid w:val="007A5319"/>
    <w:rsid w:val="007A652C"/>
    <w:rsid w:val="007A717E"/>
    <w:rsid w:val="007B45F6"/>
    <w:rsid w:val="007B4EBE"/>
    <w:rsid w:val="007B6D77"/>
    <w:rsid w:val="007C158B"/>
    <w:rsid w:val="007C26E6"/>
    <w:rsid w:val="007C333D"/>
    <w:rsid w:val="007C4E3D"/>
    <w:rsid w:val="007C6402"/>
    <w:rsid w:val="007D0380"/>
    <w:rsid w:val="007D1A45"/>
    <w:rsid w:val="007D2876"/>
    <w:rsid w:val="007D3A2D"/>
    <w:rsid w:val="007D4204"/>
    <w:rsid w:val="007D64D6"/>
    <w:rsid w:val="007D74A6"/>
    <w:rsid w:val="007E082C"/>
    <w:rsid w:val="007E199A"/>
    <w:rsid w:val="007E24EA"/>
    <w:rsid w:val="007E7E86"/>
    <w:rsid w:val="007F115F"/>
    <w:rsid w:val="007F177F"/>
    <w:rsid w:val="007F1A7A"/>
    <w:rsid w:val="007F23E0"/>
    <w:rsid w:val="007F3220"/>
    <w:rsid w:val="007F36CB"/>
    <w:rsid w:val="007F45EE"/>
    <w:rsid w:val="007F4CC7"/>
    <w:rsid w:val="007F4FD9"/>
    <w:rsid w:val="00800060"/>
    <w:rsid w:val="00800EC7"/>
    <w:rsid w:val="00802844"/>
    <w:rsid w:val="00802E26"/>
    <w:rsid w:val="00803314"/>
    <w:rsid w:val="00803531"/>
    <w:rsid w:val="00803E9B"/>
    <w:rsid w:val="0080452D"/>
    <w:rsid w:val="00804F98"/>
    <w:rsid w:val="0080573F"/>
    <w:rsid w:val="0080718B"/>
    <w:rsid w:val="00810BC6"/>
    <w:rsid w:val="00811571"/>
    <w:rsid w:val="00811C7E"/>
    <w:rsid w:val="00812CE0"/>
    <w:rsid w:val="008135E7"/>
    <w:rsid w:val="0081488C"/>
    <w:rsid w:val="00816634"/>
    <w:rsid w:val="00817BDD"/>
    <w:rsid w:val="00820C41"/>
    <w:rsid w:val="008231EF"/>
    <w:rsid w:val="00824116"/>
    <w:rsid w:val="00826E3B"/>
    <w:rsid w:val="00827CED"/>
    <w:rsid w:val="00827EAA"/>
    <w:rsid w:val="008307E3"/>
    <w:rsid w:val="0083108C"/>
    <w:rsid w:val="00832D22"/>
    <w:rsid w:val="00833F14"/>
    <w:rsid w:val="00834CB8"/>
    <w:rsid w:val="008353D6"/>
    <w:rsid w:val="00836783"/>
    <w:rsid w:val="00836CF2"/>
    <w:rsid w:val="0084231E"/>
    <w:rsid w:val="0084337C"/>
    <w:rsid w:val="008433BD"/>
    <w:rsid w:val="00844859"/>
    <w:rsid w:val="00845D26"/>
    <w:rsid w:val="00846409"/>
    <w:rsid w:val="00847B5C"/>
    <w:rsid w:val="00847C24"/>
    <w:rsid w:val="00851981"/>
    <w:rsid w:val="00852A71"/>
    <w:rsid w:val="008555C0"/>
    <w:rsid w:val="0086004B"/>
    <w:rsid w:val="0086400B"/>
    <w:rsid w:val="00864206"/>
    <w:rsid w:val="00867493"/>
    <w:rsid w:val="00867B3A"/>
    <w:rsid w:val="008707C4"/>
    <w:rsid w:val="00872CBC"/>
    <w:rsid w:val="0087491F"/>
    <w:rsid w:val="00874BD8"/>
    <w:rsid w:val="008761C2"/>
    <w:rsid w:val="0087638C"/>
    <w:rsid w:val="008763CB"/>
    <w:rsid w:val="00881FA0"/>
    <w:rsid w:val="00884709"/>
    <w:rsid w:val="008870F9"/>
    <w:rsid w:val="008906C4"/>
    <w:rsid w:val="00896F50"/>
    <w:rsid w:val="008A4C35"/>
    <w:rsid w:val="008A550A"/>
    <w:rsid w:val="008A58B8"/>
    <w:rsid w:val="008A5F4C"/>
    <w:rsid w:val="008A6A3A"/>
    <w:rsid w:val="008B11FD"/>
    <w:rsid w:val="008B19A8"/>
    <w:rsid w:val="008B1F7A"/>
    <w:rsid w:val="008B2005"/>
    <w:rsid w:val="008B7374"/>
    <w:rsid w:val="008B7934"/>
    <w:rsid w:val="008B7A08"/>
    <w:rsid w:val="008B7E1F"/>
    <w:rsid w:val="008C2268"/>
    <w:rsid w:val="008D1AC1"/>
    <w:rsid w:val="008D4C7D"/>
    <w:rsid w:val="008D5F1F"/>
    <w:rsid w:val="008D637E"/>
    <w:rsid w:val="008E22AF"/>
    <w:rsid w:val="008E323B"/>
    <w:rsid w:val="008E3643"/>
    <w:rsid w:val="008E4B39"/>
    <w:rsid w:val="008E650A"/>
    <w:rsid w:val="008F0A04"/>
    <w:rsid w:val="008F1142"/>
    <w:rsid w:val="008F11F9"/>
    <w:rsid w:val="008F30C5"/>
    <w:rsid w:val="008F329E"/>
    <w:rsid w:val="008F38A7"/>
    <w:rsid w:val="008F72E4"/>
    <w:rsid w:val="008F7329"/>
    <w:rsid w:val="008F7CB8"/>
    <w:rsid w:val="008F7E7E"/>
    <w:rsid w:val="00900D41"/>
    <w:rsid w:val="0090202A"/>
    <w:rsid w:val="00902C01"/>
    <w:rsid w:val="00905388"/>
    <w:rsid w:val="00905A3C"/>
    <w:rsid w:val="00911770"/>
    <w:rsid w:val="009144E8"/>
    <w:rsid w:val="00914DC1"/>
    <w:rsid w:val="009157B2"/>
    <w:rsid w:val="00915A6B"/>
    <w:rsid w:val="00916924"/>
    <w:rsid w:val="00916EB9"/>
    <w:rsid w:val="00920DAB"/>
    <w:rsid w:val="009212D3"/>
    <w:rsid w:val="00922BC3"/>
    <w:rsid w:val="00923F2C"/>
    <w:rsid w:val="00924389"/>
    <w:rsid w:val="009249D0"/>
    <w:rsid w:val="00924AC2"/>
    <w:rsid w:val="009258C2"/>
    <w:rsid w:val="0092650A"/>
    <w:rsid w:val="00930815"/>
    <w:rsid w:val="009328AD"/>
    <w:rsid w:val="0093340D"/>
    <w:rsid w:val="00933C8B"/>
    <w:rsid w:val="0093459E"/>
    <w:rsid w:val="00934D56"/>
    <w:rsid w:val="00936053"/>
    <w:rsid w:val="00937123"/>
    <w:rsid w:val="00940006"/>
    <w:rsid w:val="009419BB"/>
    <w:rsid w:val="0094294F"/>
    <w:rsid w:val="009433BA"/>
    <w:rsid w:val="0094372E"/>
    <w:rsid w:val="00943DDB"/>
    <w:rsid w:val="009471CC"/>
    <w:rsid w:val="00952E79"/>
    <w:rsid w:val="00953A77"/>
    <w:rsid w:val="00955D31"/>
    <w:rsid w:val="0095652E"/>
    <w:rsid w:val="00957853"/>
    <w:rsid w:val="009607D5"/>
    <w:rsid w:val="00960896"/>
    <w:rsid w:val="00961437"/>
    <w:rsid w:val="00961A9B"/>
    <w:rsid w:val="009620C7"/>
    <w:rsid w:val="009627D8"/>
    <w:rsid w:val="00964A86"/>
    <w:rsid w:val="00965195"/>
    <w:rsid w:val="00965800"/>
    <w:rsid w:val="00967D1E"/>
    <w:rsid w:val="00970A57"/>
    <w:rsid w:val="00971167"/>
    <w:rsid w:val="00974413"/>
    <w:rsid w:val="00975ADA"/>
    <w:rsid w:val="00975B5E"/>
    <w:rsid w:val="00976473"/>
    <w:rsid w:val="00976956"/>
    <w:rsid w:val="00976A8C"/>
    <w:rsid w:val="0097709E"/>
    <w:rsid w:val="009800ED"/>
    <w:rsid w:val="00980981"/>
    <w:rsid w:val="009842A2"/>
    <w:rsid w:val="00987638"/>
    <w:rsid w:val="009917DD"/>
    <w:rsid w:val="00991841"/>
    <w:rsid w:val="00993DBF"/>
    <w:rsid w:val="0099468D"/>
    <w:rsid w:val="009959B6"/>
    <w:rsid w:val="009A02E1"/>
    <w:rsid w:val="009A02EB"/>
    <w:rsid w:val="009A04B0"/>
    <w:rsid w:val="009A0A70"/>
    <w:rsid w:val="009A130B"/>
    <w:rsid w:val="009A1EFD"/>
    <w:rsid w:val="009A2130"/>
    <w:rsid w:val="009A4432"/>
    <w:rsid w:val="009A7C5F"/>
    <w:rsid w:val="009B297C"/>
    <w:rsid w:val="009B2A88"/>
    <w:rsid w:val="009B3311"/>
    <w:rsid w:val="009B4740"/>
    <w:rsid w:val="009B5B90"/>
    <w:rsid w:val="009C1C32"/>
    <w:rsid w:val="009C1CD9"/>
    <w:rsid w:val="009C2030"/>
    <w:rsid w:val="009C267E"/>
    <w:rsid w:val="009C3B87"/>
    <w:rsid w:val="009C5265"/>
    <w:rsid w:val="009C60DC"/>
    <w:rsid w:val="009C6291"/>
    <w:rsid w:val="009C6403"/>
    <w:rsid w:val="009C740B"/>
    <w:rsid w:val="009D0FF3"/>
    <w:rsid w:val="009D1767"/>
    <w:rsid w:val="009D4240"/>
    <w:rsid w:val="009D6197"/>
    <w:rsid w:val="009E0B83"/>
    <w:rsid w:val="009E4973"/>
    <w:rsid w:val="009E5450"/>
    <w:rsid w:val="009E5BFB"/>
    <w:rsid w:val="009E60BD"/>
    <w:rsid w:val="009F0615"/>
    <w:rsid w:val="009F0DD5"/>
    <w:rsid w:val="009F1616"/>
    <w:rsid w:val="009F29AD"/>
    <w:rsid w:val="009F380C"/>
    <w:rsid w:val="009F41B0"/>
    <w:rsid w:val="009F4623"/>
    <w:rsid w:val="009F5C92"/>
    <w:rsid w:val="009F79F3"/>
    <w:rsid w:val="00A00373"/>
    <w:rsid w:val="00A02FAA"/>
    <w:rsid w:val="00A0586F"/>
    <w:rsid w:val="00A06776"/>
    <w:rsid w:val="00A06DA7"/>
    <w:rsid w:val="00A073F4"/>
    <w:rsid w:val="00A110CC"/>
    <w:rsid w:val="00A12588"/>
    <w:rsid w:val="00A14FF5"/>
    <w:rsid w:val="00A15C52"/>
    <w:rsid w:val="00A15F2F"/>
    <w:rsid w:val="00A16BB9"/>
    <w:rsid w:val="00A17E3E"/>
    <w:rsid w:val="00A208D9"/>
    <w:rsid w:val="00A20E8B"/>
    <w:rsid w:val="00A24040"/>
    <w:rsid w:val="00A2556A"/>
    <w:rsid w:val="00A26208"/>
    <w:rsid w:val="00A27F66"/>
    <w:rsid w:val="00A30154"/>
    <w:rsid w:val="00A31816"/>
    <w:rsid w:val="00A3197F"/>
    <w:rsid w:val="00A31B71"/>
    <w:rsid w:val="00A333D4"/>
    <w:rsid w:val="00A36515"/>
    <w:rsid w:val="00A3748C"/>
    <w:rsid w:val="00A40746"/>
    <w:rsid w:val="00A40CB3"/>
    <w:rsid w:val="00A41E33"/>
    <w:rsid w:val="00A42727"/>
    <w:rsid w:val="00A42E38"/>
    <w:rsid w:val="00A44789"/>
    <w:rsid w:val="00A47C6A"/>
    <w:rsid w:val="00A5212B"/>
    <w:rsid w:val="00A5318E"/>
    <w:rsid w:val="00A5378C"/>
    <w:rsid w:val="00A55E47"/>
    <w:rsid w:val="00A56DCE"/>
    <w:rsid w:val="00A57AA6"/>
    <w:rsid w:val="00A57EDA"/>
    <w:rsid w:val="00A60FFD"/>
    <w:rsid w:val="00A61750"/>
    <w:rsid w:val="00A629FB"/>
    <w:rsid w:val="00A63C5A"/>
    <w:rsid w:val="00A64573"/>
    <w:rsid w:val="00A64CD1"/>
    <w:rsid w:val="00A664CC"/>
    <w:rsid w:val="00A6665F"/>
    <w:rsid w:val="00A67357"/>
    <w:rsid w:val="00A67837"/>
    <w:rsid w:val="00A7078D"/>
    <w:rsid w:val="00A73885"/>
    <w:rsid w:val="00A7455C"/>
    <w:rsid w:val="00A74A30"/>
    <w:rsid w:val="00A7500C"/>
    <w:rsid w:val="00A758DE"/>
    <w:rsid w:val="00A77610"/>
    <w:rsid w:val="00A80065"/>
    <w:rsid w:val="00A813FE"/>
    <w:rsid w:val="00A82F04"/>
    <w:rsid w:val="00A82F36"/>
    <w:rsid w:val="00A830FF"/>
    <w:rsid w:val="00A83966"/>
    <w:rsid w:val="00A8677D"/>
    <w:rsid w:val="00A8742D"/>
    <w:rsid w:val="00A9055C"/>
    <w:rsid w:val="00A9097B"/>
    <w:rsid w:val="00A91959"/>
    <w:rsid w:val="00A91AF0"/>
    <w:rsid w:val="00A920B3"/>
    <w:rsid w:val="00A92421"/>
    <w:rsid w:val="00A927CE"/>
    <w:rsid w:val="00A93705"/>
    <w:rsid w:val="00A93769"/>
    <w:rsid w:val="00A9394E"/>
    <w:rsid w:val="00A95B53"/>
    <w:rsid w:val="00A9712F"/>
    <w:rsid w:val="00AA0A44"/>
    <w:rsid w:val="00AA2008"/>
    <w:rsid w:val="00AA22FB"/>
    <w:rsid w:val="00AA3235"/>
    <w:rsid w:val="00AA32D8"/>
    <w:rsid w:val="00AA7FAA"/>
    <w:rsid w:val="00AB057F"/>
    <w:rsid w:val="00AB14F0"/>
    <w:rsid w:val="00AB3E59"/>
    <w:rsid w:val="00AB4327"/>
    <w:rsid w:val="00AB6BC4"/>
    <w:rsid w:val="00AB6DF9"/>
    <w:rsid w:val="00AC01D8"/>
    <w:rsid w:val="00AC18AB"/>
    <w:rsid w:val="00AC32B8"/>
    <w:rsid w:val="00AC3582"/>
    <w:rsid w:val="00AC3FC8"/>
    <w:rsid w:val="00AC7526"/>
    <w:rsid w:val="00AD058E"/>
    <w:rsid w:val="00AD05B1"/>
    <w:rsid w:val="00AD1FE5"/>
    <w:rsid w:val="00AD3F29"/>
    <w:rsid w:val="00AD4190"/>
    <w:rsid w:val="00AD5276"/>
    <w:rsid w:val="00AD63A2"/>
    <w:rsid w:val="00AD70B9"/>
    <w:rsid w:val="00AD7E42"/>
    <w:rsid w:val="00AE10A7"/>
    <w:rsid w:val="00AE1374"/>
    <w:rsid w:val="00AE4F74"/>
    <w:rsid w:val="00AE4FC6"/>
    <w:rsid w:val="00AE6293"/>
    <w:rsid w:val="00AE711D"/>
    <w:rsid w:val="00AE796F"/>
    <w:rsid w:val="00AF10FB"/>
    <w:rsid w:val="00AF1C6B"/>
    <w:rsid w:val="00AF2255"/>
    <w:rsid w:val="00AF28F4"/>
    <w:rsid w:val="00AF6B88"/>
    <w:rsid w:val="00AF6B95"/>
    <w:rsid w:val="00AF744A"/>
    <w:rsid w:val="00AF75F0"/>
    <w:rsid w:val="00AF79AF"/>
    <w:rsid w:val="00AF7BC2"/>
    <w:rsid w:val="00B004D6"/>
    <w:rsid w:val="00B008CC"/>
    <w:rsid w:val="00B02120"/>
    <w:rsid w:val="00B02699"/>
    <w:rsid w:val="00B039AF"/>
    <w:rsid w:val="00B05147"/>
    <w:rsid w:val="00B06CDD"/>
    <w:rsid w:val="00B070D7"/>
    <w:rsid w:val="00B07CD0"/>
    <w:rsid w:val="00B102A3"/>
    <w:rsid w:val="00B10D6F"/>
    <w:rsid w:val="00B12DEF"/>
    <w:rsid w:val="00B13BA9"/>
    <w:rsid w:val="00B13E65"/>
    <w:rsid w:val="00B17AD9"/>
    <w:rsid w:val="00B215C8"/>
    <w:rsid w:val="00B21B43"/>
    <w:rsid w:val="00B21E8E"/>
    <w:rsid w:val="00B2209E"/>
    <w:rsid w:val="00B2231B"/>
    <w:rsid w:val="00B2310D"/>
    <w:rsid w:val="00B251D9"/>
    <w:rsid w:val="00B256DF"/>
    <w:rsid w:val="00B25DEA"/>
    <w:rsid w:val="00B27469"/>
    <w:rsid w:val="00B27617"/>
    <w:rsid w:val="00B277F5"/>
    <w:rsid w:val="00B31252"/>
    <w:rsid w:val="00B33F72"/>
    <w:rsid w:val="00B340F6"/>
    <w:rsid w:val="00B357A4"/>
    <w:rsid w:val="00B374AF"/>
    <w:rsid w:val="00B415BD"/>
    <w:rsid w:val="00B42B98"/>
    <w:rsid w:val="00B4405C"/>
    <w:rsid w:val="00B445E7"/>
    <w:rsid w:val="00B46C38"/>
    <w:rsid w:val="00B46E4A"/>
    <w:rsid w:val="00B477A5"/>
    <w:rsid w:val="00B517D8"/>
    <w:rsid w:val="00B53B19"/>
    <w:rsid w:val="00B54B2E"/>
    <w:rsid w:val="00B550BC"/>
    <w:rsid w:val="00B56A30"/>
    <w:rsid w:val="00B57F50"/>
    <w:rsid w:val="00B6030D"/>
    <w:rsid w:val="00B60B2F"/>
    <w:rsid w:val="00B62F76"/>
    <w:rsid w:val="00B63B76"/>
    <w:rsid w:val="00B6661B"/>
    <w:rsid w:val="00B6699C"/>
    <w:rsid w:val="00B672F0"/>
    <w:rsid w:val="00B6772E"/>
    <w:rsid w:val="00B70EA5"/>
    <w:rsid w:val="00B71A08"/>
    <w:rsid w:val="00B729CC"/>
    <w:rsid w:val="00B73E4B"/>
    <w:rsid w:val="00B75046"/>
    <w:rsid w:val="00B75F40"/>
    <w:rsid w:val="00B77E8A"/>
    <w:rsid w:val="00B81331"/>
    <w:rsid w:val="00B81D7B"/>
    <w:rsid w:val="00B81E47"/>
    <w:rsid w:val="00B82213"/>
    <w:rsid w:val="00B8307E"/>
    <w:rsid w:val="00B84A29"/>
    <w:rsid w:val="00B85926"/>
    <w:rsid w:val="00B86492"/>
    <w:rsid w:val="00B864A4"/>
    <w:rsid w:val="00B86A10"/>
    <w:rsid w:val="00B87F06"/>
    <w:rsid w:val="00B908A1"/>
    <w:rsid w:val="00B92FEE"/>
    <w:rsid w:val="00B944A7"/>
    <w:rsid w:val="00B94CA1"/>
    <w:rsid w:val="00BA07BB"/>
    <w:rsid w:val="00BA1FF8"/>
    <w:rsid w:val="00BA22BA"/>
    <w:rsid w:val="00BA2D50"/>
    <w:rsid w:val="00BA3ADF"/>
    <w:rsid w:val="00BB09C2"/>
    <w:rsid w:val="00BB1D2C"/>
    <w:rsid w:val="00BB75E5"/>
    <w:rsid w:val="00BC3977"/>
    <w:rsid w:val="00BC47B9"/>
    <w:rsid w:val="00BC4986"/>
    <w:rsid w:val="00BC4E77"/>
    <w:rsid w:val="00BC539A"/>
    <w:rsid w:val="00BC644B"/>
    <w:rsid w:val="00BD0026"/>
    <w:rsid w:val="00BD0C7E"/>
    <w:rsid w:val="00BD10E1"/>
    <w:rsid w:val="00BD21B5"/>
    <w:rsid w:val="00BD363B"/>
    <w:rsid w:val="00BD3666"/>
    <w:rsid w:val="00BD5E3C"/>
    <w:rsid w:val="00BD6A8C"/>
    <w:rsid w:val="00BE1F74"/>
    <w:rsid w:val="00BE26C7"/>
    <w:rsid w:val="00BE41DD"/>
    <w:rsid w:val="00BE58F5"/>
    <w:rsid w:val="00BE5EDF"/>
    <w:rsid w:val="00BE7DA8"/>
    <w:rsid w:val="00BF010F"/>
    <w:rsid w:val="00BF021C"/>
    <w:rsid w:val="00BF060A"/>
    <w:rsid w:val="00BF0B07"/>
    <w:rsid w:val="00BF1E6A"/>
    <w:rsid w:val="00BF529F"/>
    <w:rsid w:val="00BF69E0"/>
    <w:rsid w:val="00C00388"/>
    <w:rsid w:val="00C0253B"/>
    <w:rsid w:val="00C02597"/>
    <w:rsid w:val="00C028EB"/>
    <w:rsid w:val="00C04546"/>
    <w:rsid w:val="00C048F1"/>
    <w:rsid w:val="00C0545C"/>
    <w:rsid w:val="00C05944"/>
    <w:rsid w:val="00C059FC"/>
    <w:rsid w:val="00C07CE1"/>
    <w:rsid w:val="00C10AF5"/>
    <w:rsid w:val="00C10D5B"/>
    <w:rsid w:val="00C115A9"/>
    <w:rsid w:val="00C1178E"/>
    <w:rsid w:val="00C11E41"/>
    <w:rsid w:val="00C147FD"/>
    <w:rsid w:val="00C17B73"/>
    <w:rsid w:val="00C204F1"/>
    <w:rsid w:val="00C20F1C"/>
    <w:rsid w:val="00C2258D"/>
    <w:rsid w:val="00C23F1C"/>
    <w:rsid w:val="00C3109C"/>
    <w:rsid w:val="00C37144"/>
    <w:rsid w:val="00C37BD9"/>
    <w:rsid w:val="00C4076A"/>
    <w:rsid w:val="00C41373"/>
    <w:rsid w:val="00C41F3A"/>
    <w:rsid w:val="00C4297C"/>
    <w:rsid w:val="00C431D5"/>
    <w:rsid w:val="00C433B9"/>
    <w:rsid w:val="00C450E7"/>
    <w:rsid w:val="00C5020C"/>
    <w:rsid w:val="00C5194B"/>
    <w:rsid w:val="00C52E2F"/>
    <w:rsid w:val="00C53B07"/>
    <w:rsid w:val="00C5463A"/>
    <w:rsid w:val="00C5483D"/>
    <w:rsid w:val="00C562B9"/>
    <w:rsid w:val="00C56920"/>
    <w:rsid w:val="00C571AC"/>
    <w:rsid w:val="00C60434"/>
    <w:rsid w:val="00C61066"/>
    <w:rsid w:val="00C617A6"/>
    <w:rsid w:val="00C6403E"/>
    <w:rsid w:val="00C64854"/>
    <w:rsid w:val="00C654C8"/>
    <w:rsid w:val="00C657F8"/>
    <w:rsid w:val="00C660ED"/>
    <w:rsid w:val="00C701A5"/>
    <w:rsid w:val="00C70273"/>
    <w:rsid w:val="00C7074B"/>
    <w:rsid w:val="00C7118B"/>
    <w:rsid w:val="00C71DAF"/>
    <w:rsid w:val="00C730FC"/>
    <w:rsid w:val="00C74A61"/>
    <w:rsid w:val="00C74F7D"/>
    <w:rsid w:val="00C769D4"/>
    <w:rsid w:val="00C76C74"/>
    <w:rsid w:val="00C80075"/>
    <w:rsid w:val="00C80292"/>
    <w:rsid w:val="00C825E8"/>
    <w:rsid w:val="00C82E0D"/>
    <w:rsid w:val="00C82EDA"/>
    <w:rsid w:val="00C831BA"/>
    <w:rsid w:val="00C847E2"/>
    <w:rsid w:val="00C86A85"/>
    <w:rsid w:val="00C86B9F"/>
    <w:rsid w:val="00C87F42"/>
    <w:rsid w:val="00C91E7D"/>
    <w:rsid w:val="00C92033"/>
    <w:rsid w:val="00C9335C"/>
    <w:rsid w:val="00C946E7"/>
    <w:rsid w:val="00C97E91"/>
    <w:rsid w:val="00CA29D0"/>
    <w:rsid w:val="00CA553E"/>
    <w:rsid w:val="00CA6181"/>
    <w:rsid w:val="00CA65F2"/>
    <w:rsid w:val="00CB081D"/>
    <w:rsid w:val="00CB0F98"/>
    <w:rsid w:val="00CB3F08"/>
    <w:rsid w:val="00CB557D"/>
    <w:rsid w:val="00CB64ED"/>
    <w:rsid w:val="00CB7A8C"/>
    <w:rsid w:val="00CC0F84"/>
    <w:rsid w:val="00CC1683"/>
    <w:rsid w:val="00CC2453"/>
    <w:rsid w:val="00CC281A"/>
    <w:rsid w:val="00CC3E31"/>
    <w:rsid w:val="00CC4D9D"/>
    <w:rsid w:val="00CC56C3"/>
    <w:rsid w:val="00CC573A"/>
    <w:rsid w:val="00CC6441"/>
    <w:rsid w:val="00CC6F05"/>
    <w:rsid w:val="00CC7051"/>
    <w:rsid w:val="00CC70CE"/>
    <w:rsid w:val="00CD02A6"/>
    <w:rsid w:val="00CD258A"/>
    <w:rsid w:val="00CD2A2F"/>
    <w:rsid w:val="00CD4012"/>
    <w:rsid w:val="00CD424B"/>
    <w:rsid w:val="00CD6670"/>
    <w:rsid w:val="00CD6B1C"/>
    <w:rsid w:val="00CD6B74"/>
    <w:rsid w:val="00CD71A4"/>
    <w:rsid w:val="00CD7650"/>
    <w:rsid w:val="00CD7BA0"/>
    <w:rsid w:val="00CD7DE9"/>
    <w:rsid w:val="00CE1406"/>
    <w:rsid w:val="00CE1C29"/>
    <w:rsid w:val="00CE4311"/>
    <w:rsid w:val="00CE499E"/>
    <w:rsid w:val="00CE6042"/>
    <w:rsid w:val="00CE6D42"/>
    <w:rsid w:val="00CE7FC8"/>
    <w:rsid w:val="00CF0076"/>
    <w:rsid w:val="00CF0D0C"/>
    <w:rsid w:val="00CF167A"/>
    <w:rsid w:val="00CF300A"/>
    <w:rsid w:val="00CF4AE4"/>
    <w:rsid w:val="00CF774E"/>
    <w:rsid w:val="00D0031D"/>
    <w:rsid w:val="00D00EAA"/>
    <w:rsid w:val="00D015A8"/>
    <w:rsid w:val="00D032E0"/>
    <w:rsid w:val="00D05756"/>
    <w:rsid w:val="00D05CED"/>
    <w:rsid w:val="00D062FD"/>
    <w:rsid w:val="00D073A9"/>
    <w:rsid w:val="00D07D0A"/>
    <w:rsid w:val="00D07E1E"/>
    <w:rsid w:val="00D104DA"/>
    <w:rsid w:val="00D12281"/>
    <w:rsid w:val="00D13279"/>
    <w:rsid w:val="00D13B2B"/>
    <w:rsid w:val="00D144EB"/>
    <w:rsid w:val="00D14F96"/>
    <w:rsid w:val="00D15262"/>
    <w:rsid w:val="00D15AF3"/>
    <w:rsid w:val="00D17F4A"/>
    <w:rsid w:val="00D20327"/>
    <w:rsid w:val="00D20AEA"/>
    <w:rsid w:val="00D21359"/>
    <w:rsid w:val="00D245FC"/>
    <w:rsid w:val="00D2593E"/>
    <w:rsid w:val="00D26587"/>
    <w:rsid w:val="00D26F48"/>
    <w:rsid w:val="00D27082"/>
    <w:rsid w:val="00D278A1"/>
    <w:rsid w:val="00D31C16"/>
    <w:rsid w:val="00D3690E"/>
    <w:rsid w:val="00D36FDD"/>
    <w:rsid w:val="00D3712F"/>
    <w:rsid w:val="00D40A4C"/>
    <w:rsid w:val="00D42E61"/>
    <w:rsid w:val="00D42F0C"/>
    <w:rsid w:val="00D445F5"/>
    <w:rsid w:val="00D4467D"/>
    <w:rsid w:val="00D44976"/>
    <w:rsid w:val="00D46E38"/>
    <w:rsid w:val="00D51E8E"/>
    <w:rsid w:val="00D53742"/>
    <w:rsid w:val="00D5552F"/>
    <w:rsid w:val="00D56F60"/>
    <w:rsid w:val="00D6100F"/>
    <w:rsid w:val="00D61B62"/>
    <w:rsid w:val="00D62972"/>
    <w:rsid w:val="00D658E9"/>
    <w:rsid w:val="00D71437"/>
    <w:rsid w:val="00D742A4"/>
    <w:rsid w:val="00D761FE"/>
    <w:rsid w:val="00D775FF"/>
    <w:rsid w:val="00D8139E"/>
    <w:rsid w:val="00D81591"/>
    <w:rsid w:val="00D8191B"/>
    <w:rsid w:val="00D82B37"/>
    <w:rsid w:val="00D84D03"/>
    <w:rsid w:val="00D86BB6"/>
    <w:rsid w:val="00D86E3E"/>
    <w:rsid w:val="00D870B9"/>
    <w:rsid w:val="00D90711"/>
    <w:rsid w:val="00D90E9D"/>
    <w:rsid w:val="00D918C1"/>
    <w:rsid w:val="00D95836"/>
    <w:rsid w:val="00D97EAA"/>
    <w:rsid w:val="00DA368E"/>
    <w:rsid w:val="00DA4B8F"/>
    <w:rsid w:val="00DA74AF"/>
    <w:rsid w:val="00DA7A45"/>
    <w:rsid w:val="00DB0255"/>
    <w:rsid w:val="00DB076C"/>
    <w:rsid w:val="00DB2E7B"/>
    <w:rsid w:val="00DB340D"/>
    <w:rsid w:val="00DB4136"/>
    <w:rsid w:val="00DB69A9"/>
    <w:rsid w:val="00DC00FB"/>
    <w:rsid w:val="00DC0958"/>
    <w:rsid w:val="00DC0F58"/>
    <w:rsid w:val="00DC24AE"/>
    <w:rsid w:val="00DC2512"/>
    <w:rsid w:val="00DC34D6"/>
    <w:rsid w:val="00DC58C4"/>
    <w:rsid w:val="00DC6025"/>
    <w:rsid w:val="00DD281D"/>
    <w:rsid w:val="00DD3885"/>
    <w:rsid w:val="00DD4366"/>
    <w:rsid w:val="00DD76BF"/>
    <w:rsid w:val="00DE0ED5"/>
    <w:rsid w:val="00DE2FFA"/>
    <w:rsid w:val="00DE30EE"/>
    <w:rsid w:val="00DE3B3E"/>
    <w:rsid w:val="00DE42D4"/>
    <w:rsid w:val="00DE431C"/>
    <w:rsid w:val="00DE5B18"/>
    <w:rsid w:val="00DE6057"/>
    <w:rsid w:val="00DE6190"/>
    <w:rsid w:val="00DE7984"/>
    <w:rsid w:val="00DF00AE"/>
    <w:rsid w:val="00DF00CC"/>
    <w:rsid w:val="00DF0C2C"/>
    <w:rsid w:val="00DF0DBF"/>
    <w:rsid w:val="00DF2E63"/>
    <w:rsid w:val="00DF63AA"/>
    <w:rsid w:val="00DF786A"/>
    <w:rsid w:val="00DF7B71"/>
    <w:rsid w:val="00E01D29"/>
    <w:rsid w:val="00E0205D"/>
    <w:rsid w:val="00E02B4F"/>
    <w:rsid w:val="00E046FD"/>
    <w:rsid w:val="00E04FE9"/>
    <w:rsid w:val="00E0500A"/>
    <w:rsid w:val="00E11C85"/>
    <w:rsid w:val="00E14F26"/>
    <w:rsid w:val="00E16614"/>
    <w:rsid w:val="00E16F9D"/>
    <w:rsid w:val="00E21CAB"/>
    <w:rsid w:val="00E24502"/>
    <w:rsid w:val="00E24824"/>
    <w:rsid w:val="00E249B6"/>
    <w:rsid w:val="00E25C8D"/>
    <w:rsid w:val="00E25EFA"/>
    <w:rsid w:val="00E26FA7"/>
    <w:rsid w:val="00E27D83"/>
    <w:rsid w:val="00E300D2"/>
    <w:rsid w:val="00E3445B"/>
    <w:rsid w:val="00E361FF"/>
    <w:rsid w:val="00E378A8"/>
    <w:rsid w:val="00E378EA"/>
    <w:rsid w:val="00E404F3"/>
    <w:rsid w:val="00E411B3"/>
    <w:rsid w:val="00E4196F"/>
    <w:rsid w:val="00E42095"/>
    <w:rsid w:val="00E427C2"/>
    <w:rsid w:val="00E43418"/>
    <w:rsid w:val="00E462AD"/>
    <w:rsid w:val="00E46C1A"/>
    <w:rsid w:val="00E47C5C"/>
    <w:rsid w:val="00E504BA"/>
    <w:rsid w:val="00E53879"/>
    <w:rsid w:val="00E53B0E"/>
    <w:rsid w:val="00E55283"/>
    <w:rsid w:val="00E56598"/>
    <w:rsid w:val="00E57D0C"/>
    <w:rsid w:val="00E60313"/>
    <w:rsid w:val="00E61DA8"/>
    <w:rsid w:val="00E66DBB"/>
    <w:rsid w:val="00E67047"/>
    <w:rsid w:val="00E67441"/>
    <w:rsid w:val="00E67EDD"/>
    <w:rsid w:val="00E67EE4"/>
    <w:rsid w:val="00E70820"/>
    <w:rsid w:val="00E71984"/>
    <w:rsid w:val="00E73C75"/>
    <w:rsid w:val="00E740E5"/>
    <w:rsid w:val="00E74E3B"/>
    <w:rsid w:val="00E75918"/>
    <w:rsid w:val="00E80EF9"/>
    <w:rsid w:val="00E838DC"/>
    <w:rsid w:val="00E83B63"/>
    <w:rsid w:val="00E8409D"/>
    <w:rsid w:val="00E84E12"/>
    <w:rsid w:val="00E85161"/>
    <w:rsid w:val="00E876A4"/>
    <w:rsid w:val="00E905AA"/>
    <w:rsid w:val="00E95AEF"/>
    <w:rsid w:val="00E977A4"/>
    <w:rsid w:val="00EA0020"/>
    <w:rsid w:val="00EA0BA1"/>
    <w:rsid w:val="00EA2127"/>
    <w:rsid w:val="00EA290D"/>
    <w:rsid w:val="00EA330C"/>
    <w:rsid w:val="00EA3916"/>
    <w:rsid w:val="00EA40D7"/>
    <w:rsid w:val="00EA5C83"/>
    <w:rsid w:val="00EA5E16"/>
    <w:rsid w:val="00EA6B75"/>
    <w:rsid w:val="00EA72A5"/>
    <w:rsid w:val="00EB1EC9"/>
    <w:rsid w:val="00EB20A5"/>
    <w:rsid w:val="00EB30C5"/>
    <w:rsid w:val="00EB38CB"/>
    <w:rsid w:val="00EB5051"/>
    <w:rsid w:val="00EB727E"/>
    <w:rsid w:val="00EB7CB2"/>
    <w:rsid w:val="00EC0784"/>
    <w:rsid w:val="00EC0FA6"/>
    <w:rsid w:val="00EC10F3"/>
    <w:rsid w:val="00EC261D"/>
    <w:rsid w:val="00EC38F2"/>
    <w:rsid w:val="00EC43E8"/>
    <w:rsid w:val="00EC54C2"/>
    <w:rsid w:val="00EC5E95"/>
    <w:rsid w:val="00EC6311"/>
    <w:rsid w:val="00EC6817"/>
    <w:rsid w:val="00EC790C"/>
    <w:rsid w:val="00ED4A16"/>
    <w:rsid w:val="00ED4B52"/>
    <w:rsid w:val="00ED4D63"/>
    <w:rsid w:val="00ED6124"/>
    <w:rsid w:val="00ED729B"/>
    <w:rsid w:val="00ED744E"/>
    <w:rsid w:val="00EE1080"/>
    <w:rsid w:val="00EE246A"/>
    <w:rsid w:val="00EE2CCC"/>
    <w:rsid w:val="00EE2F59"/>
    <w:rsid w:val="00EE5A7A"/>
    <w:rsid w:val="00EE6C0C"/>
    <w:rsid w:val="00EF1257"/>
    <w:rsid w:val="00EF12FB"/>
    <w:rsid w:val="00EF290B"/>
    <w:rsid w:val="00EF3D72"/>
    <w:rsid w:val="00EF5CCF"/>
    <w:rsid w:val="00EF6451"/>
    <w:rsid w:val="00EF672D"/>
    <w:rsid w:val="00EF6FAE"/>
    <w:rsid w:val="00EF791A"/>
    <w:rsid w:val="00EF7BB3"/>
    <w:rsid w:val="00EF7DC9"/>
    <w:rsid w:val="00F011C7"/>
    <w:rsid w:val="00F014A3"/>
    <w:rsid w:val="00F04C23"/>
    <w:rsid w:val="00F07276"/>
    <w:rsid w:val="00F07768"/>
    <w:rsid w:val="00F10ED3"/>
    <w:rsid w:val="00F12965"/>
    <w:rsid w:val="00F137D4"/>
    <w:rsid w:val="00F13CE6"/>
    <w:rsid w:val="00F146A1"/>
    <w:rsid w:val="00F14E6F"/>
    <w:rsid w:val="00F15808"/>
    <w:rsid w:val="00F165A1"/>
    <w:rsid w:val="00F178F1"/>
    <w:rsid w:val="00F2061A"/>
    <w:rsid w:val="00F211F5"/>
    <w:rsid w:val="00F251D7"/>
    <w:rsid w:val="00F2587E"/>
    <w:rsid w:val="00F2668E"/>
    <w:rsid w:val="00F26DB0"/>
    <w:rsid w:val="00F3077C"/>
    <w:rsid w:val="00F30E6E"/>
    <w:rsid w:val="00F3393A"/>
    <w:rsid w:val="00F347F1"/>
    <w:rsid w:val="00F34D65"/>
    <w:rsid w:val="00F35212"/>
    <w:rsid w:val="00F36400"/>
    <w:rsid w:val="00F37C7A"/>
    <w:rsid w:val="00F404DC"/>
    <w:rsid w:val="00F42DC9"/>
    <w:rsid w:val="00F45270"/>
    <w:rsid w:val="00F454A2"/>
    <w:rsid w:val="00F45DB7"/>
    <w:rsid w:val="00F4684A"/>
    <w:rsid w:val="00F505C2"/>
    <w:rsid w:val="00F519AF"/>
    <w:rsid w:val="00F524D1"/>
    <w:rsid w:val="00F52558"/>
    <w:rsid w:val="00F52726"/>
    <w:rsid w:val="00F5405F"/>
    <w:rsid w:val="00F575EC"/>
    <w:rsid w:val="00F60114"/>
    <w:rsid w:val="00F62878"/>
    <w:rsid w:val="00F63682"/>
    <w:rsid w:val="00F6380F"/>
    <w:rsid w:val="00F63831"/>
    <w:rsid w:val="00F64A17"/>
    <w:rsid w:val="00F64D32"/>
    <w:rsid w:val="00F667AC"/>
    <w:rsid w:val="00F673F5"/>
    <w:rsid w:val="00F67DB6"/>
    <w:rsid w:val="00F7072E"/>
    <w:rsid w:val="00F71F11"/>
    <w:rsid w:val="00F74AE4"/>
    <w:rsid w:val="00F75017"/>
    <w:rsid w:val="00F7512B"/>
    <w:rsid w:val="00F7613A"/>
    <w:rsid w:val="00F765B0"/>
    <w:rsid w:val="00F76C58"/>
    <w:rsid w:val="00F7702E"/>
    <w:rsid w:val="00F80C2F"/>
    <w:rsid w:val="00F81D0B"/>
    <w:rsid w:val="00F83E88"/>
    <w:rsid w:val="00F8420C"/>
    <w:rsid w:val="00F858E9"/>
    <w:rsid w:val="00F86007"/>
    <w:rsid w:val="00F87A6E"/>
    <w:rsid w:val="00F90093"/>
    <w:rsid w:val="00F90560"/>
    <w:rsid w:val="00F90E55"/>
    <w:rsid w:val="00F918FF"/>
    <w:rsid w:val="00F9292A"/>
    <w:rsid w:val="00F93251"/>
    <w:rsid w:val="00F95175"/>
    <w:rsid w:val="00F968E4"/>
    <w:rsid w:val="00FA04C7"/>
    <w:rsid w:val="00FA1A77"/>
    <w:rsid w:val="00FA1D39"/>
    <w:rsid w:val="00FA2DEF"/>
    <w:rsid w:val="00FA30F4"/>
    <w:rsid w:val="00FA3FDE"/>
    <w:rsid w:val="00FA4796"/>
    <w:rsid w:val="00FA5516"/>
    <w:rsid w:val="00FA7416"/>
    <w:rsid w:val="00FA7930"/>
    <w:rsid w:val="00FB0615"/>
    <w:rsid w:val="00FB0F16"/>
    <w:rsid w:val="00FB13DE"/>
    <w:rsid w:val="00FB354E"/>
    <w:rsid w:val="00FB3B1B"/>
    <w:rsid w:val="00FB449E"/>
    <w:rsid w:val="00FB4949"/>
    <w:rsid w:val="00FB4F88"/>
    <w:rsid w:val="00FB5B50"/>
    <w:rsid w:val="00FB67D1"/>
    <w:rsid w:val="00FB6C5A"/>
    <w:rsid w:val="00FC070E"/>
    <w:rsid w:val="00FC5C38"/>
    <w:rsid w:val="00FC680D"/>
    <w:rsid w:val="00FC7537"/>
    <w:rsid w:val="00FD04F7"/>
    <w:rsid w:val="00FD25E6"/>
    <w:rsid w:val="00FD2719"/>
    <w:rsid w:val="00FE06F7"/>
    <w:rsid w:val="00FE0C97"/>
    <w:rsid w:val="00FE108E"/>
    <w:rsid w:val="00FE27FA"/>
    <w:rsid w:val="00FE6880"/>
    <w:rsid w:val="00FE6FC4"/>
    <w:rsid w:val="00FF0202"/>
    <w:rsid w:val="00FF22B3"/>
    <w:rsid w:val="00FF24B4"/>
    <w:rsid w:val="00FF321C"/>
    <w:rsid w:val="00FF3E94"/>
    <w:rsid w:val="00FF41E9"/>
    <w:rsid w:val="00FF49FD"/>
    <w:rsid w:val="00FF4EA0"/>
    <w:rsid w:val="00FF5652"/>
    <w:rsid w:val="00FF6A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v:textbox inset="5.85pt,.7pt,5.85pt,.7pt"/>
    </o:shapedefaults>
    <o:shapelayout v:ext="edit">
      <o:idmap v:ext="edit" data="1"/>
    </o:shapelayout>
  </w:shapeDefaults>
  <w:decimalSymbol w:val="."/>
  <w:listSeparator w:val=","/>
  <w14:docId w14:val="5F90B646"/>
  <w15:docId w15:val="{A167935D-9C0C-425C-8783-AA0154138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5E2E5A"/>
    <w:pPr>
      <w:widowControl w:val="0"/>
      <w:jc w:val="both"/>
    </w:pPr>
    <w:rPr>
      <w:rFonts w:ascii="ＭＳ Ｐ明朝" w:eastAsia="ＭＳ Ｐ明朝"/>
      <w:kern w:val="2"/>
      <w:szCs w:val="21"/>
    </w:rPr>
  </w:style>
  <w:style w:type="paragraph" w:styleId="1">
    <w:name w:val="heading 1"/>
    <w:basedOn w:val="a"/>
    <w:next w:val="a"/>
    <w:link w:val="10"/>
    <w:uiPriority w:val="9"/>
    <w:qFormat/>
    <w:rsid w:val="00313865"/>
    <w:pPr>
      <w:autoSpaceDE w:val="0"/>
      <w:autoSpaceDN w:val="0"/>
      <w:snapToGrid w:val="0"/>
      <w:outlineLvl w:val="0"/>
    </w:pPr>
    <w:rPr>
      <w:rFonts w:ascii="Meiryo UI" w:eastAsia="Meiryo UI" w:hAnsi="Meiryo UI" w:cstheme="minorBidi"/>
      <w:b/>
      <w:szCs w:val="20"/>
    </w:rPr>
  </w:style>
  <w:style w:type="paragraph" w:styleId="2">
    <w:name w:val="heading 2"/>
    <w:basedOn w:val="a"/>
    <w:link w:val="20"/>
    <w:uiPriority w:val="9"/>
    <w:qFormat/>
    <w:rsid w:val="00313865"/>
    <w:pPr>
      <w:pBdr>
        <w:bottom w:val="single" w:sz="4" w:space="1" w:color="auto"/>
      </w:pBdr>
      <w:autoSpaceDE w:val="0"/>
      <w:autoSpaceDN w:val="0"/>
      <w:snapToGrid w:val="0"/>
      <w:spacing w:line="240" w:lineRule="exact"/>
      <w:ind w:leftChars="100" w:left="180"/>
      <w:outlineLvl w:val="1"/>
    </w:pPr>
    <w:rPr>
      <w:rFonts w:ascii="Meiryo UI" w:eastAsia="Meiryo UI" w:hAnsi="Meiryo UI" w:cstheme="minorBidi"/>
      <w:b/>
      <w:szCs w:val="20"/>
    </w:rPr>
  </w:style>
  <w:style w:type="paragraph" w:styleId="3">
    <w:name w:val="heading 3"/>
    <w:basedOn w:val="a"/>
    <w:next w:val="a"/>
    <w:link w:val="30"/>
    <w:uiPriority w:val="9"/>
    <w:qFormat/>
    <w:rsid w:val="00313865"/>
    <w:pPr>
      <w:autoSpaceDE w:val="0"/>
      <w:autoSpaceDN w:val="0"/>
      <w:snapToGrid w:val="0"/>
      <w:spacing w:line="240" w:lineRule="exact"/>
      <w:ind w:leftChars="100" w:left="180" w:firstLineChars="100" w:firstLine="180"/>
      <w:outlineLvl w:val="2"/>
    </w:pPr>
    <w:rPr>
      <w:rFonts w:ascii="Meiryo UI" w:eastAsia="Meiryo UI" w:hAnsi="Meiryo UI" w:cstheme="minorBidi"/>
      <w:b/>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A0A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rsid w:val="000E59CC"/>
    <w:pPr>
      <w:tabs>
        <w:tab w:val="center" w:pos="4252"/>
        <w:tab w:val="right" w:pos="8504"/>
      </w:tabs>
      <w:snapToGrid w:val="0"/>
    </w:pPr>
  </w:style>
  <w:style w:type="paragraph" w:styleId="a6">
    <w:name w:val="footer"/>
    <w:basedOn w:val="a"/>
    <w:link w:val="a7"/>
    <w:uiPriority w:val="99"/>
    <w:rsid w:val="000E59CC"/>
    <w:pPr>
      <w:tabs>
        <w:tab w:val="center" w:pos="4252"/>
        <w:tab w:val="right" w:pos="8504"/>
      </w:tabs>
      <w:snapToGrid w:val="0"/>
    </w:pPr>
  </w:style>
  <w:style w:type="paragraph" w:customStyle="1" w:styleId="txt-m-h">
    <w:name w:val="txt-m-h"/>
    <w:basedOn w:val="a"/>
    <w:rsid w:val="006D66F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ain1">
    <w:name w:val="main1"/>
    <w:basedOn w:val="a0"/>
    <w:rsid w:val="00006694"/>
    <w:rPr>
      <w:sz w:val="18"/>
      <w:szCs w:val="18"/>
    </w:rPr>
  </w:style>
  <w:style w:type="character" w:customStyle="1" w:styleId="titlec021">
    <w:name w:val="title_c021"/>
    <w:basedOn w:val="a0"/>
    <w:rsid w:val="00EF6451"/>
    <w:rPr>
      <w:sz w:val="23"/>
      <w:szCs w:val="23"/>
    </w:rPr>
  </w:style>
  <w:style w:type="paragraph" w:styleId="Web">
    <w:name w:val="Normal (Web)"/>
    <w:basedOn w:val="a"/>
    <w:uiPriority w:val="99"/>
    <w:rsid w:val="00EF6451"/>
    <w:pPr>
      <w:widowControl/>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character" w:styleId="a8">
    <w:name w:val="Hyperlink"/>
    <w:basedOn w:val="a0"/>
    <w:rsid w:val="009C5265"/>
    <w:rPr>
      <w:strike w:val="0"/>
      <w:dstrike w:val="0"/>
      <w:color w:val="0000FF"/>
      <w:u w:val="none"/>
      <w:effect w:val="none"/>
    </w:rPr>
  </w:style>
  <w:style w:type="paragraph" w:styleId="HTML">
    <w:name w:val="HTML Preformatted"/>
    <w:basedOn w:val="a"/>
    <w:rsid w:val="00F146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paragraph" w:styleId="a9">
    <w:name w:val="Body Text Indent"/>
    <w:basedOn w:val="a"/>
    <w:rsid w:val="00F3393A"/>
    <w:pPr>
      <w:ind w:left="798" w:hanging="231"/>
    </w:pPr>
    <w:rPr>
      <w:szCs w:val="20"/>
    </w:rPr>
  </w:style>
  <w:style w:type="character" w:styleId="aa">
    <w:name w:val="page number"/>
    <w:basedOn w:val="a0"/>
    <w:uiPriority w:val="99"/>
    <w:rsid w:val="006720C4"/>
  </w:style>
  <w:style w:type="paragraph" w:customStyle="1" w:styleId="Web1">
    <w:name w:val="標準 (Web)1"/>
    <w:basedOn w:val="a"/>
    <w:rsid w:val="002342A9"/>
    <w:pPr>
      <w:widowControl/>
      <w:spacing w:after="120" w:line="396" w:lineRule="auto"/>
      <w:ind w:left="96" w:firstLine="192"/>
      <w:jc w:val="left"/>
    </w:pPr>
    <w:rPr>
      <w:rFonts w:ascii="ＭＳ Ｐゴシック" w:eastAsia="ＭＳ Ｐゴシック" w:hAnsi="ＭＳ Ｐゴシック" w:cs="ＭＳ Ｐゴシック"/>
      <w:kern w:val="0"/>
      <w:sz w:val="24"/>
      <w:szCs w:val="24"/>
    </w:rPr>
  </w:style>
  <w:style w:type="character" w:customStyle="1" w:styleId="21">
    <w:name w:val="ハイパーリンク2"/>
    <w:basedOn w:val="a0"/>
    <w:rsid w:val="00605A49"/>
    <w:rPr>
      <w:strike w:val="0"/>
      <w:dstrike w:val="0"/>
      <w:color w:val="0000FF"/>
      <w:u w:val="none"/>
      <w:effect w:val="none"/>
    </w:rPr>
  </w:style>
  <w:style w:type="character" w:styleId="ab">
    <w:name w:val="Strong"/>
    <w:basedOn w:val="a0"/>
    <w:uiPriority w:val="22"/>
    <w:qFormat/>
    <w:rsid w:val="00036856"/>
    <w:rPr>
      <w:b/>
      <w:bCs/>
    </w:rPr>
  </w:style>
  <w:style w:type="character" w:customStyle="1" w:styleId="text1">
    <w:name w:val="text1"/>
    <w:basedOn w:val="a0"/>
    <w:rsid w:val="00EF12FB"/>
    <w:rPr>
      <w:color w:val="333333"/>
      <w:sz w:val="21"/>
      <w:szCs w:val="21"/>
    </w:rPr>
  </w:style>
  <w:style w:type="paragraph" w:customStyle="1" w:styleId="qs">
    <w:name w:val="qs"/>
    <w:basedOn w:val="a"/>
    <w:rsid w:val="000E6607"/>
    <w:pPr>
      <w:widowControl/>
      <w:spacing w:before="100" w:beforeAutospacing="1" w:after="100" w:afterAutospacing="1" w:line="384" w:lineRule="auto"/>
      <w:jc w:val="left"/>
    </w:pPr>
    <w:rPr>
      <w:rFonts w:ascii="ＭＳ Ｐゴシック" w:eastAsia="ＭＳ Ｐゴシック" w:hAnsi="ＭＳ Ｐゴシック" w:cs="ＭＳ Ｐゴシック"/>
      <w:kern w:val="0"/>
      <w:sz w:val="24"/>
      <w:szCs w:val="24"/>
    </w:rPr>
  </w:style>
  <w:style w:type="character" w:customStyle="1" w:styleId="a7">
    <w:name w:val="フッター (文字)"/>
    <w:basedOn w:val="a0"/>
    <w:link w:val="a6"/>
    <w:uiPriority w:val="99"/>
    <w:rsid w:val="00E16F9D"/>
    <w:rPr>
      <w:kern w:val="2"/>
      <w:sz w:val="21"/>
      <w:szCs w:val="21"/>
    </w:rPr>
  </w:style>
  <w:style w:type="character" w:customStyle="1" w:styleId="small">
    <w:name w:val="small"/>
    <w:basedOn w:val="a0"/>
    <w:rsid w:val="002F4E05"/>
  </w:style>
  <w:style w:type="character" w:customStyle="1" w:styleId="alias1">
    <w:name w:val="alias1"/>
    <w:basedOn w:val="a0"/>
    <w:rsid w:val="00F347F1"/>
    <w:rPr>
      <w:b w:val="0"/>
      <w:bCs w:val="0"/>
      <w:sz w:val="20"/>
      <w:szCs w:val="20"/>
    </w:rPr>
  </w:style>
  <w:style w:type="paragraph" w:styleId="ac">
    <w:name w:val="Balloon Text"/>
    <w:basedOn w:val="a"/>
    <w:link w:val="ad"/>
    <w:rsid w:val="006A2D63"/>
    <w:rPr>
      <w:rFonts w:asciiTheme="majorHAnsi" w:eastAsiaTheme="majorEastAsia" w:hAnsiTheme="majorHAnsi" w:cstheme="majorBidi"/>
      <w:sz w:val="18"/>
      <w:szCs w:val="18"/>
    </w:rPr>
  </w:style>
  <w:style w:type="character" w:customStyle="1" w:styleId="ad">
    <w:name w:val="吹き出し (文字)"/>
    <w:basedOn w:val="a0"/>
    <w:link w:val="ac"/>
    <w:rsid w:val="006A2D63"/>
    <w:rPr>
      <w:rFonts w:asciiTheme="majorHAnsi" w:eastAsiaTheme="majorEastAsia" w:hAnsiTheme="majorHAnsi" w:cstheme="majorBidi"/>
      <w:kern w:val="2"/>
      <w:sz w:val="18"/>
      <w:szCs w:val="18"/>
    </w:rPr>
  </w:style>
  <w:style w:type="paragraph" w:styleId="ae">
    <w:name w:val="List Paragraph"/>
    <w:basedOn w:val="a"/>
    <w:uiPriority w:val="34"/>
    <w:qFormat/>
    <w:rsid w:val="00902C01"/>
    <w:pPr>
      <w:ind w:leftChars="400" w:left="840"/>
    </w:pPr>
  </w:style>
  <w:style w:type="character" w:customStyle="1" w:styleId="a5">
    <w:name w:val="ヘッダー (文字)"/>
    <w:basedOn w:val="a0"/>
    <w:link w:val="a4"/>
    <w:uiPriority w:val="99"/>
    <w:rsid w:val="00902C01"/>
    <w:rPr>
      <w:rFonts w:ascii="ＭＳ Ｐ明朝" w:eastAsia="ＭＳ Ｐ明朝"/>
      <w:kern w:val="2"/>
      <w:szCs w:val="21"/>
    </w:rPr>
  </w:style>
  <w:style w:type="paragraph" w:customStyle="1" w:styleId="af">
    <w:name w:val="学習のポイント"/>
    <w:basedOn w:val="a"/>
    <w:link w:val="af0"/>
    <w:qFormat/>
    <w:rsid w:val="0080452D"/>
    <w:pPr>
      <w:pBdr>
        <w:top w:val="single" w:sz="4" w:space="1" w:color="auto"/>
        <w:left w:val="single" w:sz="4" w:space="0" w:color="auto"/>
        <w:bottom w:val="single" w:sz="4" w:space="1" w:color="auto"/>
        <w:right w:val="single" w:sz="4" w:space="4" w:color="auto"/>
      </w:pBdr>
      <w:autoSpaceDE w:val="0"/>
      <w:autoSpaceDN w:val="0"/>
      <w:snapToGrid w:val="0"/>
      <w:spacing w:line="240" w:lineRule="exact"/>
      <w:ind w:leftChars="100" w:left="183" w:firstLineChars="100" w:firstLine="183"/>
    </w:pPr>
    <w:rPr>
      <w:rFonts w:ascii="Meiryo UI" w:eastAsia="Meiryo UI" w:hAnsiTheme="minorHAnsi" w:cstheme="minorBidi"/>
      <w:b/>
      <w:szCs w:val="22"/>
    </w:rPr>
  </w:style>
  <w:style w:type="character" w:customStyle="1" w:styleId="af0">
    <w:name w:val="学習のポイント (文字)"/>
    <w:basedOn w:val="a0"/>
    <w:link w:val="af"/>
    <w:rsid w:val="0080452D"/>
    <w:rPr>
      <w:rFonts w:ascii="Meiryo UI" w:eastAsia="Meiryo UI" w:hAnsiTheme="minorHAnsi" w:cstheme="minorBidi"/>
      <w:b/>
      <w:kern w:val="2"/>
      <w:szCs w:val="22"/>
    </w:rPr>
  </w:style>
  <w:style w:type="character" w:customStyle="1" w:styleId="30">
    <w:name w:val="見出し 3 (文字)"/>
    <w:basedOn w:val="a0"/>
    <w:link w:val="3"/>
    <w:uiPriority w:val="9"/>
    <w:rsid w:val="00313865"/>
    <w:rPr>
      <w:rFonts w:ascii="Meiryo UI" w:eastAsia="Meiryo UI" w:hAnsi="Meiryo UI" w:cstheme="minorBidi"/>
      <w:b/>
      <w:kern w:val="2"/>
    </w:rPr>
  </w:style>
  <w:style w:type="character" w:customStyle="1" w:styleId="20">
    <w:name w:val="見出し 2 (文字)"/>
    <w:basedOn w:val="a0"/>
    <w:link w:val="2"/>
    <w:uiPriority w:val="9"/>
    <w:rsid w:val="00313865"/>
    <w:rPr>
      <w:rFonts w:ascii="Meiryo UI" w:eastAsia="Meiryo UI" w:hAnsi="Meiryo UI" w:cstheme="minorBidi"/>
      <w:b/>
      <w:kern w:val="2"/>
    </w:rPr>
  </w:style>
  <w:style w:type="character" w:customStyle="1" w:styleId="10">
    <w:name w:val="見出し 1 (文字)"/>
    <w:basedOn w:val="a0"/>
    <w:link w:val="1"/>
    <w:uiPriority w:val="9"/>
    <w:rsid w:val="00313865"/>
    <w:rPr>
      <w:rFonts w:ascii="Meiryo UI" w:eastAsia="Meiryo UI" w:hAnsi="Meiryo UI" w:cstheme="minorBidi"/>
      <w:b/>
      <w:kern w:val="2"/>
    </w:rPr>
  </w:style>
  <w:style w:type="paragraph" w:styleId="af1">
    <w:name w:val="Title"/>
    <w:basedOn w:val="a"/>
    <w:next w:val="a"/>
    <w:link w:val="af2"/>
    <w:uiPriority w:val="10"/>
    <w:qFormat/>
    <w:rsid w:val="00313865"/>
    <w:pPr>
      <w:pBdr>
        <w:top w:val="single" w:sz="4" w:space="1" w:color="auto"/>
        <w:left w:val="single" w:sz="4" w:space="4" w:color="auto"/>
        <w:bottom w:val="single" w:sz="4" w:space="1" w:color="auto"/>
        <w:right w:val="single" w:sz="4" w:space="4" w:color="auto"/>
      </w:pBdr>
      <w:shd w:val="thinDiagStripe" w:color="auto" w:fill="auto"/>
      <w:autoSpaceDE w:val="0"/>
      <w:autoSpaceDN w:val="0"/>
      <w:snapToGrid w:val="0"/>
      <w:spacing w:line="420" w:lineRule="exact"/>
    </w:pPr>
    <w:rPr>
      <w:rFonts w:ascii="Meiryo UI" w:eastAsia="Meiryo UI" w:hAnsiTheme="minorHAnsi" w:cstheme="minorBidi"/>
      <w:b/>
      <w:color w:val="000000" w:themeColor="text1"/>
      <w:sz w:val="40"/>
      <w:szCs w:val="22"/>
    </w:rPr>
  </w:style>
  <w:style w:type="character" w:customStyle="1" w:styleId="af2">
    <w:name w:val="表題 (文字)"/>
    <w:basedOn w:val="a0"/>
    <w:link w:val="af1"/>
    <w:uiPriority w:val="10"/>
    <w:rsid w:val="00313865"/>
    <w:rPr>
      <w:rFonts w:ascii="Meiryo UI" w:eastAsia="Meiryo UI" w:hAnsiTheme="minorHAnsi" w:cstheme="minorBidi"/>
      <w:b/>
      <w:color w:val="000000" w:themeColor="text1"/>
      <w:kern w:val="2"/>
      <w:sz w:val="40"/>
      <w:szCs w:val="22"/>
      <w:shd w:val="thinDiagStripe" w:color="auto" w:fill="auto"/>
    </w:rPr>
  </w:style>
  <w:style w:type="paragraph" w:customStyle="1" w:styleId="af3">
    <w:name w:val="図表枠"/>
    <w:basedOn w:val="a"/>
    <w:link w:val="af4"/>
    <w:qFormat/>
    <w:rsid w:val="00827CE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snapToGrid w:val="0"/>
      <w:spacing w:line="240" w:lineRule="exact"/>
      <w:ind w:leftChars="200" w:left="360" w:firstLineChars="100" w:firstLine="180"/>
    </w:pPr>
    <w:rPr>
      <w:rFonts w:ascii="Meiryo UI" w:eastAsia="Meiryo UI" w:hAnsi="Meiryo UI" w:cstheme="minorBidi"/>
      <w:szCs w:val="20"/>
    </w:rPr>
  </w:style>
  <w:style w:type="character" w:customStyle="1" w:styleId="af4">
    <w:name w:val="図表枠 (文字)"/>
    <w:basedOn w:val="a0"/>
    <w:link w:val="af3"/>
    <w:rsid w:val="00827CED"/>
    <w:rPr>
      <w:rFonts w:ascii="Meiryo UI" w:eastAsia="Meiryo UI" w:hAnsi="Meiryo UI" w:cstheme="minorBidi"/>
      <w:kern w:val="2"/>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398045">
      <w:bodyDiv w:val="1"/>
      <w:marLeft w:val="0"/>
      <w:marRight w:val="0"/>
      <w:marTop w:val="0"/>
      <w:marBottom w:val="0"/>
      <w:divBdr>
        <w:top w:val="none" w:sz="0" w:space="0" w:color="auto"/>
        <w:left w:val="none" w:sz="0" w:space="0" w:color="auto"/>
        <w:bottom w:val="none" w:sz="0" w:space="0" w:color="auto"/>
        <w:right w:val="none" w:sz="0" w:space="0" w:color="auto"/>
      </w:divBdr>
    </w:div>
    <w:div w:id="201600858">
      <w:bodyDiv w:val="1"/>
      <w:marLeft w:val="0"/>
      <w:marRight w:val="0"/>
      <w:marTop w:val="0"/>
      <w:marBottom w:val="0"/>
      <w:divBdr>
        <w:top w:val="none" w:sz="0" w:space="0" w:color="auto"/>
        <w:left w:val="none" w:sz="0" w:space="0" w:color="auto"/>
        <w:bottom w:val="none" w:sz="0" w:space="0" w:color="auto"/>
        <w:right w:val="none" w:sz="0" w:space="0" w:color="auto"/>
      </w:divBdr>
      <w:divsChild>
        <w:div w:id="590092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811882">
      <w:bodyDiv w:val="1"/>
      <w:marLeft w:val="0"/>
      <w:marRight w:val="0"/>
      <w:marTop w:val="0"/>
      <w:marBottom w:val="0"/>
      <w:divBdr>
        <w:top w:val="none" w:sz="0" w:space="0" w:color="auto"/>
        <w:left w:val="none" w:sz="0" w:space="0" w:color="auto"/>
        <w:bottom w:val="none" w:sz="0" w:space="0" w:color="auto"/>
        <w:right w:val="none" w:sz="0" w:space="0" w:color="auto"/>
      </w:divBdr>
      <w:divsChild>
        <w:div w:id="1317297496">
          <w:marLeft w:val="0"/>
          <w:marRight w:val="0"/>
          <w:marTop w:val="0"/>
          <w:marBottom w:val="0"/>
          <w:divBdr>
            <w:top w:val="none" w:sz="0" w:space="0" w:color="auto"/>
            <w:left w:val="none" w:sz="0" w:space="0" w:color="auto"/>
            <w:bottom w:val="none" w:sz="0" w:space="0" w:color="auto"/>
            <w:right w:val="none" w:sz="0" w:space="0" w:color="auto"/>
          </w:divBdr>
          <w:divsChild>
            <w:div w:id="160275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3377">
      <w:bodyDiv w:val="1"/>
      <w:marLeft w:val="0"/>
      <w:marRight w:val="0"/>
      <w:marTop w:val="0"/>
      <w:marBottom w:val="0"/>
      <w:divBdr>
        <w:top w:val="none" w:sz="0" w:space="0" w:color="auto"/>
        <w:left w:val="none" w:sz="0" w:space="0" w:color="auto"/>
        <w:bottom w:val="none" w:sz="0" w:space="0" w:color="auto"/>
        <w:right w:val="none" w:sz="0" w:space="0" w:color="auto"/>
      </w:divBdr>
    </w:div>
    <w:div w:id="413551343">
      <w:bodyDiv w:val="1"/>
      <w:marLeft w:val="0"/>
      <w:marRight w:val="0"/>
      <w:marTop w:val="0"/>
      <w:marBottom w:val="0"/>
      <w:divBdr>
        <w:top w:val="none" w:sz="0" w:space="0" w:color="auto"/>
        <w:left w:val="none" w:sz="0" w:space="0" w:color="auto"/>
        <w:bottom w:val="none" w:sz="0" w:space="0" w:color="auto"/>
        <w:right w:val="none" w:sz="0" w:space="0" w:color="auto"/>
      </w:divBdr>
    </w:div>
    <w:div w:id="466557475">
      <w:bodyDiv w:val="1"/>
      <w:marLeft w:val="0"/>
      <w:marRight w:val="0"/>
      <w:marTop w:val="0"/>
      <w:marBottom w:val="0"/>
      <w:divBdr>
        <w:top w:val="none" w:sz="0" w:space="0" w:color="auto"/>
        <w:left w:val="none" w:sz="0" w:space="0" w:color="auto"/>
        <w:bottom w:val="none" w:sz="0" w:space="0" w:color="auto"/>
        <w:right w:val="none" w:sz="0" w:space="0" w:color="auto"/>
      </w:divBdr>
      <w:divsChild>
        <w:div w:id="2005667511">
          <w:marLeft w:val="0"/>
          <w:marRight w:val="0"/>
          <w:marTop w:val="0"/>
          <w:marBottom w:val="0"/>
          <w:divBdr>
            <w:top w:val="none" w:sz="0" w:space="0" w:color="auto"/>
            <w:left w:val="none" w:sz="0" w:space="0" w:color="auto"/>
            <w:bottom w:val="none" w:sz="0" w:space="0" w:color="auto"/>
            <w:right w:val="none" w:sz="0" w:space="0" w:color="auto"/>
          </w:divBdr>
          <w:divsChild>
            <w:div w:id="17561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9801">
      <w:bodyDiv w:val="1"/>
      <w:marLeft w:val="0"/>
      <w:marRight w:val="0"/>
      <w:marTop w:val="0"/>
      <w:marBottom w:val="0"/>
      <w:divBdr>
        <w:top w:val="none" w:sz="0" w:space="0" w:color="auto"/>
        <w:left w:val="none" w:sz="0" w:space="0" w:color="auto"/>
        <w:bottom w:val="none" w:sz="0" w:space="0" w:color="auto"/>
        <w:right w:val="none" w:sz="0" w:space="0" w:color="auto"/>
      </w:divBdr>
      <w:divsChild>
        <w:div w:id="1298488594">
          <w:marLeft w:val="0"/>
          <w:marRight w:val="0"/>
          <w:marTop w:val="0"/>
          <w:marBottom w:val="0"/>
          <w:divBdr>
            <w:top w:val="none" w:sz="0" w:space="0" w:color="auto"/>
            <w:left w:val="none" w:sz="0" w:space="0" w:color="auto"/>
            <w:bottom w:val="none" w:sz="0" w:space="0" w:color="auto"/>
            <w:right w:val="none" w:sz="0" w:space="0" w:color="auto"/>
          </w:divBdr>
          <w:divsChild>
            <w:div w:id="793597383">
              <w:marLeft w:val="0"/>
              <w:marRight w:val="0"/>
              <w:marTop w:val="0"/>
              <w:marBottom w:val="0"/>
              <w:divBdr>
                <w:top w:val="none" w:sz="0" w:space="0" w:color="auto"/>
                <w:left w:val="none" w:sz="0" w:space="0" w:color="auto"/>
                <w:bottom w:val="none" w:sz="0" w:space="0" w:color="auto"/>
                <w:right w:val="none" w:sz="0" w:space="0" w:color="auto"/>
              </w:divBdr>
              <w:divsChild>
                <w:div w:id="1285845932">
                  <w:marLeft w:val="0"/>
                  <w:marRight w:val="0"/>
                  <w:marTop w:val="0"/>
                  <w:marBottom w:val="0"/>
                  <w:divBdr>
                    <w:top w:val="none" w:sz="0" w:space="0" w:color="auto"/>
                    <w:left w:val="none" w:sz="0" w:space="0" w:color="auto"/>
                    <w:bottom w:val="none" w:sz="0" w:space="0" w:color="auto"/>
                    <w:right w:val="none" w:sz="0" w:space="0" w:color="auto"/>
                  </w:divBdr>
                  <w:divsChild>
                    <w:div w:id="1982034267">
                      <w:marLeft w:val="0"/>
                      <w:marRight w:val="0"/>
                      <w:marTop w:val="0"/>
                      <w:marBottom w:val="0"/>
                      <w:divBdr>
                        <w:top w:val="none" w:sz="0" w:space="0" w:color="auto"/>
                        <w:left w:val="none" w:sz="0" w:space="0" w:color="auto"/>
                        <w:bottom w:val="none" w:sz="0" w:space="0" w:color="auto"/>
                        <w:right w:val="none" w:sz="0" w:space="0" w:color="auto"/>
                      </w:divBdr>
                      <w:divsChild>
                        <w:div w:id="302585844">
                          <w:marLeft w:val="0"/>
                          <w:marRight w:val="0"/>
                          <w:marTop w:val="300"/>
                          <w:marBottom w:val="0"/>
                          <w:divBdr>
                            <w:top w:val="none" w:sz="0" w:space="0" w:color="auto"/>
                            <w:left w:val="none" w:sz="0" w:space="0" w:color="auto"/>
                            <w:bottom w:val="none" w:sz="0" w:space="0" w:color="auto"/>
                            <w:right w:val="none" w:sz="0" w:space="0" w:color="auto"/>
                          </w:divBdr>
                          <w:divsChild>
                            <w:div w:id="1371145247">
                              <w:marLeft w:val="150"/>
                              <w:marRight w:val="150"/>
                              <w:marTop w:val="0"/>
                              <w:marBottom w:val="0"/>
                              <w:divBdr>
                                <w:top w:val="none" w:sz="0" w:space="0" w:color="auto"/>
                                <w:left w:val="none" w:sz="0" w:space="0" w:color="auto"/>
                                <w:bottom w:val="none" w:sz="0" w:space="0" w:color="auto"/>
                                <w:right w:val="none" w:sz="0" w:space="0" w:color="auto"/>
                              </w:divBdr>
                              <w:divsChild>
                                <w:div w:id="1996031429">
                                  <w:marLeft w:val="0"/>
                                  <w:marRight w:val="0"/>
                                  <w:marTop w:val="0"/>
                                  <w:marBottom w:val="300"/>
                                  <w:divBdr>
                                    <w:top w:val="none" w:sz="0" w:space="0" w:color="auto"/>
                                    <w:left w:val="none" w:sz="0" w:space="0" w:color="auto"/>
                                    <w:bottom w:val="none" w:sz="0" w:space="0" w:color="auto"/>
                                    <w:right w:val="none" w:sz="0" w:space="0" w:color="auto"/>
                                  </w:divBdr>
                                  <w:divsChild>
                                    <w:div w:id="206440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9040234">
      <w:bodyDiv w:val="1"/>
      <w:marLeft w:val="0"/>
      <w:marRight w:val="0"/>
      <w:marTop w:val="0"/>
      <w:marBottom w:val="0"/>
      <w:divBdr>
        <w:top w:val="none" w:sz="0" w:space="0" w:color="auto"/>
        <w:left w:val="none" w:sz="0" w:space="0" w:color="auto"/>
        <w:bottom w:val="none" w:sz="0" w:space="0" w:color="auto"/>
        <w:right w:val="none" w:sz="0" w:space="0" w:color="auto"/>
      </w:divBdr>
      <w:divsChild>
        <w:div w:id="149518892">
          <w:marLeft w:val="0"/>
          <w:marRight w:val="0"/>
          <w:marTop w:val="0"/>
          <w:marBottom w:val="0"/>
          <w:divBdr>
            <w:top w:val="none" w:sz="0" w:space="0" w:color="auto"/>
            <w:left w:val="none" w:sz="0" w:space="0" w:color="auto"/>
            <w:bottom w:val="none" w:sz="0" w:space="0" w:color="auto"/>
            <w:right w:val="none" w:sz="0" w:space="0" w:color="auto"/>
          </w:divBdr>
        </w:div>
      </w:divsChild>
    </w:div>
    <w:div w:id="694188515">
      <w:bodyDiv w:val="1"/>
      <w:marLeft w:val="0"/>
      <w:marRight w:val="0"/>
      <w:marTop w:val="0"/>
      <w:marBottom w:val="0"/>
      <w:divBdr>
        <w:top w:val="none" w:sz="0" w:space="0" w:color="auto"/>
        <w:left w:val="none" w:sz="0" w:space="0" w:color="auto"/>
        <w:bottom w:val="none" w:sz="0" w:space="0" w:color="auto"/>
        <w:right w:val="none" w:sz="0" w:space="0" w:color="auto"/>
      </w:divBdr>
    </w:div>
    <w:div w:id="716666860">
      <w:bodyDiv w:val="1"/>
      <w:marLeft w:val="0"/>
      <w:marRight w:val="0"/>
      <w:marTop w:val="0"/>
      <w:marBottom w:val="0"/>
      <w:divBdr>
        <w:top w:val="none" w:sz="0" w:space="0" w:color="auto"/>
        <w:left w:val="none" w:sz="0" w:space="0" w:color="auto"/>
        <w:bottom w:val="none" w:sz="0" w:space="0" w:color="auto"/>
        <w:right w:val="none" w:sz="0" w:space="0" w:color="auto"/>
      </w:divBdr>
      <w:divsChild>
        <w:div w:id="1110246571">
          <w:marLeft w:val="0"/>
          <w:marRight w:val="0"/>
          <w:marTop w:val="0"/>
          <w:marBottom w:val="0"/>
          <w:divBdr>
            <w:top w:val="none" w:sz="0" w:space="0" w:color="auto"/>
            <w:left w:val="none" w:sz="0" w:space="0" w:color="auto"/>
            <w:bottom w:val="none" w:sz="0" w:space="0" w:color="auto"/>
            <w:right w:val="none" w:sz="0" w:space="0" w:color="auto"/>
          </w:divBdr>
          <w:divsChild>
            <w:div w:id="1541279623">
              <w:marLeft w:val="0"/>
              <w:marRight w:val="0"/>
              <w:marTop w:val="150"/>
              <w:marBottom w:val="150"/>
              <w:divBdr>
                <w:top w:val="none" w:sz="0" w:space="0" w:color="auto"/>
                <w:left w:val="none" w:sz="0" w:space="0" w:color="auto"/>
                <w:bottom w:val="none" w:sz="0" w:space="0" w:color="auto"/>
                <w:right w:val="none" w:sz="0" w:space="0" w:color="auto"/>
              </w:divBdr>
              <w:divsChild>
                <w:div w:id="2026980105">
                  <w:marLeft w:val="0"/>
                  <w:marRight w:val="0"/>
                  <w:marTop w:val="150"/>
                  <w:marBottom w:val="150"/>
                  <w:divBdr>
                    <w:top w:val="none" w:sz="0" w:space="0" w:color="auto"/>
                    <w:left w:val="single" w:sz="6" w:space="8" w:color="5279E7"/>
                    <w:bottom w:val="none" w:sz="0" w:space="0" w:color="auto"/>
                    <w:right w:val="single" w:sz="6" w:space="8" w:color="5279E7"/>
                  </w:divBdr>
                  <w:divsChild>
                    <w:div w:id="1618482217">
                      <w:marLeft w:val="0"/>
                      <w:marRight w:val="0"/>
                      <w:marTop w:val="144"/>
                      <w:marBottom w:val="360"/>
                      <w:divBdr>
                        <w:top w:val="none" w:sz="0" w:space="0" w:color="auto"/>
                        <w:left w:val="single" w:sz="6" w:space="8" w:color="5279E7"/>
                        <w:bottom w:val="none" w:sz="0" w:space="0" w:color="auto"/>
                        <w:right w:val="single" w:sz="6" w:space="8" w:color="5279E7"/>
                      </w:divBdr>
                    </w:div>
                  </w:divsChild>
                </w:div>
              </w:divsChild>
            </w:div>
          </w:divsChild>
        </w:div>
      </w:divsChild>
    </w:div>
    <w:div w:id="804126778">
      <w:bodyDiv w:val="1"/>
      <w:marLeft w:val="0"/>
      <w:marRight w:val="0"/>
      <w:marTop w:val="0"/>
      <w:marBottom w:val="0"/>
      <w:divBdr>
        <w:top w:val="none" w:sz="0" w:space="0" w:color="auto"/>
        <w:left w:val="none" w:sz="0" w:space="0" w:color="auto"/>
        <w:bottom w:val="none" w:sz="0" w:space="0" w:color="auto"/>
        <w:right w:val="none" w:sz="0" w:space="0" w:color="auto"/>
      </w:divBdr>
      <w:divsChild>
        <w:div w:id="745686055">
          <w:marLeft w:val="0"/>
          <w:marRight w:val="0"/>
          <w:marTop w:val="0"/>
          <w:marBottom w:val="0"/>
          <w:divBdr>
            <w:top w:val="none" w:sz="0" w:space="0" w:color="auto"/>
            <w:left w:val="none" w:sz="0" w:space="0" w:color="auto"/>
            <w:bottom w:val="none" w:sz="0" w:space="0" w:color="auto"/>
            <w:right w:val="none" w:sz="0" w:space="0" w:color="auto"/>
          </w:divBdr>
          <w:divsChild>
            <w:div w:id="1316301174">
              <w:marLeft w:val="0"/>
              <w:marRight w:val="0"/>
              <w:marTop w:val="0"/>
              <w:marBottom w:val="0"/>
              <w:divBdr>
                <w:top w:val="none" w:sz="0" w:space="0" w:color="auto"/>
                <w:left w:val="none" w:sz="0" w:space="0" w:color="auto"/>
                <w:bottom w:val="none" w:sz="0" w:space="0" w:color="auto"/>
                <w:right w:val="none" w:sz="0" w:space="0" w:color="auto"/>
              </w:divBdr>
              <w:divsChild>
                <w:div w:id="258371137">
                  <w:marLeft w:val="450"/>
                  <w:marRight w:val="450"/>
                  <w:marTop w:val="300"/>
                  <w:marBottom w:val="300"/>
                  <w:divBdr>
                    <w:top w:val="none" w:sz="0" w:space="0" w:color="auto"/>
                    <w:left w:val="none" w:sz="0" w:space="0" w:color="auto"/>
                    <w:bottom w:val="none" w:sz="0" w:space="0" w:color="auto"/>
                    <w:right w:val="none" w:sz="0" w:space="0" w:color="auto"/>
                  </w:divBdr>
                  <w:divsChild>
                    <w:div w:id="159174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675555">
      <w:bodyDiv w:val="1"/>
      <w:marLeft w:val="0"/>
      <w:marRight w:val="0"/>
      <w:marTop w:val="0"/>
      <w:marBottom w:val="0"/>
      <w:divBdr>
        <w:top w:val="none" w:sz="0" w:space="0" w:color="auto"/>
        <w:left w:val="none" w:sz="0" w:space="0" w:color="auto"/>
        <w:bottom w:val="none" w:sz="0" w:space="0" w:color="auto"/>
        <w:right w:val="none" w:sz="0" w:space="0" w:color="auto"/>
      </w:divBdr>
      <w:divsChild>
        <w:div w:id="1052533795">
          <w:marLeft w:val="0"/>
          <w:marRight w:val="0"/>
          <w:marTop w:val="0"/>
          <w:marBottom w:val="0"/>
          <w:divBdr>
            <w:top w:val="none" w:sz="0" w:space="0" w:color="auto"/>
            <w:left w:val="none" w:sz="0" w:space="0" w:color="auto"/>
            <w:bottom w:val="none" w:sz="0" w:space="0" w:color="auto"/>
            <w:right w:val="none" w:sz="0" w:space="0" w:color="auto"/>
          </w:divBdr>
          <w:divsChild>
            <w:div w:id="1198666120">
              <w:marLeft w:val="0"/>
              <w:marRight w:val="0"/>
              <w:marTop w:val="0"/>
              <w:marBottom w:val="0"/>
              <w:divBdr>
                <w:top w:val="none" w:sz="0" w:space="0" w:color="auto"/>
                <w:left w:val="none" w:sz="0" w:space="0" w:color="auto"/>
                <w:bottom w:val="none" w:sz="0" w:space="0" w:color="auto"/>
                <w:right w:val="none" w:sz="0" w:space="0" w:color="auto"/>
              </w:divBdr>
              <w:divsChild>
                <w:div w:id="57438318">
                  <w:marLeft w:val="450"/>
                  <w:marRight w:val="450"/>
                  <w:marTop w:val="300"/>
                  <w:marBottom w:val="300"/>
                  <w:divBdr>
                    <w:top w:val="none" w:sz="0" w:space="0" w:color="auto"/>
                    <w:left w:val="none" w:sz="0" w:space="0" w:color="auto"/>
                    <w:bottom w:val="none" w:sz="0" w:space="0" w:color="auto"/>
                    <w:right w:val="none" w:sz="0" w:space="0" w:color="auto"/>
                  </w:divBdr>
                  <w:divsChild>
                    <w:div w:id="1222987428">
                      <w:marLeft w:val="75"/>
                      <w:marRight w:val="0"/>
                      <w:marTop w:val="0"/>
                      <w:marBottom w:val="0"/>
                      <w:divBdr>
                        <w:top w:val="none" w:sz="0" w:space="0" w:color="auto"/>
                        <w:left w:val="none" w:sz="0" w:space="0" w:color="auto"/>
                        <w:bottom w:val="none" w:sz="0" w:space="0" w:color="auto"/>
                        <w:right w:val="none" w:sz="0" w:space="0" w:color="auto"/>
                      </w:divBdr>
                      <w:divsChild>
                        <w:div w:id="1560627907">
                          <w:marLeft w:val="75"/>
                          <w:marRight w:val="0"/>
                          <w:marTop w:val="0"/>
                          <w:marBottom w:val="0"/>
                          <w:divBdr>
                            <w:top w:val="none" w:sz="0" w:space="0" w:color="auto"/>
                            <w:left w:val="none" w:sz="0" w:space="0" w:color="auto"/>
                            <w:bottom w:val="single" w:sz="6" w:space="0" w:color="CCCCCC"/>
                            <w:right w:val="none" w:sz="0" w:space="0" w:color="auto"/>
                          </w:divBdr>
                        </w:div>
                      </w:divsChild>
                    </w:div>
                  </w:divsChild>
                </w:div>
              </w:divsChild>
            </w:div>
          </w:divsChild>
        </w:div>
      </w:divsChild>
    </w:div>
    <w:div w:id="817958175">
      <w:bodyDiv w:val="1"/>
      <w:marLeft w:val="0"/>
      <w:marRight w:val="0"/>
      <w:marTop w:val="0"/>
      <w:marBottom w:val="0"/>
      <w:divBdr>
        <w:top w:val="none" w:sz="0" w:space="0" w:color="auto"/>
        <w:left w:val="none" w:sz="0" w:space="0" w:color="auto"/>
        <w:bottom w:val="none" w:sz="0" w:space="0" w:color="auto"/>
        <w:right w:val="none" w:sz="0" w:space="0" w:color="auto"/>
      </w:divBdr>
    </w:div>
    <w:div w:id="924654995">
      <w:bodyDiv w:val="1"/>
      <w:marLeft w:val="0"/>
      <w:marRight w:val="0"/>
      <w:marTop w:val="0"/>
      <w:marBottom w:val="0"/>
      <w:divBdr>
        <w:top w:val="none" w:sz="0" w:space="0" w:color="auto"/>
        <w:left w:val="none" w:sz="0" w:space="0" w:color="auto"/>
        <w:bottom w:val="none" w:sz="0" w:space="0" w:color="auto"/>
        <w:right w:val="none" w:sz="0" w:space="0" w:color="auto"/>
      </w:divBdr>
      <w:divsChild>
        <w:div w:id="555556981">
          <w:marLeft w:val="0"/>
          <w:marRight w:val="0"/>
          <w:marTop w:val="0"/>
          <w:marBottom w:val="0"/>
          <w:divBdr>
            <w:top w:val="none" w:sz="0" w:space="0" w:color="auto"/>
            <w:left w:val="none" w:sz="0" w:space="0" w:color="auto"/>
            <w:bottom w:val="none" w:sz="0" w:space="0" w:color="auto"/>
            <w:right w:val="none" w:sz="0" w:space="0" w:color="auto"/>
          </w:divBdr>
          <w:divsChild>
            <w:div w:id="1864242695">
              <w:marLeft w:val="0"/>
              <w:marRight w:val="0"/>
              <w:marTop w:val="0"/>
              <w:marBottom w:val="0"/>
              <w:divBdr>
                <w:top w:val="none" w:sz="0" w:space="0" w:color="auto"/>
                <w:left w:val="none" w:sz="0" w:space="0" w:color="auto"/>
                <w:bottom w:val="none" w:sz="0" w:space="0" w:color="auto"/>
                <w:right w:val="none" w:sz="0" w:space="0" w:color="auto"/>
              </w:divBdr>
              <w:divsChild>
                <w:div w:id="15845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77789">
      <w:bodyDiv w:val="1"/>
      <w:marLeft w:val="0"/>
      <w:marRight w:val="0"/>
      <w:marTop w:val="0"/>
      <w:marBottom w:val="0"/>
      <w:divBdr>
        <w:top w:val="none" w:sz="0" w:space="0" w:color="auto"/>
        <w:left w:val="none" w:sz="0" w:space="0" w:color="auto"/>
        <w:bottom w:val="none" w:sz="0" w:space="0" w:color="auto"/>
        <w:right w:val="none" w:sz="0" w:space="0" w:color="auto"/>
      </w:divBdr>
      <w:divsChild>
        <w:div w:id="1292399095">
          <w:marLeft w:val="0"/>
          <w:marRight w:val="0"/>
          <w:marTop w:val="0"/>
          <w:marBottom w:val="0"/>
          <w:divBdr>
            <w:top w:val="none" w:sz="0" w:space="0" w:color="auto"/>
            <w:left w:val="none" w:sz="0" w:space="0" w:color="auto"/>
            <w:bottom w:val="none" w:sz="0" w:space="0" w:color="auto"/>
            <w:right w:val="none" w:sz="0" w:space="0" w:color="auto"/>
          </w:divBdr>
          <w:divsChild>
            <w:div w:id="1633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66194">
      <w:bodyDiv w:val="1"/>
      <w:marLeft w:val="0"/>
      <w:marRight w:val="0"/>
      <w:marTop w:val="0"/>
      <w:marBottom w:val="0"/>
      <w:divBdr>
        <w:top w:val="none" w:sz="0" w:space="0" w:color="auto"/>
        <w:left w:val="none" w:sz="0" w:space="0" w:color="auto"/>
        <w:bottom w:val="none" w:sz="0" w:space="0" w:color="auto"/>
        <w:right w:val="none" w:sz="0" w:space="0" w:color="auto"/>
      </w:divBdr>
      <w:divsChild>
        <w:div w:id="1173422652">
          <w:marLeft w:val="0"/>
          <w:marRight w:val="0"/>
          <w:marTop w:val="0"/>
          <w:marBottom w:val="0"/>
          <w:divBdr>
            <w:top w:val="none" w:sz="0" w:space="0" w:color="auto"/>
            <w:left w:val="none" w:sz="0" w:space="0" w:color="auto"/>
            <w:bottom w:val="none" w:sz="0" w:space="0" w:color="auto"/>
            <w:right w:val="none" w:sz="0" w:space="0" w:color="auto"/>
          </w:divBdr>
          <w:divsChild>
            <w:div w:id="1767461288">
              <w:marLeft w:val="0"/>
              <w:marRight w:val="0"/>
              <w:marTop w:val="0"/>
              <w:marBottom w:val="0"/>
              <w:divBdr>
                <w:top w:val="none" w:sz="0" w:space="0" w:color="auto"/>
                <w:left w:val="none" w:sz="0" w:space="0" w:color="auto"/>
                <w:bottom w:val="none" w:sz="0" w:space="0" w:color="auto"/>
                <w:right w:val="none" w:sz="0" w:space="0" w:color="auto"/>
              </w:divBdr>
              <w:divsChild>
                <w:div w:id="11503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776532">
      <w:bodyDiv w:val="1"/>
      <w:marLeft w:val="0"/>
      <w:marRight w:val="0"/>
      <w:marTop w:val="0"/>
      <w:marBottom w:val="0"/>
      <w:divBdr>
        <w:top w:val="none" w:sz="0" w:space="0" w:color="auto"/>
        <w:left w:val="none" w:sz="0" w:space="0" w:color="auto"/>
        <w:bottom w:val="none" w:sz="0" w:space="0" w:color="auto"/>
        <w:right w:val="none" w:sz="0" w:space="0" w:color="auto"/>
      </w:divBdr>
    </w:div>
    <w:div w:id="1422680120">
      <w:bodyDiv w:val="1"/>
      <w:marLeft w:val="0"/>
      <w:marRight w:val="0"/>
      <w:marTop w:val="0"/>
      <w:marBottom w:val="0"/>
      <w:divBdr>
        <w:top w:val="none" w:sz="0" w:space="0" w:color="auto"/>
        <w:left w:val="none" w:sz="0" w:space="0" w:color="auto"/>
        <w:bottom w:val="none" w:sz="0" w:space="0" w:color="auto"/>
        <w:right w:val="none" w:sz="0" w:space="0" w:color="auto"/>
      </w:divBdr>
    </w:div>
    <w:div w:id="1490906032">
      <w:bodyDiv w:val="1"/>
      <w:marLeft w:val="0"/>
      <w:marRight w:val="0"/>
      <w:marTop w:val="0"/>
      <w:marBottom w:val="0"/>
      <w:divBdr>
        <w:top w:val="none" w:sz="0" w:space="0" w:color="auto"/>
        <w:left w:val="none" w:sz="0" w:space="0" w:color="auto"/>
        <w:bottom w:val="none" w:sz="0" w:space="0" w:color="auto"/>
        <w:right w:val="none" w:sz="0" w:space="0" w:color="auto"/>
      </w:divBdr>
      <w:divsChild>
        <w:div w:id="1596591344">
          <w:marLeft w:val="0"/>
          <w:marRight w:val="0"/>
          <w:marTop w:val="0"/>
          <w:marBottom w:val="0"/>
          <w:divBdr>
            <w:top w:val="none" w:sz="0" w:space="0" w:color="auto"/>
            <w:left w:val="none" w:sz="0" w:space="0" w:color="auto"/>
            <w:bottom w:val="none" w:sz="0" w:space="0" w:color="auto"/>
            <w:right w:val="none" w:sz="0" w:space="0" w:color="auto"/>
          </w:divBdr>
          <w:divsChild>
            <w:div w:id="1152986618">
              <w:marLeft w:val="0"/>
              <w:marRight w:val="0"/>
              <w:marTop w:val="0"/>
              <w:marBottom w:val="0"/>
              <w:divBdr>
                <w:top w:val="none" w:sz="0" w:space="0" w:color="auto"/>
                <w:left w:val="none" w:sz="0" w:space="0" w:color="auto"/>
                <w:bottom w:val="none" w:sz="0" w:space="0" w:color="auto"/>
                <w:right w:val="none" w:sz="0" w:space="0" w:color="auto"/>
              </w:divBdr>
              <w:divsChild>
                <w:div w:id="495615076">
                  <w:marLeft w:val="0"/>
                  <w:marRight w:val="0"/>
                  <w:marTop w:val="0"/>
                  <w:marBottom w:val="0"/>
                  <w:divBdr>
                    <w:top w:val="none" w:sz="0" w:space="0" w:color="auto"/>
                    <w:left w:val="none" w:sz="0" w:space="0" w:color="auto"/>
                    <w:bottom w:val="none" w:sz="0" w:space="0" w:color="auto"/>
                    <w:right w:val="none" w:sz="0" w:space="0" w:color="auto"/>
                  </w:divBdr>
                  <w:divsChild>
                    <w:div w:id="712000569">
                      <w:marLeft w:val="0"/>
                      <w:marRight w:val="0"/>
                      <w:marTop w:val="0"/>
                      <w:marBottom w:val="0"/>
                      <w:divBdr>
                        <w:top w:val="none" w:sz="0" w:space="0" w:color="auto"/>
                        <w:left w:val="none" w:sz="0" w:space="0" w:color="auto"/>
                        <w:bottom w:val="none" w:sz="0" w:space="0" w:color="auto"/>
                        <w:right w:val="none" w:sz="0" w:space="0" w:color="auto"/>
                      </w:divBdr>
                    </w:div>
                    <w:div w:id="563178224">
                      <w:marLeft w:val="0"/>
                      <w:marRight w:val="0"/>
                      <w:marTop w:val="150"/>
                      <w:marBottom w:val="450"/>
                      <w:divBdr>
                        <w:top w:val="none" w:sz="0" w:space="0" w:color="auto"/>
                        <w:left w:val="none" w:sz="0" w:space="0" w:color="auto"/>
                        <w:bottom w:val="none" w:sz="0" w:space="0" w:color="auto"/>
                        <w:right w:val="none" w:sz="0" w:space="0" w:color="auto"/>
                      </w:divBdr>
                      <w:divsChild>
                        <w:div w:id="1459566682">
                          <w:marLeft w:val="0"/>
                          <w:marRight w:val="0"/>
                          <w:marTop w:val="0"/>
                          <w:marBottom w:val="0"/>
                          <w:divBdr>
                            <w:top w:val="none" w:sz="0" w:space="0" w:color="auto"/>
                            <w:left w:val="none" w:sz="0" w:space="0" w:color="auto"/>
                            <w:bottom w:val="none" w:sz="0" w:space="0" w:color="auto"/>
                            <w:right w:val="none" w:sz="0" w:space="0" w:color="auto"/>
                          </w:divBdr>
                        </w:div>
                        <w:div w:id="1876039225">
                          <w:marLeft w:val="0"/>
                          <w:marRight w:val="0"/>
                          <w:marTop w:val="0"/>
                          <w:marBottom w:val="0"/>
                          <w:divBdr>
                            <w:top w:val="none" w:sz="0" w:space="0" w:color="auto"/>
                            <w:left w:val="none" w:sz="0" w:space="0" w:color="auto"/>
                            <w:bottom w:val="none" w:sz="0" w:space="0" w:color="auto"/>
                            <w:right w:val="none" w:sz="0" w:space="0" w:color="auto"/>
                          </w:divBdr>
                        </w:div>
                        <w:div w:id="303698053">
                          <w:marLeft w:val="0"/>
                          <w:marRight w:val="0"/>
                          <w:marTop w:val="0"/>
                          <w:marBottom w:val="0"/>
                          <w:divBdr>
                            <w:top w:val="none" w:sz="0" w:space="0" w:color="auto"/>
                            <w:left w:val="none" w:sz="0" w:space="0" w:color="auto"/>
                            <w:bottom w:val="none" w:sz="0" w:space="0" w:color="auto"/>
                            <w:right w:val="none" w:sz="0" w:space="0" w:color="auto"/>
                          </w:divBdr>
                        </w:div>
                        <w:div w:id="107501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830583">
      <w:bodyDiv w:val="1"/>
      <w:marLeft w:val="0"/>
      <w:marRight w:val="0"/>
      <w:marTop w:val="0"/>
      <w:marBottom w:val="0"/>
      <w:divBdr>
        <w:top w:val="none" w:sz="0" w:space="0" w:color="auto"/>
        <w:left w:val="none" w:sz="0" w:space="0" w:color="auto"/>
        <w:bottom w:val="none" w:sz="0" w:space="0" w:color="auto"/>
        <w:right w:val="none" w:sz="0" w:space="0" w:color="auto"/>
      </w:divBdr>
    </w:div>
    <w:div w:id="1818066514">
      <w:bodyDiv w:val="1"/>
      <w:marLeft w:val="0"/>
      <w:marRight w:val="0"/>
      <w:marTop w:val="0"/>
      <w:marBottom w:val="0"/>
      <w:divBdr>
        <w:top w:val="none" w:sz="0" w:space="0" w:color="auto"/>
        <w:left w:val="none" w:sz="0" w:space="0" w:color="auto"/>
        <w:bottom w:val="none" w:sz="0" w:space="0" w:color="auto"/>
        <w:right w:val="none" w:sz="0" w:space="0" w:color="auto"/>
      </w:divBdr>
    </w:div>
    <w:div w:id="1883638875">
      <w:bodyDiv w:val="1"/>
      <w:marLeft w:val="0"/>
      <w:marRight w:val="0"/>
      <w:marTop w:val="0"/>
      <w:marBottom w:val="0"/>
      <w:divBdr>
        <w:top w:val="none" w:sz="0" w:space="0" w:color="auto"/>
        <w:left w:val="none" w:sz="0" w:space="0" w:color="auto"/>
        <w:bottom w:val="none" w:sz="0" w:space="0" w:color="auto"/>
        <w:right w:val="none" w:sz="0" w:space="0" w:color="auto"/>
      </w:divBdr>
      <w:divsChild>
        <w:div w:id="1739863036">
          <w:marLeft w:val="0"/>
          <w:marRight w:val="0"/>
          <w:marTop w:val="0"/>
          <w:marBottom w:val="0"/>
          <w:divBdr>
            <w:top w:val="none" w:sz="0" w:space="0" w:color="auto"/>
            <w:left w:val="none" w:sz="0" w:space="0" w:color="auto"/>
            <w:bottom w:val="none" w:sz="0" w:space="0" w:color="auto"/>
            <w:right w:val="none" w:sz="0" w:space="0" w:color="auto"/>
          </w:divBdr>
          <w:divsChild>
            <w:div w:id="1471705472">
              <w:marLeft w:val="0"/>
              <w:marRight w:val="0"/>
              <w:marTop w:val="0"/>
              <w:marBottom w:val="0"/>
              <w:divBdr>
                <w:top w:val="none" w:sz="0" w:space="0" w:color="auto"/>
                <w:left w:val="none" w:sz="0" w:space="0" w:color="auto"/>
                <w:bottom w:val="none" w:sz="0" w:space="0" w:color="auto"/>
                <w:right w:val="none" w:sz="0" w:space="0" w:color="auto"/>
              </w:divBdr>
              <w:divsChild>
                <w:div w:id="1263301679">
                  <w:marLeft w:val="0"/>
                  <w:marRight w:val="0"/>
                  <w:marTop w:val="0"/>
                  <w:marBottom w:val="0"/>
                  <w:divBdr>
                    <w:top w:val="none" w:sz="0" w:space="0" w:color="auto"/>
                    <w:left w:val="none" w:sz="0" w:space="0" w:color="auto"/>
                    <w:bottom w:val="none" w:sz="0" w:space="0" w:color="auto"/>
                    <w:right w:val="none" w:sz="0" w:space="0" w:color="auto"/>
                  </w:divBdr>
                  <w:divsChild>
                    <w:div w:id="445544118">
                      <w:marLeft w:val="0"/>
                      <w:marRight w:val="0"/>
                      <w:marTop w:val="0"/>
                      <w:marBottom w:val="0"/>
                      <w:divBdr>
                        <w:top w:val="none" w:sz="0" w:space="0" w:color="auto"/>
                        <w:left w:val="none" w:sz="0" w:space="0" w:color="auto"/>
                        <w:bottom w:val="none" w:sz="0" w:space="0" w:color="auto"/>
                        <w:right w:val="none" w:sz="0" w:space="0" w:color="auto"/>
                      </w:divBdr>
                    </w:div>
                    <w:div w:id="1663117830">
                      <w:marLeft w:val="0"/>
                      <w:marRight w:val="0"/>
                      <w:marTop w:val="150"/>
                      <w:marBottom w:val="450"/>
                      <w:divBdr>
                        <w:top w:val="none" w:sz="0" w:space="0" w:color="auto"/>
                        <w:left w:val="none" w:sz="0" w:space="0" w:color="auto"/>
                        <w:bottom w:val="none" w:sz="0" w:space="0" w:color="auto"/>
                        <w:right w:val="none" w:sz="0" w:space="0" w:color="auto"/>
                      </w:divBdr>
                      <w:divsChild>
                        <w:div w:id="1628702891">
                          <w:marLeft w:val="0"/>
                          <w:marRight w:val="0"/>
                          <w:marTop w:val="0"/>
                          <w:marBottom w:val="0"/>
                          <w:divBdr>
                            <w:top w:val="none" w:sz="0" w:space="0" w:color="auto"/>
                            <w:left w:val="none" w:sz="0" w:space="0" w:color="auto"/>
                            <w:bottom w:val="none" w:sz="0" w:space="0" w:color="auto"/>
                            <w:right w:val="none" w:sz="0" w:space="0" w:color="auto"/>
                          </w:divBdr>
                        </w:div>
                        <w:div w:id="177695759">
                          <w:marLeft w:val="0"/>
                          <w:marRight w:val="0"/>
                          <w:marTop w:val="0"/>
                          <w:marBottom w:val="0"/>
                          <w:divBdr>
                            <w:top w:val="none" w:sz="0" w:space="0" w:color="auto"/>
                            <w:left w:val="none" w:sz="0" w:space="0" w:color="auto"/>
                            <w:bottom w:val="none" w:sz="0" w:space="0" w:color="auto"/>
                            <w:right w:val="none" w:sz="0" w:space="0" w:color="auto"/>
                          </w:divBdr>
                        </w:div>
                        <w:div w:id="805199204">
                          <w:marLeft w:val="0"/>
                          <w:marRight w:val="0"/>
                          <w:marTop w:val="0"/>
                          <w:marBottom w:val="0"/>
                          <w:divBdr>
                            <w:top w:val="none" w:sz="0" w:space="0" w:color="auto"/>
                            <w:left w:val="none" w:sz="0" w:space="0" w:color="auto"/>
                            <w:bottom w:val="none" w:sz="0" w:space="0" w:color="auto"/>
                            <w:right w:val="none" w:sz="0" w:space="0" w:color="auto"/>
                          </w:divBdr>
                        </w:div>
                        <w:div w:id="169418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487016">
      <w:bodyDiv w:val="1"/>
      <w:marLeft w:val="0"/>
      <w:marRight w:val="0"/>
      <w:marTop w:val="0"/>
      <w:marBottom w:val="0"/>
      <w:divBdr>
        <w:top w:val="none" w:sz="0" w:space="0" w:color="auto"/>
        <w:left w:val="none" w:sz="0" w:space="0" w:color="auto"/>
        <w:bottom w:val="none" w:sz="0" w:space="0" w:color="auto"/>
        <w:right w:val="none" w:sz="0" w:space="0" w:color="auto"/>
      </w:divBdr>
    </w:div>
    <w:div w:id="1977448465">
      <w:bodyDiv w:val="1"/>
      <w:marLeft w:val="0"/>
      <w:marRight w:val="0"/>
      <w:marTop w:val="0"/>
      <w:marBottom w:val="0"/>
      <w:divBdr>
        <w:top w:val="none" w:sz="0" w:space="0" w:color="auto"/>
        <w:left w:val="none" w:sz="0" w:space="0" w:color="auto"/>
        <w:bottom w:val="none" w:sz="0" w:space="0" w:color="auto"/>
        <w:right w:val="none" w:sz="0" w:space="0" w:color="auto"/>
      </w:divBdr>
    </w:div>
    <w:div w:id="2002731324">
      <w:bodyDiv w:val="1"/>
      <w:marLeft w:val="0"/>
      <w:marRight w:val="0"/>
      <w:marTop w:val="0"/>
      <w:marBottom w:val="0"/>
      <w:divBdr>
        <w:top w:val="none" w:sz="0" w:space="0" w:color="auto"/>
        <w:left w:val="none" w:sz="0" w:space="0" w:color="auto"/>
        <w:bottom w:val="none" w:sz="0" w:space="0" w:color="auto"/>
        <w:right w:val="none" w:sz="0" w:space="0" w:color="auto"/>
      </w:divBdr>
    </w:div>
    <w:div w:id="2137142639">
      <w:bodyDiv w:val="1"/>
      <w:marLeft w:val="0"/>
      <w:marRight w:val="0"/>
      <w:marTop w:val="0"/>
      <w:marBottom w:val="0"/>
      <w:divBdr>
        <w:top w:val="none" w:sz="0" w:space="0" w:color="auto"/>
        <w:left w:val="none" w:sz="0" w:space="0" w:color="auto"/>
        <w:bottom w:val="none" w:sz="0" w:space="0" w:color="auto"/>
        <w:right w:val="none" w:sz="0" w:space="0" w:color="auto"/>
      </w:divBdr>
      <w:divsChild>
        <w:div w:id="608009987">
          <w:blockQuote w:val="1"/>
          <w:marLeft w:val="720"/>
          <w:marRight w:val="720"/>
          <w:marTop w:val="100"/>
          <w:marBottom w:val="100"/>
          <w:divBdr>
            <w:top w:val="none" w:sz="0" w:space="0" w:color="auto"/>
            <w:left w:val="none" w:sz="0" w:space="0" w:color="auto"/>
            <w:bottom w:val="none" w:sz="0" w:space="0" w:color="auto"/>
            <w:right w:val="none" w:sz="0" w:space="0" w:color="auto"/>
          </w:divBdr>
        </w:div>
        <w:div w:id="840043064">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14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6350">
          <a:solidFill>
            <a:schemeClr val="tx1"/>
          </a:solidFill>
          <a:tailEnd type="arrow" w="sm" len="sm"/>
        </a:ln>
      </a:spPr>
      <a:bodyPr/>
      <a:lstStyle/>
      <a:style>
        <a:lnRef idx="1">
          <a:schemeClr val="accent1"/>
        </a:lnRef>
        <a:fillRef idx="0">
          <a:schemeClr val="accent1"/>
        </a:fillRef>
        <a:effectRef idx="0">
          <a:schemeClr val="accent1"/>
        </a:effectRef>
        <a:fontRef idx="minor">
          <a:schemeClr val="tx1"/>
        </a:fontRef>
      </a:style>
    </a:lnDef>
    <a:txDef>
      <a:spPr>
        <a:solidFill>
          <a:schemeClr val="lt1"/>
        </a:solidFill>
        <a:ln w="6350">
          <a:solidFill>
            <a:prstClr val="black"/>
          </a:solidFill>
        </a:ln>
        <a:effectLst/>
      </a:spPr>
      <a:bodyPr wrap="square" lIns="0" tIns="0" rIns="0" bIns="0" rtlCol="0" anchor="ctr" anchorCtr="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5F5087-C970-4699-8DCE-CAE81A96D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9</Pages>
  <Words>1303</Words>
  <Characters>7431</Characters>
  <Application>Microsoft Office Word</Application>
  <DocSecurity>0</DocSecurity>
  <Lines>61</Lines>
  <Paragraphs>17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3-2　システム企画（テキスト）最新版</vt:lpstr>
      <vt:lpstr>1-5　システム戦略（テキスト）</vt:lpstr>
    </vt:vector>
  </TitlesOfParts>
  <Company>大原学園</Company>
  <LinksUpToDate>false</LinksUpToDate>
  <CharactersWithSpaces>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3-2　システム企画（テキスト）最新版</dc:title>
  <dc:creator>山田耕司</dc:creator>
  <dc:description>原稿</dc:description>
  <cp:lastModifiedBy>加藤 恵理</cp:lastModifiedBy>
  <cp:revision>37</cp:revision>
  <cp:lastPrinted>2011-04-26T06:17:00Z</cp:lastPrinted>
  <dcterms:created xsi:type="dcterms:W3CDTF">2020-01-20T03:36:00Z</dcterms:created>
  <dcterms:modified xsi:type="dcterms:W3CDTF">2022-01-07T09:23:00Z</dcterms:modified>
  <cp:category>基本情報;ストラテジ系</cp:category>
</cp:coreProperties>
</file>