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0" w:lineRule="auto"/>
        <w:jc w:val="center"/>
        <w:rPr/>
      </w:pPr>
      <w:r w:rsidDel="00000000" w:rsidR="00000000" w:rsidRPr="00000000">
        <w:rPr>
          <w:b w:val="1"/>
          <w:bCs w:val="1"/>
          <w:rtl w:val="0"/>
        </w:rPr>
        <w:t xml:space="preserve">Computer Vision Case Study Solutions</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i w:val="1"/>
          <w:iCs w:val="1"/>
          <w:color w:val="555555"/>
          <w:rtl w:val="0"/>
        </w:rPr>
        <w:t xml:space="preserve">Preprocessing, Feature Detection, and Feature Matching</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b w:val="1"/>
          <w:bCs w:val="1"/>
          <w:rtl w:val="0"/>
        </w:rPr>
        <w:t xml:space="preserve">1. Preprocessing and Feature Detection</w:t>
      </w: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70"/>
        <w:tblGridChange w:id="0">
          <w:tblGrid>
            <w:gridCol w:w="1007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04">
            <w:pPr>
              <w:rPr/>
            </w:pPr>
            <w:r w:rsidDel="00000000" w:rsidR="00000000" w:rsidRPr="00000000">
              <w:rPr>
                <w:b w:val="1"/>
                <w:bCs w:val="1"/>
                <w:i w:val="1"/>
                <w:iCs w:val="1"/>
                <w:rtl w:val="0"/>
              </w:rPr>
              <w:t xml:space="preserve">Question: </w:t>
            </w:r>
            <w:r w:rsidDel="00000000" w:rsidR="00000000" w:rsidRPr="00000000">
              <w:rPr>
                <w:i w:val="1"/>
                <w:iCs w:val="1"/>
                <w:rtl w:val="0"/>
              </w:rPr>
              <w:t xml:space="preserve">A vision system processes images captured under varying lighting conditions. Without preprocessing, feature detection results are inconsistent. Analyze the issue and explain how preprocessing improves feature detection performance.</w:t>
            </w:r>
            <w:r w:rsidDel="00000000" w:rsidR="00000000" w:rsidRPr="00000000">
              <w:rPr>
                <w:rtl w:val="0"/>
              </w:rPr>
            </w:r>
          </w:p>
        </w:tc>
      </w:tr>
    </w:tbl>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pStyle w:val="Heading2"/>
        <w:spacing w:after="100" w:before="200" w:lineRule="auto"/>
        <w:rPr/>
      </w:pPr>
      <w:r w:rsidDel="00000000" w:rsidR="00000000" w:rsidRPr="00000000">
        <w:rPr>
          <w:b w:val="1"/>
          <w:bCs w:val="1"/>
          <w:rtl w:val="0"/>
        </w:rPr>
        <w:t xml:space="preserve">Understanding of the Case</w:t>
      </w:r>
      <w:r w:rsidDel="00000000" w:rsidR="00000000" w:rsidRPr="00000000">
        <w:rPr>
          <w:rtl w:val="0"/>
        </w:rPr>
      </w:r>
    </w:p>
    <w:p w:rsidR="00000000" w:rsidDel="00000000" w:rsidP="00000000" w:rsidRDefault="00000000" w:rsidRPr="00000000" w14:paraId="00000007">
      <w:pPr>
        <w:spacing w:after="150" w:lineRule="auto"/>
        <w:jc w:val="both"/>
        <w:rPr/>
      </w:pPr>
      <w:r w:rsidDel="00000000" w:rsidR="00000000" w:rsidRPr="00000000">
        <w:rPr>
          <w:rtl w:val="0"/>
        </w:rPr>
        <w:t xml:space="preserve">When images are captured under varying illumination — for example, direct sunlight versus overcast conditions, or indoor artificial lighting versus shadows — the pixel intensity values of the same physical scene change significantly even though the underlying structure of the scene does not. Feature detectors such as Harris, SIFT, or ORB rely heavily on local intensity gradients to identify keypoints (edges, corners, blobs). Because these gradients are directly influenced by absolute brightness and contrast, inconsistent lighting causes the same real-world feature to produce different gradient magnitudes, different response scores, or to be missed entirely in one image while being detected in another. This is the root cause of unreliable and inconsistent feature detection across the dataset.</w:t>
      </w:r>
    </w:p>
    <w:p w:rsidR="00000000" w:rsidDel="00000000" w:rsidP="00000000" w:rsidRDefault="00000000" w:rsidRPr="00000000" w14:paraId="00000008">
      <w:pPr>
        <w:pStyle w:val="Heading2"/>
        <w:spacing w:after="100" w:before="200" w:lineRule="auto"/>
        <w:rPr/>
      </w:pPr>
      <w:r w:rsidDel="00000000" w:rsidR="00000000" w:rsidRPr="00000000">
        <w:rPr>
          <w:b w:val="1"/>
          <w:bCs w:val="1"/>
          <w:rtl w:val="0"/>
        </w:rPr>
        <w:t xml:space="preserve">Application of Concepts</w:t>
      </w:r>
      <w:r w:rsidDel="00000000" w:rsidR="00000000" w:rsidRPr="00000000">
        <w:rPr>
          <w:rtl w:val="0"/>
        </w:rPr>
      </w:r>
    </w:p>
    <w:p w:rsidR="00000000" w:rsidDel="00000000" w:rsidP="00000000" w:rsidRDefault="00000000" w:rsidRPr="00000000" w14:paraId="00000009">
      <w:pPr>
        <w:spacing w:after="150" w:lineRule="auto"/>
        <w:jc w:val="both"/>
        <w:rPr/>
      </w:pPr>
      <w:r w:rsidDel="00000000" w:rsidR="00000000" w:rsidRPr="00000000">
        <w:rPr>
          <w:rtl w:val="0"/>
        </w:rPr>
        <w:t xml:space="preserve">Preprocessing addresses this problem by normalizing the image so that illumination differences are reduced before gradient-based analysis is performed. The key preprocessing techniques applicable here are: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Grayscale conversion and intensity normalization — rescales pixel values to a standard range, removing absolute brightness bias.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Histogram equalization / CLAHE (Contrast Limited Adaptive Histogram Equalization) — redistributes intensity values to improve local contrast, making features visible in both very bright and very dark regions.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Gaussian smoothing — suppresses high-frequency sensor noise that is amplified under low-light conditions, preventing false keypoints.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Gamma correction — compensates for non-linear sensor response to bright or dark scenes.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Illumination-invariant transforms (e.g., converting to HSV/LAB and using chromaticity channels) — separate luminance from color information so detection depends less on lighting.</w:t>
      </w:r>
    </w:p>
    <w:p w:rsidR="00000000" w:rsidDel="00000000" w:rsidP="00000000" w:rsidRDefault="00000000" w:rsidRPr="00000000" w14:paraId="0000000F">
      <w:pPr>
        <w:pStyle w:val="Heading2"/>
        <w:spacing w:after="100" w:before="20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10">
      <w:pPr>
        <w:spacing w:after="150" w:lineRule="auto"/>
        <w:jc w:val="both"/>
        <w:rPr/>
      </w:pPr>
      <w:r w:rsidDel="00000000" w:rsidR="00000000" w:rsidRPr="00000000">
        <w:rPr>
          <w:rtl w:val="0"/>
        </w:rPr>
        <w:t xml:space="preserve">The core insight is that feature detection algorithms assume a degree of local contrast consistency; when illumination varies, this assumption breaks down and gradient-based response functions (such as the Harris corner response or the Difference-of-Gaussians used in SIFT) become unstable. Preprocessing does not add new information to the image — rather, it reshapes the intensity distribution so that the relative contrast between a feature and its background remains consistent across capture conditions. CLAHE, in particular, is well suited here because it operates on local regions (tiles) rather than the whole image, correcting local shadows and highlights without over-amplifying global noise, unlike standard histogram equalization which can over-saturate uniformly lit regions.</w:t>
      </w:r>
    </w:p>
    <w:p w:rsidR="00000000" w:rsidDel="00000000" w:rsidP="00000000" w:rsidRDefault="00000000" w:rsidRPr="00000000" w14:paraId="00000011">
      <w:pPr>
        <w:pStyle w:val="Heading2"/>
        <w:spacing w:after="100" w:before="200" w:lineRule="auto"/>
        <w:rPr/>
      </w:pPr>
      <w:r w:rsidDel="00000000" w:rsidR="00000000" w:rsidRPr="00000000">
        <w:rPr>
          <w:b w:val="1"/>
          <w:bCs w:val="1"/>
          <w:rtl w:val="0"/>
        </w:rPr>
        <w:t xml:space="preserve">Solution Design</w:t>
      </w:r>
      <w:r w:rsidDel="00000000" w:rsidR="00000000" w:rsidRPr="00000000">
        <w:rPr>
          <w:rtl w:val="0"/>
        </w:rPr>
      </w:r>
    </w:p>
    <w:p w:rsidR="00000000" w:rsidDel="00000000" w:rsidP="00000000" w:rsidRDefault="00000000" w:rsidRPr="00000000" w14:paraId="00000012">
      <w:pPr>
        <w:spacing w:after="150" w:lineRule="auto"/>
        <w:jc w:val="both"/>
        <w:rPr/>
      </w:pPr>
      <w:r w:rsidDel="00000000" w:rsidR="00000000" w:rsidRPr="00000000">
        <w:rPr>
          <w:rtl w:val="0"/>
        </w:rPr>
        <w:t xml:space="preserve">A robust preprocessing pipeline for this vision system would be: (1) convert the image to grayscale or a luminance channel, (2) apply Gaussian blur to reduce sensor noise, (3) apply CLAHE to normalize local contrast, and (4) optionally apply gamma correction if the lighting range is extreme (e.g., outdoor day/night operation). This pipeline should run before any feature detector (Harris, SIFT, ORB) is invoked. The justification for this ordering is that noise reduction should precede contrast enhancement — otherwise, equalization would amplify noise along with genuine structure.</w:t>
      </w:r>
    </w:p>
    <w:p w:rsidR="00000000" w:rsidDel="00000000" w:rsidP="00000000" w:rsidRDefault="00000000" w:rsidRPr="00000000" w14:paraId="00000013">
      <w:pPr>
        <w:pStyle w:val="Heading2"/>
        <w:spacing w:after="100" w:before="200" w:lineRule="auto"/>
        <w:rPr/>
      </w:pPr>
      <w:r w:rsidDel="00000000" w:rsidR="00000000" w:rsidRPr="00000000">
        <w:rPr>
          <w:b w:val="1"/>
          <w:bCs w:val="1"/>
          <w:rtl w:val="0"/>
        </w:rPr>
        <w:t xml:space="preserve">Clarity / Conclusion</w:t>
      </w:r>
      <w:r w:rsidDel="00000000" w:rsidR="00000000" w:rsidRPr="00000000">
        <w:rPr>
          <w:rtl w:val="0"/>
        </w:rPr>
      </w:r>
    </w:p>
    <w:p w:rsidR="00000000" w:rsidDel="00000000" w:rsidP="00000000" w:rsidRDefault="00000000" w:rsidRPr="00000000" w14:paraId="00000014">
      <w:pPr>
        <w:spacing w:after="150" w:lineRule="auto"/>
        <w:jc w:val="both"/>
        <w:rPr/>
      </w:pPr>
      <w:r w:rsidDel="00000000" w:rsidR="00000000" w:rsidRPr="00000000">
        <w:rPr>
          <w:rtl w:val="0"/>
        </w:rPr>
        <w:t xml:space="preserve">In summary, inconsistent feature detection under varying lighting arises because gradient-based detectors are sensitive to absolute intensity changes. Preprocessing — specifically noise reduction followed by local contrast normalization (CLAHE) — restores consistent local contrast across images, allowing the same physical features to be detected reliably regardless of illumination conditions, thereby improving repeatability and matching accuracy downstream.</w:t>
      </w:r>
    </w:p>
    <w:p w:rsidR="00000000" w:rsidDel="00000000" w:rsidP="00000000" w:rsidRDefault="00000000" w:rsidRPr="00000000" w14:paraId="00000015">
      <w:pPr>
        <w:pStyle w:val="Heading1"/>
        <w:spacing w:after="150" w:before="300" w:lineRule="auto"/>
        <w:rPr/>
      </w:pPr>
      <w:r w:rsidDel="00000000" w:rsidR="00000000" w:rsidRPr="00000000">
        <w:rPr>
          <w:b w:val="1"/>
          <w:bCs w:val="1"/>
          <w:rtl w:val="0"/>
        </w:rPr>
        <w:t xml:space="preserve">2. Edge vs. Corner Detection</w:t>
      </w:r>
      <w:r w:rsidDel="00000000" w:rsidR="00000000" w:rsidRPr="00000000">
        <w:rPr>
          <w:rtl w:val="0"/>
        </w:rPr>
      </w:r>
    </w:p>
    <w:tbl>
      <w:tblPr>
        <w:tblStyle w:val="Table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70"/>
        <w:tblGridChange w:id="0">
          <w:tblGrid>
            <w:gridCol w:w="1007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16">
            <w:pPr>
              <w:rPr/>
            </w:pPr>
            <w:r w:rsidDel="00000000" w:rsidR="00000000" w:rsidRPr="00000000">
              <w:rPr>
                <w:b w:val="1"/>
                <w:bCs w:val="1"/>
                <w:i w:val="1"/>
                <w:iCs w:val="1"/>
                <w:rtl w:val="0"/>
              </w:rPr>
              <w:t xml:space="preserve">Question: </w:t>
            </w:r>
            <w:r w:rsidDel="00000000" w:rsidR="00000000" w:rsidRPr="00000000">
              <w:rPr>
                <w:i w:val="1"/>
                <w:iCs w:val="1"/>
                <w:rtl w:val="0"/>
              </w:rPr>
              <w:t xml:space="preserve">In an image containing both straight edges and textured regions, a system uses edge detection but fails to identify key points for matching. Analyze why edge detection is insufficient and justify the use of corner detection in this case.</w:t>
            </w:r>
            <w:r w:rsidDel="00000000" w:rsidR="00000000" w:rsidRPr="00000000">
              <w:rPr>
                <w:rtl w:val="0"/>
              </w:rPr>
            </w:r>
          </w:p>
        </w:tc>
      </w:tr>
    </w:tbl>
    <w:p w:rsidR="00000000" w:rsidDel="00000000" w:rsidP="00000000" w:rsidRDefault="00000000" w:rsidRPr="00000000" w14:paraId="00000017">
      <w:pPr>
        <w:spacing w:after="100" w:lineRule="auto"/>
        <w:rPr/>
      </w:pPr>
      <w:r w:rsidDel="00000000" w:rsidR="00000000" w:rsidRPr="00000000">
        <w:rPr>
          <w:rtl w:val="0"/>
        </w:rPr>
      </w:r>
    </w:p>
    <w:p w:rsidR="00000000" w:rsidDel="00000000" w:rsidP="00000000" w:rsidRDefault="00000000" w:rsidRPr="00000000" w14:paraId="00000018">
      <w:pPr>
        <w:pStyle w:val="Heading2"/>
        <w:spacing w:after="100" w:before="200" w:lineRule="auto"/>
        <w:rPr/>
      </w:pPr>
      <w:r w:rsidDel="00000000" w:rsidR="00000000" w:rsidRPr="00000000">
        <w:rPr>
          <w:b w:val="1"/>
          <w:bCs w:val="1"/>
          <w:rtl w:val="0"/>
        </w:rPr>
        <w:t xml:space="preserve">Understanding of the Case</w:t>
      </w:r>
      <w:r w:rsidDel="00000000" w:rsidR="00000000" w:rsidRPr="00000000">
        <w:rPr>
          <w:rtl w:val="0"/>
        </w:rPr>
      </w:r>
    </w:p>
    <w:p w:rsidR="00000000" w:rsidDel="00000000" w:rsidP="00000000" w:rsidRDefault="00000000" w:rsidRPr="00000000" w14:paraId="00000019">
      <w:pPr>
        <w:spacing w:after="150" w:lineRule="auto"/>
        <w:jc w:val="both"/>
        <w:rPr/>
      </w:pPr>
      <w:r w:rsidDel="00000000" w:rsidR="00000000" w:rsidRPr="00000000">
        <w:rPr>
          <w:rtl w:val="0"/>
        </w:rPr>
        <w:t xml:space="preserve">Edge detectors (e.g., Canny, Sobel) identify locations where intensity changes sharply in one direction — typically along the boundary of an object. However, for tasks such as feature matching, stereo correspondence, or tracking, the system needs distinctive, localizable points that can be uniquely identified and matched across images, not just boundary curves.</w:t>
      </w:r>
    </w:p>
    <w:p w:rsidR="00000000" w:rsidDel="00000000" w:rsidP="00000000" w:rsidRDefault="00000000" w:rsidRPr="00000000" w14:paraId="0000001A">
      <w:pPr>
        <w:pStyle w:val="Heading2"/>
        <w:spacing w:after="100" w:before="200" w:lineRule="auto"/>
        <w:rPr/>
      </w:pPr>
      <w:r w:rsidDel="00000000" w:rsidR="00000000" w:rsidRPr="00000000">
        <w:rPr>
          <w:b w:val="1"/>
          <w:bCs w:val="1"/>
          <w:rtl w:val="0"/>
        </w:rPr>
        <w:t xml:space="preserve">Application of Concepts</w:t>
      </w:r>
      <w:r w:rsidDel="00000000" w:rsidR="00000000" w:rsidRPr="00000000">
        <w:rPr>
          <w:rtl w:val="0"/>
        </w:rPr>
      </w:r>
    </w:p>
    <w:p w:rsidR="00000000" w:rsidDel="00000000" w:rsidP="00000000" w:rsidRDefault="00000000" w:rsidRPr="00000000" w14:paraId="0000001B">
      <w:pPr>
        <w:spacing w:after="150" w:lineRule="auto"/>
        <w:jc w:val="both"/>
        <w:rPr/>
      </w:pPr>
      <w:r w:rsidDel="00000000" w:rsidR="00000000" w:rsidRPr="00000000">
        <w:rPr>
          <w:rtl w:val="0"/>
        </w:rPr>
        <w:t xml:space="preserve">The fundamental limitation of edge detection for matching is the aperture problem: along a straight edge, every point looks locally identical to its neighbors because intensity changes only in the direction perpendicular to the edge, and remains constant along the edge direction. This means a point on a straight edge cannot be uniquely localized when the image is shifted along that edge — the algorithm cannot tell which position along the edge corresponds to which position in another image. As a result, edges alone do not provide the two-directional intensity variation needed for unique matching.</w:t>
      </w:r>
    </w:p>
    <w:p w:rsidR="00000000" w:rsidDel="00000000" w:rsidP="00000000" w:rsidRDefault="00000000" w:rsidRPr="00000000" w14:paraId="0000001C">
      <w:pPr>
        <w:spacing w:after="150" w:lineRule="auto"/>
        <w:jc w:val="both"/>
        <w:rPr/>
      </w:pPr>
      <w:r w:rsidDel="00000000" w:rsidR="00000000" w:rsidRPr="00000000">
        <w:rPr>
          <w:rtl w:val="0"/>
        </w:rPr>
        <w:t xml:space="preserve">Corners, in contrast, are locations where intensity changes significantly in two orthogonal directions simultaneously (formalized by the Harris corner response, based on the eigenvalues of the second-moment/structure matrix). Because a corner has strong gradients in multiple directions, its position can be uniquely and precisely determined, making it an excellent candidate for feature matching.</w:t>
      </w:r>
    </w:p>
    <w:p w:rsidR="00000000" w:rsidDel="00000000" w:rsidP="00000000" w:rsidRDefault="00000000" w:rsidRPr="00000000" w14:paraId="0000001D">
      <w:pPr>
        <w:pStyle w:val="Heading2"/>
        <w:spacing w:after="100" w:before="20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1E">
      <w:pPr>
        <w:spacing w:after="150" w:lineRule="auto"/>
        <w:jc w:val="both"/>
        <w:rPr/>
      </w:pPr>
      <w:r w:rsidDel="00000000" w:rsidR="00000000" w:rsidRPr="00000000">
        <w:rPr>
          <w:rtl w:val="0"/>
        </w:rPr>
        <w:t xml:space="preserve">In an image with both straight edges and textured regions, edge detection will successfully outline object boundaries but will fail to produce distinctive, matchable points along those boundaries — the aperture problem makes any point on a straight edge ambiguous relative to its neighbors. Textured regions, on the other hand, typically contain many corner-like structures (intersections, high-frequency variations) that are ideal for two-dimensional localization. This explains why an edge-detection-only system underperforms: it detects 'where boundaries are' but not 'which specific point is which,' which is precisely what matching requires.</w:t>
      </w:r>
    </w:p>
    <w:p w:rsidR="00000000" w:rsidDel="00000000" w:rsidP="00000000" w:rsidRDefault="00000000" w:rsidRPr="00000000" w14:paraId="0000001F">
      <w:pPr>
        <w:pStyle w:val="Heading2"/>
        <w:spacing w:after="100" w:before="200" w:lineRule="auto"/>
        <w:rPr/>
      </w:pPr>
      <w:r w:rsidDel="00000000" w:rsidR="00000000" w:rsidRPr="00000000">
        <w:rPr>
          <w:b w:val="1"/>
          <w:bCs w:val="1"/>
          <w:rtl w:val="0"/>
        </w:rPr>
        <w:t xml:space="preserve">Solution Design</w:t>
      </w:r>
      <w:r w:rsidDel="00000000" w:rsidR="00000000" w:rsidRPr="00000000">
        <w:rPr>
          <w:rtl w:val="0"/>
        </w:rPr>
      </w:r>
    </w:p>
    <w:p w:rsidR="00000000" w:rsidDel="00000000" w:rsidP="00000000" w:rsidRDefault="00000000" w:rsidRPr="00000000" w14:paraId="00000020">
      <w:pPr>
        <w:spacing w:after="150" w:lineRule="auto"/>
        <w:jc w:val="both"/>
        <w:rPr/>
      </w:pPr>
      <w:r w:rsidDel="00000000" w:rsidR="00000000" w:rsidRPr="00000000">
        <w:rPr>
          <w:rtl w:val="0"/>
        </w:rPr>
        <w:t xml:space="preserve">The justified solution is to replace or supplement edge detection with a corner detector such as Harris or Shi-Tomasi (Good Features to Track) for keypoint extraction. Corner points can be computed by evaluating the eigenvalues (λ1, λ2) of the local structure tensor: when both eigenvalues are large, the point is a corner (two-directional variation); when only one is large, it is an edge; when both are small, it is a flat/homogeneous region. Using this criterion, the system should retain only points classified as corners for matching, while edge information can still be used separately for shape/boundary description if needed.</w:t>
      </w:r>
    </w:p>
    <w:p w:rsidR="00000000" w:rsidDel="00000000" w:rsidP="00000000" w:rsidRDefault="00000000" w:rsidRPr="00000000" w14:paraId="00000021">
      <w:pPr>
        <w:pStyle w:val="Heading2"/>
        <w:spacing w:after="100" w:before="200" w:lineRule="auto"/>
        <w:rPr/>
      </w:pPr>
      <w:r w:rsidDel="00000000" w:rsidR="00000000" w:rsidRPr="00000000">
        <w:rPr>
          <w:b w:val="1"/>
          <w:bCs w:val="1"/>
          <w:rtl w:val="0"/>
        </w:rPr>
        <w:t xml:space="preserve">Clarity / Conclusion</w:t>
      </w:r>
      <w:r w:rsidDel="00000000" w:rsidR="00000000" w:rsidRPr="00000000">
        <w:rPr>
          <w:rtl w:val="0"/>
        </w:rPr>
      </w:r>
    </w:p>
    <w:p w:rsidR="00000000" w:rsidDel="00000000" w:rsidP="00000000" w:rsidRDefault="00000000" w:rsidRPr="00000000" w14:paraId="00000022">
      <w:pPr>
        <w:spacing w:after="150" w:lineRule="auto"/>
        <w:jc w:val="both"/>
        <w:rPr/>
      </w:pPr>
      <w:r w:rsidDel="00000000" w:rsidR="00000000" w:rsidRPr="00000000">
        <w:rPr>
          <w:rtl w:val="0"/>
        </w:rPr>
        <w:t xml:space="preserve">Edge detection is insufficient for feature matching because it only captures one-dimensional intensity variation, leading to the aperture problem along straight edges. Corner detection resolves this by identifying points with two-dimensional intensity variation, which are inherently unique and precisely localizable — making them the correct choice for reliable feature matching in scenes containing both edges and textured regions.</w:t>
      </w:r>
    </w:p>
    <w:p w:rsidR="00000000" w:rsidDel="00000000" w:rsidP="00000000" w:rsidRDefault="00000000" w:rsidRPr="00000000" w14:paraId="00000023">
      <w:pPr>
        <w:pStyle w:val="Heading1"/>
        <w:spacing w:after="150" w:before="300" w:lineRule="auto"/>
        <w:rPr/>
      </w:pPr>
      <w:r w:rsidDel="00000000" w:rsidR="00000000" w:rsidRPr="00000000">
        <w:rPr>
          <w:b w:val="1"/>
          <w:bCs w:val="1"/>
          <w:rtl w:val="0"/>
        </w:rPr>
        <w:t xml:space="preserve">3. Hough Transform in Noisy Images</w:t>
      </w:r>
      <w:r w:rsidDel="00000000" w:rsidR="00000000" w:rsidRPr="00000000">
        <w:rPr>
          <w:rtl w:val="0"/>
        </w:rPr>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70"/>
        <w:tblGridChange w:id="0">
          <w:tblGrid>
            <w:gridCol w:w="1007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24">
            <w:pPr>
              <w:rPr/>
            </w:pPr>
            <w:r w:rsidDel="00000000" w:rsidR="00000000" w:rsidRPr="00000000">
              <w:rPr>
                <w:b w:val="1"/>
                <w:bCs w:val="1"/>
                <w:i w:val="1"/>
                <w:iCs w:val="1"/>
                <w:rtl w:val="0"/>
              </w:rPr>
              <w:t xml:space="preserve">Question: </w:t>
            </w:r>
            <w:r w:rsidDel="00000000" w:rsidR="00000000" w:rsidRPr="00000000">
              <w:rPr>
                <w:i w:val="1"/>
                <w:iCs w:val="1"/>
                <w:rtl w:val="0"/>
              </w:rPr>
              <w:t xml:space="preserve">A system uses the Hough Transform to detect lines in noisy images but produces inaccurate results. Analyze the effect of noise on detection and suggest improvements based on preprocessing or parameter selection.</w:t>
            </w:r>
            <w:r w:rsidDel="00000000" w:rsidR="00000000" w:rsidRPr="00000000">
              <w:rPr>
                <w:rtl w:val="0"/>
              </w:rPr>
            </w:r>
          </w:p>
        </w:tc>
      </w:tr>
    </w:tbl>
    <w:p w:rsidR="00000000" w:rsidDel="00000000" w:rsidP="00000000" w:rsidRDefault="00000000" w:rsidRPr="00000000" w14:paraId="00000025">
      <w:pPr>
        <w:spacing w:after="100" w:lineRule="auto"/>
        <w:rPr/>
      </w:pPr>
      <w:r w:rsidDel="00000000" w:rsidR="00000000" w:rsidRPr="00000000">
        <w:rPr>
          <w:rtl w:val="0"/>
        </w:rPr>
      </w:r>
    </w:p>
    <w:p w:rsidR="00000000" w:rsidDel="00000000" w:rsidP="00000000" w:rsidRDefault="00000000" w:rsidRPr="00000000" w14:paraId="00000026">
      <w:pPr>
        <w:pStyle w:val="Heading2"/>
        <w:spacing w:after="100" w:before="200" w:lineRule="auto"/>
        <w:rPr/>
      </w:pPr>
      <w:r w:rsidDel="00000000" w:rsidR="00000000" w:rsidRPr="00000000">
        <w:rPr>
          <w:b w:val="1"/>
          <w:bCs w:val="1"/>
          <w:rtl w:val="0"/>
        </w:rPr>
        <w:t xml:space="preserve">Understanding of the Case</w:t>
      </w:r>
      <w:r w:rsidDel="00000000" w:rsidR="00000000" w:rsidRPr="00000000">
        <w:rPr>
          <w:rtl w:val="0"/>
        </w:rPr>
      </w:r>
    </w:p>
    <w:p w:rsidR="00000000" w:rsidDel="00000000" w:rsidP="00000000" w:rsidRDefault="00000000" w:rsidRPr="00000000" w14:paraId="00000027">
      <w:pPr>
        <w:spacing w:after="150" w:lineRule="auto"/>
        <w:jc w:val="both"/>
        <w:rPr/>
      </w:pPr>
      <w:r w:rsidDel="00000000" w:rsidR="00000000" w:rsidRPr="00000000">
        <w:rPr>
          <w:rtl w:val="0"/>
        </w:rPr>
        <w:t xml:space="preserve">The Hough Transform detects lines by mapping edge points from image space (x, y) into a parameter space (typically ρ, θ for polar line representation), where each edge point votes for all lines that could pass through it. Genuine straight lines produce a large cluster of votes (an intersection/peak) in this accumulator space. The technique inherently relies on the input edge map being an accurate representation of real image structure.</w:t>
      </w:r>
    </w:p>
    <w:p w:rsidR="00000000" w:rsidDel="00000000" w:rsidP="00000000" w:rsidRDefault="00000000" w:rsidRPr="00000000" w14:paraId="00000028">
      <w:pPr>
        <w:pStyle w:val="Heading2"/>
        <w:spacing w:after="100" w:before="200" w:lineRule="auto"/>
        <w:rPr/>
      </w:pPr>
      <w:r w:rsidDel="00000000" w:rsidR="00000000" w:rsidRPr="00000000">
        <w:rPr>
          <w:b w:val="1"/>
          <w:bCs w:val="1"/>
          <w:rtl w:val="0"/>
        </w:rPr>
        <w:t xml:space="preserve">Application of Concepts</w:t>
      </w:r>
      <w:r w:rsidDel="00000000" w:rsidR="00000000" w:rsidRPr="00000000">
        <w:rPr>
          <w:rtl w:val="0"/>
        </w:rPr>
      </w:r>
    </w:p>
    <w:p w:rsidR="00000000" w:rsidDel="00000000" w:rsidP="00000000" w:rsidRDefault="00000000" w:rsidRPr="00000000" w14:paraId="00000029">
      <w:pPr>
        <w:spacing w:after="150" w:lineRule="auto"/>
        <w:jc w:val="both"/>
        <w:rPr/>
      </w:pPr>
      <w:r w:rsidDel="00000000" w:rsidR="00000000" w:rsidRPr="00000000">
        <w:rPr>
          <w:rtl w:val="0"/>
        </w:rPr>
        <w:t xml:space="preserve">Noise directly corrupts the input to the Hough Transform in two ways. First, noisy pixels are frequently misidentified as edges by the preceding edge-detection stage, injecting a large number of spurious points into the accumulator that vote randomly, raising the background 'noise floor' across the entire parameter space. Second, noise perturbs the position and gradient direction of true edge pixels, causing their votes to spread across several nearby (ρ, θ) bins instead of accumulating in a single sharp peak. Both effects reduce the contrast between genuine line peaks and background clutter, making it harder to distinguish real lines from noise and increasing the likelihood of false positives (spurious lines) or false negatives (missed real lines whose votes are too dispersed).</w:t>
      </w:r>
    </w:p>
    <w:p w:rsidR="00000000" w:rsidDel="00000000" w:rsidP="00000000" w:rsidRDefault="00000000" w:rsidRPr="00000000" w14:paraId="0000002A">
      <w:pPr>
        <w:pStyle w:val="Heading2"/>
        <w:spacing w:after="100" w:before="20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2B">
      <w:pPr>
        <w:spacing w:after="150" w:lineRule="auto"/>
        <w:jc w:val="both"/>
        <w:rPr/>
      </w:pPr>
      <w:r w:rsidDel="00000000" w:rsidR="00000000" w:rsidRPr="00000000">
        <w:rPr>
          <w:rtl w:val="0"/>
        </w:rPr>
        <w:t xml:space="preserve">The underlying issue is that the Hough Transform is a voting-based, not a pixel-based, technique — its accuracy depends entirely on the quality of the edge map fed into it. Because noise increases the number of irrelevant edge candidates and disperses valid votes, the accumulator peaks become shorter and broader, reducing the signal-to-noise ratio of true lines relative to random clutter. A fixed voting threshold that worked well on clean images will therefore either miss real lines (if set too high, since peaks are now shorter) or produce many false lines (if set too low, since noise raises the baseline).</w:t>
      </w:r>
    </w:p>
    <w:p w:rsidR="00000000" w:rsidDel="00000000" w:rsidP="00000000" w:rsidRDefault="00000000" w:rsidRPr="00000000" w14:paraId="0000002C">
      <w:pPr>
        <w:pStyle w:val="Heading2"/>
        <w:spacing w:after="100" w:before="200" w:lineRule="auto"/>
        <w:rPr/>
      </w:pPr>
      <w:r w:rsidDel="00000000" w:rsidR="00000000" w:rsidRPr="00000000">
        <w:rPr>
          <w:b w:val="1"/>
          <w:bCs w:val="1"/>
          <w:rtl w:val="0"/>
        </w:rPr>
        <w:t xml:space="preserve">Solution Design</w:t>
      </w:r>
      <w:r w:rsidDel="00000000" w:rsidR="00000000" w:rsidRPr="00000000">
        <w:rPr>
          <w:rtl w:val="0"/>
        </w:rPr>
      </w:r>
    </w:p>
    <w:p w:rsidR="00000000" w:rsidDel="00000000" w:rsidP="00000000" w:rsidRDefault="00000000" w:rsidRPr="00000000" w14:paraId="0000002D">
      <w:pPr>
        <w:spacing w:after="150" w:lineRule="auto"/>
        <w:jc w:val="both"/>
        <w:rPr/>
      </w:pPr>
      <w:r w:rsidDel="00000000" w:rsidR="00000000" w:rsidRPr="00000000">
        <w:rPr>
          <w:rtl w:val="0"/>
        </w:rPr>
        <w:t xml:space="preserve">Improvements should target both the preprocessing stage and the transform's parameters: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Preprocessing: apply a Gaussian blur before edge detection to suppress high-frequency noise while preserving line structures; use a median filter for impulsive (salt-and-pepper) noise, which preserves edges better than Gaussian smoothing.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Edge detection tuning: use Canny with hysteresis thresholding (a lower and upper threshold) rather than a single-threshold detector such as Sobel, since hysteresis suppresses weak, noise-induced edges while retaining continuous strong edges.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Accumulator resolution: coarsen the (ρ, θ) bin size slightly so that votes from a slightly perturbed true edge still fall into the same bin, concentrating the peak rather than spreading it thinly.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Adaptive/relative thresholding: set the minimum vote count as a percentage of the maximum accumulator value rather than a fixed absolute number, so the threshold automatically adjusts to the noise level of each image.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Probabilistic Hough Transform (e.g., OpenCV's HoughLinesP), which additionally checks for minimum line length and maximum gap, filtering out short, disconnected noise-induced segments.</w:t>
      </w:r>
    </w:p>
    <w:p w:rsidR="00000000" w:rsidDel="00000000" w:rsidP="00000000" w:rsidRDefault="00000000" w:rsidRPr="00000000" w14:paraId="00000033">
      <w:pPr>
        <w:pStyle w:val="Heading2"/>
        <w:spacing w:after="100" w:before="200" w:lineRule="auto"/>
        <w:rPr/>
      </w:pPr>
      <w:r w:rsidDel="00000000" w:rsidR="00000000" w:rsidRPr="00000000">
        <w:rPr>
          <w:b w:val="1"/>
          <w:bCs w:val="1"/>
          <w:rtl w:val="0"/>
        </w:rPr>
        <w:t xml:space="preserve">Clarity / Conclusion</w:t>
      </w:r>
      <w:r w:rsidDel="00000000" w:rsidR="00000000" w:rsidRPr="00000000">
        <w:rPr>
          <w:rtl w:val="0"/>
        </w:rPr>
      </w:r>
    </w:p>
    <w:p w:rsidR="00000000" w:rsidDel="00000000" w:rsidP="00000000" w:rsidRDefault="00000000" w:rsidRPr="00000000" w14:paraId="00000034">
      <w:pPr>
        <w:spacing w:after="150" w:lineRule="auto"/>
        <w:jc w:val="both"/>
        <w:rPr/>
      </w:pPr>
      <w:r w:rsidDel="00000000" w:rsidR="00000000" w:rsidRPr="00000000">
        <w:rPr>
          <w:rtl w:val="0"/>
        </w:rPr>
        <w:t xml:space="preserve">Noise degrades Hough Transform accuracy by generating spurious edge votes and dispersing genuine line votes across the accumulator, lowering the contrast of true peaks. Combining noise-appropriate preprocessing (Gaussian/median filtering), robust edge detection (Canny with hysteresis), and careful parameter tuning (bin resolution, adaptive thresholds, probabilistic variants) restores reliable and accurate line detection.</w:t>
      </w:r>
    </w:p>
    <w:p w:rsidR="00000000" w:rsidDel="00000000" w:rsidP="00000000" w:rsidRDefault="00000000" w:rsidRPr="00000000" w14:paraId="00000035">
      <w:pPr>
        <w:pStyle w:val="Heading1"/>
        <w:spacing w:after="150" w:before="300" w:lineRule="auto"/>
        <w:rPr/>
      </w:pPr>
      <w:r w:rsidDel="00000000" w:rsidR="00000000" w:rsidRPr="00000000">
        <w:rPr>
          <w:b w:val="1"/>
          <w:bCs w:val="1"/>
          <w:rtl w:val="0"/>
        </w:rPr>
        <w:t xml:space="preserve">4. Feature Matching under Transformations</w:t>
      </w:r>
      <w:r w:rsidDel="00000000" w:rsidR="00000000" w:rsidRPr="00000000">
        <w:rPr>
          <w:rtl w:val="0"/>
        </w:rPr>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70"/>
        <w:tblGridChange w:id="0">
          <w:tblGrid>
            <w:gridCol w:w="1007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36">
            <w:pPr>
              <w:rPr/>
            </w:pPr>
            <w:r w:rsidDel="00000000" w:rsidR="00000000" w:rsidRPr="00000000">
              <w:rPr>
                <w:b w:val="1"/>
                <w:bCs w:val="1"/>
                <w:i w:val="1"/>
                <w:iCs w:val="1"/>
                <w:rtl w:val="0"/>
              </w:rPr>
              <w:t xml:space="preserve">Question: </w:t>
            </w:r>
            <w:r w:rsidDel="00000000" w:rsidR="00000000" w:rsidRPr="00000000">
              <w:rPr>
                <w:i w:val="1"/>
                <w:iCs w:val="1"/>
                <w:rtl w:val="0"/>
              </w:rPr>
              <w:t xml:space="preserve">Two images of the same object are taken at different scales and orientations. Traditional feature matching fails, but scale-invariant feature matching works effectively. Analyze why scale-invariant methods perform better in this scenario.</w:t>
            </w:r>
            <w:r w:rsidDel="00000000" w:rsidR="00000000" w:rsidRPr="00000000">
              <w:rPr>
                <w:rtl w:val="0"/>
              </w:rPr>
            </w:r>
          </w:p>
        </w:tc>
      </w:tr>
    </w:tbl>
    <w:p w:rsidR="00000000" w:rsidDel="00000000" w:rsidP="00000000" w:rsidRDefault="00000000" w:rsidRPr="00000000" w14:paraId="00000037">
      <w:pPr>
        <w:spacing w:after="100" w:lineRule="auto"/>
        <w:rPr/>
      </w:pPr>
      <w:r w:rsidDel="00000000" w:rsidR="00000000" w:rsidRPr="00000000">
        <w:rPr>
          <w:rtl w:val="0"/>
        </w:rPr>
      </w:r>
    </w:p>
    <w:p w:rsidR="00000000" w:rsidDel="00000000" w:rsidP="00000000" w:rsidRDefault="00000000" w:rsidRPr="00000000" w14:paraId="00000038">
      <w:pPr>
        <w:pStyle w:val="Heading2"/>
        <w:spacing w:after="100" w:before="200" w:lineRule="auto"/>
        <w:rPr/>
      </w:pPr>
      <w:r w:rsidDel="00000000" w:rsidR="00000000" w:rsidRPr="00000000">
        <w:rPr>
          <w:b w:val="1"/>
          <w:bCs w:val="1"/>
          <w:rtl w:val="0"/>
        </w:rPr>
        <w:t xml:space="preserve">Understanding of the Case</w:t>
      </w:r>
      <w:r w:rsidDel="00000000" w:rsidR="00000000" w:rsidRPr="00000000">
        <w:rPr>
          <w:rtl w:val="0"/>
        </w:rPr>
      </w:r>
    </w:p>
    <w:p w:rsidR="00000000" w:rsidDel="00000000" w:rsidP="00000000" w:rsidRDefault="00000000" w:rsidRPr="00000000" w14:paraId="00000039">
      <w:pPr>
        <w:spacing w:after="150" w:lineRule="auto"/>
        <w:jc w:val="both"/>
        <w:rPr/>
      </w:pPr>
      <w:r w:rsidDel="00000000" w:rsidR="00000000" w:rsidRPr="00000000">
        <w:rPr>
          <w:rtl w:val="0"/>
        </w:rPr>
        <w:t xml:space="preserve">When the same object is captured at different scales (camera distance/zoom) and orientations (rotation), the pixel-level appearance of its features changes substantially even though the object itself is unchanged. Traditional matching approaches — such as simple corner detectors (Harris) combined with fixed-size patch correlation — assume that corresponding features occupy a similar spatial extent and orientation in both images, an assumption that breaks under scale and rotation changes.</w:t>
      </w:r>
    </w:p>
    <w:p w:rsidR="00000000" w:rsidDel="00000000" w:rsidP="00000000" w:rsidRDefault="00000000" w:rsidRPr="00000000" w14:paraId="0000003A">
      <w:pPr>
        <w:pStyle w:val="Heading2"/>
        <w:spacing w:after="100" w:before="200" w:lineRule="auto"/>
        <w:rPr/>
      </w:pPr>
      <w:r w:rsidDel="00000000" w:rsidR="00000000" w:rsidRPr="00000000">
        <w:rPr>
          <w:b w:val="1"/>
          <w:bCs w:val="1"/>
          <w:rtl w:val="0"/>
        </w:rPr>
        <w:t xml:space="preserve">Application of Concepts</w:t>
      </w:r>
      <w:r w:rsidDel="00000000" w:rsidR="00000000" w:rsidRPr="00000000">
        <w:rPr>
          <w:rtl w:val="0"/>
        </w:rPr>
      </w:r>
    </w:p>
    <w:p w:rsidR="00000000" w:rsidDel="00000000" w:rsidP="00000000" w:rsidRDefault="00000000" w:rsidRPr="00000000" w14:paraId="0000003B">
      <w:pPr>
        <w:spacing w:after="150" w:lineRule="auto"/>
        <w:jc w:val="both"/>
        <w:rPr/>
      </w:pPr>
      <w:r w:rsidDel="00000000" w:rsidR="00000000" w:rsidRPr="00000000">
        <w:rPr>
          <w:rtl w:val="0"/>
        </w:rPr>
        <w:t xml:space="preserve">Traditional methods fail for two specific reasons. First, a fixed-size detection window or patch cannot capture the same structural content when the object's scale changes — a corner that spans 5 pixels in one image may span 50 pixels in another, so a fixed-radius descriptor extracted around it describes completely different content in each image, breaking correspondence. Second, descriptors built from raw, axis-aligned intensity patterns (e.g., simple pixel-difference templates) are not invariant to in-plane rotation, so a rotated version of the same patch produces a numerically different descriptor, causing similarity/matching scores to drop even for true correspondences.</w:t>
      </w:r>
    </w:p>
    <w:p w:rsidR="00000000" w:rsidDel="00000000" w:rsidP="00000000" w:rsidRDefault="00000000" w:rsidRPr="00000000" w14:paraId="0000003C">
      <w:pPr>
        <w:spacing w:after="150" w:lineRule="auto"/>
        <w:jc w:val="both"/>
        <w:rPr/>
      </w:pPr>
      <w:r w:rsidDel="00000000" w:rsidR="00000000" w:rsidRPr="00000000">
        <w:rPr>
          <w:rtl w:val="0"/>
        </w:rPr>
        <w:t xml:space="preserve">Scale-invariant methods such as SIFT (Scale-Invariant Feature Transform) address both problems directly. SIFT constructs a scale-space representation of the image using a Difference-of-Gaussians (DoG) pyramid, detecting keypoints at their characteristic scale — the scale at which the feature's local structure is most stable. This ensures the same physical feature is detected at a scale proportional to its appearance in each image, regardless of zoom level. For rotation invariance, SIFT assigns each keypoint a dominant orientation based on local gradient directions, and the descriptor is then computed relative to this orientation, effectively 'canceling out' any rotation of the object.</w:t>
      </w:r>
    </w:p>
    <w:p w:rsidR="00000000" w:rsidDel="00000000" w:rsidP="00000000" w:rsidRDefault="00000000" w:rsidRPr="00000000" w14:paraId="0000003D">
      <w:pPr>
        <w:pStyle w:val="Heading2"/>
        <w:spacing w:after="100" w:before="20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3E">
      <w:pPr>
        <w:spacing w:after="150" w:lineRule="auto"/>
        <w:jc w:val="both"/>
        <w:rPr/>
      </w:pPr>
      <w:r w:rsidDel="00000000" w:rsidR="00000000" w:rsidRPr="00000000">
        <w:rPr>
          <w:rtl w:val="0"/>
        </w:rPr>
        <w:t xml:space="preserve">The key analytical point is that scale-invariant methods separate the detection of a feature's identity from the specific viewing conditions (scale and rotation) under which it was captured. By normalizing each keypoint's local neighborhood to a canonical scale and orientation before building the descriptor, SIFT ensures that descriptors computed from the two images are directly comparable, even though the raw pixel appearance differs substantially. This is why scale-invariant descriptors maintain high matching accuracy while fixed-scale, orientation-sensitive methods degrade sharply as scale or rotation differences increase.</w:t>
      </w:r>
    </w:p>
    <w:p w:rsidR="00000000" w:rsidDel="00000000" w:rsidP="00000000" w:rsidRDefault="00000000" w:rsidRPr="00000000" w14:paraId="0000003F">
      <w:pPr>
        <w:pStyle w:val="Heading2"/>
        <w:spacing w:after="100" w:before="200" w:lineRule="auto"/>
        <w:rPr/>
      </w:pPr>
      <w:r w:rsidDel="00000000" w:rsidR="00000000" w:rsidRPr="00000000">
        <w:rPr>
          <w:b w:val="1"/>
          <w:bCs w:val="1"/>
          <w:rtl w:val="0"/>
        </w:rPr>
        <w:t xml:space="preserve">Solution Design</w:t>
      </w:r>
      <w:r w:rsidDel="00000000" w:rsidR="00000000" w:rsidRPr="00000000">
        <w:rPr>
          <w:rtl w:val="0"/>
        </w:rPr>
      </w:r>
    </w:p>
    <w:p w:rsidR="00000000" w:rsidDel="00000000" w:rsidP="00000000" w:rsidRDefault="00000000" w:rsidRPr="00000000" w14:paraId="00000040">
      <w:pPr>
        <w:spacing w:after="150" w:lineRule="auto"/>
        <w:jc w:val="both"/>
        <w:rPr/>
      </w:pPr>
      <w:r w:rsidDel="00000000" w:rsidR="00000000" w:rsidRPr="00000000">
        <w:rPr>
          <w:rtl w:val="0"/>
        </w:rPr>
        <w:t xml:space="preserve">For this scenario, the recommended pipeline is: (1) build a scale-space pyramid and detect DoG extrema as candidate keypoints, (2) localize keypoints precisely and reject low-contrast or edge-like (unstable) responses, (3) assign a dominant orientation to each keypoint from the local gradient histogram, and (4) compute a 128-dimensional gradient-histogram descriptor relative to that orientation. Matching is then performed using nearest-neighbor distance ratio matching (Lowe's ratio test) between descriptor sets, which further filters ambiguous matches. If computational efficiency is a priority, ORB (which combines FAST keypoints with rotated BRIEF descriptors and a scale pyramid) offers similar invariance at lower computational cost.</w:t>
      </w:r>
    </w:p>
    <w:p w:rsidR="00000000" w:rsidDel="00000000" w:rsidP="00000000" w:rsidRDefault="00000000" w:rsidRPr="00000000" w14:paraId="00000041">
      <w:pPr>
        <w:pStyle w:val="Heading2"/>
        <w:spacing w:after="100" w:before="200" w:lineRule="auto"/>
        <w:rPr/>
      </w:pPr>
      <w:r w:rsidDel="00000000" w:rsidR="00000000" w:rsidRPr="00000000">
        <w:rPr>
          <w:b w:val="1"/>
          <w:bCs w:val="1"/>
          <w:rtl w:val="0"/>
        </w:rPr>
        <w:t xml:space="preserve">Clarity / Conclusion</w:t>
      </w:r>
      <w:r w:rsidDel="00000000" w:rsidR="00000000" w:rsidRPr="00000000">
        <w:rPr>
          <w:rtl w:val="0"/>
        </w:rPr>
      </w:r>
    </w:p>
    <w:p w:rsidR="00000000" w:rsidDel="00000000" w:rsidP="00000000" w:rsidRDefault="00000000" w:rsidRPr="00000000" w14:paraId="00000042">
      <w:pPr>
        <w:spacing w:after="150" w:lineRule="auto"/>
        <w:jc w:val="both"/>
        <w:rPr/>
      </w:pPr>
      <w:r w:rsidDel="00000000" w:rsidR="00000000" w:rsidRPr="00000000">
        <w:rPr>
          <w:rtl w:val="0"/>
        </w:rPr>
        <w:t xml:space="preserve">Scale-invariant methods outperform traditional matching under scale and rotation changes because they detect features at an intrinsic, image-independent scale and normalize orientation before descriptor computation — producing representations of the same physical feature that remain consistent regardless of how the image was captured.</w:t>
      </w:r>
    </w:p>
    <w:p w:rsidR="00000000" w:rsidDel="00000000" w:rsidP="00000000" w:rsidRDefault="00000000" w:rsidRPr="00000000" w14:paraId="00000043">
      <w:pPr>
        <w:pStyle w:val="Heading1"/>
        <w:spacing w:after="150" w:before="300" w:lineRule="auto"/>
        <w:rPr/>
      </w:pPr>
      <w:r w:rsidDel="00000000" w:rsidR="00000000" w:rsidRPr="00000000">
        <w:rPr>
          <w:b w:val="1"/>
          <w:bCs w:val="1"/>
          <w:rtl w:val="0"/>
        </w:rPr>
        <w:t xml:space="preserve">5. PCA for Feature Optimization</w:t>
      </w:r>
      <w:r w:rsidDel="00000000" w:rsidR="00000000" w:rsidRPr="00000000">
        <w:rPr>
          <w:rtl w:val="0"/>
        </w:rPr>
      </w:r>
    </w:p>
    <w:tbl>
      <w:tblPr>
        <w:tblStyle w:val="Table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70"/>
        <w:tblGridChange w:id="0">
          <w:tblGrid>
            <w:gridCol w:w="1007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44">
            <w:pPr>
              <w:rPr/>
            </w:pPr>
            <w:r w:rsidDel="00000000" w:rsidR="00000000" w:rsidRPr="00000000">
              <w:rPr>
                <w:b w:val="1"/>
                <w:bCs w:val="1"/>
                <w:i w:val="1"/>
                <w:iCs w:val="1"/>
                <w:rtl w:val="0"/>
              </w:rPr>
              <w:t xml:space="preserve">Question: </w:t>
            </w:r>
            <w:r w:rsidDel="00000000" w:rsidR="00000000" w:rsidRPr="00000000">
              <w:rPr>
                <w:i w:val="1"/>
                <w:iCs w:val="1"/>
                <w:rtl w:val="0"/>
              </w:rPr>
              <w:t xml:space="preserve">A system extracts a large number of features, leading to high computational cost and redundancy. Analyze how Principal Component Analysis (PCA) helps in reducing dimensionality and improving efficiency.</w:t>
            </w:r>
            <w:r w:rsidDel="00000000" w:rsidR="00000000" w:rsidRPr="00000000">
              <w:rPr>
                <w:rtl w:val="0"/>
              </w:rPr>
            </w:r>
          </w:p>
        </w:tc>
      </w:tr>
    </w:tbl>
    <w:p w:rsidR="00000000" w:rsidDel="00000000" w:rsidP="00000000" w:rsidRDefault="00000000" w:rsidRPr="00000000" w14:paraId="00000045">
      <w:pPr>
        <w:spacing w:after="100" w:lineRule="auto"/>
        <w:rPr/>
      </w:pPr>
      <w:r w:rsidDel="00000000" w:rsidR="00000000" w:rsidRPr="00000000">
        <w:rPr>
          <w:rtl w:val="0"/>
        </w:rPr>
      </w:r>
    </w:p>
    <w:p w:rsidR="00000000" w:rsidDel="00000000" w:rsidP="00000000" w:rsidRDefault="00000000" w:rsidRPr="00000000" w14:paraId="00000046">
      <w:pPr>
        <w:pStyle w:val="Heading2"/>
        <w:spacing w:after="100" w:before="200" w:lineRule="auto"/>
        <w:rPr/>
      </w:pPr>
      <w:r w:rsidDel="00000000" w:rsidR="00000000" w:rsidRPr="00000000">
        <w:rPr>
          <w:b w:val="1"/>
          <w:bCs w:val="1"/>
          <w:rtl w:val="0"/>
        </w:rPr>
        <w:t xml:space="preserve">Understanding of the Case</w:t>
      </w:r>
      <w:r w:rsidDel="00000000" w:rsidR="00000000" w:rsidRPr="00000000">
        <w:rPr>
          <w:rtl w:val="0"/>
        </w:rPr>
      </w:r>
    </w:p>
    <w:p w:rsidR="00000000" w:rsidDel="00000000" w:rsidP="00000000" w:rsidRDefault="00000000" w:rsidRPr="00000000" w14:paraId="00000047">
      <w:pPr>
        <w:spacing w:after="150" w:lineRule="auto"/>
        <w:jc w:val="both"/>
        <w:rPr/>
      </w:pPr>
      <w:r w:rsidDel="00000000" w:rsidR="00000000" w:rsidRPr="00000000">
        <w:rPr>
          <w:rtl w:val="0"/>
        </w:rPr>
        <w:t xml:space="preserve">When a vision system extracts a large number of features (e.g., high-dimensional descriptors such as 128-D SIFT vectors across thousands of keypoints, or large raw feature vectors from an image), the resulting feature space becomes computationally expensive to store, compare, and process. Moreover, many of these features are often correlated or redundant — they do not each contribute independent, useful information — which increases cost without proportionally increasing discriminative power.</w:t>
      </w:r>
    </w:p>
    <w:p w:rsidR="00000000" w:rsidDel="00000000" w:rsidP="00000000" w:rsidRDefault="00000000" w:rsidRPr="00000000" w14:paraId="00000048">
      <w:pPr>
        <w:pStyle w:val="Heading2"/>
        <w:spacing w:after="100" w:before="200" w:lineRule="auto"/>
        <w:rPr/>
      </w:pPr>
      <w:r w:rsidDel="00000000" w:rsidR="00000000" w:rsidRPr="00000000">
        <w:rPr>
          <w:b w:val="1"/>
          <w:bCs w:val="1"/>
          <w:rtl w:val="0"/>
        </w:rPr>
        <w:t xml:space="preserve">Application of Concepts</w:t>
      </w:r>
      <w:r w:rsidDel="00000000" w:rsidR="00000000" w:rsidRPr="00000000">
        <w:rPr>
          <w:rtl w:val="0"/>
        </w:rPr>
      </w:r>
    </w:p>
    <w:p w:rsidR="00000000" w:rsidDel="00000000" w:rsidP="00000000" w:rsidRDefault="00000000" w:rsidRPr="00000000" w14:paraId="00000049">
      <w:pPr>
        <w:spacing w:after="150" w:lineRule="auto"/>
        <w:jc w:val="both"/>
        <w:rPr/>
      </w:pPr>
      <w:r w:rsidDel="00000000" w:rsidR="00000000" w:rsidRPr="00000000">
        <w:rPr>
          <w:rtl w:val="0"/>
        </w:rPr>
        <w:t xml:space="preserve">PCA is a linear dimensionality-reduction technique that addresses this problem by transforming the original, possibly correlated feature space into a new set of uncorrelated variables called principal components. These components are ordered by the amount of variance (information) they capture from the data: the first principal component captures the greatest variance, the second captures the greatest remaining variance orthogonal to the first, and so on. Mathematically, PCA computes the eigenvectors and eigenvalues of the feature covariance matrix; the eigenvectors define the new orthogonal axes (principal components), and the eigenvalues indicate how much variance each axis explains.</w:t>
      </w:r>
    </w:p>
    <w:p w:rsidR="00000000" w:rsidDel="00000000" w:rsidP="00000000" w:rsidRDefault="00000000" w:rsidRPr="00000000" w14:paraId="0000004A">
      <w:pPr>
        <w:pStyle w:val="Heading2"/>
        <w:spacing w:after="100" w:before="200" w:lineRule="auto"/>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4B">
      <w:pPr>
        <w:spacing w:after="150" w:lineRule="auto"/>
        <w:jc w:val="both"/>
        <w:rPr/>
      </w:pPr>
      <w:r w:rsidDel="00000000" w:rsidR="00000000" w:rsidRPr="00000000">
        <w:rPr>
          <w:rtl w:val="0"/>
        </w:rPr>
        <w:t xml:space="preserve">Because a large portion of the total variance in a redundant, high-dimensional feature set is typically explained by a small number of principal components, retaining only the top k components (where k is much smaller than the original dimensionality) preserves most of the meaningful information while discarding redundant or low-variance dimensions — which are often dominated by noise. This directly reduces the size of each feature vector, which lowers memory usage, speeds up distance computations during matching (e.g., nearest-neighbor search), and can improve matching robustness by removing noise-dominated dimensions that would otherwise distort similarity calculations.</w:t>
      </w:r>
    </w:p>
    <w:p w:rsidR="00000000" w:rsidDel="00000000" w:rsidP="00000000" w:rsidRDefault="00000000" w:rsidRPr="00000000" w14:paraId="0000004C">
      <w:pPr>
        <w:pStyle w:val="Heading2"/>
        <w:spacing w:after="100" w:before="200" w:lineRule="auto"/>
        <w:rPr/>
      </w:pPr>
      <w:r w:rsidDel="00000000" w:rsidR="00000000" w:rsidRPr="00000000">
        <w:rPr>
          <w:b w:val="1"/>
          <w:bCs w:val="1"/>
          <w:rtl w:val="0"/>
        </w:rPr>
        <w:t xml:space="preserve">Solution Design</w:t>
      </w:r>
      <w:r w:rsidDel="00000000" w:rsidR="00000000" w:rsidRPr="00000000">
        <w:rPr>
          <w:rtl w:val="0"/>
        </w:rPr>
      </w:r>
    </w:p>
    <w:p w:rsidR="00000000" w:rsidDel="00000000" w:rsidP="00000000" w:rsidRDefault="00000000" w:rsidRPr="00000000" w14:paraId="0000004D">
      <w:pPr>
        <w:spacing w:after="150" w:lineRule="auto"/>
        <w:jc w:val="both"/>
        <w:rPr/>
      </w:pPr>
      <w:r w:rsidDel="00000000" w:rsidR="00000000" w:rsidRPr="00000000">
        <w:rPr>
          <w:rtl w:val="0"/>
        </w:rPr>
        <w:t xml:space="preserve">A practical PCA-based optimization pipeline for this system would be: (1) collect a representative training set of extracted feature vectors, (2) mean-center the data and compute the covariance matrix, (3) perform eigen-decomposition (or SVD) to obtain principal components ranked by explained variance, (4) select the minimum number of components k that retain a chosen threshold of total variance (commonly 95–99%), and (5) project all new feature vectors onto this k-dimensional subspace before storage or matching. This approach is exactly how PCA-SIFT reduces the standard 128-D SIFT descriptor to a much smaller vector (e.g., 20–36 dimensions) while retaining most of its discriminative power.</w:t>
      </w:r>
    </w:p>
    <w:p w:rsidR="00000000" w:rsidDel="00000000" w:rsidP="00000000" w:rsidRDefault="00000000" w:rsidRPr="00000000" w14:paraId="0000004E">
      <w:pPr>
        <w:pStyle w:val="Heading2"/>
        <w:spacing w:after="100" w:before="200" w:lineRule="auto"/>
        <w:rPr/>
      </w:pPr>
      <w:r w:rsidDel="00000000" w:rsidR="00000000" w:rsidRPr="00000000">
        <w:rPr>
          <w:b w:val="1"/>
          <w:bCs w:val="1"/>
          <w:rtl w:val="0"/>
        </w:rPr>
        <w:t xml:space="preserve">Clarity / Conclusion</w:t>
      </w:r>
      <w:r w:rsidDel="00000000" w:rsidR="00000000" w:rsidRPr="00000000">
        <w:rPr>
          <w:rtl w:val="0"/>
        </w:rPr>
      </w:r>
    </w:p>
    <w:p w:rsidR="00000000" w:rsidDel="00000000" w:rsidP="00000000" w:rsidRDefault="00000000" w:rsidRPr="00000000" w14:paraId="0000004F">
      <w:pPr>
        <w:spacing w:after="150" w:lineRule="auto"/>
        <w:jc w:val="both"/>
        <w:rPr/>
      </w:pPr>
      <w:r w:rsidDel="00000000" w:rsidR="00000000" w:rsidRPr="00000000">
        <w:rPr>
          <w:rtl w:val="0"/>
        </w:rPr>
        <w:t xml:space="preserve">PCA improves efficiency in high-dimensional feature systems by re-expressing the data along orthogonal directions of maximum variance and discarding low-variance, redundant dimensions. This reduces feature vector size and computational cost for storage, comparison, and matching, while retaining the majority of the discriminative information present in the original feature set.</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