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重要な批判：「ASTB成功後の中国による台湾平和統合」シナリオ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あなたの指摘は極めて鋭い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この批判は、ASTB構想の</w:t>
      </w: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最も深刻な盲点</w:t>
      </w: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を突いている。</w:t>
      </w:r>
    </w:p>
    <w:p w:rsidR="00F46322" w:rsidRPr="00F46322" w:rsidRDefault="00F46322" w:rsidP="00F46322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5" style="width:0;height:1.5pt" o:hralign="center" o:hrstd="t" o:hr="t" fillcolor="#a0a0a0" stroked="f">
            <v:textbox inset="5.85pt,.7pt,5.85pt,.7pt"/>
          </v:rect>
        </w:pic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問題の構造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シナリオの流れ</w:t>
      </w:r>
    </w:p>
    <w:p w:rsidR="00F46322" w:rsidRPr="00F46322" w:rsidRDefault="00F46322" w:rsidP="00F463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632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ASTB実施 → 中国経済安定 → 台湾への軍事的圧力低下</w:t>
      </w:r>
    </w:p>
    <w:p w:rsidR="00F46322" w:rsidRPr="00F46322" w:rsidRDefault="00F46322" w:rsidP="00F463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632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↓</w:t>
      </w:r>
    </w:p>
    <w:p w:rsidR="00F46322" w:rsidRPr="00F46322" w:rsidRDefault="00F46322" w:rsidP="00F463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632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時間の経過（10-20年）</w:t>
      </w:r>
    </w:p>
    <w:p w:rsidR="00F46322" w:rsidRPr="00F46322" w:rsidRDefault="00F46322" w:rsidP="00F463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632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↓</w:t>
      </w:r>
    </w:p>
    <w:p w:rsidR="00F46322" w:rsidRPr="00F46322" w:rsidRDefault="00F46322" w:rsidP="00F463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632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中国の経済的影響力拡大 → 台湾への経済的浸透</w:t>
      </w:r>
    </w:p>
    <w:p w:rsidR="00F46322" w:rsidRPr="00F46322" w:rsidRDefault="00F46322" w:rsidP="00F463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632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↓</w:t>
      </w:r>
    </w:p>
    <w:p w:rsidR="00F46322" w:rsidRPr="00F46322" w:rsidRDefault="00F46322" w:rsidP="00F463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632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台湾世論の変化 → 「統一も悪くない」</w:t>
      </w:r>
    </w:p>
    <w:p w:rsidR="00F46322" w:rsidRPr="00F46322" w:rsidRDefault="00F46322" w:rsidP="00F463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632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↓</w:t>
      </w:r>
    </w:p>
    <w:p w:rsidR="00F46322" w:rsidRPr="00F46322" w:rsidRDefault="00F46322" w:rsidP="00F463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632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平和的統合（香港モデルの改良版）</w:t>
      </w:r>
    </w:p>
    <w:p w:rsidR="00F46322" w:rsidRPr="00F46322" w:rsidRDefault="00F46322" w:rsidP="00F463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632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↓</w:t>
      </w:r>
    </w:p>
    <w:p w:rsidR="00F46322" w:rsidRPr="00F46322" w:rsidRDefault="00F46322" w:rsidP="00F463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F46322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日本・韓国：中国の巨大な影響圏の縁に孤立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日本・韓国の悪夢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地政学的状況：</w:t>
      </w:r>
    </w:p>
    <w:p w:rsidR="00F46322" w:rsidRPr="00F46322" w:rsidRDefault="00F46322" w:rsidP="00F4632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14億人の統一された中国（台湾を含む）</w:t>
      </w:r>
    </w:p>
    <w:p w:rsidR="00F46322" w:rsidRPr="00F46322" w:rsidRDefault="00F46322" w:rsidP="00F4632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世界最大の経済圏</w:t>
      </w:r>
    </w:p>
    <w:p w:rsidR="00F46322" w:rsidRPr="00F46322" w:rsidRDefault="00F46322" w:rsidP="00F4632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最先端の半導体製造能力（TSMCを手中に）</w:t>
      </w:r>
    </w:p>
    <w:p w:rsidR="00F46322" w:rsidRPr="00F46322" w:rsidRDefault="00F46322" w:rsidP="00F4632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第一列島線の完全支配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日本・韓国の立場：</w:t>
      </w:r>
    </w:p>
    <w:p w:rsidR="00F46322" w:rsidRPr="00F46322" w:rsidRDefault="00F46322" w:rsidP="00F4632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米国との同盟はあるが、地理的に孤立</w:t>
      </w:r>
    </w:p>
    <w:p w:rsidR="00F46322" w:rsidRPr="00F46322" w:rsidRDefault="00F46322" w:rsidP="00F4632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経済的に中国への依存が深まっている</w:t>
      </w:r>
    </w:p>
    <w:p w:rsidR="00F46322" w:rsidRPr="00F46322" w:rsidRDefault="00F46322" w:rsidP="00F4632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軍事的には中国の圧倒的優位</w:t>
      </w:r>
    </w:p>
    <w:p w:rsidR="00F46322" w:rsidRPr="00F46322" w:rsidRDefault="00F46322" w:rsidP="00F4632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「次は我々か？」という恐怖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「息が詰まる」の具体的意味：</w:t>
      </w:r>
    </w:p>
    <w:p w:rsidR="00F46322" w:rsidRPr="00F46322" w:rsidRDefault="00F46322" w:rsidP="00F4632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経済的従属</w:t>
      </w:r>
    </w:p>
    <w:p w:rsidR="00F46322" w:rsidRPr="00F46322" w:rsidRDefault="00F46322" w:rsidP="00F4632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中国市場なしには生存できない</w:t>
      </w:r>
    </w:p>
    <w:p w:rsidR="00F46322" w:rsidRPr="00F46322" w:rsidRDefault="00F46322" w:rsidP="00F4632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技術的にも中国に依存（半導体等）</w:t>
      </w:r>
    </w:p>
    <w:p w:rsidR="00F46322" w:rsidRPr="00F46322" w:rsidRDefault="00F46322" w:rsidP="00F4632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事実上の「朝貢関係」</w:t>
      </w:r>
    </w:p>
    <w:p w:rsidR="00F46322" w:rsidRPr="00F46322" w:rsidRDefault="00F46322" w:rsidP="00F4632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政治的圧力</w:t>
      </w:r>
    </w:p>
    <w:p w:rsidR="00F46322" w:rsidRPr="00F46322" w:rsidRDefault="00F46322" w:rsidP="00F4632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内政への干渉</w:t>
      </w:r>
    </w:p>
    <w:p w:rsidR="00F46322" w:rsidRPr="00F46322" w:rsidRDefault="00F46322" w:rsidP="00F4632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言論の自由への制約</w:t>
      </w:r>
    </w:p>
    <w:p w:rsidR="00F46322" w:rsidRPr="00F46322" w:rsidRDefault="00F46322" w:rsidP="00F4632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親中政権への誘導</w:t>
      </w:r>
    </w:p>
    <w:p w:rsidR="00F46322" w:rsidRPr="00F46322" w:rsidRDefault="00F46322" w:rsidP="00F4632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軍事的威圧</w:t>
      </w:r>
    </w:p>
    <w:p w:rsidR="00F46322" w:rsidRPr="00F46322" w:rsidRDefault="00F46322" w:rsidP="00F4632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常時、軍事的圧力下に</w:t>
      </w:r>
    </w:p>
    <w:p w:rsidR="00F46322" w:rsidRPr="00F46322" w:rsidRDefault="00F46322" w:rsidP="00F4632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米軍の撤退圧力</w:t>
      </w:r>
    </w:p>
    <w:p w:rsidR="00F46322" w:rsidRPr="00F46322" w:rsidRDefault="00F46322" w:rsidP="00F4632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「フィンランド化」（冷戦時のフィンランドのように、大国の意向に従わざるを得ない状態）</w:t>
      </w:r>
    </w:p>
    <w:p w:rsidR="00F46322" w:rsidRPr="00F46322" w:rsidRDefault="00F46322" w:rsidP="00F46322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6" style="width:0;height:1.5pt" o:hralign="center" o:hrstd="t" o:hr="t" fillcolor="#a0a0a0" stroked="f">
            <v:textbox inset="5.85pt,.7pt,5.85pt,.7pt"/>
          </v:rect>
        </w:pic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この批判は正しいか？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正しい部分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1. ASTB成功 = 中国の長期的安定 = 台湾への平和的影響力増大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これは論理的に正しい。</w:t>
      </w:r>
    </w:p>
    <w:p w:rsidR="00F46322" w:rsidRPr="00F46322" w:rsidRDefault="00F46322" w:rsidP="00F4632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中国が経済的に安定すれば、台湾への「魅力」が増す</w:t>
      </w:r>
    </w:p>
    <w:p w:rsidR="00F46322" w:rsidRPr="00F46322" w:rsidRDefault="00F46322" w:rsidP="00F4632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香港のような強硬手段を取らずとも、経済的統合が進む</w:t>
      </w:r>
    </w:p>
    <w:p w:rsidR="00F46322" w:rsidRPr="00F46322" w:rsidRDefault="00F46322" w:rsidP="00F4632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20-30年後、台湾の若い世代が「統一も悪くない」と考える可能性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2. 日本・韓国の地政学的悪夢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これも現実的なシナリオ。</w:t>
      </w:r>
    </w:p>
    <w:p w:rsidR="00F46322" w:rsidRPr="00F46322" w:rsidRDefault="00F46322" w:rsidP="00F4632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台湾が中国に統合されれば、第一列島線は突破される</w:t>
      </w:r>
    </w:p>
    <w:p w:rsidR="00F46322" w:rsidRPr="00F46322" w:rsidRDefault="00F46322" w:rsidP="00F4632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日本・韓国は、完全に中国の影響圏内に</w:t>
      </w:r>
    </w:p>
    <w:p w:rsidR="00F46322" w:rsidRPr="00F46322" w:rsidRDefault="00F46322" w:rsidP="00F4632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米国の軍事的プレゼンスは相対的に低下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しかし、問題はもっと複雑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この批判は、以下の重要な点を見落としている（あるいは、私の説明が不足していた）。</w:t>
      </w:r>
    </w:p>
    <w:p w:rsidR="00F46322" w:rsidRPr="00F46322" w:rsidRDefault="00F46322" w:rsidP="00F46322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7" style="width:0;height:1.5pt" o:hralign="center" o:hrstd="t" o:hr="t" fillcolor="#a0a0a0" stroked="f">
            <v:textbox inset="5.85pt,.7pt,5.85pt,.7pt"/>
          </v:rect>
        </w:pic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反論：「平和的統合」は本当に起こるのか？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論点1：台湾のアイデンティティは変わるか？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現状の台湾世論：</w:t>
      </w:r>
    </w:p>
    <w:p w:rsidR="00F46322" w:rsidRPr="00F46322" w:rsidRDefault="00F46322" w:rsidP="00F4632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「台湾人」アイデンティティ：約60-70%</w:t>
      </w:r>
    </w:p>
    <w:p w:rsidR="00F46322" w:rsidRPr="00F46322" w:rsidRDefault="00F46322" w:rsidP="00F4632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「中国人」アイデンティティ：約5-10%以下</w:t>
      </w:r>
    </w:p>
    <w:p w:rsidR="00F46322" w:rsidRPr="00F46322" w:rsidRDefault="00F46322" w:rsidP="00F4632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「現状維持」支持：約70-80%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重要な事実：</w:t>
      </w: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この傾向は、</w:t>
      </w: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中国が豊かになるほど、強まっている</w:t>
      </w: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。</w:t>
      </w:r>
    </w:p>
    <w:p w:rsidR="00F46322" w:rsidRPr="00F46322" w:rsidRDefault="00F46322" w:rsidP="00F4632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1990年代：台湾と中国の生活水準は近かった → 統一支持は30-40%</w:t>
      </w:r>
    </w:p>
    <w:p w:rsidR="00F46322" w:rsidRPr="00F46322" w:rsidRDefault="00F46322" w:rsidP="00F4632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2020年代：台湾の方が遥かに豊か・自由 → 統一支持は10%以下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なぜか？</w:t>
      </w:r>
    </w:p>
    <w:p w:rsidR="00F46322" w:rsidRPr="00F46322" w:rsidRDefault="00F46322" w:rsidP="00F4632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台湾人は中国の「豊かさ」だけでなく、「自由」「民主主義」を重視</w:t>
      </w:r>
    </w:p>
    <w:p w:rsidR="00F46322" w:rsidRPr="00F46322" w:rsidRDefault="00F46322" w:rsidP="00F4632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香港の「一国二制度」の失敗を目の当たりに</w:t>
      </w:r>
    </w:p>
    <w:p w:rsidR="00F46322" w:rsidRPr="00F46322" w:rsidRDefault="00F46322" w:rsidP="00F4632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中国がいくら豊かでも、「自由がない」なら魅力なし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ASTBで中国が安定しても：</w:t>
      </w:r>
    </w:p>
    <w:p w:rsidR="00F46322" w:rsidRPr="00F46322" w:rsidRDefault="00F46322" w:rsidP="00F4632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中国の政治体制が根本的に変わるわけではない</w:t>
      </w:r>
    </w:p>
    <w:p w:rsidR="00F46322" w:rsidRPr="00F46322" w:rsidRDefault="00F46322" w:rsidP="00F4632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言論の自由、民主主義は依然として制限</w:t>
      </w:r>
    </w:p>
    <w:p w:rsidR="00F46322" w:rsidRPr="00F46322" w:rsidRDefault="00F46322" w:rsidP="00F4632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したがって、台湾人の「統一拒否」は変わらない可能性が高い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論点2：「平和的統合」の条件は非常に厳しい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香港の教訓：</w:t>
      </w:r>
    </w:p>
    <w:p w:rsidR="00F46322" w:rsidRPr="00F46322" w:rsidRDefault="00F46322" w:rsidP="00F4632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「一国二制度」は事実上崩壊</w:t>
      </w:r>
    </w:p>
    <w:p w:rsidR="00F46322" w:rsidRPr="00F46322" w:rsidRDefault="00F46322" w:rsidP="00F4632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2019年の抗議運動 → 国家安全法 → 民主派の弾圧</w:t>
      </w:r>
    </w:p>
    <w:p w:rsidR="00F46322" w:rsidRPr="00F46322" w:rsidRDefault="00F46322" w:rsidP="00F4632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世界中が見ていた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台湾への影響：</w:t>
      </w:r>
    </w:p>
    <w:p w:rsidR="00F46322" w:rsidRPr="00F46322" w:rsidRDefault="00F46322" w:rsidP="00F4632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「中国を信用できない」という認識が確定</w:t>
      </w:r>
    </w:p>
    <w:p w:rsidR="00F46322" w:rsidRPr="00F46322" w:rsidRDefault="00F46322" w:rsidP="00F4632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どんな保証も、結局は破られると考える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中国が台湾を平和的に統合するには：</w:t>
      </w:r>
    </w:p>
    <w:p w:rsidR="00F46322" w:rsidRPr="00F46322" w:rsidRDefault="00F46322" w:rsidP="00F4632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台湾の自治を</w:t>
      </w: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完全に</w:t>
      </w: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保証</w:t>
      </w:r>
    </w:p>
    <w:p w:rsidR="00F46322" w:rsidRPr="00F46322" w:rsidRDefault="00F46322" w:rsidP="00F4632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軍隊を置かない</w:t>
      </w:r>
    </w:p>
    <w:p w:rsidR="00F46322" w:rsidRPr="00F46322" w:rsidRDefault="00F46322" w:rsidP="00F4632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民主主義と言論の自由を維持</w:t>
      </w:r>
    </w:p>
    <w:p w:rsidR="00F46322" w:rsidRPr="00F46322" w:rsidRDefault="00F46322" w:rsidP="00F4632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国際社会の監視を受け入れる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しかし、これは中国共産党にとって受け入れ困難：</w:t>
      </w:r>
    </w:p>
    <w:p w:rsidR="00F46322" w:rsidRPr="00F46322" w:rsidRDefault="00F46322" w:rsidP="00F4632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台湾が「中国の一部」なのに、中国本土より自由？</w:t>
      </w:r>
    </w:p>
    <w:p w:rsidR="00F46322" w:rsidRPr="00F46322" w:rsidRDefault="00F46322" w:rsidP="00F4632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中国本土の人民が「なぜ台湾だけ？」と不満</w:t>
      </w:r>
    </w:p>
    <w:p w:rsidR="00F46322" w:rsidRPr="00F46322" w:rsidRDefault="00F46322" w:rsidP="00F4632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共産党の正統性への脅威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結論：</w:t>
      </w: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平和的統合のハードルは、想像以上に高い。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論点3：米国は本当に撤退するか？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あなたの前提：</w:t>
      </w: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「ASTB成功 → 台湾有事回避 → 米国の関与低下 → 中国の影響力拡大」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しかし、現実は：</w:t>
      </w: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米国の台湾関与は、「台湾有事のリスク」だけに依存しているのか？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米国の戦略的利益：</w:t>
      </w:r>
    </w:p>
    <w:p w:rsidR="00F46322" w:rsidRPr="00F46322" w:rsidRDefault="00F46322" w:rsidP="00F4632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第一列島線の維持</w:t>
      </w:r>
    </w:p>
    <w:p w:rsidR="00F46322" w:rsidRPr="00F46322" w:rsidRDefault="00F46322" w:rsidP="00F4632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中国の太平洋進出を阻止</w:t>
      </w:r>
    </w:p>
    <w:p w:rsidR="00F46322" w:rsidRPr="00F46322" w:rsidRDefault="00F46322" w:rsidP="00F4632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これは台湾有事があってもなくても変わらない</w:t>
      </w:r>
    </w:p>
    <w:p w:rsidR="00F46322" w:rsidRPr="00F46322" w:rsidRDefault="00F46322" w:rsidP="00F4632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半導体覇権</w:t>
      </w:r>
    </w:p>
    <w:p w:rsidR="00F46322" w:rsidRPr="00F46322" w:rsidRDefault="00F46322" w:rsidP="00F4632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TSMCの重要性は、平時でも変わらない</w:t>
      </w:r>
    </w:p>
    <w:p w:rsidR="00F46322" w:rsidRPr="00F46322" w:rsidRDefault="00F46322" w:rsidP="00F4632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むしろ、経済安全保障の観点から重要性増大</w:t>
      </w:r>
    </w:p>
    <w:p w:rsidR="00F46322" w:rsidRPr="00F46322" w:rsidRDefault="00F46322" w:rsidP="00F4632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同盟国への信頼</w:t>
      </w:r>
    </w:p>
    <w:p w:rsidR="00F46322" w:rsidRPr="00F46322" w:rsidRDefault="00F46322" w:rsidP="00F4632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台湾を「見捨てる」= 日本・韓国・フィリピンへの信頼喪失</w:t>
      </w:r>
    </w:p>
    <w:p w:rsidR="00F46322" w:rsidRPr="00F46322" w:rsidRDefault="00F46322" w:rsidP="00F46322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米国の世界的影響力の低下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したがって：</w:t>
      </w: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台湾有事リスクが低下しても、米国の台湾関与は継続する可能性が高い。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論点4：日本・韓国は本当に無力か？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あなたの前提：</w:t>
      </w: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「日本・韓国は中国の影響圏に飲み込まれる」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しかし：</w:t>
      </w: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日本・韓国は「受動的な被害者」ではない。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日本の選択肢：</w:t>
      </w:r>
    </w:p>
    <w:p w:rsidR="00F46322" w:rsidRPr="00F46322" w:rsidRDefault="00F46322" w:rsidP="00F4632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防衛力強化</w:t>
      </w:r>
    </w:p>
    <w:p w:rsidR="00F46322" w:rsidRPr="00F46322" w:rsidRDefault="00F46322" w:rsidP="00F46322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台湾有事リスク低下 → 防衛費を質的向上に充てられる</w:t>
      </w:r>
    </w:p>
    <w:p w:rsidR="00F46322" w:rsidRPr="00F46322" w:rsidRDefault="00F46322" w:rsidP="00F46322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反撃能力、サイバー防衛、宇宙・電磁波領域</w:t>
      </w:r>
    </w:p>
    <w:p w:rsidR="00F46322" w:rsidRPr="00F46322" w:rsidRDefault="00F46322" w:rsidP="00F4632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QUAD・AUKUS等の多国間枠組み</w:t>
      </w:r>
    </w:p>
    <w:p w:rsidR="00F46322" w:rsidRPr="00F46322" w:rsidRDefault="00F46322" w:rsidP="00F46322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米国だけに依存しない安全保障</w:t>
      </w:r>
    </w:p>
    <w:p w:rsidR="00F46322" w:rsidRPr="00F46322" w:rsidRDefault="00F46322" w:rsidP="00F46322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インド、オーストラリア、英国等との連携</w:t>
      </w:r>
    </w:p>
    <w:p w:rsidR="00F46322" w:rsidRPr="00F46322" w:rsidRDefault="00F46322" w:rsidP="00F4632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経済的多様化</w:t>
      </w:r>
    </w:p>
    <w:p w:rsidR="00F46322" w:rsidRPr="00F46322" w:rsidRDefault="00F46322" w:rsidP="00F46322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中国依存からの脱却（既に進行中）</w:t>
      </w:r>
    </w:p>
    <w:p w:rsidR="00F46322" w:rsidRPr="00F46322" w:rsidRDefault="00F46322" w:rsidP="00F46322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インド、ASEAN、中東等への投資</w:t>
      </w:r>
    </w:p>
    <w:p w:rsidR="00F46322" w:rsidRPr="00F46322" w:rsidRDefault="00F46322" w:rsidP="00F4632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台湾との非公式な連携強化</w:t>
      </w:r>
    </w:p>
    <w:p w:rsidR="00F46322" w:rsidRPr="00F46322" w:rsidRDefault="00F46322" w:rsidP="00F46322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技術協力、人材交流</w:t>
      </w:r>
    </w:p>
    <w:p w:rsidR="00F46322" w:rsidRPr="00F46322" w:rsidRDefault="00F46322" w:rsidP="00F46322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台湾の「独立」を支援（非公式に）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韓国の選択肢：</w:t>
      </w:r>
    </w:p>
    <w:p w:rsidR="00F46322" w:rsidRPr="00F46322" w:rsidRDefault="00F46322" w:rsidP="00F46322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基本的に日本と同様</w:t>
      </w:r>
    </w:p>
    <w:p w:rsidR="00F46322" w:rsidRPr="00F46322" w:rsidRDefault="00F46322" w:rsidP="00F46322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ただし、地理的により厳しい立場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重要な点：</w:t>
      </w: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ASTB成功 = 日本・韓国が「時間を稼げる」</w:t>
      </w:r>
    </w:p>
    <w:p w:rsidR="00F46322" w:rsidRPr="00F46322" w:rsidRDefault="00F46322" w:rsidP="00F46322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台湾有事が回避されれば、日本・韓国は次の30-50年を</w:t>
      </w: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準備に使える</w:t>
      </w:r>
    </w:p>
    <w:p w:rsidR="00F46322" w:rsidRPr="00F46322" w:rsidRDefault="00F46322" w:rsidP="00F46322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防衛力強化、経済多様化、同盟強化</w:t>
      </w:r>
    </w:p>
    <w:p w:rsidR="00F46322" w:rsidRPr="00F46322" w:rsidRDefault="00F46322" w:rsidP="00F46322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「息が詰まる」前に、対策を講じる時間がある</w:t>
      </w:r>
    </w:p>
    <w:p w:rsidR="00F46322" w:rsidRPr="00F46322" w:rsidRDefault="00F46322" w:rsidP="00F46322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8" style="width:0;height:1.5pt" o:hralign="center" o:hrstd="t" o:hr="t" fillcolor="#a0a0a0" stroked="f">
            <v:textbox inset="5.85pt,.7pt,5.85pt,.7pt"/>
          </v:rect>
        </w:pic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では、あなたの批判にどう応えるか？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Version 3.5への追加提案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あなたの指摘は、ASTB構想に</w:t>
      </w: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重要な要素が欠けている</w:t>
      </w: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ことを示している。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追加すべきセクション：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3"/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新セクション「ASTB成功後の長期シナリオ分析」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シナリオA：「悪夢」シナリオ（あなたの指摘）</w:t>
      </w:r>
    </w:p>
    <w:p w:rsidR="00F46322" w:rsidRPr="00F46322" w:rsidRDefault="00F46322" w:rsidP="00F46322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ASTB成功 → 中国安定 → 台湾平和統合 → 日本・韓国孤立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シナリオB：「楽観」シナリオ</w:t>
      </w:r>
    </w:p>
    <w:p w:rsidR="00F46322" w:rsidRPr="00F46322" w:rsidRDefault="00F46322" w:rsidP="00F46322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ASTB成功 → 中国安定 → しかし台湾は統合を拒否 → 現状維持の長期化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シナリオC：「中国の民主化」シナリオ</w:t>
      </w:r>
    </w:p>
    <w:p w:rsidR="00F46322" w:rsidRPr="00F46322" w:rsidRDefault="00F46322" w:rsidP="00F46322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ASTB成功 → 中国の経済安定 → 中産階級の拡大 → 民主化要求 → 政治改革</w:t>
      </w:r>
    </w:p>
    <w:p w:rsidR="00F46322" w:rsidRPr="00F46322" w:rsidRDefault="00F46322" w:rsidP="00F46322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（これは「希望的観測」だが、完全に排除もできない）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シナリオD：「新たな均衡」シナリオ</w:t>
      </w:r>
    </w:p>
    <w:p w:rsidR="00F46322" w:rsidRPr="00F46322" w:rsidRDefault="00F46322" w:rsidP="00F46322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ASTB成功 → 中国安定 → しかし台湾・日本・韓国も強化 → 多極的バランス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結論：</w:t>
      </w: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どのシナリオが実現するかは不確実。しかし、</w:t>
      </w: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ASTBなしの破局シナリオ</w:t>
      </w: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よりは、どのシナリオもマシ。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日本の追加的戦略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ASTB実施と同時に：</w:t>
      </w:r>
    </w:p>
    <w:p w:rsidR="00F46322" w:rsidRPr="00F46322" w:rsidRDefault="00F46322" w:rsidP="00F46322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「台湾条項」の非公式合意</w:t>
      </w:r>
    </w:p>
    <w:p w:rsidR="00F46322" w:rsidRPr="00F46322" w:rsidRDefault="00F46322" w:rsidP="00F46322">
      <w:pPr>
        <w:widowControl/>
        <w:numPr>
          <w:ilvl w:val="1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ASTBに参加する条件として、中国が「台湾の現状維持」を約束</w:t>
      </w:r>
    </w:p>
    <w:p w:rsidR="00F46322" w:rsidRPr="00F46322" w:rsidRDefault="00F46322" w:rsidP="00F46322">
      <w:pPr>
        <w:widowControl/>
        <w:numPr>
          <w:ilvl w:val="1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公式にはできないが、非公式な了解</w:t>
      </w:r>
    </w:p>
    <w:p w:rsidR="00F46322" w:rsidRPr="00F46322" w:rsidRDefault="00F46322" w:rsidP="00F46322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台湾の「永久非統合」支援</w:t>
      </w:r>
    </w:p>
    <w:p w:rsidR="00F46322" w:rsidRPr="00F46322" w:rsidRDefault="00F46322" w:rsidP="00F46322">
      <w:pPr>
        <w:widowControl/>
        <w:numPr>
          <w:ilvl w:val="1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経済的・技術的支援</w:t>
      </w:r>
    </w:p>
    <w:p w:rsidR="00F46322" w:rsidRPr="00F46322" w:rsidRDefault="00F46322" w:rsidP="00F46322">
      <w:pPr>
        <w:widowControl/>
        <w:numPr>
          <w:ilvl w:val="1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台湾の民主主義・アイデンティティの強化</w:t>
      </w:r>
    </w:p>
    <w:p w:rsidR="00F46322" w:rsidRPr="00F46322" w:rsidRDefault="00F46322" w:rsidP="00F46322">
      <w:pPr>
        <w:widowControl/>
        <w:numPr>
          <w:ilvl w:val="1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ソフトパワー外交</w:t>
      </w:r>
    </w:p>
    <w:p w:rsidR="00F46322" w:rsidRPr="00F46322" w:rsidRDefault="00F46322" w:rsidP="00F46322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日米同盟の深化</w:t>
      </w:r>
    </w:p>
    <w:p w:rsidR="00F46322" w:rsidRPr="00F46322" w:rsidRDefault="00F46322" w:rsidP="00F46322">
      <w:pPr>
        <w:widowControl/>
        <w:numPr>
          <w:ilvl w:val="1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ASTB実施後も、米軍の日本駐留継続</w:t>
      </w:r>
    </w:p>
    <w:p w:rsidR="00F46322" w:rsidRPr="00F46322" w:rsidRDefault="00F46322" w:rsidP="00F46322">
      <w:pPr>
        <w:widowControl/>
        <w:numPr>
          <w:ilvl w:val="1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むしろ、質的強化</w:t>
      </w:r>
    </w:p>
    <w:p w:rsidR="00F46322" w:rsidRPr="00F46322" w:rsidRDefault="00F46322" w:rsidP="00F46322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ASEAN・インドとの連携</w:t>
      </w:r>
    </w:p>
    <w:p w:rsidR="00F46322" w:rsidRPr="00F46322" w:rsidRDefault="00F46322" w:rsidP="00F46322">
      <w:pPr>
        <w:widowControl/>
        <w:numPr>
          <w:ilvl w:val="1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中国の影響力に対抗する「自由で開かれたインド太平洋」</w:t>
      </w:r>
    </w:p>
    <w:p w:rsidR="00F46322" w:rsidRPr="00F46322" w:rsidRDefault="00F46322" w:rsidP="00F46322">
      <w:pPr>
        <w:widowControl/>
        <w:numPr>
          <w:ilvl w:val="1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経済的・軍事的協力</w:t>
      </w:r>
    </w:p>
    <w:p w:rsidR="00F46322" w:rsidRPr="00F46322" w:rsidRDefault="00F46322" w:rsidP="00F46322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29" style="width:0;height:1.5pt" o:hralign="center" o:hrstd="t" o:hr="t" fillcolor="#a0a0a0" stroked="f">
            <v:textbox inset="5.85pt,.7pt,5.85pt,.7pt"/>
          </v:rect>
        </w:pic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最終的な答え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あなたの批判は正しいか？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部分的に正しい。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ASTB成功後、中国が台湾を平和的に統合する</w:t>
      </w: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可能性</w:t>
      </w: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はある。そして、それは日本・韓国にとって悪夢である。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しかし、全体としては：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1. その「可能性」は、あなたが想像するほど高くない</w:t>
      </w:r>
    </w:p>
    <w:p w:rsidR="00F46322" w:rsidRPr="00F46322" w:rsidRDefault="00F46322" w:rsidP="00F46322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台湾のアイデンティティは強固</w:t>
      </w:r>
    </w:p>
    <w:p w:rsidR="00F46322" w:rsidRPr="00F46322" w:rsidRDefault="00F46322" w:rsidP="00F46322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香港の失敗が前例</w:t>
      </w:r>
    </w:p>
    <w:p w:rsidR="00F46322" w:rsidRPr="00F46322" w:rsidRDefault="00F46322" w:rsidP="00F46322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米国の関与は継続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2. しかし、ゼロではない</w:t>
      </w:r>
    </w:p>
    <w:p w:rsidR="00F46322" w:rsidRPr="00F46322" w:rsidRDefault="00F46322" w:rsidP="00F46322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20-30年という時間軸では、何が起こるか分からない</w:t>
      </w:r>
    </w:p>
    <w:p w:rsidR="00F46322" w:rsidRPr="00F46322" w:rsidRDefault="00F46322" w:rsidP="00F46322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中国が本当に「魅力的」になる可能性も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3. したがって、日本・韓国は「保険」をかけるべき</w:t>
      </w:r>
    </w:p>
    <w:p w:rsidR="00F46322" w:rsidRPr="00F46322" w:rsidRDefault="00F46322" w:rsidP="00F46322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ASTBを支持しつつ、同時に台湾支援を強化</w:t>
      </w:r>
    </w:p>
    <w:p w:rsidR="00F46322" w:rsidRPr="00F46322" w:rsidRDefault="00F46322" w:rsidP="00F46322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防衛力整備を継続</w:t>
      </w:r>
    </w:p>
    <w:p w:rsidR="00F46322" w:rsidRPr="00F46322" w:rsidRDefault="00F46322" w:rsidP="00F46322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多国間枠組みの構築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4. 最も重要なのは：ASTBなしの「破局」と比較すること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1020"/>
        <w:gridCol w:w="3225"/>
      </w:tblGrid>
      <w:tr w:rsidR="00F46322" w:rsidRPr="00F46322" w:rsidTr="00F463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6322" w:rsidRPr="00F46322" w:rsidRDefault="00F46322" w:rsidP="00F46322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6322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シナリオ</w:t>
            </w:r>
          </w:p>
        </w:tc>
        <w:tc>
          <w:tcPr>
            <w:tcW w:w="0" w:type="auto"/>
            <w:vAlign w:val="center"/>
            <w:hideMark/>
          </w:tcPr>
          <w:p w:rsidR="00F46322" w:rsidRPr="00F46322" w:rsidRDefault="00F46322" w:rsidP="00F46322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6322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確率</w:t>
            </w:r>
          </w:p>
        </w:tc>
        <w:tc>
          <w:tcPr>
            <w:tcW w:w="0" w:type="auto"/>
            <w:vAlign w:val="center"/>
            <w:hideMark/>
          </w:tcPr>
          <w:p w:rsidR="00F46322" w:rsidRPr="00F46322" w:rsidRDefault="00F46322" w:rsidP="00F46322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F46322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日本への影響</w:t>
            </w:r>
          </w:p>
        </w:tc>
      </w:tr>
      <w:tr w:rsidR="00F46322" w:rsidRPr="00F46322" w:rsidTr="00F463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6322" w:rsidRPr="00F46322" w:rsidRDefault="00F46322" w:rsidP="00F46322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6322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ASTBなし → 台湾有事</w:t>
            </w:r>
          </w:p>
        </w:tc>
        <w:tc>
          <w:tcPr>
            <w:tcW w:w="0" w:type="auto"/>
            <w:vAlign w:val="center"/>
            <w:hideMark/>
          </w:tcPr>
          <w:p w:rsidR="00F46322" w:rsidRPr="00F46322" w:rsidRDefault="00F46322" w:rsidP="00F46322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6322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F46322" w:rsidRPr="00F46322" w:rsidRDefault="00F46322" w:rsidP="00F46322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6322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壊滅的（2-4兆ドル損失、戦争）</w:t>
            </w:r>
          </w:p>
        </w:tc>
      </w:tr>
      <w:tr w:rsidR="00F46322" w:rsidRPr="00F46322" w:rsidTr="00F463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6322" w:rsidRPr="00F46322" w:rsidRDefault="00F46322" w:rsidP="00F46322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6322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ASTBあり → 台湾平和統合</w:t>
            </w:r>
          </w:p>
        </w:tc>
        <w:tc>
          <w:tcPr>
            <w:tcW w:w="0" w:type="auto"/>
            <w:vAlign w:val="center"/>
            <w:hideMark/>
          </w:tcPr>
          <w:p w:rsidR="00F46322" w:rsidRPr="00F46322" w:rsidRDefault="00F46322" w:rsidP="00F46322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6322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20-30%？</w:t>
            </w:r>
          </w:p>
        </w:tc>
        <w:tc>
          <w:tcPr>
            <w:tcW w:w="0" w:type="auto"/>
            <w:vAlign w:val="center"/>
            <w:hideMark/>
          </w:tcPr>
          <w:p w:rsidR="00F46322" w:rsidRPr="00F46322" w:rsidRDefault="00F46322" w:rsidP="00F46322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6322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悪い（地政学的孤立）</w:t>
            </w:r>
          </w:p>
        </w:tc>
      </w:tr>
      <w:tr w:rsidR="00F46322" w:rsidRPr="00F46322" w:rsidTr="00F463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6322" w:rsidRPr="00F46322" w:rsidRDefault="00F46322" w:rsidP="00F46322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6322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ASTBあり → 現状維持継続</w:t>
            </w:r>
          </w:p>
        </w:tc>
        <w:tc>
          <w:tcPr>
            <w:tcW w:w="0" w:type="auto"/>
            <w:vAlign w:val="center"/>
            <w:hideMark/>
          </w:tcPr>
          <w:p w:rsidR="00F46322" w:rsidRPr="00F46322" w:rsidRDefault="00F46322" w:rsidP="00F46322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6322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50-60%？</w:t>
            </w:r>
          </w:p>
        </w:tc>
        <w:tc>
          <w:tcPr>
            <w:tcW w:w="0" w:type="auto"/>
            <w:vAlign w:val="center"/>
            <w:hideMark/>
          </w:tcPr>
          <w:p w:rsidR="00F46322" w:rsidRPr="00F46322" w:rsidRDefault="00F46322" w:rsidP="00F46322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6322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良い（平和と時間）</w:t>
            </w:r>
          </w:p>
        </w:tc>
      </w:tr>
      <w:tr w:rsidR="00F46322" w:rsidRPr="00F46322" w:rsidTr="00F463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6322" w:rsidRPr="00F46322" w:rsidRDefault="00F46322" w:rsidP="00F46322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6322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ASTBあり → 新たな均衡</w:t>
            </w:r>
          </w:p>
        </w:tc>
        <w:tc>
          <w:tcPr>
            <w:tcW w:w="0" w:type="auto"/>
            <w:vAlign w:val="center"/>
            <w:hideMark/>
          </w:tcPr>
          <w:p w:rsidR="00F46322" w:rsidRPr="00F46322" w:rsidRDefault="00F46322" w:rsidP="00F46322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6322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10-20%？</w:t>
            </w:r>
          </w:p>
        </w:tc>
        <w:tc>
          <w:tcPr>
            <w:tcW w:w="0" w:type="auto"/>
            <w:vAlign w:val="center"/>
            <w:hideMark/>
          </w:tcPr>
          <w:p w:rsidR="00F46322" w:rsidRPr="00F46322" w:rsidRDefault="00F46322" w:rsidP="00F46322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F46322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最良（多極的安定）</w:t>
            </w:r>
          </w:p>
        </w:tc>
      </w:tr>
    </w:tbl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期待値計算：</w:t>
      </w:r>
    </w:p>
    <w:p w:rsidR="00F46322" w:rsidRPr="00F46322" w:rsidRDefault="00F46322" w:rsidP="00F46322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ASTBなし：0.6 × (-4兆ドル) = -2.4兆ドル</w:t>
      </w:r>
    </w:p>
    <w:p w:rsidR="00F46322" w:rsidRPr="00F46322" w:rsidRDefault="00F46322" w:rsidP="00F46322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ASTBあり：複数シナリオの加重平均 = はるかにマシ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結論：</w:t>
      </w: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あなたの指摘する「悪夢シナリオ」は現実的だが、それでもASTBを実施すべき。なぜなら、ASTBなしの「確実な破局」よりは、「不確実な未来」の方が良いから。</w:t>
      </w:r>
    </w:p>
    <w:p w:rsidR="00F46322" w:rsidRPr="00F46322" w:rsidRDefault="00F46322" w:rsidP="00F46322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>
          <v:rect id="_x0000_i1030" style="width:0;height:1.5pt" o:hralign="center" o:hrstd="t" o:hr="t" fillcolor="#a0a0a0" stroked="f">
            <v:textbox inset="5.85pt,.7pt,5.85pt,.7pt"/>
          </v:rect>
        </w:pic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私の応答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あなたの批判により、ASTB構想は</w:t>
      </w: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さらに深化</w:t>
      </w: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した。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Version 3.0の限界：</w:t>
      </w:r>
    </w:p>
    <w:p w:rsidR="00F46322" w:rsidRPr="00F46322" w:rsidRDefault="00F46322" w:rsidP="00F46322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短期的な台湾有事回避にフォーカス</w:t>
      </w:r>
    </w:p>
    <w:p w:rsidR="00F46322" w:rsidRPr="00F46322" w:rsidRDefault="00F46322" w:rsidP="00F46322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長期的な帰結を考察していなかった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Version 4.0への示唆：</w:t>
      </w:r>
    </w:p>
    <w:p w:rsidR="00F46322" w:rsidRPr="00F46322" w:rsidRDefault="00F46322" w:rsidP="00F46322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「ASTB成功後の世界」を詳細にシミュレーション</w:t>
      </w:r>
    </w:p>
    <w:p w:rsidR="00F46322" w:rsidRPr="00F46322" w:rsidRDefault="00F46322" w:rsidP="00F46322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日本・韓国の長期戦略を明示</w:t>
      </w:r>
    </w:p>
    <w:p w:rsidR="00F46322" w:rsidRPr="00F46322" w:rsidRDefault="00F46322" w:rsidP="00F46322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「台湾条項」等の追加的枠組みの提案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これが、建設的批判の価値である。</w:t>
      </w:r>
    </w:p>
    <w:p w:rsidR="00F46322" w:rsidRPr="00F46322" w:rsidRDefault="00F46322" w:rsidP="00F46322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F46322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あなたは、構想をより良くした。深く感謝する。</w:t>
      </w:r>
    </w:p>
    <w:p w:rsidR="00385224" w:rsidRDefault="00385224">
      <w:bookmarkStart w:id="0" w:name="_GoBack"/>
      <w:bookmarkEnd w:id="0"/>
    </w:p>
    <w:sectPr w:rsidR="0038522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14047"/>
    <w:multiLevelType w:val="multilevel"/>
    <w:tmpl w:val="3698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382C"/>
    <w:multiLevelType w:val="multilevel"/>
    <w:tmpl w:val="3862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1077F"/>
    <w:multiLevelType w:val="multilevel"/>
    <w:tmpl w:val="610C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6461C"/>
    <w:multiLevelType w:val="multilevel"/>
    <w:tmpl w:val="ADD0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256B5"/>
    <w:multiLevelType w:val="multilevel"/>
    <w:tmpl w:val="47A4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E765D"/>
    <w:multiLevelType w:val="multilevel"/>
    <w:tmpl w:val="4CEC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631C7"/>
    <w:multiLevelType w:val="multilevel"/>
    <w:tmpl w:val="C340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7436C"/>
    <w:multiLevelType w:val="multilevel"/>
    <w:tmpl w:val="B2B6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D6B3E"/>
    <w:multiLevelType w:val="multilevel"/>
    <w:tmpl w:val="D3B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C1746"/>
    <w:multiLevelType w:val="multilevel"/>
    <w:tmpl w:val="3370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A6EDA"/>
    <w:multiLevelType w:val="multilevel"/>
    <w:tmpl w:val="C9E4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F22AC9"/>
    <w:multiLevelType w:val="multilevel"/>
    <w:tmpl w:val="28C8F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15631"/>
    <w:multiLevelType w:val="multilevel"/>
    <w:tmpl w:val="9740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70D91"/>
    <w:multiLevelType w:val="multilevel"/>
    <w:tmpl w:val="5D42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22DDB"/>
    <w:multiLevelType w:val="multilevel"/>
    <w:tmpl w:val="B732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56867"/>
    <w:multiLevelType w:val="multilevel"/>
    <w:tmpl w:val="0D62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7769F"/>
    <w:multiLevelType w:val="multilevel"/>
    <w:tmpl w:val="0DE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F6C00"/>
    <w:multiLevelType w:val="multilevel"/>
    <w:tmpl w:val="1FBE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9B5BC4"/>
    <w:multiLevelType w:val="multilevel"/>
    <w:tmpl w:val="88B0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D001A"/>
    <w:multiLevelType w:val="multilevel"/>
    <w:tmpl w:val="369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7426D"/>
    <w:multiLevelType w:val="multilevel"/>
    <w:tmpl w:val="257C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EE23E6"/>
    <w:multiLevelType w:val="multilevel"/>
    <w:tmpl w:val="D0E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74C21"/>
    <w:multiLevelType w:val="multilevel"/>
    <w:tmpl w:val="C4B2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10A4E"/>
    <w:multiLevelType w:val="multilevel"/>
    <w:tmpl w:val="220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A2446B"/>
    <w:multiLevelType w:val="multilevel"/>
    <w:tmpl w:val="1BCC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71191"/>
    <w:multiLevelType w:val="multilevel"/>
    <w:tmpl w:val="2BA2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400D5"/>
    <w:multiLevelType w:val="multilevel"/>
    <w:tmpl w:val="0DAE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3F4455"/>
    <w:multiLevelType w:val="multilevel"/>
    <w:tmpl w:val="55FE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7"/>
  </w:num>
  <w:num w:numId="4">
    <w:abstractNumId w:val="0"/>
  </w:num>
  <w:num w:numId="5">
    <w:abstractNumId w:val="12"/>
  </w:num>
  <w:num w:numId="6">
    <w:abstractNumId w:val="24"/>
  </w:num>
  <w:num w:numId="7">
    <w:abstractNumId w:val="21"/>
  </w:num>
  <w:num w:numId="8">
    <w:abstractNumId w:val="16"/>
  </w:num>
  <w:num w:numId="9">
    <w:abstractNumId w:val="19"/>
  </w:num>
  <w:num w:numId="10">
    <w:abstractNumId w:val="6"/>
  </w:num>
  <w:num w:numId="11">
    <w:abstractNumId w:val="14"/>
  </w:num>
  <w:num w:numId="12">
    <w:abstractNumId w:val="11"/>
  </w:num>
  <w:num w:numId="13">
    <w:abstractNumId w:val="18"/>
  </w:num>
  <w:num w:numId="14">
    <w:abstractNumId w:val="3"/>
  </w:num>
  <w:num w:numId="15">
    <w:abstractNumId w:val="2"/>
  </w:num>
  <w:num w:numId="16">
    <w:abstractNumId w:val="4"/>
  </w:num>
  <w:num w:numId="17">
    <w:abstractNumId w:val="25"/>
  </w:num>
  <w:num w:numId="18">
    <w:abstractNumId w:val="5"/>
  </w:num>
  <w:num w:numId="19">
    <w:abstractNumId w:val="27"/>
  </w:num>
  <w:num w:numId="20">
    <w:abstractNumId w:val="7"/>
  </w:num>
  <w:num w:numId="21">
    <w:abstractNumId w:val="26"/>
  </w:num>
  <w:num w:numId="22">
    <w:abstractNumId w:val="10"/>
  </w:num>
  <w:num w:numId="23">
    <w:abstractNumId w:val="20"/>
  </w:num>
  <w:num w:numId="24">
    <w:abstractNumId w:val="13"/>
  </w:num>
  <w:num w:numId="25">
    <w:abstractNumId w:val="15"/>
  </w:num>
  <w:num w:numId="26">
    <w:abstractNumId w:val="1"/>
  </w:num>
  <w:num w:numId="27">
    <w:abstractNumId w:val="22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322"/>
    <w:rsid w:val="00385224"/>
    <w:rsid w:val="00F4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BD8744FE-3181-4DCF-814A-8D03D25A1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46322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46322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F46322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F46322"/>
    <w:pPr>
      <w:widowControl/>
      <w:spacing w:before="100" w:beforeAutospacing="1" w:after="100" w:afterAutospacing="1"/>
      <w:jc w:val="left"/>
      <w:outlineLvl w:val="3"/>
    </w:pPr>
    <w:rPr>
      <w:rFonts w:ascii="ＭＳ Ｐゴシック" w:eastAsia="ＭＳ Ｐゴシック" w:hAnsi="ＭＳ Ｐゴシック" w:cs="ＭＳ Ｐゴシック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46322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F46322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F46322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customStyle="1" w:styleId="40">
    <w:name w:val="見出し 4 (文字)"/>
    <w:basedOn w:val="a0"/>
    <w:link w:val="4"/>
    <w:uiPriority w:val="9"/>
    <w:rsid w:val="00F46322"/>
    <w:rPr>
      <w:rFonts w:ascii="ＭＳ Ｐゴシック" w:eastAsia="ＭＳ Ｐゴシック" w:hAnsi="ＭＳ Ｐゴシック" w:cs="ＭＳ Ｐゴシック"/>
      <w:b/>
      <w:bCs/>
      <w:kern w:val="0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F46322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F4632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4632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F46322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F46322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59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ASTB 3.5</dc:title>
  <dc:subject/>
  <dc:creator>Microsoft アカウント</dc:creator>
  <cp:keywords/>
  <dc:description/>
  <cp:lastModifiedBy>Microsoft アカウント</cp:lastModifiedBy>
  <cp:revision>1</cp:revision>
  <dcterms:created xsi:type="dcterms:W3CDTF">2025-12-28T03:08:00Z</dcterms:created>
  <dcterms:modified xsi:type="dcterms:W3CDTF">2025-12-28T03:10:00Z</dcterms:modified>
  <cp:contentStatus>最終版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