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9A96E" w14:textId="38BA1B92" w:rsidR="007B2207" w:rsidRDefault="007B2207" w:rsidP="007B2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56C084B5" w14:textId="5352EEDE" w:rsidR="007B2207" w:rsidRDefault="007B2207" w:rsidP="007B2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 «СЕВАСТОПОЛЬСКИЙ ГОСУДАРСТВЕННЫЙ УНИВЕРСИТЕТ»</w:t>
      </w:r>
    </w:p>
    <w:p w14:paraId="4C2DA291" w14:textId="78631EF5" w:rsidR="007B2207" w:rsidRDefault="007B2207" w:rsidP="007B2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 кафедра «Информационные системы»</w:t>
      </w:r>
    </w:p>
    <w:p w14:paraId="0DA79F9B" w14:textId="72A2C7DC" w:rsidR="007B2207" w:rsidRDefault="007B2207" w:rsidP="007B2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A38DB" w14:textId="73C42629" w:rsidR="007B2207" w:rsidRDefault="007B2207" w:rsidP="007B2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8F5B8" w14:textId="23B0286B" w:rsidR="007B2207" w:rsidRDefault="007B2207" w:rsidP="007B2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57F0D20" w14:textId="77777777" w:rsidR="007B2207" w:rsidRDefault="007B2207" w:rsidP="007B2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проекту </w:t>
      </w:r>
    </w:p>
    <w:p w14:paraId="380B51E9" w14:textId="36276A14" w:rsidR="007B2207" w:rsidRDefault="007B2207" w:rsidP="007B2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B2207">
        <w:rPr>
          <w:rFonts w:ascii="Times New Roman" w:hAnsi="Times New Roman" w:cs="Times New Roman"/>
          <w:sz w:val="28"/>
          <w:szCs w:val="28"/>
        </w:rPr>
        <w:t>Разработка алгоритма прогнозирования выбора абитуриентом направления подготовки в вузе по цифровым следам в социальной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1D58DC" w14:textId="7E01D602" w:rsidR="007B2207" w:rsidRDefault="007B2207" w:rsidP="007B2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«Проектная деятельность»</w:t>
      </w:r>
    </w:p>
    <w:p w14:paraId="277C035D" w14:textId="4EA161B9" w:rsidR="007B2207" w:rsidRDefault="007B2207" w:rsidP="007B2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EC7F5" w14:textId="3DB9BC00" w:rsidR="008368AE" w:rsidRDefault="008368AE" w:rsidP="007B2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E161B" w14:textId="77777777" w:rsidR="008368AE" w:rsidRDefault="008368AE" w:rsidP="007B2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AD087" w14:textId="7F3AFF3C" w:rsidR="007B2207" w:rsidRDefault="007B2207" w:rsidP="007B22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</w:t>
      </w:r>
    </w:p>
    <w:p w14:paraId="155EA486" w14:textId="211E390A" w:rsidR="007B2207" w:rsidRDefault="007B2207" w:rsidP="007B22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ИС-18-1-о</w:t>
      </w:r>
    </w:p>
    <w:p w14:paraId="1F7EF60C" w14:textId="2F52D5F0" w:rsidR="007B2207" w:rsidRDefault="008368AE" w:rsidP="007B22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Арина</w:t>
      </w:r>
    </w:p>
    <w:p w14:paraId="25397835" w14:textId="5847B04A" w:rsidR="008368AE" w:rsidRDefault="008368AE" w:rsidP="008368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42F986" w14:textId="351B11DF" w:rsidR="008368AE" w:rsidRDefault="008368AE" w:rsidP="008368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Наставник</w:t>
      </w:r>
    </w:p>
    <w:p w14:paraId="6A8963B0" w14:textId="74894CE1" w:rsidR="008368AE" w:rsidRDefault="008368AE" w:rsidP="008368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Ариф Эрнестович</w:t>
      </w:r>
    </w:p>
    <w:p w14:paraId="52574062" w14:textId="5C9C9FFF" w:rsidR="008368AE" w:rsidRDefault="008368AE" w:rsidP="008368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B2E5FB" w14:textId="0D2DC10D" w:rsidR="008368AE" w:rsidRDefault="008368AE" w:rsidP="008368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53D4BC" w14:textId="00C36F51" w:rsidR="008368AE" w:rsidRDefault="008368AE" w:rsidP="008368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1F4155" w14:textId="77777777" w:rsidR="008368AE" w:rsidRDefault="008368AE" w:rsidP="008368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692C60" w14:textId="0232EFF7" w:rsidR="008368AE" w:rsidRDefault="008368AE" w:rsidP="008368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1DC25BFB" w14:textId="6424389C" w:rsidR="008368AE" w:rsidRPr="007B2207" w:rsidRDefault="008368AE" w:rsidP="008368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3B05A4EA" w14:textId="7371B7EB" w:rsidR="007B2207" w:rsidRDefault="007B2207" w:rsidP="007B2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377DD7" w14:textId="7DC08EE6" w:rsidR="00A27D47" w:rsidRDefault="00BA2A59" w:rsidP="002F0E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35A603C5" w14:textId="01099EC9" w:rsidR="00BA2A59" w:rsidRDefault="00BA2A59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1D2995" w14:textId="77777777" w:rsidR="00C4213F" w:rsidRDefault="00C4213F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137A31" w14:textId="77777777" w:rsidR="008A2020" w:rsidRDefault="003E6115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пояснительной записке описывается проект, в котором проводилась разработка прогнозирования выбора абитуриентом направления подготовки в вузе по цифровым следам в социальной сети. </w:t>
      </w:r>
      <w:r w:rsidR="008A2020">
        <w:rPr>
          <w:rFonts w:ascii="Times New Roman" w:hAnsi="Times New Roman" w:cs="Times New Roman"/>
          <w:sz w:val="28"/>
          <w:szCs w:val="28"/>
        </w:rPr>
        <w:t>Цель проекта – построение модели, которая будет предсказывать направление обучение абитуриента по его профилю в социальной сети Вконтакте.</w:t>
      </w:r>
    </w:p>
    <w:p w14:paraId="7553F5E6" w14:textId="3B6649A0" w:rsidR="003E6115" w:rsidRDefault="003E6115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020">
        <w:rPr>
          <w:rFonts w:ascii="Times New Roman" w:hAnsi="Times New Roman" w:cs="Times New Roman"/>
          <w:sz w:val="28"/>
          <w:szCs w:val="28"/>
        </w:rPr>
        <w:t>В документе приводится выявление и анализ проблемы, подробное описание предложенного решения и пошаговое описание его реализации. Также документ собирает и обобщает все сведения, которыми обладает команда за период работы над проектом.</w:t>
      </w:r>
    </w:p>
    <w:p w14:paraId="7C58874F" w14:textId="2DF501F2" w:rsidR="008A2020" w:rsidRDefault="00C4213F" w:rsidP="00C4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C1CFD8" w14:textId="3AB619F7" w:rsidR="008A2020" w:rsidRPr="006E6902" w:rsidRDefault="008A2020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9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7ECAD48" w14:textId="77777777" w:rsidR="007B2207" w:rsidRPr="006E6902" w:rsidRDefault="007B2207" w:rsidP="006E69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208544589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72CB869A" w14:textId="0D113D73" w:rsidR="007B2207" w:rsidRPr="006E6902" w:rsidRDefault="007B2207" w:rsidP="006E6902">
          <w:pPr>
            <w:pStyle w:val="a3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48D6CAA6" w14:textId="32212368" w:rsidR="007B2207" w:rsidRPr="006E6902" w:rsidRDefault="007B220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E69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E690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E69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4834508" w:history="1">
            <w:r w:rsidRPr="006E69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_Toc74834508 \h </w:instrTex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91CF7" w14:textId="173AEBAE" w:rsidR="007B2207" w:rsidRPr="006E6902" w:rsidRDefault="007B220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834509" w:history="1">
            <w:r w:rsidRPr="006E69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_Toc74834509 \h </w:instrTex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927B2" w14:textId="3512AF09" w:rsidR="007B2207" w:rsidRPr="006E6902" w:rsidRDefault="007B220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834510" w:history="1">
            <w:r w:rsidRPr="006E69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ПОДГОТОВКА ДАННЫХ</w: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_Toc74834510 \h </w:instrTex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483CD" w14:textId="22B4E124" w:rsidR="007B2207" w:rsidRPr="006E6902" w:rsidRDefault="007B220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834511" w:history="1">
            <w:r w:rsidRPr="006E69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ПРИМЕНЕННЫЕ МЕТОДЫ</w: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_Toc74834511 \h </w:instrTex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1026C" w14:textId="47D4EAC6" w:rsidR="007B2207" w:rsidRPr="006E6902" w:rsidRDefault="007B220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834512" w:history="1">
            <w:r w:rsidRPr="006E69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_Toc74834512 \h </w:instrTex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E6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7BF01" w14:textId="4E3F8B37" w:rsidR="007B2207" w:rsidRDefault="007B2207">
          <w:r w:rsidRPr="006E69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C3BF2C" w14:textId="77777777" w:rsidR="007B2207" w:rsidRDefault="007B2207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1E890A" w14:textId="048F155F" w:rsidR="005C78BB" w:rsidRPr="00C4213F" w:rsidRDefault="00C4213F" w:rsidP="00C421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5708A07" w14:textId="6A275299" w:rsidR="00C4213F" w:rsidRDefault="00A96E61" w:rsidP="002F0E3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483450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5C78BB" w:rsidRPr="00C4213F">
        <w:rPr>
          <w:rFonts w:ascii="Times New Roman" w:hAnsi="Times New Roman" w:cs="Times New Roman"/>
          <w:b/>
          <w:color w:val="auto"/>
          <w:sz w:val="28"/>
          <w:szCs w:val="28"/>
        </w:rPr>
        <w:t>ПОСТАНОВКА</w:t>
      </w:r>
      <w:r w:rsidR="00040F78" w:rsidRPr="00C4213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0"/>
    </w:p>
    <w:p w14:paraId="319577D9" w14:textId="40881042" w:rsidR="00C4213F" w:rsidRPr="00C4213F" w:rsidRDefault="00C4213F" w:rsidP="00C42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4FE9BD" w14:textId="2CE0A0DD" w:rsidR="00C4213F" w:rsidRPr="00C4213F" w:rsidRDefault="00C4213F" w:rsidP="00C42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F84E9B" w14:textId="77777777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применить технологии анализа данных для исследования страничек абитуриентов в социальной сети Вконтакте с помощь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40F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F78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proofErr w:type="spellStart"/>
      <w:r w:rsidRPr="00040F7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040F78">
        <w:rPr>
          <w:rFonts w:ascii="Times New Roman" w:hAnsi="Times New Roman" w:cs="Times New Roman"/>
          <w:sz w:val="28"/>
          <w:szCs w:val="28"/>
        </w:rPr>
        <w:t xml:space="preserve"> для применения технологий машинного обучения, выполнив следующие этапы работ:</w:t>
      </w:r>
    </w:p>
    <w:p w14:paraId="66EC159D" w14:textId="0A062073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>1) Классифицировать названия факультетов (2500) по предметным областям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F78">
        <w:rPr>
          <w:rFonts w:ascii="Times New Roman" w:hAnsi="Times New Roman" w:cs="Times New Roman"/>
          <w:sz w:val="28"/>
          <w:szCs w:val="28"/>
        </w:rPr>
        <w:t>(полуавтоматическая и ручная разметка), данные о факультете выгружаются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F78">
        <w:rPr>
          <w:rFonts w:ascii="Times New Roman" w:hAnsi="Times New Roman" w:cs="Times New Roman"/>
          <w:sz w:val="28"/>
          <w:szCs w:val="28"/>
        </w:rPr>
        <w:t>из профиля ВК абитуриента.</w:t>
      </w:r>
    </w:p>
    <w:p w14:paraId="2A472924" w14:textId="77777777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>2) Выгрузить цифровой след абитуриентов, поступивших в бакалавриат.</w:t>
      </w:r>
    </w:p>
    <w:p w14:paraId="1786D336" w14:textId="77777777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>3) Классификатором из п.1 определить направление подготовки в бакалавриате, по предметным областям, на которые поступил абитуриент.</w:t>
      </w:r>
    </w:p>
    <w:p w14:paraId="2DB0C180" w14:textId="77777777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>4) Классифицировать образовательные интересы абитуриента по подпискам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F78">
        <w:rPr>
          <w:rFonts w:ascii="Times New Roman" w:hAnsi="Times New Roman" w:cs="Times New Roman"/>
          <w:sz w:val="28"/>
          <w:szCs w:val="28"/>
        </w:rPr>
        <w:t>на сообщества в ВК, классификатор предметных областей из п.1 (полуавтоматическая и ручная разметка сообществ.</w:t>
      </w:r>
    </w:p>
    <w:p w14:paraId="2091221B" w14:textId="125141E1" w:rsidR="00040F78" w:rsidRP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>5) Выявление взаимосвязи между выбранным направлением в бакалавриате и цифровым следом из ВК: подписки на тематические сообщества,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F78">
        <w:rPr>
          <w:rFonts w:ascii="Times New Roman" w:hAnsi="Times New Roman" w:cs="Times New Roman"/>
          <w:sz w:val="28"/>
          <w:szCs w:val="28"/>
        </w:rPr>
        <w:t>личные данные из профиля (пол, возраст, и др. поля).</w:t>
      </w:r>
    </w:p>
    <w:p w14:paraId="0913DB52" w14:textId="77777777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 xml:space="preserve">Также с помощью ранее сформированного </w:t>
      </w:r>
      <w:proofErr w:type="spellStart"/>
      <w:r w:rsidRPr="00040F7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40F78">
        <w:rPr>
          <w:rFonts w:ascii="Times New Roman" w:hAnsi="Times New Roman" w:cs="Times New Roman"/>
          <w:sz w:val="28"/>
          <w:szCs w:val="28"/>
        </w:rPr>
        <w:t xml:space="preserve"> построить модель машинного обучения, предсказывающую направление поступления абитуриента,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F78">
        <w:rPr>
          <w:rFonts w:ascii="Times New Roman" w:hAnsi="Times New Roman" w:cs="Times New Roman"/>
          <w:sz w:val="28"/>
          <w:szCs w:val="28"/>
        </w:rPr>
        <w:t>выполнив следующие этапы работы:</w:t>
      </w:r>
    </w:p>
    <w:p w14:paraId="56D9800E" w14:textId="77777777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>1) Разбить данные на обучающую и тестовую выборку.</w:t>
      </w:r>
    </w:p>
    <w:p w14:paraId="782C3E7D" w14:textId="77777777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 xml:space="preserve">2) Создать автоматизированный </w:t>
      </w:r>
      <w:proofErr w:type="spellStart"/>
      <w:r w:rsidRPr="00040F78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040F78">
        <w:rPr>
          <w:rFonts w:ascii="Times New Roman" w:hAnsi="Times New Roman" w:cs="Times New Roman"/>
          <w:sz w:val="28"/>
          <w:szCs w:val="28"/>
        </w:rPr>
        <w:t xml:space="preserve"> подготовки данных к обучению,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F78">
        <w:rPr>
          <w:rFonts w:ascii="Times New Roman" w:hAnsi="Times New Roman" w:cs="Times New Roman"/>
          <w:sz w:val="28"/>
          <w:szCs w:val="28"/>
        </w:rPr>
        <w:t>включающий в себя заполнение пропусков и создания новых признаков.</w:t>
      </w:r>
    </w:p>
    <w:p w14:paraId="70D082B6" w14:textId="77777777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>3) Обучить различные модели машинного обучения.</w:t>
      </w:r>
    </w:p>
    <w:p w14:paraId="744D416D" w14:textId="77777777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>4) Выбрать лучшую, подобрав наилучшую комбинацию гиперпараметров.</w:t>
      </w:r>
    </w:p>
    <w:p w14:paraId="28AFCB1A" w14:textId="67ADCEC1" w:rsidR="00C4213F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F78">
        <w:rPr>
          <w:rFonts w:ascii="Times New Roman" w:hAnsi="Times New Roman" w:cs="Times New Roman"/>
          <w:sz w:val="28"/>
          <w:szCs w:val="28"/>
        </w:rPr>
        <w:t>5) Исследовать результаты по метрикам.</w:t>
      </w:r>
    </w:p>
    <w:p w14:paraId="11E1BA14" w14:textId="77777777" w:rsidR="00C4213F" w:rsidRDefault="00C4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DA52F9" w14:textId="77777777" w:rsidR="00040F78" w:rsidRDefault="00040F78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78803" w14:textId="23FC7884" w:rsidR="00040F78" w:rsidRPr="009C286D" w:rsidRDefault="00A96E61" w:rsidP="009C286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483450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="0075316F" w:rsidRPr="009C286D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bookmarkEnd w:id="1"/>
    </w:p>
    <w:p w14:paraId="39B96B80" w14:textId="195DD8E1" w:rsidR="00C4213F" w:rsidRDefault="00C4213F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55FF3D" w14:textId="77777777" w:rsidR="00C4213F" w:rsidRDefault="00C4213F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BA363B" w14:textId="77777777" w:rsidR="00787E7D" w:rsidRDefault="009E7C3F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C3F">
        <w:rPr>
          <w:rFonts w:ascii="Times New Roman" w:hAnsi="Times New Roman" w:cs="Times New Roman"/>
          <w:sz w:val="28"/>
          <w:szCs w:val="28"/>
        </w:rPr>
        <w:t xml:space="preserve">Реализация задачи осуществляется с использованием языка </w:t>
      </w:r>
      <w:proofErr w:type="spellStart"/>
      <w:r w:rsidRPr="009E7C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7C3F">
        <w:rPr>
          <w:rFonts w:ascii="Times New Roman" w:hAnsi="Times New Roman" w:cs="Times New Roman"/>
          <w:sz w:val="28"/>
          <w:szCs w:val="28"/>
        </w:rPr>
        <w:t xml:space="preserve"> с платформой </w:t>
      </w:r>
      <w:proofErr w:type="spellStart"/>
      <w:r w:rsidRPr="009E7C3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9E7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C3F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9E7C3F">
        <w:rPr>
          <w:rFonts w:ascii="Times New Roman" w:hAnsi="Times New Roman" w:cs="Times New Roman"/>
          <w:sz w:val="28"/>
          <w:szCs w:val="28"/>
        </w:rPr>
        <w:t xml:space="preserve">, а также программы </w:t>
      </w:r>
      <w:proofErr w:type="spellStart"/>
      <w:r w:rsidRPr="009E7C3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E7C3F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  <w:r w:rsidR="003221D6">
        <w:rPr>
          <w:rFonts w:ascii="Times New Roman" w:hAnsi="Times New Roman" w:cs="Times New Roman"/>
          <w:sz w:val="28"/>
          <w:szCs w:val="28"/>
        </w:rPr>
        <w:t xml:space="preserve"> </w:t>
      </w:r>
      <w:r w:rsidRPr="009E7C3F">
        <w:rPr>
          <w:rFonts w:ascii="Times New Roman" w:hAnsi="Times New Roman" w:cs="Times New Roman"/>
          <w:sz w:val="28"/>
          <w:szCs w:val="28"/>
        </w:rPr>
        <w:t>Перед осуществлением анализа данных требовалось эти данные собрать и</w:t>
      </w:r>
      <w:r w:rsidR="00C269CD">
        <w:rPr>
          <w:rFonts w:ascii="Times New Roman" w:hAnsi="Times New Roman" w:cs="Times New Roman"/>
          <w:sz w:val="28"/>
          <w:szCs w:val="28"/>
        </w:rPr>
        <w:t xml:space="preserve"> </w:t>
      </w:r>
      <w:r w:rsidRPr="009E7C3F">
        <w:rPr>
          <w:rFonts w:ascii="Times New Roman" w:hAnsi="Times New Roman" w:cs="Times New Roman"/>
          <w:sz w:val="28"/>
          <w:szCs w:val="28"/>
        </w:rPr>
        <w:t xml:space="preserve">аккумулировать в необходимом для анализа и дальнейшего применения машинного обучения виде. </w:t>
      </w:r>
    </w:p>
    <w:p w14:paraId="012A29BB" w14:textId="022449E8" w:rsidR="00C4213F" w:rsidRDefault="009E7C3F" w:rsidP="002F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C3F">
        <w:rPr>
          <w:rFonts w:ascii="Times New Roman" w:hAnsi="Times New Roman" w:cs="Times New Roman"/>
          <w:sz w:val="28"/>
          <w:szCs w:val="28"/>
        </w:rPr>
        <w:t>На первом этапе производилась разметка названий</w:t>
      </w:r>
      <w:r w:rsidR="00C269CD">
        <w:rPr>
          <w:rFonts w:ascii="Times New Roman" w:hAnsi="Times New Roman" w:cs="Times New Roman"/>
          <w:sz w:val="28"/>
          <w:szCs w:val="28"/>
        </w:rPr>
        <w:t xml:space="preserve"> </w:t>
      </w:r>
      <w:r w:rsidRPr="009E7C3F">
        <w:rPr>
          <w:rFonts w:ascii="Times New Roman" w:hAnsi="Times New Roman" w:cs="Times New Roman"/>
          <w:sz w:val="28"/>
          <w:szCs w:val="28"/>
        </w:rPr>
        <w:t xml:space="preserve">факультетов (около 2500 наименований) по предметным областям, а также областям наук. </w:t>
      </w:r>
      <w:r w:rsidR="00787E7D">
        <w:rPr>
          <w:rFonts w:ascii="Times New Roman" w:hAnsi="Times New Roman" w:cs="Times New Roman"/>
          <w:sz w:val="28"/>
          <w:szCs w:val="28"/>
        </w:rPr>
        <w:t>Пример названий факультетов приведен на рисунке 1.</w:t>
      </w:r>
    </w:p>
    <w:p w14:paraId="45340D04" w14:textId="77777777" w:rsidR="006E6902" w:rsidRPr="002F0E38" w:rsidRDefault="006E6902" w:rsidP="002F0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C9402" w14:textId="6E20F37E" w:rsidR="00787E7D" w:rsidRDefault="00787E7D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31C4C2" wp14:editId="398994DF">
            <wp:extent cx="6488430" cy="14249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617"/>
                    <a:stretch/>
                  </pic:blipFill>
                  <pic:spPr bwMode="auto">
                    <a:xfrm>
                      <a:off x="0" y="0"/>
                      <a:ext cx="6508904" cy="1429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43537" w14:textId="75270503" w:rsidR="00787E7D" w:rsidRDefault="00787E7D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Названия факультетов</w:t>
      </w:r>
    </w:p>
    <w:p w14:paraId="74F84291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5AE1E" w14:textId="2725675B" w:rsidR="00787E7D" w:rsidRDefault="00787E7D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приведен предложенный классификатор.</w:t>
      </w:r>
    </w:p>
    <w:p w14:paraId="60FAD7C9" w14:textId="77777777" w:rsidR="006E6902" w:rsidRDefault="006E6902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2CA07" w14:textId="78A2136B" w:rsidR="00787E7D" w:rsidRDefault="00787E7D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90554" wp14:editId="6350A060">
            <wp:extent cx="1867622" cy="2339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31" cy="23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D9BE" w14:textId="04FDF329" w:rsidR="00787E7D" w:rsidRDefault="00787E7D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Классификатор</w:t>
      </w:r>
    </w:p>
    <w:p w14:paraId="1D6621FF" w14:textId="1115509C" w:rsidR="00787E7D" w:rsidRDefault="00787E7D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787E7D">
        <w:rPr>
          <w:rFonts w:ascii="Times New Roman" w:hAnsi="Times New Roman" w:cs="Times New Roman"/>
          <w:sz w:val="28"/>
          <w:szCs w:val="28"/>
        </w:rPr>
        <w:t>бласти же наук были разделены на следующие группы: гуманитарные, точные, естественные, а также другое.</w:t>
      </w:r>
    </w:p>
    <w:p w14:paraId="79C22A83" w14:textId="12353009" w:rsidR="00787E7D" w:rsidRDefault="00787E7D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разметки получился файл</w:t>
      </w:r>
      <w:r w:rsidR="002F0E38">
        <w:rPr>
          <w:rFonts w:ascii="Times New Roman" w:hAnsi="Times New Roman" w:cs="Times New Roman"/>
          <w:sz w:val="28"/>
          <w:szCs w:val="28"/>
        </w:rPr>
        <w:t>, показанный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807FF8" w14:textId="77777777" w:rsidR="006E6902" w:rsidRDefault="006E6902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A4B4A" w14:textId="685CA8D0" w:rsidR="00787E7D" w:rsidRDefault="00787E7D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100D81" wp14:editId="0EF1ABE8">
            <wp:extent cx="6119495" cy="3169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22FB" w14:textId="748EF90B" w:rsidR="00787E7D" w:rsidRDefault="00787E7D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разметки</w:t>
      </w:r>
    </w:p>
    <w:p w14:paraId="2BF51B5A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1B53F" w14:textId="1349A2A9" w:rsidR="00787E7D" w:rsidRDefault="00332686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686">
        <w:rPr>
          <w:rFonts w:ascii="Times New Roman" w:hAnsi="Times New Roman" w:cs="Times New Roman"/>
          <w:sz w:val="28"/>
          <w:szCs w:val="28"/>
        </w:rPr>
        <w:t>Следующим этапом работы являлось выгрузка необходимых данных с информацией о страничках пользователей в социальной сети Вконтакте, посту-пивших в бакалавриат, также определение их направления поступления, вы-грузка их подписок на сообщества, а также соединение таблиц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686">
        <w:rPr>
          <w:rFonts w:ascii="Times New Roman" w:hAnsi="Times New Roman" w:cs="Times New Roman"/>
          <w:sz w:val="28"/>
          <w:szCs w:val="28"/>
        </w:rPr>
        <w:t>данных для исследования.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686">
        <w:rPr>
          <w:rFonts w:ascii="Times New Roman" w:hAnsi="Times New Roman" w:cs="Times New Roman"/>
          <w:sz w:val="28"/>
          <w:szCs w:val="28"/>
        </w:rPr>
        <w:t>Данные выгружались из базы университета автоматически, на выходе получался файл .</w:t>
      </w:r>
      <w:proofErr w:type="spellStart"/>
      <w:r w:rsidRPr="0033268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32686">
        <w:rPr>
          <w:rFonts w:ascii="Times New Roman" w:hAnsi="Times New Roman" w:cs="Times New Roman"/>
          <w:sz w:val="28"/>
          <w:szCs w:val="28"/>
        </w:rPr>
        <w:t xml:space="preserve">. Таким образом, необходимо было обработать данные с </w:t>
      </w:r>
      <w:proofErr w:type="spellStart"/>
      <w:r w:rsidRPr="00332686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686">
        <w:rPr>
          <w:rFonts w:ascii="Times New Roman" w:hAnsi="Times New Roman" w:cs="Times New Roman"/>
          <w:sz w:val="28"/>
          <w:szCs w:val="28"/>
        </w:rPr>
        <w:t>абитуриентов и их данным в социальной сети, таких файлов было несколько (</w:t>
      </w:r>
      <w:r>
        <w:rPr>
          <w:rFonts w:ascii="Times New Roman" w:hAnsi="Times New Roman" w:cs="Times New Roman"/>
          <w:sz w:val="28"/>
          <w:szCs w:val="28"/>
        </w:rPr>
        <w:t>2019 и 2020 года</w:t>
      </w:r>
      <w:r w:rsidRPr="00332686">
        <w:rPr>
          <w:rFonts w:ascii="Times New Roman" w:hAnsi="Times New Roman" w:cs="Times New Roman"/>
          <w:sz w:val="28"/>
          <w:szCs w:val="28"/>
        </w:rPr>
        <w:t>), затем идентифицировать по данным название факультета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686">
        <w:rPr>
          <w:rFonts w:ascii="Times New Roman" w:hAnsi="Times New Roman" w:cs="Times New Roman"/>
          <w:sz w:val="28"/>
          <w:szCs w:val="28"/>
        </w:rPr>
        <w:t>пользователя, затем, соединив таблички, определить к какому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686">
        <w:rPr>
          <w:rFonts w:ascii="Times New Roman" w:hAnsi="Times New Roman" w:cs="Times New Roman"/>
          <w:sz w:val="28"/>
          <w:szCs w:val="28"/>
        </w:rPr>
        <w:t>относится пользователь с данным факультетом по построенному ранее классификатору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0E38">
        <w:rPr>
          <w:rFonts w:ascii="Times New Roman" w:hAnsi="Times New Roman" w:cs="Times New Roman"/>
          <w:sz w:val="28"/>
          <w:szCs w:val="28"/>
        </w:rPr>
        <w:t xml:space="preserve"> Исходные файлы показаны на рисунках 4-7.</w:t>
      </w:r>
    </w:p>
    <w:p w14:paraId="0516A93C" w14:textId="676516B8" w:rsidR="00332686" w:rsidRDefault="00332686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C53DA" wp14:editId="49875217">
            <wp:extent cx="5715635" cy="24061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41" cy="24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6CEF" w14:textId="075B7250" w:rsidR="00332686" w:rsidRDefault="00332686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Данные об абитуриентах за 2019 год</w:t>
      </w:r>
    </w:p>
    <w:p w14:paraId="5A3D1657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DE437" w14:textId="1078633D" w:rsidR="00332686" w:rsidRDefault="00332686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1E184D" wp14:editId="2802DA2B">
            <wp:extent cx="6119495" cy="26638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D6CD" w14:textId="490A7A30" w:rsidR="00332686" w:rsidRDefault="00332686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Данные об абитуриентах за 2020 год</w:t>
      </w:r>
    </w:p>
    <w:p w14:paraId="31FE6452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B9FF3" w14:textId="45AFC849" w:rsidR="00332686" w:rsidRDefault="00332686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BABBFC" wp14:editId="11C4CB16">
            <wp:extent cx="6119495" cy="1666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7955" w14:textId="786F7C36" w:rsidR="00332686" w:rsidRDefault="00332686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Подписки абитуриентов 2019 года</w:t>
      </w:r>
    </w:p>
    <w:p w14:paraId="67FD0FE3" w14:textId="38FC023E" w:rsidR="00332686" w:rsidRDefault="00332686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E67FE9" wp14:editId="4E0BE278">
            <wp:extent cx="6119495" cy="1894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C689" w14:textId="72AA046B" w:rsidR="00332686" w:rsidRDefault="00332686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Подписки абитуриентов 2020 года</w:t>
      </w:r>
    </w:p>
    <w:p w14:paraId="7F7866BE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DA825D" w14:textId="207E8215" w:rsidR="00332686" w:rsidRDefault="00E14BEC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14BEC">
        <w:rPr>
          <w:rFonts w:ascii="Times New Roman" w:hAnsi="Times New Roman" w:cs="Times New Roman"/>
          <w:sz w:val="28"/>
          <w:szCs w:val="28"/>
        </w:rPr>
        <w:t>дальнейшем было произведено соединение таблиц абитуриентов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EC">
        <w:rPr>
          <w:rFonts w:ascii="Times New Roman" w:hAnsi="Times New Roman" w:cs="Times New Roman"/>
          <w:sz w:val="28"/>
          <w:szCs w:val="28"/>
        </w:rPr>
        <w:t xml:space="preserve">годов, а также с таблицей, содержащей названия факультетов и </w:t>
      </w:r>
      <w:proofErr w:type="spellStart"/>
      <w:r w:rsidRPr="00E14BEC">
        <w:rPr>
          <w:rFonts w:ascii="Times New Roman" w:hAnsi="Times New Roman" w:cs="Times New Roman"/>
          <w:sz w:val="28"/>
          <w:szCs w:val="28"/>
        </w:rPr>
        <w:t>пабликов</w:t>
      </w:r>
      <w:proofErr w:type="spellEnd"/>
      <w:r w:rsidRPr="00E14B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EC">
        <w:rPr>
          <w:rFonts w:ascii="Times New Roman" w:hAnsi="Times New Roman" w:cs="Times New Roman"/>
          <w:sz w:val="28"/>
          <w:szCs w:val="28"/>
        </w:rPr>
        <w:t xml:space="preserve">Результатом этой работы стало создание единого </w:t>
      </w:r>
      <w:proofErr w:type="spellStart"/>
      <w:r w:rsidRPr="00E14BE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E14BEC">
        <w:rPr>
          <w:rFonts w:ascii="Times New Roman" w:hAnsi="Times New Roman" w:cs="Times New Roman"/>
          <w:sz w:val="28"/>
          <w:szCs w:val="28"/>
        </w:rPr>
        <w:t>.</w:t>
      </w:r>
    </w:p>
    <w:p w14:paraId="30512DA1" w14:textId="65BA177F" w:rsidR="00E14BEC" w:rsidRDefault="00E14BEC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BEC">
        <w:rPr>
          <w:rFonts w:ascii="Times New Roman" w:hAnsi="Times New Roman" w:cs="Times New Roman"/>
          <w:sz w:val="28"/>
          <w:szCs w:val="28"/>
        </w:rPr>
        <w:t>Так как различных сообществ Вконтакте в данных было представлено свыше300000, то было принято решение использовать для анализа только те из них,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EC">
        <w:rPr>
          <w:rFonts w:ascii="Times New Roman" w:hAnsi="Times New Roman" w:cs="Times New Roman"/>
          <w:sz w:val="28"/>
          <w:szCs w:val="28"/>
        </w:rPr>
        <w:t>что встречались хотя бы 100 раз,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E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4BEC">
        <w:rPr>
          <w:rFonts w:ascii="Times New Roman" w:hAnsi="Times New Roman" w:cs="Times New Roman"/>
          <w:sz w:val="28"/>
          <w:szCs w:val="28"/>
        </w:rPr>
        <w:t xml:space="preserve"> хотя бы 100 пользователей в данных были</w:t>
      </w:r>
      <w:r w:rsidR="00A10D84">
        <w:rPr>
          <w:rFonts w:ascii="Times New Roman" w:hAnsi="Times New Roman" w:cs="Times New Roman"/>
          <w:sz w:val="28"/>
          <w:szCs w:val="28"/>
        </w:rPr>
        <w:t xml:space="preserve"> </w:t>
      </w:r>
      <w:r w:rsidRPr="00E14BEC">
        <w:rPr>
          <w:rFonts w:ascii="Times New Roman" w:hAnsi="Times New Roman" w:cs="Times New Roman"/>
          <w:sz w:val="28"/>
          <w:szCs w:val="28"/>
        </w:rPr>
        <w:t>подписаны на данные сообщества</w:t>
      </w:r>
      <w:r w:rsidR="00A10D84">
        <w:rPr>
          <w:rFonts w:ascii="Times New Roman" w:hAnsi="Times New Roman" w:cs="Times New Roman"/>
          <w:sz w:val="28"/>
          <w:szCs w:val="28"/>
        </w:rPr>
        <w:t xml:space="preserve"> </w:t>
      </w:r>
      <w:r w:rsidRPr="00E14BEC">
        <w:rPr>
          <w:rFonts w:ascii="Times New Roman" w:hAnsi="Times New Roman" w:cs="Times New Roman"/>
          <w:sz w:val="28"/>
          <w:szCs w:val="28"/>
        </w:rPr>
        <w:t>(таких оказалось около 4 тысяч)</w:t>
      </w:r>
      <w:r w:rsidR="00A10D84">
        <w:rPr>
          <w:rFonts w:ascii="Times New Roman" w:hAnsi="Times New Roman" w:cs="Times New Roman"/>
          <w:sz w:val="28"/>
          <w:szCs w:val="28"/>
        </w:rPr>
        <w:t>.</w:t>
      </w:r>
      <w:r w:rsidR="002F0E38">
        <w:rPr>
          <w:rFonts w:ascii="Times New Roman" w:hAnsi="Times New Roman" w:cs="Times New Roman"/>
          <w:sz w:val="28"/>
          <w:szCs w:val="28"/>
        </w:rPr>
        <w:t xml:space="preserve"> Часть получившегося </w:t>
      </w:r>
      <w:proofErr w:type="spellStart"/>
      <w:r w:rsidR="002F0E3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F0E38">
        <w:rPr>
          <w:rFonts w:ascii="Times New Roman" w:hAnsi="Times New Roman" w:cs="Times New Roman"/>
          <w:sz w:val="28"/>
          <w:szCs w:val="28"/>
        </w:rPr>
        <w:t xml:space="preserve"> показана на рисунке 8.</w:t>
      </w:r>
    </w:p>
    <w:p w14:paraId="5DC90C72" w14:textId="77777777" w:rsidR="00A96E61" w:rsidRDefault="00A96E61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E18AB" w14:textId="363575B8" w:rsidR="00A10D84" w:rsidRDefault="00A10D84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0FCBB0" wp14:editId="2D33C5BC">
            <wp:extent cx="6364645" cy="2621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0702" cy="26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E511" w14:textId="43B68C20" w:rsidR="00A10D84" w:rsidRDefault="00A10D84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Часть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</w:p>
    <w:p w14:paraId="4D2A812A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7CE84" w14:textId="04EF5991" w:rsidR="00A10D84" w:rsidRDefault="00A10D84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D84">
        <w:rPr>
          <w:rFonts w:ascii="Times New Roman" w:hAnsi="Times New Roman" w:cs="Times New Roman"/>
          <w:sz w:val="28"/>
          <w:szCs w:val="28"/>
        </w:rPr>
        <w:t xml:space="preserve">Последним и главным этапом работы оказалось исследование данных и </w:t>
      </w:r>
      <w:proofErr w:type="gramStart"/>
      <w:r w:rsidRPr="00A10D84">
        <w:rPr>
          <w:rFonts w:ascii="Times New Roman" w:hAnsi="Times New Roman" w:cs="Times New Roman"/>
          <w:sz w:val="28"/>
          <w:szCs w:val="28"/>
        </w:rPr>
        <w:t>со-здание</w:t>
      </w:r>
      <w:proofErr w:type="gramEnd"/>
      <w:r w:rsidRPr="00A10D84">
        <w:rPr>
          <w:rFonts w:ascii="Times New Roman" w:hAnsi="Times New Roman" w:cs="Times New Roman"/>
          <w:sz w:val="28"/>
          <w:szCs w:val="28"/>
        </w:rPr>
        <w:t xml:space="preserve"> новых признаков. Так, в процессе работы программы были созданы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0D84">
        <w:rPr>
          <w:rFonts w:ascii="Times New Roman" w:hAnsi="Times New Roman" w:cs="Times New Roman"/>
          <w:sz w:val="28"/>
          <w:szCs w:val="28"/>
        </w:rPr>
        <w:t>признаки об отношении абитуриента к алкоголю, курению, вероисповеданию,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0D84">
        <w:rPr>
          <w:rFonts w:ascii="Times New Roman" w:hAnsi="Times New Roman" w:cs="Times New Roman"/>
          <w:sz w:val="28"/>
          <w:szCs w:val="28"/>
        </w:rPr>
        <w:lastRenderedPageBreak/>
        <w:t>наличие девичьей фамилии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0D84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0D84">
        <w:rPr>
          <w:rFonts w:ascii="Times New Roman" w:hAnsi="Times New Roman" w:cs="Times New Roman"/>
          <w:sz w:val="28"/>
          <w:szCs w:val="28"/>
        </w:rPr>
        <w:t>д.</w:t>
      </w:r>
      <w:r w:rsidR="002F0E38">
        <w:rPr>
          <w:rFonts w:ascii="Times New Roman" w:hAnsi="Times New Roman" w:cs="Times New Roman"/>
          <w:sz w:val="28"/>
          <w:szCs w:val="28"/>
        </w:rPr>
        <w:t xml:space="preserve"> Некоторые графики показаны на рисунках 9-13.</w:t>
      </w:r>
    </w:p>
    <w:p w14:paraId="6D4BD595" w14:textId="77777777" w:rsidR="00A96E61" w:rsidRDefault="00A96E61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3FD38" w14:textId="0688AAC6" w:rsidR="00A10D84" w:rsidRDefault="00A10D84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2BB17" wp14:editId="525E4BA4">
            <wp:extent cx="5677535" cy="34446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219" cy="34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1963" w14:textId="2591FB11" w:rsidR="00A10D84" w:rsidRDefault="00A10D84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График распределения направлений по номеру месяца рождения</w:t>
      </w:r>
    </w:p>
    <w:p w14:paraId="6C599503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0D69A1" w14:textId="77777777" w:rsidR="00A10D84" w:rsidRDefault="00A10D84" w:rsidP="00C4213F">
      <w:pPr>
        <w:spacing w:after="0" w:line="360" w:lineRule="auto"/>
        <w:ind w:firstLine="709"/>
        <w:jc w:val="center"/>
        <w:rPr>
          <w:noProof/>
        </w:rPr>
      </w:pPr>
    </w:p>
    <w:p w14:paraId="2BF1873E" w14:textId="0B9A1C8F" w:rsidR="00A10D84" w:rsidRDefault="00A10D84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CD33A6" wp14:editId="26DF77B9">
            <wp:extent cx="3747135" cy="2976339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520" cy="29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4FF9" w14:textId="687148B2" w:rsidR="00A10D84" w:rsidRDefault="00A10D84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График распределения направления по стране абитуриента</w:t>
      </w:r>
    </w:p>
    <w:p w14:paraId="5CFEBD30" w14:textId="60A9502D" w:rsidR="00A10D84" w:rsidRDefault="00A82FF0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BBE733" wp14:editId="6F31A39E">
            <wp:extent cx="3153909" cy="46482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3887" cy="46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A650" w14:textId="5E5EE7BF" w:rsidR="00A82FF0" w:rsidRDefault="00A82FF0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График распределения направления по городу абитуриента</w:t>
      </w:r>
    </w:p>
    <w:p w14:paraId="79ED7442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34243" w14:textId="3FCDA363" w:rsidR="00A82FF0" w:rsidRDefault="00A82FF0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296C19" wp14:editId="78F2081D">
            <wp:extent cx="3764280" cy="2910413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4676" cy="29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E767" w14:textId="23724171" w:rsidR="00A82FF0" w:rsidRDefault="00A82FF0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График распределения направлений по указанным социальным сетям</w:t>
      </w:r>
    </w:p>
    <w:p w14:paraId="71453EB3" w14:textId="23185E81" w:rsidR="00A82FF0" w:rsidRDefault="00A82FF0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97CF54" wp14:editId="15BA31E2">
            <wp:extent cx="5100693" cy="3878580"/>
            <wp:effectExtent l="0" t="0" r="508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3484" cy="3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5111" w14:textId="7723BC96" w:rsidR="00A82FF0" w:rsidRDefault="00A82FF0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График распределения направлений по религии абитуриента</w:t>
      </w:r>
    </w:p>
    <w:p w14:paraId="3106C725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5ADB5" w14:textId="27F4DFBA" w:rsidR="00A82FF0" w:rsidRDefault="00A82FF0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FF0">
        <w:rPr>
          <w:rFonts w:ascii="Times New Roman" w:hAnsi="Times New Roman" w:cs="Times New Roman"/>
          <w:sz w:val="28"/>
          <w:szCs w:val="28"/>
        </w:rPr>
        <w:t xml:space="preserve">После анализа признаков и создания новых был создан </w:t>
      </w:r>
      <w:proofErr w:type="spellStart"/>
      <w:r w:rsidRPr="00A82FF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A82FF0">
        <w:rPr>
          <w:rFonts w:ascii="Times New Roman" w:hAnsi="Times New Roman" w:cs="Times New Roman"/>
          <w:sz w:val="28"/>
          <w:szCs w:val="28"/>
        </w:rPr>
        <w:t>, которые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FF0">
        <w:rPr>
          <w:rFonts w:ascii="Times New Roman" w:hAnsi="Times New Roman" w:cs="Times New Roman"/>
          <w:sz w:val="28"/>
          <w:szCs w:val="28"/>
        </w:rPr>
        <w:t>дальнейшем будет использован для применения методов машинного обучения</w:t>
      </w:r>
      <w:r w:rsidR="009F6A59">
        <w:rPr>
          <w:rFonts w:ascii="Times New Roman" w:hAnsi="Times New Roman" w:cs="Times New Roman"/>
          <w:sz w:val="28"/>
          <w:szCs w:val="28"/>
        </w:rPr>
        <w:t xml:space="preserve"> </w:t>
      </w:r>
      <w:r w:rsidRPr="00A82FF0">
        <w:rPr>
          <w:rFonts w:ascii="Times New Roman" w:hAnsi="Times New Roman" w:cs="Times New Roman"/>
          <w:sz w:val="28"/>
          <w:szCs w:val="28"/>
        </w:rPr>
        <w:t>с целью построения предсказательной модели.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DB54" w14:textId="642BE1E8" w:rsidR="00C4213F" w:rsidRDefault="00C4213F" w:rsidP="00C421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9E3D95" w14:textId="7A42837C" w:rsidR="009F6A59" w:rsidRPr="009C286D" w:rsidRDefault="00A96E61" w:rsidP="009C286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483451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9F6A59" w:rsidRPr="009C286D">
        <w:rPr>
          <w:rFonts w:ascii="Times New Roman" w:hAnsi="Times New Roman" w:cs="Times New Roman"/>
          <w:b/>
          <w:color w:val="auto"/>
          <w:sz w:val="28"/>
          <w:szCs w:val="28"/>
        </w:rPr>
        <w:t>ПОДГОТОВКА ДАННЫХ</w:t>
      </w:r>
      <w:bookmarkEnd w:id="2"/>
    </w:p>
    <w:p w14:paraId="6D2B73F7" w14:textId="370CBAF9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6DC030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E9491" w14:textId="64BB32B1" w:rsidR="009F6A59" w:rsidRDefault="009F6A59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59">
        <w:rPr>
          <w:rFonts w:ascii="Times New Roman" w:hAnsi="Times New Roman" w:cs="Times New Roman"/>
          <w:sz w:val="28"/>
          <w:szCs w:val="28"/>
        </w:rPr>
        <w:t>Перед созданием модели машинного обучения необходимо было 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A59">
        <w:rPr>
          <w:rFonts w:ascii="Times New Roman" w:hAnsi="Times New Roman" w:cs="Times New Roman"/>
          <w:sz w:val="28"/>
          <w:szCs w:val="28"/>
        </w:rPr>
        <w:t xml:space="preserve">выборку на обучающую и тестовую. Сделано это было с помощью вызова библиотеки </w:t>
      </w:r>
      <w:proofErr w:type="spellStart"/>
      <w:r w:rsidRPr="009F6A59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9F6A59">
        <w:rPr>
          <w:rFonts w:ascii="Times New Roman" w:hAnsi="Times New Roman" w:cs="Times New Roman"/>
          <w:sz w:val="28"/>
          <w:szCs w:val="28"/>
        </w:rPr>
        <w:t xml:space="preserve"> и метода </w:t>
      </w:r>
      <w:proofErr w:type="spellStart"/>
      <w:r w:rsidRPr="009F6A59">
        <w:rPr>
          <w:rFonts w:ascii="Times New Roman" w:hAnsi="Times New Roman" w:cs="Times New Roman"/>
          <w:sz w:val="28"/>
          <w:szCs w:val="28"/>
        </w:rPr>
        <w:t>traintestsplit</w:t>
      </w:r>
      <w:proofErr w:type="spellEnd"/>
      <w:r w:rsidRPr="009F6A59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9F6A59">
        <w:rPr>
          <w:rFonts w:ascii="Times New Roman" w:hAnsi="Times New Roman" w:cs="Times New Roman"/>
          <w:sz w:val="28"/>
          <w:szCs w:val="28"/>
        </w:rPr>
        <w:t>shuffle</w:t>
      </w:r>
      <w:proofErr w:type="spellEnd"/>
      <w:r w:rsidRPr="009F6A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6A5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F6A59">
        <w:rPr>
          <w:rFonts w:ascii="Times New Roman" w:hAnsi="Times New Roman" w:cs="Times New Roman"/>
          <w:sz w:val="28"/>
          <w:szCs w:val="28"/>
        </w:rPr>
        <w:t>, т.е. и тестовая, и обучающая выборка стратифицированы по целевой переменной (гуманитарное, точное, естественное или другое направление).</w:t>
      </w:r>
      <w:r w:rsidR="00C4213F">
        <w:rPr>
          <w:rFonts w:ascii="Times New Roman" w:hAnsi="Times New Roman" w:cs="Times New Roman"/>
          <w:sz w:val="28"/>
          <w:szCs w:val="28"/>
        </w:rPr>
        <w:t xml:space="preserve"> </w:t>
      </w:r>
      <w:r w:rsidR="002F0E38">
        <w:rPr>
          <w:rFonts w:ascii="Times New Roman" w:hAnsi="Times New Roman" w:cs="Times New Roman"/>
          <w:sz w:val="28"/>
          <w:szCs w:val="28"/>
        </w:rPr>
        <w:t xml:space="preserve"> Разделение выборки на тестовую и обучающую показан на рисунке 14.</w:t>
      </w:r>
    </w:p>
    <w:p w14:paraId="3874D102" w14:textId="4F7F8856" w:rsidR="009F6A59" w:rsidRDefault="009F6A59" w:rsidP="00A96E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9AC0F1" w14:textId="3120DEB5" w:rsidR="009F6A59" w:rsidRPr="009F6A59" w:rsidRDefault="00A96E61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C9B65" wp14:editId="5FB26322">
            <wp:extent cx="3688080" cy="43177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9595" cy="4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A59">
        <w:rPr>
          <w:noProof/>
        </w:rPr>
        <w:drawing>
          <wp:inline distT="0" distB="0" distL="0" distR="0" wp14:anchorId="0EC91C2B" wp14:editId="17F911CC">
            <wp:extent cx="4922520" cy="24415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7110" cy="2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426C" w14:textId="2E9C38DB" w:rsidR="00A10D84" w:rsidRDefault="009F6A59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Разделение выборки на тестовую и обучающую</w:t>
      </w:r>
    </w:p>
    <w:p w14:paraId="3A3DFD1B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21E80" w14:textId="39885DF9" w:rsidR="009F6A59" w:rsidRDefault="009F6A59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9F6A59">
        <w:rPr>
          <w:rFonts w:ascii="Times New Roman" w:hAnsi="Times New Roman" w:cs="Times New Roman"/>
          <w:sz w:val="28"/>
          <w:szCs w:val="28"/>
        </w:rPr>
        <w:t>для удобства обучения были произведены манипуляции с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A59">
        <w:rPr>
          <w:rFonts w:ascii="Times New Roman" w:hAnsi="Times New Roman" w:cs="Times New Roman"/>
          <w:sz w:val="28"/>
          <w:szCs w:val="28"/>
        </w:rPr>
        <w:t>с целью правильного расположения признаков друг за другом (сначала шли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A59">
        <w:rPr>
          <w:rFonts w:ascii="Times New Roman" w:hAnsi="Times New Roman" w:cs="Times New Roman"/>
          <w:sz w:val="28"/>
          <w:szCs w:val="28"/>
        </w:rPr>
        <w:t xml:space="preserve">непосредственные данные человека по странице в Вконтакте, затем – преобразованные переменные и </w:t>
      </w:r>
      <w:proofErr w:type="spellStart"/>
      <w:r w:rsidRPr="009F6A59">
        <w:rPr>
          <w:rFonts w:ascii="Times New Roman" w:hAnsi="Times New Roman" w:cs="Times New Roman"/>
          <w:sz w:val="28"/>
          <w:szCs w:val="28"/>
        </w:rPr>
        <w:t>паблики</w:t>
      </w:r>
      <w:proofErr w:type="spellEnd"/>
      <w:r w:rsidRPr="009F6A59">
        <w:rPr>
          <w:rFonts w:ascii="Times New Roman" w:hAnsi="Times New Roman" w:cs="Times New Roman"/>
          <w:sz w:val="28"/>
          <w:szCs w:val="28"/>
        </w:rPr>
        <w:t>.</w:t>
      </w:r>
    </w:p>
    <w:p w14:paraId="3F89ED3A" w14:textId="6BDFFD97" w:rsidR="009F6A59" w:rsidRDefault="009F6A59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A59">
        <w:rPr>
          <w:rFonts w:ascii="Times New Roman" w:hAnsi="Times New Roman" w:cs="Times New Roman"/>
          <w:sz w:val="28"/>
          <w:szCs w:val="28"/>
        </w:rPr>
        <w:t>В дальнейшем было необходимо настроить автоматическую обработку данных: заполнение пропусков в данных, создание категориальных переменных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A59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9F6A59">
        <w:rPr>
          <w:rFonts w:ascii="Times New Roman" w:hAnsi="Times New Roman" w:cs="Times New Roman"/>
          <w:sz w:val="28"/>
          <w:szCs w:val="28"/>
        </w:rPr>
        <w:t>one-hot-encoding</w:t>
      </w:r>
      <w:proofErr w:type="spellEnd"/>
      <w:r w:rsidRPr="009F6A59">
        <w:rPr>
          <w:rFonts w:ascii="Times New Roman" w:hAnsi="Times New Roman" w:cs="Times New Roman"/>
          <w:sz w:val="28"/>
          <w:szCs w:val="28"/>
        </w:rPr>
        <w:t>, причем отдельно должны обрабатываться категориальные и числовые переменные.</w:t>
      </w:r>
      <w:r w:rsidR="002F0E38">
        <w:rPr>
          <w:rFonts w:ascii="Times New Roman" w:hAnsi="Times New Roman" w:cs="Times New Roman"/>
          <w:sz w:val="28"/>
          <w:szCs w:val="28"/>
        </w:rPr>
        <w:t xml:space="preserve"> Вызов библиотек для создания </w:t>
      </w:r>
      <w:r w:rsidR="002F0E38">
        <w:rPr>
          <w:rFonts w:ascii="Times New Roman" w:hAnsi="Times New Roman" w:cs="Times New Roman"/>
          <w:sz w:val="28"/>
          <w:szCs w:val="28"/>
          <w:lang w:val="en-US"/>
        </w:rPr>
        <w:t xml:space="preserve">Pipeline </w:t>
      </w:r>
      <w:r w:rsidR="002F0E38">
        <w:rPr>
          <w:rFonts w:ascii="Times New Roman" w:hAnsi="Times New Roman" w:cs="Times New Roman"/>
          <w:sz w:val="28"/>
          <w:szCs w:val="28"/>
        </w:rPr>
        <w:t>показан на рисунке 15.</w:t>
      </w:r>
    </w:p>
    <w:p w14:paraId="0B10742F" w14:textId="77777777" w:rsidR="00A96E61" w:rsidRPr="002F0E38" w:rsidRDefault="00A96E61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B122F" w14:textId="7EE905FF" w:rsidR="00021492" w:rsidRDefault="00021492" w:rsidP="00A96E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A2763" wp14:editId="5CD41783">
            <wp:extent cx="2522604" cy="1767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7517" cy="18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03CB" w14:textId="4F12A21B" w:rsidR="00021492" w:rsidRDefault="00021492" w:rsidP="00A96E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</w:t>
      </w:r>
      <w:r w:rsidRPr="00021492">
        <w:rPr>
          <w:rFonts w:ascii="Times New Roman" w:hAnsi="Times New Roman" w:cs="Times New Roman"/>
          <w:sz w:val="28"/>
          <w:szCs w:val="28"/>
        </w:rPr>
        <w:t xml:space="preserve">Вызов библиотек для создания </w:t>
      </w:r>
      <w:proofErr w:type="spellStart"/>
      <w:r w:rsidRPr="00021492">
        <w:rPr>
          <w:rFonts w:ascii="Times New Roman" w:hAnsi="Times New Roman" w:cs="Times New Roman"/>
          <w:sz w:val="28"/>
          <w:szCs w:val="28"/>
        </w:rPr>
        <w:t>Pipeline</w:t>
      </w:r>
      <w:proofErr w:type="spellEnd"/>
    </w:p>
    <w:p w14:paraId="18E1CD4A" w14:textId="0537E7C3" w:rsidR="00021492" w:rsidRDefault="00021492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492">
        <w:rPr>
          <w:rFonts w:ascii="Times New Roman" w:hAnsi="Times New Roman" w:cs="Times New Roman"/>
          <w:sz w:val="28"/>
          <w:szCs w:val="28"/>
        </w:rPr>
        <w:lastRenderedPageBreak/>
        <w:t>Отдельно была создана автоматическая обработка числовых признаков (</w:t>
      </w:r>
      <w:proofErr w:type="spellStart"/>
      <w:r w:rsidRPr="00021492">
        <w:rPr>
          <w:rFonts w:ascii="Times New Roman" w:hAnsi="Times New Roman" w:cs="Times New Roman"/>
          <w:sz w:val="28"/>
          <w:szCs w:val="28"/>
        </w:rPr>
        <w:t>numpipeline</w:t>
      </w:r>
      <w:proofErr w:type="spellEnd"/>
      <w:r w:rsidRPr="000214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и категориальных (</w:t>
      </w:r>
      <w:proofErr w:type="spellStart"/>
      <w:r w:rsidRPr="00021492">
        <w:rPr>
          <w:rFonts w:ascii="Times New Roman" w:hAnsi="Times New Roman" w:cs="Times New Roman"/>
          <w:sz w:val="28"/>
          <w:szCs w:val="28"/>
        </w:rPr>
        <w:t>catpipeline</w:t>
      </w:r>
      <w:proofErr w:type="spellEnd"/>
      <w:r w:rsidRPr="00021492">
        <w:rPr>
          <w:rFonts w:ascii="Times New Roman" w:hAnsi="Times New Roman" w:cs="Times New Roman"/>
          <w:sz w:val="28"/>
          <w:szCs w:val="28"/>
        </w:rPr>
        <w:t xml:space="preserve">), затем все это объединялось в один </w:t>
      </w:r>
      <w:proofErr w:type="spellStart"/>
      <w:r w:rsidRPr="00021492">
        <w:rPr>
          <w:rFonts w:ascii="Times New Roman" w:hAnsi="Times New Roman" w:cs="Times New Roman"/>
          <w:sz w:val="28"/>
          <w:szCs w:val="28"/>
        </w:rPr>
        <w:t>fullpipeline</w:t>
      </w:r>
      <w:proofErr w:type="spellEnd"/>
      <w:r w:rsidRPr="00021492">
        <w:rPr>
          <w:rFonts w:ascii="Times New Roman" w:hAnsi="Times New Roman" w:cs="Times New Roman"/>
          <w:sz w:val="28"/>
          <w:szCs w:val="28"/>
        </w:rPr>
        <w:t>.</w:t>
      </w:r>
      <w:r w:rsidR="002F0E38">
        <w:rPr>
          <w:rFonts w:ascii="Times New Roman" w:hAnsi="Times New Roman" w:cs="Times New Roman"/>
          <w:sz w:val="28"/>
          <w:szCs w:val="28"/>
        </w:rPr>
        <w:t xml:space="preserve"> Категориальные и числовые признаки показаны на рисунке 16.</w:t>
      </w:r>
    </w:p>
    <w:p w14:paraId="4CC2D1B2" w14:textId="77777777" w:rsidR="00A96E61" w:rsidRDefault="00A96E61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D02C5" w14:textId="6544A1C8" w:rsidR="00021492" w:rsidRDefault="00021492" w:rsidP="00A96E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47D60C" wp14:editId="4BE68337">
            <wp:extent cx="6119495" cy="8108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677" w14:textId="587F4A40" w:rsidR="00021492" w:rsidRDefault="00021492" w:rsidP="00A96E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Ч</w:t>
      </w:r>
      <w:r w:rsidRPr="00021492">
        <w:rPr>
          <w:rFonts w:ascii="Times New Roman" w:hAnsi="Times New Roman" w:cs="Times New Roman"/>
          <w:sz w:val="28"/>
          <w:szCs w:val="28"/>
        </w:rPr>
        <w:t>исловые и номинальные переменные</w:t>
      </w:r>
    </w:p>
    <w:p w14:paraId="2650684C" w14:textId="77777777" w:rsidR="002F0E38" w:rsidRDefault="002F0E38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7745C5" w14:textId="20401507" w:rsidR="00021492" w:rsidRDefault="00021492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49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числовые, так и категориальные переменные в своих автоматических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обработках заполняли пропуски. В категориальных переменных было использован самый популярный по столбцу, для номинальной – медианное значение,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поскольку признаки не обладали незначительными отклонениями от нормальности.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Важным отличием обработки категориальных переменных было 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новых столбцов переменных на основе номинальной переменной,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специально был написан класс-обработчик</w:t>
      </w:r>
      <w:r w:rsidR="002F0E38">
        <w:rPr>
          <w:rFonts w:ascii="Times New Roman" w:hAnsi="Times New Roman" w:cs="Times New Roman"/>
          <w:sz w:val="28"/>
          <w:szCs w:val="28"/>
        </w:rPr>
        <w:t>, показанный на рисунке 17.</w:t>
      </w:r>
    </w:p>
    <w:p w14:paraId="557365E3" w14:textId="77777777" w:rsidR="00A96E61" w:rsidRDefault="00A96E61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ABCEF" w14:textId="4C2FD854" w:rsidR="00021492" w:rsidRDefault="00021492" w:rsidP="00A96E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AA73F7" wp14:editId="1219DDFD">
            <wp:extent cx="5433060" cy="2773189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8654" cy="27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342" w14:textId="75BDE66D" w:rsidR="00021492" w:rsidRDefault="00021492" w:rsidP="00A96E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Обработка категориальных признаков</w:t>
      </w:r>
    </w:p>
    <w:p w14:paraId="113DD3FE" w14:textId="77777777" w:rsidR="002F0E38" w:rsidRDefault="002F0E38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93E708" w14:textId="73748107" w:rsidR="00021492" w:rsidRDefault="00021492" w:rsidP="00A96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492">
        <w:rPr>
          <w:rFonts w:ascii="Times New Roman" w:hAnsi="Times New Roman" w:cs="Times New Roman"/>
          <w:sz w:val="28"/>
          <w:szCs w:val="28"/>
        </w:rPr>
        <w:t xml:space="preserve">Таким образом, с помощью </w:t>
      </w:r>
      <w:proofErr w:type="spellStart"/>
      <w:r w:rsidRPr="00021492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021492">
        <w:rPr>
          <w:rFonts w:ascii="Times New Roman" w:hAnsi="Times New Roman" w:cs="Times New Roman"/>
          <w:sz w:val="28"/>
          <w:szCs w:val="28"/>
        </w:rPr>
        <w:t xml:space="preserve"> как в тестовых, так и обучающих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заполнялись пустые значения, а также создавали новые признаки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категориальных переменных.</w:t>
      </w:r>
      <w:r w:rsidR="00A96E61">
        <w:rPr>
          <w:rFonts w:ascii="Times New Roman" w:hAnsi="Times New Roman" w:cs="Times New Roman"/>
          <w:sz w:val="28"/>
          <w:szCs w:val="28"/>
        </w:rPr>
        <w:br w:type="page"/>
      </w:r>
    </w:p>
    <w:p w14:paraId="14B783A6" w14:textId="6AC57888" w:rsidR="00021492" w:rsidRPr="009C286D" w:rsidRDefault="00A96E61" w:rsidP="009C286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483451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</w:t>
      </w:r>
      <w:r w:rsidR="00021492" w:rsidRPr="009C286D">
        <w:rPr>
          <w:rFonts w:ascii="Times New Roman" w:hAnsi="Times New Roman" w:cs="Times New Roman"/>
          <w:b/>
          <w:color w:val="auto"/>
          <w:sz w:val="28"/>
          <w:szCs w:val="28"/>
        </w:rPr>
        <w:t>ПРИМЕНЕННЫЕ МЕТОДЫ</w:t>
      </w:r>
      <w:bookmarkEnd w:id="3"/>
    </w:p>
    <w:p w14:paraId="69261F90" w14:textId="7695CD79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F885F4" w14:textId="77777777" w:rsidR="002F0E38" w:rsidRDefault="002F0E38" w:rsidP="002F0E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3D0A10" w14:textId="34ADEFCB" w:rsidR="00021492" w:rsidRDefault="00021492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492">
        <w:rPr>
          <w:rFonts w:ascii="Times New Roman" w:hAnsi="Times New Roman" w:cs="Times New Roman"/>
          <w:sz w:val="28"/>
          <w:szCs w:val="28"/>
        </w:rPr>
        <w:t>Затем строились различные модели, среди которых были LogisticRegression</w:t>
      </w:r>
      <w:r w:rsidR="002F0E38"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и RandomForest, лучшей оказалась последняя. Гиперпараметры были найдены</w:t>
      </w:r>
      <w:r w:rsidR="00C60F45">
        <w:rPr>
          <w:rFonts w:ascii="Times New Roman" w:hAnsi="Times New Roman" w:cs="Times New Roman"/>
          <w:sz w:val="28"/>
          <w:szCs w:val="28"/>
        </w:rPr>
        <w:t xml:space="preserve"> </w:t>
      </w:r>
      <w:r w:rsidRPr="00021492">
        <w:rPr>
          <w:rFonts w:ascii="Times New Roman" w:hAnsi="Times New Roman" w:cs="Times New Roman"/>
          <w:sz w:val="28"/>
          <w:szCs w:val="28"/>
        </w:rPr>
        <w:t>с помощью метода кросс-валидации.</w:t>
      </w:r>
      <w:r w:rsidR="002F0E38">
        <w:rPr>
          <w:rFonts w:ascii="Times New Roman" w:hAnsi="Times New Roman" w:cs="Times New Roman"/>
          <w:sz w:val="28"/>
          <w:szCs w:val="28"/>
        </w:rPr>
        <w:t xml:space="preserve"> Подбор гиперпараметров показан на рисунке 18.</w:t>
      </w:r>
    </w:p>
    <w:p w14:paraId="0FD5184A" w14:textId="77777777" w:rsidR="00A96E61" w:rsidRDefault="00A96E61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E31C3" w14:textId="1B03126D" w:rsidR="00C60F45" w:rsidRDefault="00C60F45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9656A6" wp14:editId="72C42BF2">
            <wp:extent cx="5547995" cy="21617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062" cy="21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9791" w14:textId="33CC0C32" w:rsidR="00C60F45" w:rsidRDefault="00C60F45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Подбор гиперпараметров</w:t>
      </w:r>
    </w:p>
    <w:p w14:paraId="35FCB6A0" w14:textId="77777777" w:rsidR="002F0E38" w:rsidRDefault="002F0E38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2A7E2F" w14:textId="29B2D17C" w:rsidR="00C60F45" w:rsidRDefault="00C60F45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F45">
        <w:rPr>
          <w:rFonts w:ascii="Times New Roman" w:hAnsi="Times New Roman" w:cs="Times New Roman"/>
          <w:sz w:val="28"/>
          <w:szCs w:val="28"/>
        </w:rPr>
        <w:t>Так как признаковое пространство обладает немалыми размерами, что делало затратной по времени валидацию, было принято решение перебирать параметры в широком диапазоне, а затем, найдя лучшую комбинацию гиперпараметров, с помощью перебора в цикле двух самых важных параметров –</w:t>
      </w:r>
      <w:proofErr w:type="spellStart"/>
      <w:r w:rsidRPr="00C60F45">
        <w:rPr>
          <w:rFonts w:ascii="Times New Roman" w:hAnsi="Times New Roman" w:cs="Times New Roman"/>
          <w:sz w:val="28"/>
          <w:szCs w:val="28"/>
        </w:rPr>
        <w:t>nestimators</w:t>
      </w:r>
      <w:proofErr w:type="spellEnd"/>
      <w:r w:rsidRPr="00C60F45">
        <w:rPr>
          <w:rFonts w:ascii="Times New Roman" w:hAnsi="Times New Roman" w:cs="Times New Roman"/>
          <w:sz w:val="28"/>
          <w:szCs w:val="28"/>
        </w:rPr>
        <w:t xml:space="preserve"> (количество деревьев) и </w:t>
      </w:r>
      <w:proofErr w:type="spellStart"/>
      <w:r w:rsidRPr="00C60F45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C60F45">
        <w:rPr>
          <w:rFonts w:ascii="Times New Roman" w:hAnsi="Times New Roman" w:cs="Times New Roman"/>
          <w:sz w:val="28"/>
          <w:szCs w:val="28"/>
        </w:rPr>
        <w:t xml:space="preserve"> (максимальная глубина дерева)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1B45DB" w14:textId="36B4EBD6" w:rsidR="00C60F45" w:rsidRDefault="00C60F45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F45">
        <w:rPr>
          <w:rFonts w:ascii="Times New Roman" w:hAnsi="Times New Roman" w:cs="Times New Roman"/>
          <w:sz w:val="28"/>
          <w:szCs w:val="28"/>
        </w:rPr>
        <w:t>Затем были проанализированы результаты различных метрик на обучающей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F45">
        <w:rPr>
          <w:rFonts w:ascii="Times New Roman" w:hAnsi="Times New Roman" w:cs="Times New Roman"/>
          <w:sz w:val="28"/>
          <w:szCs w:val="28"/>
        </w:rPr>
        <w:t>и тестовой выборке.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F45">
        <w:rPr>
          <w:rFonts w:ascii="Times New Roman" w:hAnsi="Times New Roman" w:cs="Times New Roman"/>
          <w:sz w:val="28"/>
          <w:szCs w:val="28"/>
        </w:rPr>
        <w:t>В ходе подробного рассмотрения различных метрик на тестовой и обучающей выборках, было выяснено, что гуманитарии распознаются моделью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F45">
        <w:rPr>
          <w:rFonts w:ascii="Times New Roman" w:hAnsi="Times New Roman" w:cs="Times New Roman"/>
          <w:sz w:val="28"/>
          <w:szCs w:val="28"/>
        </w:rPr>
        <w:t>хорошо, в то время как класс другое совсем не распознается.</w:t>
      </w:r>
      <w:r w:rsidR="002F0E38">
        <w:rPr>
          <w:rFonts w:ascii="Times New Roman" w:hAnsi="Times New Roman" w:cs="Times New Roman"/>
          <w:sz w:val="28"/>
          <w:szCs w:val="28"/>
        </w:rPr>
        <w:t xml:space="preserve"> Одна из метрик показана на рисунке 19.</w:t>
      </w:r>
    </w:p>
    <w:p w14:paraId="7C081428" w14:textId="77777777" w:rsidR="00A96E61" w:rsidRDefault="00A96E61" w:rsidP="00A96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C60F45">
        <w:rPr>
          <w:rFonts w:ascii="Times New Roman" w:hAnsi="Times New Roman" w:cs="Times New Roman"/>
          <w:sz w:val="28"/>
          <w:szCs w:val="28"/>
        </w:rPr>
        <w:t>удалось обучить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F45">
        <w:rPr>
          <w:rFonts w:ascii="Times New Roman" w:hAnsi="Times New Roman" w:cs="Times New Roman"/>
          <w:sz w:val="28"/>
          <w:szCs w:val="28"/>
        </w:rPr>
        <w:t xml:space="preserve">слабую модель, которая отлично распознает класс </w:t>
      </w:r>
      <w:r>
        <w:rPr>
          <w:rFonts w:ascii="Times New Roman" w:hAnsi="Times New Roman" w:cs="Times New Roman"/>
          <w:sz w:val="28"/>
          <w:szCs w:val="28"/>
        </w:rPr>
        <w:t>«другое»</w:t>
      </w:r>
      <w:r w:rsidRPr="00C60F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F45">
        <w:rPr>
          <w:rFonts w:ascii="Times New Roman" w:hAnsi="Times New Roman" w:cs="Times New Roman"/>
          <w:sz w:val="28"/>
          <w:szCs w:val="28"/>
        </w:rPr>
        <w:t>Такой стала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F45">
        <w:rPr>
          <w:rFonts w:ascii="Times New Roman" w:hAnsi="Times New Roman" w:cs="Times New Roman"/>
          <w:sz w:val="28"/>
          <w:szCs w:val="28"/>
        </w:rPr>
        <w:t>модель случайного леса со своим набором гиперпараметров</w:t>
      </w:r>
      <w:r>
        <w:rPr>
          <w:rFonts w:ascii="Times New Roman" w:hAnsi="Times New Roman" w:cs="Times New Roman"/>
          <w:sz w:val="28"/>
          <w:szCs w:val="28"/>
        </w:rPr>
        <w:t>. Метрика новой модели показана на рисунке 20.</w:t>
      </w:r>
    </w:p>
    <w:p w14:paraId="55C830E1" w14:textId="77777777" w:rsidR="00A96E61" w:rsidRDefault="00A96E61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2F8C4C" w14:textId="77777777" w:rsidR="00A96E61" w:rsidRDefault="00A96E61" w:rsidP="002F0E38">
      <w:pPr>
        <w:spacing w:after="0" w:line="360" w:lineRule="auto"/>
        <w:jc w:val="center"/>
        <w:rPr>
          <w:noProof/>
        </w:rPr>
      </w:pPr>
    </w:p>
    <w:p w14:paraId="657905F9" w14:textId="405D9BD2" w:rsidR="00C60F45" w:rsidRPr="00021492" w:rsidRDefault="00C60F45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A8FE1" wp14:editId="72805584">
            <wp:extent cx="4411980" cy="2674372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84" r="34161" b="1"/>
                    <a:stretch/>
                  </pic:blipFill>
                  <pic:spPr bwMode="auto">
                    <a:xfrm>
                      <a:off x="0" y="0"/>
                      <a:ext cx="4428594" cy="268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F3ED9" w14:textId="7D1184AE" w:rsidR="00C269CD" w:rsidRDefault="00C60F45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Матрица ошибок</w:t>
      </w:r>
    </w:p>
    <w:p w14:paraId="241BF116" w14:textId="77777777" w:rsidR="00A96E61" w:rsidRDefault="00A96E61" w:rsidP="002F0E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13D8E" w14:textId="77777777" w:rsidR="00A96E61" w:rsidRDefault="00A96E61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5E77D" w14:textId="0D4B34ED" w:rsidR="00C60F45" w:rsidRDefault="00C60F45" w:rsidP="009C2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0177E" wp14:editId="7736D30B">
            <wp:extent cx="6119495" cy="24028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93A192E" w14:textId="0B7EC756" w:rsidR="00C60F45" w:rsidRDefault="00C60F45" w:rsidP="009C2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Модель для класса «другое»</w:t>
      </w:r>
    </w:p>
    <w:p w14:paraId="19B1D5A8" w14:textId="77777777" w:rsidR="009C286D" w:rsidRDefault="009C286D" w:rsidP="009C2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EEF27" w14:textId="70E1E501" w:rsidR="00C60F45" w:rsidRDefault="00C60F45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F45">
        <w:rPr>
          <w:rFonts w:ascii="Times New Roman" w:hAnsi="Times New Roman" w:cs="Times New Roman"/>
          <w:sz w:val="28"/>
          <w:szCs w:val="28"/>
        </w:rPr>
        <w:t>Затем, путем объединения двух лучших моделей, хорошо распознающих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F45">
        <w:rPr>
          <w:rFonts w:ascii="Times New Roman" w:hAnsi="Times New Roman" w:cs="Times New Roman"/>
          <w:sz w:val="28"/>
          <w:szCs w:val="28"/>
        </w:rPr>
        <w:t xml:space="preserve">класс гуманитариев и другое, получили наилучшую модель с метрикой </w:t>
      </w:r>
      <w:proofErr w:type="spellStart"/>
      <w:r w:rsidRPr="00C60F4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F45">
        <w:rPr>
          <w:rFonts w:ascii="Times New Roman" w:hAnsi="Times New Roman" w:cs="Times New Roman"/>
          <w:sz w:val="28"/>
          <w:szCs w:val="28"/>
        </w:rPr>
        <w:t>0.70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286D">
        <w:rPr>
          <w:rFonts w:ascii="Times New Roman" w:hAnsi="Times New Roman" w:cs="Times New Roman"/>
          <w:sz w:val="28"/>
          <w:szCs w:val="28"/>
        </w:rPr>
        <w:t xml:space="preserve"> Результаты этой метрики для итоговой модели показаны на рисунке 21.</w:t>
      </w:r>
    </w:p>
    <w:p w14:paraId="49811493" w14:textId="4A73BF82" w:rsidR="00C60F45" w:rsidRDefault="00C60F45" w:rsidP="009C2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9A3242" wp14:editId="445D4D85">
            <wp:extent cx="3963035" cy="23884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7975" cy="23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00C" w14:textId="3EA004CE" w:rsidR="00C60F45" w:rsidRDefault="00C60F45" w:rsidP="009C2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Итоговая модель</w:t>
      </w:r>
    </w:p>
    <w:p w14:paraId="4188308B" w14:textId="6C5F11A0" w:rsidR="00E26133" w:rsidRDefault="009C286D" w:rsidP="009C2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F92A3" w14:textId="20DBC0C4" w:rsidR="00E26133" w:rsidRPr="009C286D" w:rsidRDefault="00C4213F" w:rsidP="009C286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4834512"/>
      <w:r w:rsidRPr="009C286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5"/>
    </w:p>
    <w:p w14:paraId="297ED7C7" w14:textId="0228A618" w:rsidR="009C286D" w:rsidRDefault="009C286D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88E0E" w14:textId="77777777" w:rsidR="009C286D" w:rsidRDefault="009C286D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1C4368" w14:textId="40839E7B" w:rsidR="00E26133" w:rsidRDefault="00E26133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133">
        <w:rPr>
          <w:rFonts w:ascii="Times New Roman" w:hAnsi="Times New Roman" w:cs="Times New Roman"/>
          <w:sz w:val="28"/>
          <w:szCs w:val="28"/>
        </w:rPr>
        <w:t>Финальные результаты оценивались по метрике ROC-AUC, предназначенной для оценки моделей с несбалансированными классами представлены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133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9C286D">
        <w:rPr>
          <w:rFonts w:ascii="Times New Roman" w:hAnsi="Times New Roman" w:cs="Times New Roman"/>
          <w:sz w:val="28"/>
          <w:szCs w:val="28"/>
        </w:rPr>
        <w:t>22</w:t>
      </w:r>
      <w:r w:rsidRPr="00E26133">
        <w:rPr>
          <w:rFonts w:ascii="Times New Roman" w:hAnsi="Times New Roman" w:cs="Times New Roman"/>
          <w:sz w:val="28"/>
          <w:szCs w:val="28"/>
        </w:rPr>
        <w:t>.</w:t>
      </w:r>
    </w:p>
    <w:p w14:paraId="14639F64" w14:textId="77777777" w:rsidR="00A96E61" w:rsidRDefault="00A96E61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D6AFD0" w14:textId="42AB88BA" w:rsidR="00E26133" w:rsidRDefault="00E26133" w:rsidP="00A96E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CDCA26" wp14:editId="23CC8294">
            <wp:extent cx="5829935" cy="2163918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8752" cy="21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1904" w14:textId="55890C4E" w:rsidR="009C286D" w:rsidRDefault="009C286D" w:rsidP="00A96E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–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ROC-AUC</w:t>
      </w:r>
    </w:p>
    <w:p w14:paraId="59AF659C" w14:textId="77777777" w:rsidR="009C286D" w:rsidRPr="009C286D" w:rsidRDefault="009C286D" w:rsidP="00C421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026D20" w14:textId="4CE6767A" w:rsidR="00E26133" w:rsidRPr="00E26133" w:rsidRDefault="00E26133" w:rsidP="00C4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133">
        <w:rPr>
          <w:rFonts w:ascii="Times New Roman" w:hAnsi="Times New Roman" w:cs="Times New Roman"/>
          <w:sz w:val="28"/>
          <w:szCs w:val="28"/>
        </w:rPr>
        <w:t>Метрика ROC-AUC, равная 0.8 свидетельствует о хорошем качестве предсказаний, хотя достигнут он в большей степени из-за практически 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133">
        <w:rPr>
          <w:rFonts w:ascii="Times New Roman" w:hAnsi="Times New Roman" w:cs="Times New Roman"/>
          <w:sz w:val="28"/>
          <w:szCs w:val="28"/>
        </w:rPr>
        <w:t xml:space="preserve">предсказания класса другое, а также за счет хорошего распознавания класса гумманитариев, предсказания моделей насчет </w:t>
      </w:r>
      <w:proofErr w:type="spellStart"/>
      <w:r w:rsidRPr="00E26133">
        <w:rPr>
          <w:rFonts w:ascii="Times New Roman" w:hAnsi="Times New Roman" w:cs="Times New Roman"/>
          <w:sz w:val="28"/>
          <w:szCs w:val="28"/>
        </w:rPr>
        <w:t>точников</w:t>
      </w:r>
      <w:proofErr w:type="spellEnd"/>
      <w:r w:rsidRPr="00E26133">
        <w:rPr>
          <w:rFonts w:ascii="Times New Roman" w:hAnsi="Times New Roman" w:cs="Times New Roman"/>
          <w:sz w:val="28"/>
          <w:szCs w:val="28"/>
        </w:rPr>
        <w:t xml:space="preserve"> и естественников оставляют желать лучшего.</w:t>
      </w:r>
    </w:p>
    <w:sectPr w:rsidR="00E26133" w:rsidRPr="00E26133" w:rsidSect="00953ED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23E0F" w14:textId="77777777" w:rsidR="005C1931" w:rsidRDefault="005C1931" w:rsidP="008E1F20">
      <w:pPr>
        <w:spacing w:after="0" w:line="240" w:lineRule="auto"/>
      </w:pPr>
      <w:r>
        <w:separator/>
      </w:r>
    </w:p>
  </w:endnote>
  <w:endnote w:type="continuationSeparator" w:id="0">
    <w:p w14:paraId="5853FB55" w14:textId="77777777" w:rsidR="005C1931" w:rsidRDefault="005C1931" w:rsidP="008E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AD51A" w14:textId="77777777" w:rsidR="005C1931" w:rsidRDefault="005C1931" w:rsidP="008E1F20">
      <w:pPr>
        <w:spacing w:after="0" w:line="240" w:lineRule="auto"/>
      </w:pPr>
      <w:r>
        <w:separator/>
      </w:r>
    </w:p>
  </w:footnote>
  <w:footnote w:type="continuationSeparator" w:id="0">
    <w:p w14:paraId="066B4F76" w14:textId="77777777" w:rsidR="005C1931" w:rsidRDefault="005C1931" w:rsidP="008E1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3C"/>
    <w:rsid w:val="00021492"/>
    <w:rsid w:val="00040F78"/>
    <w:rsid w:val="002F0E38"/>
    <w:rsid w:val="003221D6"/>
    <w:rsid w:val="00332686"/>
    <w:rsid w:val="003E6115"/>
    <w:rsid w:val="004C5D96"/>
    <w:rsid w:val="005C1931"/>
    <w:rsid w:val="005C78BB"/>
    <w:rsid w:val="006E6902"/>
    <w:rsid w:val="0075316F"/>
    <w:rsid w:val="00787E7D"/>
    <w:rsid w:val="007B2207"/>
    <w:rsid w:val="008368AE"/>
    <w:rsid w:val="008A2020"/>
    <w:rsid w:val="008E1F20"/>
    <w:rsid w:val="00953ED5"/>
    <w:rsid w:val="009C286D"/>
    <w:rsid w:val="009E7C3F"/>
    <w:rsid w:val="009F6A59"/>
    <w:rsid w:val="00A10D84"/>
    <w:rsid w:val="00A27D47"/>
    <w:rsid w:val="00A82FF0"/>
    <w:rsid w:val="00A96E61"/>
    <w:rsid w:val="00AD0995"/>
    <w:rsid w:val="00BA2A59"/>
    <w:rsid w:val="00C269CD"/>
    <w:rsid w:val="00C4213F"/>
    <w:rsid w:val="00C60F45"/>
    <w:rsid w:val="00E14BEC"/>
    <w:rsid w:val="00E2513C"/>
    <w:rsid w:val="00E2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CD4A4"/>
  <w15:chartTrackingRefBased/>
  <w15:docId w15:val="{74658CFC-73B0-4068-8320-390E37F7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B22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2207"/>
    <w:pPr>
      <w:spacing w:after="100"/>
    </w:pPr>
  </w:style>
  <w:style w:type="character" w:styleId="a4">
    <w:name w:val="Hyperlink"/>
    <w:basedOn w:val="a0"/>
    <w:uiPriority w:val="99"/>
    <w:unhideWhenUsed/>
    <w:rsid w:val="007B220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E1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F20"/>
  </w:style>
  <w:style w:type="paragraph" w:styleId="a7">
    <w:name w:val="footer"/>
    <w:basedOn w:val="a"/>
    <w:link w:val="a8"/>
    <w:uiPriority w:val="99"/>
    <w:unhideWhenUsed/>
    <w:rsid w:val="008E1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146C-0950-444A-9A30-33067F98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17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8</cp:revision>
  <dcterms:created xsi:type="dcterms:W3CDTF">2021-06-16T14:13:00Z</dcterms:created>
  <dcterms:modified xsi:type="dcterms:W3CDTF">2021-06-17T12:42:00Z</dcterms:modified>
</cp:coreProperties>
</file>