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39798" w14:textId="77777777" w:rsidR="004D60C9" w:rsidRPr="004D60C9" w:rsidRDefault="004D60C9" w:rsidP="004D60C9">
      <w:pPr>
        <w:spacing w:after="0"/>
      </w:pPr>
      <w:r w:rsidRPr="004D60C9">
        <w:t>Q1 — Multi-Tenancy Model</w:t>
      </w:r>
    </w:p>
    <w:p w14:paraId="0DDB983C" w14:textId="388A0843" w:rsidR="004D60C9" w:rsidRPr="004D60C9" w:rsidRDefault="004D60C9" w:rsidP="004D60C9">
      <w:pPr>
        <w:spacing w:after="0"/>
      </w:pPr>
      <w:r w:rsidRPr="004D60C9">
        <w:t>Is this a </w:t>
      </w:r>
      <w:r w:rsidRPr="004D60C9">
        <w:rPr>
          <w:b/>
          <w:bCs/>
        </w:rPr>
        <w:t>SaaS platform serving multiple schools</w:t>
      </w:r>
      <w:r w:rsidRPr="004D60C9">
        <w:t> from day one, OR start with a </w:t>
      </w:r>
      <w:r w:rsidRPr="004D60C9">
        <w:rPr>
          <w:b/>
          <w:bCs/>
        </w:rPr>
        <w:t>single school</w:t>
      </w:r>
      <w:r w:rsidRPr="004D60C9">
        <w:t> and scale later?</w:t>
      </w:r>
      <w:r>
        <w:t xml:space="preserve"> - </w:t>
      </w:r>
      <w:r w:rsidRPr="004D60C9">
        <w:t>start with a </w:t>
      </w:r>
      <w:r w:rsidRPr="004D60C9">
        <w:rPr>
          <w:b/>
          <w:bCs/>
        </w:rPr>
        <w:t>single school</w:t>
      </w:r>
      <w:r w:rsidRPr="004D60C9">
        <w:t> and scale later?</w:t>
      </w:r>
    </w:p>
    <w:p w14:paraId="135F6E6A" w14:textId="226BBD45" w:rsidR="004D60C9" w:rsidRPr="004D60C9" w:rsidRDefault="004D60C9" w:rsidP="004D60C9">
      <w:pPr>
        <w:spacing w:after="0"/>
      </w:pPr>
    </w:p>
    <w:p w14:paraId="4F1B9606" w14:textId="77777777" w:rsidR="004D60C9" w:rsidRPr="004D60C9" w:rsidRDefault="004D60C9" w:rsidP="004D60C9">
      <w:pPr>
        <w:spacing w:after="0"/>
      </w:pPr>
      <w:r w:rsidRPr="004D60C9">
        <w:t>Q2 — LLM Provider</w:t>
      </w:r>
    </w:p>
    <w:p w14:paraId="705742E3" w14:textId="4FB56394" w:rsidR="004D60C9" w:rsidRPr="004D60C9" w:rsidRDefault="004D60C9" w:rsidP="004D60C9">
      <w:pPr>
        <w:spacing w:after="0"/>
      </w:pPr>
      <w:r w:rsidRPr="004D60C9">
        <w:t>Which LLM will power the AI features?</w:t>
      </w:r>
      <w:r>
        <w:t xml:space="preserve"> </w:t>
      </w:r>
      <w:r w:rsidRPr="004D60C9">
        <w:rPr>
          <w:b/>
          <w:bCs/>
        </w:rPr>
        <w:t>Hybrid</w:t>
      </w:r>
      <w:r w:rsidRPr="004D60C9">
        <w:t> (primary + fallback)?</w:t>
      </w:r>
    </w:p>
    <w:p w14:paraId="241CF9BA" w14:textId="345775B3" w:rsidR="004D60C9" w:rsidRPr="004D60C9" w:rsidRDefault="004D60C9" w:rsidP="004D60C9">
      <w:pPr>
        <w:spacing w:after="0"/>
      </w:pPr>
    </w:p>
    <w:p w14:paraId="06A51697" w14:textId="77777777" w:rsidR="004D60C9" w:rsidRPr="004D60C9" w:rsidRDefault="004D60C9" w:rsidP="004D60C9">
      <w:pPr>
        <w:spacing w:after="0"/>
      </w:pPr>
      <w:r w:rsidRPr="004D60C9">
        <w:t>Q3 — Build Sequence: Web or Mobile First?</w:t>
      </w:r>
    </w:p>
    <w:p w14:paraId="55D9879B" w14:textId="79C04DA8" w:rsidR="004D60C9" w:rsidRDefault="004D60C9" w:rsidP="004D60C9">
      <w:pPr>
        <w:spacing w:after="0"/>
      </w:pPr>
      <w:r w:rsidRPr="004D60C9">
        <w:t>Do you want to build </w:t>
      </w:r>
      <w:r w:rsidRPr="004D60C9">
        <w:rPr>
          <w:b/>
          <w:bCs/>
        </w:rPr>
        <w:t>Web (Next.js) first</w:t>
      </w:r>
      <w:r w:rsidRPr="004D60C9">
        <w:t>, then add Flutter mobile later? Or both simultaneously?</w:t>
      </w:r>
      <w:r>
        <w:t xml:space="preserve"> </w:t>
      </w:r>
      <w:r w:rsidRPr="004D60C9">
        <w:t>Web first → mobile after core APIs are stable.</w:t>
      </w:r>
    </w:p>
    <w:p w14:paraId="26E4D8A2" w14:textId="77777777" w:rsidR="004D60C9" w:rsidRPr="004D60C9" w:rsidRDefault="004D60C9" w:rsidP="004D60C9">
      <w:pPr>
        <w:spacing w:after="0"/>
      </w:pPr>
    </w:p>
    <w:p w14:paraId="15341855" w14:textId="77777777" w:rsidR="004D60C9" w:rsidRPr="004D60C9" w:rsidRDefault="004D60C9" w:rsidP="004D60C9">
      <w:pPr>
        <w:spacing w:after="0"/>
      </w:pPr>
      <w:r w:rsidRPr="004D60C9">
        <w:t>Q4 — Target Market &amp; Auth</w:t>
      </w:r>
    </w:p>
    <w:p w14:paraId="0A963240" w14:textId="6E6261E2" w:rsidR="004D60C9" w:rsidRPr="004D60C9" w:rsidRDefault="004D60C9" w:rsidP="004D60C9">
      <w:pPr>
        <w:spacing w:after="0"/>
      </w:pPr>
      <w:r w:rsidRPr="004D60C9">
        <w:t>Is this </w:t>
      </w:r>
      <w:r w:rsidRPr="004D60C9">
        <w:rPr>
          <w:b/>
          <w:bCs/>
        </w:rPr>
        <w:t>India-first</w:t>
      </w:r>
      <w:r w:rsidRPr="004D60C9">
        <w:t>?</w:t>
      </w:r>
      <w:r>
        <w:t xml:space="preserve"> India first</w:t>
      </w:r>
    </w:p>
    <w:p w14:paraId="3F126BA9" w14:textId="77777777" w:rsidR="004D60C9" w:rsidRPr="004D60C9" w:rsidRDefault="004D60C9" w:rsidP="004D60C9">
      <w:pPr>
        <w:numPr>
          <w:ilvl w:val="0"/>
          <w:numId w:val="2"/>
        </w:numPr>
        <w:spacing w:after="0"/>
      </w:pPr>
      <w:r w:rsidRPr="004D60C9">
        <w:t>OTP-based login via mobile number? (Twilio / MSG91)</w:t>
      </w:r>
    </w:p>
    <w:p w14:paraId="14FD7825" w14:textId="77777777" w:rsidR="004D60C9" w:rsidRPr="004D60C9" w:rsidRDefault="004D60C9" w:rsidP="004D60C9">
      <w:pPr>
        <w:numPr>
          <w:ilvl w:val="0"/>
          <w:numId w:val="2"/>
        </w:numPr>
        <w:spacing w:after="0"/>
      </w:pPr>
      <w:r w:rsidRPr="004D60C9">
        <w:t>Fee payments via </w:t>
      </w:r>
      <w:proofErr w:type="spellStart"/>
      <w:r w:rsidRPr="004D60C9">
        <w:rPr>
          <w:b/>
          <w:bCs/>
        </w:rPr>
        <w:t>Razorpay</w:t>
      </w:r>
      <w:proofErr w:type="spellEnd"/>
      <w:r w:rsidRPr="004D60C9">
        <w:t> or </w:t>
      </w:r>
      <w:r w:rsidRPr="004D60C9">
        <w:rPr>
          <w:b/>
          <w:bCs/>
        </w:rPr>
        <w:t>Stripe</w:t>
      </w:r>
      <w:r w:rsidRPr="004D60C9">
        <w:t>?</w:t>
      </w:r>
    </w:p>
    <w:p w14:paraId="5AF6EAB2" w14:textId="77777777" w:rsidR="004D60C9" w:rsidRPr="004D60C9" w:rsidRDefault="004D60C9" w:rsidP="004D60C9">
      <w:pPr>
        <w:spacing w:after="0"/>
      </w:pPr>
      <w:r w:rsidRPr="004D60C9">
        <w:pict w14:anchorId="5058536B">
          <v:rect id="_x0000_i1058" style="width:294.75pt;height:.75pt" o:hrpct="0" o:hralign="center" o:hrstd="t" o:hr="t" fillcolor="#a0a0a0" stroked="f"/>
        </w:pict>
      </w:r>
    </w:p>
    <w:p w14:paraId="4D96A4E7" w14:textId="77777777" w:rsidR="004D60C9" w:rsidRPr="004D60C9" w:rsidRDefault="004D60C9" w:rsidP="004D60C9">
      <w:pPr>
        <w:spacing w:after="0"/>
      </w:pPr>
      <w:r w:rsidRPr="004D60C9">
        <w:t>Q5 — Where Do We Start Coding?</w:t>
      </w:r>
    </w:p>
    <w:p w14:paraId="2740FD86" w14:textId="77777777" w:rsidR="004D60C9" w:rsidRPr="004D60C9" w:rsidRDefault="004D60C9" w:rsidP="004D60C9">
      <w:pPr>
        <w:spacing w:after="0"/>
      </w:pPr>
      <w:r w:rsidRPr="004D60C9">
        <w:t>Do you want me to:</w:t>
      </w:r>
    </w:p>
    <w:p w14:paraId="034ABBB9" w14:textId="77777777" w:rsidR="004D60C9" w:rsidRPr="004D60C9" w:rsidRDefault="004D60C9" w:rsidP="004D60C9">
      <w:pPr>
        <w:numPr>
          <w:ilvl w:val="0"/>
          <w:numId w:val="3"/>
        </w:numPr>
        <w:spacing w:after="0"/>
      </w:pPr>
      <w:r w:rsidRPr="004D60C9">
        <w:rPr>
          <w:b/>
          <w:bCs/>
        </w:rPr>
        <w:t>A)</w:t>
      </w:r>
      <w:r w:rsidRPr="004D60C9">
        <w:t> First produce the complete architecture document (no code yet)?</w:t>
      </w:r>
    </w:p>
    <w:p w14:paraId="65106AF7" w14:textId="77777777" w:rsidR="004D60C9" w:rsidRDefault="004D60C9" w:rsidP="004D60C9">
      <w:pPr>
        <w:numPr>
          <w:ilvl w:val="0"/>
          <w:numId w:val="3"/>
        </w:numPr>
        <w:spacing w:after="0"/>
      </w:pPr>
      <w:r w:rsidRPr="004D60C9">
        <w:rPr>
          <w:b/>
          <w:bCs/>
        </w:rPr>
        <w:t>B)</w:t>
      </w:r>
      <w:r w:rsidRPr="004D60C9">
        <w:t> Start scaffolding the project structure + code immediately after architecture?</w:t>
      </w:r>
    </w:p>
    <w:p w14:paraId="5685FD56" w14:textId="77777777" w:rsidR="004D60C9" w:rsidRDefault="004D60C9" w:rsidP="004D60C9">
      <w:pPr>
        <w:spacing w:after="0"/>
      </w:pPr>
    </w:p>
    <w:p w14:paraId="7CE7B6BD" w14:textId="77777777" w:rsidR="004D60C9" w:rsidRPr="004D60C9" w:rsidRDefault="004D60C9" w:rsidP="004D60C9">
      <w:pPr>
        <w:spacing w:after="0"/>
      </w:pPr>
      <w:r w:rsidRPr="004D60C9">
        <w:t>We will follow a structured development approach.</w:t>
      </w:r>
    </w:p>
    <w:p w14:paraId="605A791A" w14:textId="77777777" w:rsidR="004D60C9" w:rsidRPr="004D60C9" w:rsidRDefault="004D60C9" w:rsidP="004D60C9">
      <w:pPr>
        <w:spacing w:after="0"/>
      </w:pPr>
      <w:r w:rsidRPr="004D60C9">
        <w:t xml:space="preserve">Step 1: First produce a complete architecture design including HLD and LLD. </w:t>
      </w:r>
      <w:proofErr w:type="gramStart"/>
      <w:r w:rsidRPr="004D60C9">
        <w:t>Do not write</w:t>
      </w:r>
      <w:proofErr w:type="gramEnd"/>
      <w:r w:rsidRPr="004D60C9">
        <w:t xml:space="preserve"> code yet.</w:t>
      </w:r>
    </w:p>
    <w:p w14:paraId="09E4D1CF" w14:textId="77777777" w:rsidR="004D60C9" w:rsidRPr="004D60C9" w:rsidRDefault="004D60C9" w:rsidP="004D60C9">
      <w:pPr>
        <w:spacing w:after="0"/>
      </w:pPr>
      <w:r w:rsidRPr="004D60C9">
        <w:t>Step 2: After architecture is finalized and approved, start scaffolding the project structure and begin development module by module.</w:t>
      </w:r>
    </w:p>
    <w:p w14:paraId="2A51B33D" w14:textId="77777777" w:rsidR="004D60C9" w:rsidRPr="004D60C9" w:rsidRDefault="004D60C9" w:rsidP="004D60C9">
      <w:pPr>
        <w:spacing w:after="0"/>
      </w:pPr>
      <w:r w:rsidRPr="004D60C9">
        <w:t>Do not skip architecture. Do not jump directly into coding.</w:t>
      </w:r>
    </w:p>
    <w:p w14:paraId="1B55F81D" w14:textId="77777777" w:rsidR="004D60C9" w:rsidRPr="004D60C9" w:rsidRDefault="004D60C9" w:rsidP="004D60C9">
      <w:pPr>
        <w:spacing w:after="0"/>
      </w:pPr>
      <w:r w:rsidRPr="004D60C9">
        <w:t>At each stage, ask for confirmation before proceeding.</w:t>
      </w:r>
    </w:p>
    <w:p w14:paraId="67F51773" w14:textId="77777777" w:rsidR="00BC564B" w:rsidRDefault="00BC564B" w:rsidP="004D60C9">
      <w:pPr>
        <w:spacing w:after="0"/>
      </w:pPr>
    </w:p>
    <w:p w14:paraId="3297AEE0" w14:textId="77777777" w:rsidR="004D60C9" w:rsidRDefault="004D60C9" w:rsidP="004D60C9">
      <w:pPr>
        <w:spacing w:after="0"/>
      </w:pPr>
    </w:p>
    <w:p w14:paraId="62A14C56" w14:textId="78453839" w:rsidR="004D60C9" w:rsidRDefault="004D60C9" w:rsidP="004D60C9">
      <w:pPr>
        <w:spacing w:after="0"/>
      </w:pPr>
      <w:r w:rsidRPr="004D60C9">
        <w:t>“Review your own architecture like a principal engineer and identify scalability or design flaws.”</w:t>
      </w:r>
    </w:p>
    <w:sectPr w:rsidR="004D6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0E8F"/>
    <w:multiLevelType w:val="multilevel"/>
    <w:tmpl w:val="52028B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D97F11"/>
    <w:multiLevelType w:val="multilevel"/>
    <w:tmpl w:val="EFFC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800717D"/>
    <w:multiLevelType w:val="multilevel"/>
    <w:tmpl w:val="0D2E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54639883">
    <w:abstractNumId w:val="0"/>
  </w:num>
  <w:num w:numId="2" w16cid:durableId="1612471018">
    <w:abstractNumId w:val="2"/>
  </w:num>
  <w:num w:numId="3" w16cid:durableId="1534728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0C9"/>
    <w:rsid w:val="000E153B"/>
    <w:rsid w:val="00281C55"/>
    <w:rsid w:val="004D60C9"/>
    <w:rsid w:val="00815878"/>
    <w:rsid w:val="00BC564B"/>
    <w:rsid w:val="00DB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A73C6"/>
  <w15:chartTrackingRefBased/>
  <w15:docId w15:val="{A33AFC06-41DA-4538-925B-FF7258DC0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0C9"/>
  </w:style>
  <w:style w:type="paragraph" w:styleId="Heading1">
    <w:name w:val="heading 1"/>
    <w:basedOn w:val="Normal"/>
    <w:next w:val="Normal"/>
    <w:link w:val="Heading1Char"/>
    <w:uiPriority w:val="9"/>
    <w:qFormat/>
    <w:rsid w:val="004D6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0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0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6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6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6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6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0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0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0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0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0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0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0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0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0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6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6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6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6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6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60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60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0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0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0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0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2803</TotalTime>
  <Pages>1</Pages>
  <Words>194</Words>
  <Characters>1110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Reddy</dc:creator>
  <cp:keywords/>
  <dc:description/>
  <cp:lastModifiedBy>Avinash Reddy</cp:lastModifiedBy>
  <cp:revision>1</cp:revision>
  <dcterms:created xsi:type="dcterms:W3CDTF">2026-04-20T13:50:00Z</dcterms:created>
  <dcterms:modified xsi:type="dcterms:W3CDTF">2026-04-23T07:34:00Z</dcterms:modified>
</cp:coreProperties>
</file>