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C413D4" w:rsidP="001C5ADA">
            <w:pPr>
              <w:jc w:val="center"/>
            </w:pPr>
            <w:r>
              <w:t>1.1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電話受注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93144A" w:rsidP="00F833AE">
            <w:r>
              <w:rPr>
                <w:rFonts w:hint="eastAsia"/>
              </w:rPr>
              <w:t>業者からの受注を事務員が電話で行う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1.2</w:t>
            </w:r>
          </w:p>
        </w:tc>
        <w:tc>
          <w:tcPr>
            <w:tcW w:w="3054" w:type="dxa"/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直接受注</w:t>
            </w:r>
          </w:p>
        </w:tc>
        <w:tc>
          <w:tcPr>
            <w:tcW w:w="6520" w:type="dxa"/>
            <w:vAlign w:val="center"/>
          </w:tcPr>
          <w:p w:rsidR="0021744C" w:rsidRDefault="0093144A" w:rsidP="00F833AE">
            <w:r>
              <w:rPr>
                <w:rFonts w:hint="eastAsia"/>
              </w:rPr>
              <w:t>営業担当者が直接業者（新規含む）との間で受注を発生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1.3</w:t>
            </w:r>
          </w:p>
        </w:tc>
        <w:tc>
          <w:tcPr>
            <w:tcW w:w="3054" w:type="dxa"/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メモ</w:t>
            </w:r>
          </w:p>
        </w:tc>
        <w:tc>
          <w:tcPr>
            <w:tcW w:w="6520" w:type="dxa"/>
            <w:vAlign w:val="center"/>
          </w:tcPr>
          <w:p w:rsidR="0021744C" w:rsidRDefault="0093144A" w:rsidP="00F833AE">
            <w:r>
              <w:rPr>
                <w:rFonts w:hint="eastAsia"/>
              </w:rPr>
              <w:t>受注を受けた社員が受注内容を手入力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6A4514" w:rsidP="00F833AE">
            <w:pPr>
              <w:jc w:val="center"/>
            </w:pPr>
            <w:r>
              <w:rPr>
                <w:rFonts w:hint="eastAsia"/>
              </w:rPr>
              <w:t>営業担当者への指示</w:t>
            </w:r>
          </w:p>
        </w:tc>
        <w:tc>
          <w:tcPr>
            <w:tcW w:w="6520" w:type="dxa"/>
            <w:vAlign w:val="center"/>
          </w:tcPr>
          <w:p w:rsidR="008B64F0" w:rsidRDefault="008B64F0" w:rsidP="00F833AE">
            <w:r>
              <w:rPr>
                <w:rFonts w:hint="eastAsia"/>
              </w:rPr>
              <w:t>電話受注の場合に、事務員が受注内容の引継ぎと共に行う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0D6558" w:rsidP="00F833AE">
            <w:pPr>
              <w:jc w:val="center"/>
            </w:pPr>
            <w:r>
              <w:rPr>
                <w:rFonts w:hint="eastAsia"/>
              </w:rPr>
              <w:t>打ち合わせ</w:t>
            </w:r>
          </w:p>
        </w:tc>
        <w:tc>
          <w:tcPr>
            <w:tcW w:w="6520" w:type="dxa"/>
            <w:vAlign w:val="center"/>
          </w:tcPr>
          <w:p w:rsidR="0021744C" w:rsidRDefault="002F0A93" w:rsidP="00F833AE">
            <w:r>
              <w:rPr>
                <w:rFonts w:hint="eastAsia"/>
              </w:rPr>
              <w:t>営業担当者が業者と直接電話で行う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C413D4" w:rsidP="000D6558">
            <w:pPr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  <w:r>
              <w:rPr>
                <w:rFonts w:hint="eastAsia"/>
              </w:rPr>
              <w:t>横流し</w:t>
            </w:r>
          </w:p>
        </w:tc>
        <w:tc>
          <w:tcPr>
            <w:tcW w:w="6520" w:type="dxa"/>
            <w:vAlign w:val="center"/>
          </w:tcPr>
          <w:p w:rsidR="000D6558" w:rsidRDefault="002F0A93" w:rsidP="000D6558">
            <w:r>
              <w:rPr>
                <w:rFonts w:hint="eastAsia"/>
              </w:rPr>
              <w:t>売注文にある車両と買注文にある車両とが一致した場合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C413D4" w:rsidP="000D6558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6520" w:type="dxa"/>
            <w:vAlign w:val="center"/>
          </w:tcPr>
          <w:p w:rsidR="000D6558" w:rsidRDefault="007174CA" w:rsidP="000D6558">
            <w:r>
              <w:rPr>
                <w:rFonts w:hint="eastAsia"/>
              </w:rPr>
              <w:t>受注が完了した</w:t>
            </w:r>
            <w:r w:rsidR="00054BC6">
              <w:rPr>
                <w:rFonts w:hint="eastAsia"/>
              </w:rPr>
              <w:t>際に行う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519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電話受注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直接受注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メモ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営業担当者への指示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打ち合わせ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横流し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>
      <w:bookmarkStart w:id="0" w:name="_GoBack"/>
      <w:bookmarkEnd w:id="0"/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BE" w:rsidRDefault="008D31BE" w:rsidP="00273989">
      <w:pPr>
        <w:pStyle w:val="a3"/>
      </w:pPr>
      <w:r>
        <w:separator/>
      </w:r>
    </w:p>
  </w:endnote>
  <w:endnote w:type="continuationSeparator" w:id="0">
    <w:p w:rsidR="008D31BE" w:rsidRDefault="008D31B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A071F8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BE" w:rsidRDefault="008D31BE" w:rsidP="00273989">
      <w:pPr>
        <w:pStyle w:val="a3"/>
      </w:pPr>
      <w:r>
        <w:separator/>
      </w:r>
    </w:p>
  </w:footnote>
  <w:footnote w:type="continuationSeparator" w:id="0">
    <w:p w:rsidR="008D31BE" w:rsidRDefault="008D31B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D8165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071F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071F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576C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576C3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Lv1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受注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D8165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071F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071F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C576C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C576C3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Lv1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受注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227CF"/>
    <w:rsid w:val="00045232"/>
    <w:rsid w:val="00054BC6"/>
    <w:rsid w:val="00077F6C"/>
    <w:rsid w:val="00082FF2"/>
    <w:rsid w:val="000B5B01"/>
    <w:rsid w:val="000D6558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0A93"/>
    <w:rsid w:val="00360FA8"/>
    <w:rsid w:val="003E0AAE"/>
    <w:rsid w:val="00430296"/>
    <w:rsid w:val="00460D7E"/>
    <w:rsid w:val="00536CF9"/>
    <w:rsid w:val="005553E4"/>
    <w:rsid w:val="0056717A"/>
    <w:rsid w:val="00583C4A"/>
    <w:rsid w:val="00590959"/>
    <w:rsid w:val="006536E8"/>
    <w:rsid w:val="00656F7A"/>
    <w:rsid w:val="006A4514"/>
    <w:rsid w:val="00713B78"/>
    <w:rsid w:val="007174CA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64F0"/>
    <w:rsid w:val="008B761A"/>
    <w:rsid w:val="008D31BE"/>
    <w:rsid w:val="0092770C"/>
    <w:rsid w:val="0093144A"/>
    <w:rsid w:val="00936761"/>
    <w:rsid w:val="00A071F8"/>
    <w:rsid w:val="00A26F5E"/>
    <w:rsid w:val="00AD7689"/>
    <w:rsid w:val="00AF0D01"/>
    <w:rsid w:val="00B62B76"/>
    <w:rsid w:val="00C14AA0"/>
    <w:rsid w:val="00C413D4"/>
    <w:rsid w:val="00C413F6"/>
    <w:rsid w:val="00C576C3"/>
    <w:rsid w:val="00D14D79"/>
    <w:rsid w:val="00D81650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995D981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13</cp:revision>
  <cp:lastPrinted>2006-06-21T10:05:00Z</cp:lastPrinted>
  <dcterms:created xsi:type="dcterms:W3CDTF">2018-06-29T02:22:00Z</dcterms:created>
  <dcterms:modified xsi:type="dcterms:W3CDTF">2018-06-29T08:56:00Z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