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Noto Sans JP" w:cs="Noto Sans JP" w:eastAsia="Noto Sans JP" w:hAnsi="Noto Sans JP"/>
          <w:b/>
          <w:bCs/>
          <w:color w:val="1A4F72"/>
          <w:sz w:val="40"/>
          <w:szCs w:val="40"/>
        </w:rPr>
        <w:t xml:space="preserve">保護者相談会　進行台本</w:t>
      </w:r>
    </w:p>
    <w:p>
      <w:pPr>
        <w:spacing w:after="80" w:before="0"/>
        <w:jc w:val="center"/>
      </w:pPr>
      <w:r>
        <w:rPr>
          <w:rFonts w:ascii="Noto Sans JP" w:cs="Noto Sans JP" w:eastAsia="Noto Sans JP" w:hAnsi="Noto Sans JP"/>
          <w:color w:val="555555"/>
          <w:sz w:val="21"/>
          <w:szCs w:val="21"/>
        </w:rPr>
        <w:t xml:space="preserve">個別指導学習塾 EUREKA　／　所要時間：約40分</w:t>
      </w:r>
    </w:p>
    <w:p>
      <w:pPr>
        <w:spacing w:after="400" w:before="0"/>
        <w:jc w:val="center"/>
      </w:pPr>
      <w:r>
        <w:rPr>
          <w:rFonts w:ascii="Noto Sans JP" w:cs="Noto Sans JP" w:eastAsia="Noto Sans JP" w:hAnsi="Noto Sans JP"/>
          <w:b/>
          <w:bCs/>
          <w:color w:val="2980B9"/>
          <w:sz w:val="23"/>
          <w:szCs w:val="23"/>
        </w:rPr>
        <w:t xml:space="preserve">テーマ：「勉強」ってなんだろう　―― 親の意識が子どもを変える ――</w:t>
      </w:r>
    </w:p>
    <w:p>
      <w:pPr>
        <w:spacing w:after="80" w:before="0"/>
      </w:pPr>
      <w:r>
        <w:rPr>
          <w:rFonts w:ascii="Noto Sans JP" w:cs="Noto Sans JP" w:eastAsia="Noto Sans JP" w:hAnsi="Noto Sans JP"/>
          <w:b/>
          <w:bCs/>
          <w:color w:val="1A4F72"/>
          <w:sz w:val="20"/>
          <w:szCs w:val="20"/>
        </w:rPr>
        <w:t xml:space="preserve">◎ この台本の使い方</w:t>
      </w:r>
    </w:p>
    <w:p>
      <w:pPr>
        <w:spacing w:after="40" w:before="40"/>
        <w:ind w:left="200"/>
      </w:pPr>
      <w:r>
        <w:rPr>
          <w:rFonts w:ascii="Noto Sans JP" w:cs="Noto Sans JP" w:eastAsia="Noto Sans JP" w:hAnsi="Noto Sans JP"/>
          <w:sz w:val="19"/>
          <w:szCs w:val="19"/>
        </w:rPr>
        <w:t xml:space="preserve">・黒字：実際に話す言葉（話し言葉で書いています。アレンジOKです）</w:t>
      </w:r>
    </w:p>
    <w:p>
      <w:pPr>
        <w:spacing w:after="40" w:before="40"/>
        <w:ind w:left="200"/>
      </w:pPr>
      <w:r>
        <w:rPr>
          <w:rFonts w:ascii="Noto Sans JP" w:cs="Noto Sans JP" w:eastAsia="Noto Sans JP" w:hAnsi="Noto Sans JP"/>
          <w:i/>
          <w:iCs/>
          <w:color w:val="888888"/>
          <w:sz w:val="19"/>
          <w:szCs w:val="19"/>
        </w:rPr>
        <w:t xml:space="preserve">・グレー斜体（左オレンジ線）：進行メモ（話さない。自分への指示）</w:t>
      </w:r>
    </w:p>
    <w:p>
      <w:pPr>
        <w:spacing w:after="40" w:before="40"/>
        <w:ind w:left="200"/>
      </w:pPr>
      <w:r>
        <w:rPr>
          <w:rFonts w:ascii="Noto Sans JP" w:cs="Noto Sans JP" w:eastAsia="Noto Sans JP" w:hAnsi="Noto Sans JP"/>
          <w:b/>
          <w:bCs/>
          <w:color w:val="C0392B"/>
          <w:sz w:val="19"/>
          <w:szCs w:val="19"/>
        </w:rPr>
        <w:t xml:space="preserve">・赤太字：保護者の心情を代弁するフレーズ（共感引き出し）</w:t>
      </w:r>
    </w:p>
    <w:p>
      <w:pPr>
        <w:spacing w:after="40" w:before="40"/>
        <w:ind w:left="200"/>
      </w:pPr>
      <w:r>
        <w:rPr>
          <w:rFonts w:ascii="Noto Sans JP" w:cs="Noto Sans JP" w:eastAsia="Noto Sans JP" w:hAnsi="Noto Sans JP"/>
          <w:b/>
          <w:bCs/>
          <w:color w:val="1A6636"/>
          <w:sz w:val="19"/>
          <w:szCs w:val="19"/>
        </w:rPr>
        <w:t xml:space="preserve">・緑太字（左緑線）：この相談会で伝えたい核心のメッセージ</w:t>
      </w:r>
    </w:p>
    <w:p>
      <w:pPr>
        <w:spacing w:after="40" w:before="40"/>
      </w:pPr>
      <w:r>
        <w:t xml:space="preserve"/>
      </w:r>
    </w:p>
    <w:p>
      <w:pPr>
        <w:pBdr>
          <w:bottom w:val="single" w:color="2980B9" w:sz="6" w:space="4"/>
        </w:pBdr>
        <w:spacing w:after="160" w:before="400"/>
      </w:pPr>
      <w:r>
        <w:rPr>
          <w:rFonts w:ascii="Noto Sans JP" w:cs="Noto Sans JP" w:eastAsia="Noto Sans JP" w:hAnsi="Noto Sans JP"/>
          <w:b/>
          <w:bCs/>
          <w:color w:val="1A4F72"/>
          <w:sz w:val="28"/>
          <w:szCs w:val="28"/>
        </w:rPr>
        <w:t xml:space="preserve">① オープニング</w:t>
      </w:r>
    </w:p>
    <w:p>
      <w:pPr>
        <w:shd w:fill="2980B9" w:val="clear"/>
        <w:spacing w:after="80" w:before="200"/>
        <w:ind w:left="120" w:right="120"/>
      </w:pPr>
      <w:r>
        <w:rPr>
          <w:rFonts w:ascii="Noto Sans JP" w:cs="Noto Sans JP" w:eastAsia="Noto Sans JP" w:hAnsi="Noto Sans JP"/>
          <w:b/>
          <w:bCs/>
          <w:color w:val="FFFFFF"/>
          <w:sz w:val="20"/>
          <w:szCs w:val="20"/>
        </w:rPr>
        <w:t xml:space="preserve">▶  0〜5分　｜　目的：場の空気を作る・「今日は勉強の話じゃない」と思わせる入り口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みなさん、本日はお越しいただきありがとうございます。EUREKAの〇〇と申します。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今日はですね、「勉強法」とか「成績の上げ方」とか、そういう話は一切しません。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今日お話ししたいのは、もっと手前のこと。「そもそも勉強って何だろう？」という話です。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10年以上、うきはで子どもたちを見てきました。その中で、一つ気づいたことがあります。成績が伸びない子の多くは、勉強が嫌いなんじゃない。「勉強」というものに、どこかでつまずいている。そして、そのつまずきの多くは、実は家庭の中にある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厳しい話に聞こえるかもしれませんが、これは責めているんじゃないです。ほとんどの親御さんが、知らずにやってしまっていることです。私も、もし子どもがいたら同じことをしていたと思います。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今日は40分で、その「知らずにやってしまっていること」をご一緒に見ていきたいと思います。</w:t>
      </w:r>
    </w:p>
    <w:p>
      <w:pPr>
        <w:pBdr>
          <w:left w:val="single" w:color="F39C12" w:sz="12" w:space="4"/>
        </w:pBdr>
        <w:spacing w:after="80" w:before="80"/>
        <w:ind w:left="200"/>
      </w:pPr>
      <w:r>
        <w:rPr>
          <w:rFonts w:ascii="Noto Sans JP" w:cs="Noto Sans JP" w:eastAsia="Noto Sans JP" w:hAnsi="Noto Sans JP"/>
          <w:i/>
          <w:iCs/>
          <w:color w:val="888888"/>
          <w:sz w:val="19"/>
          <w:szCs w:val="19"/>
        </w:rPr>
        <w:t xml:space="preserve">【進行メモ】柔らかい口調で。「親を責める」場にならないよう最初に丁寧に伝える。</w:t>
      </w:r>
    </w:p>
    <w:p>
      <w:pPr>
        <w:spacing w:after="40" w:before="40"/>
      </w:pPr>
      <w:r>
        <w:t xml:space="preserve"/>
      </w:r>
    </w:p>
    <w:p>
      <w:pPr>
        <w:pBdr>
          <w:bottom w:val="single" w:color="2980B9" w:sz="6" w:space="4"/>
        </w:pBdr>
        <w:spacing w:after="160" w:before="400"/>
      </w:pPr>
      <w:r>
        <w:rPr>
          <w:rFonts w:ascii="Noto Sans JP" w:cs="Noto Sans JP" w:eastAsia="Noto Sans JP" w:hAnsi="Noto Sans JP"/>
          <w:b/>
          <w:bCs/>
          <w:color w:val="1A4F72"/>
          <w:sz w:val="28"/>
          <w:szCs w:val="28"/>
        </w:rPr>
        <w:t xml:space="preserve">② 「勉強」ってなんだろう？</w:t>
      </w:r>
    </w:p>
    <w:p>
      <w:pPr>
        <w:shd w:fill="2980B9" w:val="clear"/>
        <w:spacing w:after="80" w:before="200"/>
        <w:ind w:left="120" w:right="120"/>
      </w:pPr>
      <w:r>
        <w:rPr>
          <w:rFonts w:ascii="Noto Sans JP" w:cs="Noto Sans JP" w:eastAsia="Noto Sans JP" w:hAnsi="Noto Sans JP"/>
          <w:b/>
          <w:bCs/>
          <w:color w:val="FFFFFF"/>
          <w:sz w:val="20"/>
          <w:szCs w:val="20"/>
        </w:rPr>
        <w:t xml:space="preserve">▶  5〜15分　｜　目的：親が持っている「勉強の定義」を問い直す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Noto Sans JP" w:cs="Noto Sans JP" w:eastAsia="Noto Sans JP" w:hAnsi="Noto Sans JP"/>
          <w:b/>
          <w:bCs/>
          <w:color w:val="1A4F72"/>
          <w:sz w:val="23"/>
          <w:szCs w:val="23"/>
        </w:rPr>
        <w:t xml:space="preserve">▍まず、質問させてください</w:t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突然ですが、質問です。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「勉強している状態」って、どんな状態だと思いますか？</w:t>
      </w:r>
    </w:p>
    <w:p>
      <w:pPr>
        <w:spacing w:after="40" w:before="40"/>
      </w:pPr>
      <w:r>
        <w:t xml:space="preserve"/>
      </w:r>
    </w:p>
    <w:p>
      <w:pPr>
        <w:pBdr>
          <w:left w:val="single" w:color="F39C12" w:sz="12" w:space="4"/>
        </w:pBdr>
        <w:spacing w:after="80" w:before="80"/>
        <w:ind w:left="200"/>
      </w:pPr>
      <w:r>
        <w:rPr>
          <w:rFonts w:ascii="Noto Sans JP" w:cs="Noto Sans JP" w:eastAsia="Noto Sans JP" w:hAnsi="Noto Sans JP"/>
          <w:i/>
          <w:iCs/>
          <w:color w:val="888888"/>
          <w:sz w:val="19"/>
          <w:szCs w:val="19"/>
        </w:rPr>
        <w:t xml:space="preserve">【進行メモ】少し間を置く。心の中で答えてもらう時間を作る。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おそらく多くの方が、こんなイメージを持っていると思います。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400"/>
      </w:pPr>
      <w:r>
        <w:rPr>
          <w:rFonts w:ascii="Noto Sans JP" w:cs="Noto Sans JP" w:eastAsia="Noto Sans JP" w:hAnsi="Noto Sans JP"/>
          <w:b/>
          <w:bCs/>
          <w:color w:val="C0392B"/>
          <w:sz w:val="22"/>
          <w:szCs w:val="22"/>
        </w:rPr>
        <w:t xml:space="preserve">「机に向かって、教科書かノートを開いて、ペンを持っている状態」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どうでしょう。これ、当たっていますか？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実はここに、一つ大きな落とし穴があります。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Noto Sans JP" w:cs="Noto Sans JP" w:eastAsia="Noto Sans JP" w:hAnsi="Noto Sans JP"/>
          <w:b/>
          <w:bCs/>
          <w:color w:val="1A4F72"/>
          <w:sz w:val="23"/>
          <w:szCs w:val="23"/>
        </w:rPr>
        <w:t xml:space="preserve">▍「勉強」の定義が狭すぎる</w:t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私たち大人の多くは、「勉強＝机に向かうこと」だと、いつのまにか思い込んでいます。これは学校教育の影響が大きいと思いますが、この定義がとても狭い。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例えば、子どもが外で虫を捕まえて、「この虫なんで緑色なんだろう？」と考えているとき。これは勉強じゃないですか？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料理を手伝いながら、「なんでお湯は100度で沸くの？」と聞いてきたとき。これは？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友達とケンカして、どうやって仲直りしようか一人で考えているとき。これは？</w:t>
      </w:r>
    </w:p>
    <w:p>
      <w:pPr>
        <w:spacing w:after="40" w:before="40"/>
      </w:pPr>
      <w:r>
        <w:t xml:space="preserve"/>
      </w:r>
    </w:p>
    <w:p>
      <w:pPr>
        <w:pBdr>
          <w:left w:val="single" w:color="27AE60" w:sz="16" w:space="6"/>
        </w:pBdr>
        <w:spacing w:after="100" w:before="100"/>
        <w:ind w:left="200"/>
      </w:pPr>
      <w:r>
        <w:rPr>
          <w:rFonts w:ascii="Noto Sans JP" w:cs="Noto Sans JP" w:eastAsia="Noto Sans JP" w:hAnsi="Noto Sans JP"/>
          <w:b/>
          <w:bCs/>
          <w:color w:val="1A6636"/>
          <w:sz w:val="22"/>
          <w:szCs w:val="22"/>
        </w:rPr>
        <w:t xml:space="preserve">すべて、立派な「学び」です。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人間の脳は、本来、学ぶことが大好きです。赤ちゃんを見ていれば分かる。何でも触って、何でも口に入れて、何でも試す。あれは全部、「学んでいる」んです。飽きることなく、何時間でも。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では、なぜ小学校・中学校になると「勉強が嫌い」という子が出てくるのか。</w:t>
      </w:r>
    </w:p>
    <w:p>
      <w:pPr>
        <w:spacing w:after="40" w:before="40"/>
      </w:pPr>
      <w:r>
        <w:t xml:space="preserve"/>
      </w:r>
    </w:p>
    <w:p>
      <w:pPr>
        <w:pBdr>
          <w:left w:val="single" w:color="27AE60" w:sz="16" w:space="6"/>
        </w:pBdr>
        <w:spacing w:after="100" w:before="100"/>
        <w:ind w:left="200"/>
      </w:pPr>
      <w:r>
        <w:rPr>
          <w:rFonts w:ascii="Noto Sans JP" w:cs="Noto Sans JP" w:eastAsia="Noto Sans JP" w:hAnsi="Noto Sans JP"/>
          <w:b/>
          <w:bCs/>
          <w:color w:val="1A6636"/>
          <w:sz w:val="22"/>
          <w:szCs w:val="22"/>
        </w:rPr>
        <w:t xml:space="preserve">それは、「学ぶこと」と「勉強すること」が、子どもの中で切り離されてしまうからです。</w:t>
      </w:r>
    </w:p>
    <w:p>
      <w:pPr>
        <w:spacing w:after="40" w:before="40"/>
      </w:pPr>
      <w:r>
        <w:t xml:space="preserve"/>
      </w:r>
    </w:p>
    <w:p>
      <w:pPr>
        <w:pBdr>
          <w:bottom w:val="single" w:color="2980B9" w:sz="6" w:space="4"/>
        </w:pBdr>
        <w:spacing w:after="160" w:before="400"/>
      </w:pPr>
      <w:r>
        <w:rPr>
          <w:rFonts w:ascii="Noto Sans JP" w:cs="Noto Sans JP" w:eastAsia="Noto Sans JP" w:hAnsi="Noto Sans JP"/>
          <w:b/>
          <w:bCs/>
          <w:color w:val="1A4F72"/>
          <w:sz w:val="28"/>
          <w:szCs w:val="28"/>
        </w:rPr>
        <w:t xml:space="preserve">③ 遊びと勉強の境界線</w:t>
      </w:r>
    </w:p>
    <w:p>
      <w:pPr>
        <w:shd w:fill="2980B9" w:val="clear"/>
        <w:spacing w:after="80" w:before="200"/>
        <w:ind w:left="120" w:right="120"/>
      </w:pPr>
      <w:r>
        <w:rPr>
          <w:rFonts w:ascii="Noto Sans JP" w:cs="Noto Sans JP" w:eastAsia="Noto Sans JP" w:hAnsi="Noto Sans JP"/>
          <w:b/>
          <w:bCs/>
          <w:color w:val="FFFFFF"/>
          <w:sz w:val="20"/>
          <w:szCs w:val="20"/>
        </w:rPr>
        <w:t xml:space="preserve">▶  15〜25分　｜　目的：境界線を引くことが意欲を殺すメカニズムを理解してもらう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Noto Sans JP" w:cs="Noto Sans JP" w:eastAsia="Noto Sans JP" w:hAnsi="Noto Sans JP"/>
          <w:b/>
          <w:bCs/>
          <w:color w:val="1A4F72"/>
          <w:sz w:val="23"/>
          <w:szCs w:val="23"/>
        </w:rPr>
        <w:t xml:space="preserve">▍親が引いている「見えない線」</w:t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ここが今日の一番お伝えしたいことです。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子どもは、親の言葉ではなく、親の「反応」を見て育ちます。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たとえば、子どもが庭でアリの巣を掘り返して、30分観察しているとします。親御さんはどう反応するでしょう。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400"/>
      </w:pPr>
      <w:r>
        <w:rPr>
          <w:rFonts w:ascii="Noto Sans JP" w:cs="Noto Sans JP" w:eastAsia="Noto Sans JP" w:hAnsi="Noto Sans JP"/>
          <w:b/>
          <w:bCs/>
          <w:color w:val="C0392B"/>
          <w:sz w:val="22"/>
          <w:szCs w:val="22"/>
        </w:rPr>
        <w:t xml:space="preserve">「何してるの、早く宿題しなさい」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これ、すごく自然な反応だと思います。私が親でも言うと思う。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でも子どもの側から見ると、このとき何が起きているか。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「アリの巣を観察すること＝してはいけないこと」「宿題をすること＝しなければいけないこと」、という情報が入ります。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これが積み重なると、子どもの中でいつの間にか、こういう等式ができあがります。</w:t>
      </w:r>
    </w:p>
    <w:p>
      <w:pPr>
        <w:spacing w:after="40" w:before="40"/>
      </w:pPr>
      <w:r>
        <w:t xml:space="preserve"/>
      </w:r>
    </w:p>
    <w:p>
      <w:pPr>
        <w:pBdr>
          <w:left w:val="single" w:color="27AE60" w:sz="16" w:space="6"/>
        </w:pBdr>
        <w:spacing w:after="100" w:before="100"/>
        <w:ind w:left="200"/>
      </w:pPr>
      <w:r>
        <w:rPr>
          <w:rFonts w:ascii="Noto Sans JP" w:cs="Noto Sans JP" w:eastAsia="Noto Sans JP" w:hAnsi="Noto Sans JP"/>
          <w:b/>
          <w:bCs/>
          <w:color w:val="1A6636"/>
          <w:sz w:val="22"/>
          <w:szCs w:val="22"/>
        </w:rPr>
        <w:t xml:space="preserve">好きなこと＝遊び＝悪いこと　／　嫌なこと＝勉強＝良いこと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勉強が義務になってしまう。これが、意欲を消す一番の原因です。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Noto Sans JP" w:cs="Noto Sans JP" w:eastAsia="Noto Sans JP" w:hAnsi="Noto Sans JP"/>
          <w:b/>
          <w:bCs/>
          <w:color w:val="1A4F72"/>
          <w:sz w:val="23"/>
          <w:szCs w:val="23"/>
        </w:rPr>
        <w:t xml:space="preserve">▍「早く勉強しなさい」が逆効果な理由</w:t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「勉強しなさい」という言葉、一日に何回言っていますか？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研究によると、「〜しなさい」という指示を繰り返し受けた子どもは、「自分でやろう」という気持ちが育ちにくくなることが分かっています。心理学では「外発的動機づけが内発的動機づけを押しのける」と言いま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もっとシンプルに言えば、「やらされている感」が強くなるほど、「やりたい気持ち」は薄れていく。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これは、子どもの性格の問題でも、意志の弱さでもありません。人間の脳の、ごく自然な反応です。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Noto Sans JP" w:cs="Noto Sans JP" w:eastAsia="Noto Sans JP" w:hAnsi="Noto Sans JP"/>
          <w:b/>
          <w:bCs/>
          <w:color w:val="1A4F72"/>
          <w:sz w:val="23"/>
          <w:szCs w:val="23"/>
        </w:rPr>
        <w:t xml:space="preserve">▍遊びの中に「学び」はある</w:t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一方で、こういうことを考えてみてください。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ゲームが大好きな子は、なぜ何時間でもゲームができるんでしょう。飽きないのはなぜか。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それは、ゲームの中に「うまくなる実感」があるからです。昨日できなかったことが今日できる。失敗したら原因を考えて試す。このサイクルが、学びの本質と全く同じなんです。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ゲームは悪者にされがちですが、「熱中する力」「失敗から学ぶ力」を持っている子は、正しい方向に向ければ、必ず伸びます。</w:t>
      </w:r>
    </w:p>
    <w:p>
      <w:pPr>
        <w:spacing w:after="40" w:before="40"/>
      </w:pPr>
      <w:r>
        <w:t xml:space="preserve"/>
      </w:r>
    </w:p>
    <w:p>
      <w:pPr>
        <w:pBdr>
          <w:left w:val="single" w:color="27AE60" w:sz="16" w:space="6"/>
        </w:pBdr>
        <w:spacing w:after="100" w:before="100"/>
        <w:ind w:left="200"/>
      </w:pPr>
      <w:r>
        <w:rPr>
          <w:rFonts w:ascii="Noto Sans JP" w:cs="Noto Sans JP" w:eastAsia="Noto Sans JP" w:hAnsi="Noto Sans JP"/>
          <w:b/>
          <w:bCs/>
          <w:color w:val="1A6636"/>
          <w:sz w:val="22"/>
          <w:szCs w:val="22"/>
        </w:rPr>
        <w:t xml:space="preserve">問題は「何に熱中しているか」ではなく、「熱中する力があるかどうか」です。</w:t>
      </w:r>
    </w:p>
    <w:p>
      <w:pPr>
        <w:pBdr>
          <w:left w:val="single" w:color="F39C12" w:sz="12" w:space="4"/>
        </w:pBdr>
        <w:spacing w:after="80" w:before="80"/>
        <w:ind w:left="200"/>
      </w:pPr>
      <w:r>
        <w:rPr>
          <w:rFonts w:ascii="Noto Sans JP" w:cs="Noto Sans JP" w:eastAsia="Noto Sans JP" w:hAnsi="Noto Sans JP"/>
          <w:i/>
          <w:iCs/>
          <w:color w:val="888888"/>
          <w:sz w:val="19"/>
          <w:szCs w:val="19"/>
        </w:rPr>
        <w:t xml:space="preserve">【進行メモ】ここで保護者の表情を確認する。「ゲームの話」は反応が出やすい。共感が見えたら少し深掘りしてもよい。</w:t>
      </w:r>
    </w:p>
    <w:p>
      <w:pPr>
        <w:spacing w:after="40" w:before="40"/>
      </w:pPr>
      <w:r>
        <w:t xml:space="preserve"/>
      </w:r>
    </w:p>
    <w:p>
      <w:pPr>
        <w:pBdr>
          <w:bottom w:val="single" w:color="2980B9" w:sz="6" w:space="4"/>
        </w:pBdr>
        <w:spacing w:after="160" w:before="400"/>
      </w:pPr>
      <w:r>
        <w:rPr>
          <w:rFonts w:ascii="Noto Sans JP" w:cs="Noto Sans JP" w:eastAsia="Noto Sans JP" w:hAnsi="Noto Sans JP"/>
          <w:b/>
          <w:bCs/>
          <w:color w:val="1A4F72"/>
          <w:sz w:val="28"/>
          <w:szCs w:val="28"/>
        </w:rPr>
        <w:t xml:space="preserve">④ 親の意識・声がけを変える</w:t>
      </w:r>
    </w:p>
    <w:p>
      <w:pPr>
        <w:shd w:fill="2980B9" w:val="clear"/>
        <w:spacing w:after="80" w:before="200"/>
        <w:ind w:left="120" w:right="120"/>
      </w:pPr>
      <w:r>
        <w:rPr>
          <w:rFonts w:ascii="Noto Sans JP" w:cs="Noto Sans JP" w:eastAsia="Noto Sans JP" w:hAnsi="Noto Sans JP"/>
          <w:b/>
          <w:bCs/>
          <w:color w:val="FFFFFF"/>
          <w:sz w:val="20"/>
          <w:szCs w:val="20"/>
        </w:rPr>
        <w:t xml:space="preserve">▶  25〜35分　｜　目的：家庭で今日からできる具体的な視点の転換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Noto Sans JP" w:cs="Noto Sans JP" w:eastAsia="Noto Sans JP" w:hAnsi="Noto Sans JP"/>
          <w:b/>
          <w:bCs/>
          <w:color w:val="1A4F72"/>
          <w:sz w:val="23"/>
          <w:szCs w:val="23"/>
        </w:rPr>
        <w:t xml:space="preserve">▍まず、境界線を取り払うことから</w:t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では、どうすれば良いのか。難しいことは何もありません。まず一つだけやってみてほしいことがあります。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今日から一週間だけ、「早く勉強しなさい」という言葉を使わないでみてください。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代わりに何と言うか。たとえば、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400"/>
      </w:pPr>
      <w:r>
        <w:rPr>
          <w:rFonts w:ascii="Noto Sans JP" w:cs="Noto Sans JP" w:eastAsia="Noto Sans JP" w:hAnsi="Noto Sans JP"/>
          <w:b/>
          <w:bCs/>
          <w:color w:val="C0392B"/>
          <w:sz w:val="22"/>
          <w:szCs w:val="22"/>
        </w:rPr>
        <w:t xml:space="preserve">「今日、学校で何か面白いことあった？」</w:t>
      </w:r>
    </w:p>
    <w:p>
      <w:pPr>
        <w:spacing w:after="60" w:before="60"/>
        <w:ind w:left="400"/>
      </w:pPr>
      <w:r>
        <w:rPr>
          <w:rFonts w:ascii="Noto Sans JP" w:cs="Noto Sans JP" w:eastAsia="Noto Sans JP" w:hAnsi="Noto Sans JP"/>
          <w:b/>
          <w:bCs/>
          <w:color w:val="C0392B"/>
          <w:sz w:val="22"/>
          <w:szCs w:val="22"/>
        </w:rPr>
        <w:t xml:space="preserve">「さっき何してたの？（子どもがやっていることに興味を持つ）」</w:t>
      </w:r>
    </w:p>
    <w:p>
      <w:pPr>
        <w:spacing w:after="60" w:before="60"/>
        <w:ind w:left="400"/>
      </w:pPr>
      <w:r>
        <w:rPr>
          <w:rFonts w:ascii="Noto Sans JP" w:cs="Noto Sans JP" w:eastAsia="Noto Sans JP" w:hAnsi="Noto Sans JP"/>
          <w:b/>
          <w:bCs/>
          <w:color w:val="C0392B"/>
          <w:sz w:val="22"/>
          <w:szCs w:val="22"/>
        </w:rPr>
        <w:t xml:space="preserve">「それ、どうやって調べたらわかるかな？」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これ、一見すると「勉強と関係ない」ように見えますよね。でも、子どもが「自分の話を聞いてもらえる」と感じると、親との対話が増えます。対話が増えると、子どもは自分の考えを言語化するようになる。言語化できると、学習の理解が深まる。</w:t>
      </w:r>
    </w:p>
    <w:p>
      <w:pPr>
        <w:spacing w:after="40" w:before="40"/>
      </w:pPr>
      <w:r>
        <w:t xml:space="preserve"/>
      </w:r>
    </w:p>
    <w:p>
      <w:pPr>
        <w:pBdr>
          <w:left w:val="single" w:color="27AE60" w:sz="16" w:space="6"/>
        </w:pBdr>
        <w:spacing w:after="100" w:before="100"/>
        <w:ind w:left="200"/>
      </w:pPr>
      <w:r>
        <w:rPr>
          <w:rFonts w:ascii="Noto Sans JP" w:cs="Noto Sans JP" w:eastAsia="Noto Sans JP" w:hAnsi="Noto Sans JP"/>
          <w:b/>
          <w:bCs/>
          <w:color w:val="1A6636"/>
          <w:sz w:val="22"/>
          <w:szCs w:val="22"/>
        </w:rPr>
        <w:t xml:space="preserve">学習意欲の根っこは、「安心して話せる関係」の中にある。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Noto Sans JP" w:cs="Noto Sans JP" w:eastAsia="Noto Sans JP" w:hAnsi="Noto Sans JP"/>
          <w:b/>
          <w:bCs/>
          <w:color w:val="1A4F72"/>
          <w:sz w:val="23"/>
          <w:szCs w:val="23"/>
        </w:rPr>
        <w:t xml:space="preserve">▍「なんで勉強するの？」と聞かれたとき</w:t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子どもに「なんで勉強しないといけないの？」と聞かれたとき、どう答えていますか？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400"/>
      </w:pPr>
      <w:r>
        <w:rPr>
          <w:rFonts w:ascii="Noto Sans JP" w:cs="Noto Sans JP" w:eastAsia="Noto Sans JP" w:hAnsi="Noto Sans JP"/>
          <w:b/>
          <w:bCs/>
          <w:color w:val="C0392B"/>
          <w:sz w:val="22"/>
          <w:szCs w:val="22"/>
        </w:rPr>
        <w:t xml:space="preserve">「将来のためよ」</w:t>
      </w:r>
    </w:p>
    <w:p>
      <w:pPr>
        <w:spacing w:after="60" w:before="60"/>
        <w:ind w:left="400"/>
      </w:pPr>
      <w:r>
        <w:rPr>
          <w:rFonts w:ascii="Noto Sans JP" w:cs="Noto Sans JP" w:eastAsia="Noto Sans JP" w:hAnsi="Noto Sans JP"/>
          <w:b/>
          <w:bCs/>
          <w:color w:val="C0392B"/>
          <w:sz w:val="22"/>
          <w:szCs w:val="22"/>
        </w:rPr>
        <w:t xml:space="preserve">「いい高校・大学に行くためでしょ」</w:t>
      </w:r>
    </w:p>
    <w:p>
      <w:pPr>
        <w:spacing w:after="60" w:before="60"/>
        <w:ind w:left="400"/>
      </w:pPr>
      <w:r>
        <w:rPr>
          <w:rFonts w:ascii="Noto Sans JP" w:cs="Noto Sans JP" w:eastAsia="Noto Sans JP" w:hAnsi="Noto Sans JP"/>
          <w:b/>
          <w:bCs/>
          <w:color w:val="C0392B"/>
          <w:sz w:val="22"/>
          <w:szCs w:val="22"/>
        </w:rPr>
        <w:t xml:space="preserve">「大人になったら分かる」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これ、どれも間違いではないんですが、子どもには全然響かない。なぜか。「将来」も「いい大学」も、子どもにとってはリアルじゃないからです。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代わりに、こんな答えを試してみてください。</w:t>
      </w:r>
    </w:p>
    <w:p>
      <w:pPr>
        <w:spacing w:after="40" w:before="40"/>
      </w:pPr>
      <w:r>
        <w:t xml:space="preserve"/>
      </w:r>
    </w:p>
    <w:p>
      <w:pPr>
        <w:pBdr>
          <w:left w:val="single" w:color="27AE60" w:sz="16" w:space="6"/>
        </w:pBdr>
        <w:spacing w:after="100" w:before="100"/>
        <w:ind w:left="200"/>
      </w:pPr>
      <w:r>
        <w:rPr>
          <w:rFonts w:ascii="Noto Sans JP" w:cs="Noto Sans JP" w:eastAsia="Noto Sans JP" w:hAnsi="Noto Sans JP"/>
          <w:b/>
          <w:bCs/>
          <w:color w:val="1A6636"/>
          <w:sz w:val="22"/>
          <w:szCs w:val="22"/>
        </w:rPr>
        <w:t xml:space="preserve">「知ることで、見える世界が広がるから。」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たとえば、星の名前を知ると、夜空の見え方が変わる。歴史を知ると、旅行が100倍面白くなる。数学を知ると、なぜゲームのキャラがそう動くのか分かる。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勉強は、「世界を面白く見るためのレンズ」を手に入れることだ、と伝えてみてください。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Noto Sans JP" w:cs="Noto Sans JP" w:eastAsia="Noto Sans JP" w:hAnsi="Noto Sans JP"/>
          <w:b/>
          <w:bCs/>
          <w:color w:val="1A4F72"/>
          <w:sz w:val="23"/>
          <w:szCs w:val="23"/>
        </w:rPr>
        <w:t xml:space="preserve">▍子どもの「好き」を否定しない</w:t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最後に、一つだけお願いがあります。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お子さんが熱中していることを、「それより勉強」と打ち切るのをやめてみてください。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「それ、すごいね。どうやって知ったの？」と聞いてみる。たったそれだけで、子どもの表情が変わります。「自分のことに興味を持ってもらえた」という経験が、自己肯定感を育てます。自己肯定感が育った子は、新しいことへの挑戦を恐れなくなります。そして、勉強も「挑戦」の一つとして受け入れやすくなる。</w:t>
      </w:r>
    </w:p>
    <w:p>
      <w:pPr>
        <w:spacing w:after="40" w:before="40"/>
      </w:pPr>
      <w:r>
        <w:t xml:space="preserve"/>
      </w:r>
    </w:p>
    <w:p>
      <w:pPr>
        <w:pBdr>
          <w:left w:val="single" w:color="27AE60" w:sz="16" w:space="6"/>
        </w:pBdr>
        <w:spacing w:after="100" w:before="100"/>
        <w:ind w:left="200"/>
      </w:pPr>
      <w:r>
        <w:rPr>
          <w:rFonts w:ascii="Noto Sans JP" w:cs="Noto Sans JP" w:eastAsia="Noto Sans JP" w:hAnsi="Noto Sans JP"/>
          <w:b/>
          <w:bCs/>
          <w:color w:val="1A6636"/>
          <w:sz w:val="22"/>
          <w:szCs w:val="22"/>
        </w:rPr>
        <w:t xml:space="preserve">好きなことを否定しない。それが、学ぶ意欲を守る最初の一歩です。</w:t>
      </w:r>
    </w:p>
    <w:p>
      <w:pPr>
        <w:pBdr>
          <w:left w:val="single" w:color="F39C12" w:sz="12" w:space="4"/>
        </w:pBdr>
        <w:spacing w:after="80" w:before="80"/>
        <w:ind w:left="200"/>
      </w:pPr>
      <w:r>
        <w:rPr>
          <w:rFonts w:ascii="Noto Sans JP" w:cs="Noto Sans JP" w:eastAsia="Noto Sans JP" w:hAnsi="Noto Sans JP"/>
          <w:i/>
          <w:iCs/>
          <w:color w:val="888888"/>
          <w:sz w:val="19"/>
          <w:szCs w:val="19"/>
        </w:rPr>
        <w:t xml:space="preserve">【進行メモ】ここで「うきはの子に元気がないのは、この積み重ねでもある」という話を自分の言葉でさりげなく加えてもよい。</w:t>
      </w:r>
    </w:p>
    <w:p>
      <w:pPr>
        <w:spacing w:after="40" w:before="40"/>
      </w:pPr>
      <w:r>
        <w:t xml:space="preserve"/>
      </w:r>
    </w:p>
    <w:p>
      <w:pPr>
        <w:pBdr>
          <w:bottom w:val="single" w:color="2980B9" w:sz="6" w:space="4"/>
        </w:pBdr>
        <w:spacing w:after="160" w:before="400"/>
      </w:pPr>
      <w:r>
        <w:rPr>
          <w:rFonts w:ascii="Noto Sans JP" w:cs="Noto Sans JP" w:eastAsia="Noto Sans JP" w:hAnsi="Noto Sans JP"/>
          <w:b/>
          <w:bCs/>
          <w:color w:val="1A4F72"/>
          <w:sz w:val="28"/>
          <w:szCs w:val="28"/>
        </w:rPr>
        <w:t xml:space="preserve">⑤ まとめ ＋ EUREKAのご紹介</w:t>
      </w:r>
    </w:p>
    <w:p>
      <w:pPr>
        <w:shd w:fill="2980B9" w:val="clear"/>
        <w:spacing w:after="80" w:before="200"/>
        <w:ind w:left="120" w:right="120"/>
      </w:pPr>
      <w:r>
        <w:rPr>
          <w:rFonts w:ascii="Noto Sans JP" w:cs="Noto Sans JP" w:eastAsia="Noto Sans JP" w:hAnsi="Noto Sans JP"/>
          <w:b/>
          <w:bCs/>
          <w:color w:val="FFFFFF"/>
          <w:sz w:val="20"/>
          <w:szCs w:val="20"/>
        </w:rPr>
        <w:t xml:space="preserve">▶  35〜40分　｜　目的：今日の気づきを整理し、自然な形でEUREKAへ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Noto Sans JP" w:cs="Noto Sans JP" w:eastAsia="Noto Sans JP" w:hAnsi="Noto Sans JP"/>
          <w:b/>
          <w:bCs/>
          <w:color w:val="1A4F72"/>
          <w:sz w:val="23"/>
          <w:szCs w:val="23"/>
        </w:rPr>
        <w:t xml:space="preserve">▍今日お伝えしたかったこと</w:t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今日、お伝えしたかったことをまとめると、三つです。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一つ目。勉強とは「机に向かうこと」じゃない。知ることを楽しむこと、世界を広げることです。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二つ目。「勉強しなさい」という言葉が、子どもの内側にある「学びたい気持ち」を少しずつ削っている。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三つ目。子どもの「好き」「熱中」を肯定することが、学習意欲の土台になる。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難しいことは何一つないですが、毎日続けるのが一番難しい。私も保護者の方からそう言われます（笑）。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Noto Sans JP" w:cs="Noto Sans JP" w:eastAsia="Noto Sans JP" w:hAnsi="Noto Sans JP"/>
          <w:b/>
          <w:bCs/>
          <w:color w:val="1A4F72"/>
          <w:sz w:val="23"/>
          <w:szCs w:val="23"/>
        </w:rPr>
        <w:t xml:space="preserve">▍EUREKAでやっていること</w:t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私の塾EUREKAでは、今日お話ししたことを、そのまま実践しています。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成績を上げることより前に、まず「なぜ分からないか」を一緒に探ります。「勉強させる」のではなく、「自分で気づく瞬間」を作ることを大事にしています。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保護者の方にも、定期的にお子さんの様子をお伝えします。家庭での声がけについて一緒に考えることも、うちの塾の大切な役割だと思っています。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もし今日の話に共感していただけた方、「うちの子を見てもらいたい」と思っていただけた方がいれば、無料で個別相談や体験授業を受けていただけます。チラシにご連絡先があります。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今日は40分間、本当にありがとうございました。何か質問があれば、ここでも、後でも、遠慮なく声をかけてください。</w:t>
      </w:r>
    </w:p>
    <w:p>
      <w:pPr>
        <w:pBdr>
          <w:left w:val="single" w:color="F39C12" w:sz="12" w:space="4"/>
        </w:pBdr>
        <w:spacing w:after="80" w:before="80"/>
        <w:ind w:left="200"/>
      </w:pPr>
      <w:r>
        <w:rPr>
          <w:rFonts w:ascii="Noto Sans JP" w:cs="Noto Sans JP" w:eastAsia="Noto Sans JP" w:hAnsi="Noto Sans JP"/>
          <w:i/>
          <w:iCs/>
          <w:color w:val="888888"/>
          <w:sz w:val="19"/>
          <w:szCs w:val="19"/>
        </w:rPr>
        <w:t xml:space="preserve">【進行メモ】最後は静かに、温かく締める。「次のアクション」を押し付けず、「来たいと思ったら来てください」のスタンスを崩さない。</w:t>
      </w:r>
    </w:p>
    <w:p>
      <w:pPr>
        <w:spacing w:after="40" w:before="40"/>
      </w:pPr>
      <w:r>
        <w:t xml:space="preserve"/>
      </w:r>
    </w:p>
    <w:p>
      <w:pPr>
        <w:pBdr>
          <w:bottom w:val="single" w:color="2980B9" w:sz="6" w:space="4"/>
        </w:pBdr>
        <w:spacing w:after="160" w:before="400"/>
      </w:pPr>
      <w:r>
        <w:rPr>
          <w:rFonts w:ascii="Noto Sans JP" w:cs="Noto Sans JP" w:eastAsia="Noto Sans JP" w:hAnsi="Noto Sans JP"/>
          <w:b/>
          <w:bCs/>
          <w:color w:val="1A4F72"/>
          <w:sz w:val="28"/>
          <w:szCs w:val="28"/>
        </w:rPr>
        <w:t xml:space="preserve">【付録】想定Q＆A</w:t>
      </w:r>
    </w:p>
    <w:p>
      <w:pPr>
        <w:shd w:fill="2980B9" w:val="clear"/>
        <w:spacing w:after="80" w:before="200"/>
        <w:ind w:left="120" w:right="120"/>
      </w:pPr>
      <w:r>
        <w:rPr>
          <w:rFonts w:ascii="Noto Sans JP" w:cs="Noto Sans JP" w:eastAsia="Noto Sans JP" w:hAnsi="Noto Sans JP"/>
          <w:b/>
          <w:bCs/>
          <w:color w:val="FFFFFF"/>
          <w:sz w:val="20"/>
          <w:szCs w:val="20"/>
        </w:rPr>
        <w:t xml:space="preserve">▶  質疑応答・個別相談での対応用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Noto Sans JP" w:cs="Noto Sans JP" w:eastAsia="Noto Sans JP" w:hAnsi="Noto Sans JP"/>
          <w:b/>
          <w:bCs/>
          <w:color w:val="1A4F72"/>
          <w:sz w:val="23"/>
          <w:szCs w:val="23"/>
        </w:rPr>
        <w:t xml:space="preserve">Q：では、宿題はやらせなくていいんですか？</w:t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やらせなくていい、とは言いません。でも「やらせる」よりも「一緒に意味を考える」ほうがいい。「この宿題、何のためにあると思う？」と一言聞いてみるだけでも、子どもの取り組み方が変わります。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Noto Sans JP" w:cs="Noto Sans JP" w:eastAsia="Noto Sans JP" w:hAnsi="Noto Sans JP"/>
          <w:b/>
          <w:bCs/>
          <w:color w:val="1A4F72"/>
          <w:sz w:val="23"/>
          <w:szCs w:val="23"/>
        </w:rPr>
        <w:t xml:space="preserve">Q：ゲームはどのくらいさせていいですか？</w:t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時間の制限よりも、「何を考えながらやっているか」が大事です。攻略を自分で調べている子は、自分で情報収集しています。それ自体は「学び」です。ただ、ぼーっとやっているだけなら、「今どういう状況？」と一言話しかけてみてください。対話が生まれます。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Noto Sans JP" w:cs="Noto Sans JP" w:eastAsia="Noto Sans JP" w:hAnsi="Noto Sans JP"/>
          <w:b/>
          <w:bCs/>
          <w:color w:val="1A4F72"/>
          <w:sz w:val="23"/>
          <w:szCs w:val="23"/>
        </w:rPr>
        <w:t xml:space="preserve">Q：うちの子、何をやっても続かないんですが…</w:t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「続かない」のは意志の弱さじゃなくて、「続けたくなる理由」がまだないだけのことが多いです。何かに夢中になった経験がある子は、必ずその力を持っています。それを見つけるお手伝いをするのが、私の役割だと思っています。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Noto Sans JP" w:cs="Noto Sans JP" w:eastAsia="Noto Sans JP" w:hAnsi="Noto Sans JP"/>
          <w:b/>
          <w:bCs/>
          <w:color w:val="1A4F72"/>
          <w:sz w:val="23"/>
          <w:szCs w:val="23"/>
        </w:rPr>
        <w:t xml:space="preserve">Q：親が勉強を見てあげるべきですか？</w:t>
      </w:r>
    </w:p>
    <w:p>
      <w:pPr>
        <w:spacing w:after="60" w:before="60"/>
        <w:ind w:left="200"/>
      </w:pPr>
      <w:r>
        <w:rPr>
          <w:rFonts w:ascii="Noto Sans JP" w:cs="Noto Sans JP" w:eastAsia="Noto Sans JP" w:hAnsi="Noto Sans JP"/>
          <w:sz w:val="22"/>
          <w:szCs w:val="22"/>
        </w:rPr>
        <w:t xml:space="preserve">見なくていいです、が正直なところです（笑）。それよりも、「今日学校でどんなことを学んだか」を夕食の時に聞いてあげてください。答えることで、子ども自身の理解が整理されます。親が先生になる必要はありません。</w:t>
      </w:r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JP" w:cs="Noto Sans JP" w:eastAsia="Noto Sans JP" w:hAnsi="Noto Sans JP"/>
        <w:color w:val="888888"/>
        <w:sz w:val="18"/>
        <w:szCs w:val="18"/>
      </w:rPr>
      <w:t xml:space="preserve">- </w:t>
    </w:r>
    <w:r>
      <w:rPr>
        <w:rFonts w:ascii="Noto Sans JP" w:cs="Noto Sans JP" w:eastAsia="Noto Sans JP" w:hAnsi="Noto Sans JP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JP" w:cs="Noto Sans JP" w:eastAsia="Noto Sans JP" w:hAnsi="Noto Sans JP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JP" w:cs="Noto Sans JP" w:eastAsia="Noto Sans JP" w:hAnsi="Noto Sans JP"/>
        <w:color w:val="888888"/>
        <w:sz w:val="16"/>
        <w:szCs w:val="16"/>
      </w:rPr>
      <w:t xml:space="preserve">保護者相談会 台本　｜　個別指導学習塾 EUREKA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JP" w:cs="Noto Sans JP" w:eastAsia="Noto Sans JP" w:hAnsi="Noto Sans JP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Noto Sans JP" w:cs="Noto Sans JP" w:eastAsia="Noto Sans JP" w:hAnsi="Noto Sans JP"/>
      <w:b/>
      <w:bCs/>
      <w:color w:val="1A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2026-06-15T04:02:51.954Z</dcterms:created>
  <dcterms:modified xsi:type="dcterms:W3CDTF">2026-06-15T04:02:51.955Z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