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24B7" w:rsidRDefault="00B024B7" w:rsidP="00B024B7">
      <w:pPr>
        <w:jc w:val="center"/>
        <w:rPr>
          <w:b/>
          <w:sz w:val="32"/>
        </w:rPr>
      </w:pPr>
      <w:r w:rsidRPr="00B024B7">
        <w:rPr>
          <w:b/>
          <w:sz w:val="32"/>
        </w:rPr>
        <w:t>Description d’un cas d’utilisation</w:t>
      </w:r>
    </w:p>
    <w:p w:rsidR="00B024B7" w:rsidRPr="00B024B7" w:rsidRDefault="00B024B7" w:rsidP="00B024B7">
      <w:pPr>
        <w:jc w:val="center"/>
        <w:rPr>
          <w:b/>
          <w:sz w:val="32"/>
        </w:rPr>
      </w:pPr>
    </w:p>
    <w:p w:rsidR="00775C38" w:rsidRDefault="00B024B7" w:rsidP="00B024B7">
      <w:pPr>
        <w:pStyle w:val="Titre1"/>
        <w:numPr>
          <w:ilvl w:val="0"/>
          <w:numId w:val="1"/>
        </w:numPr>
      </w:pPr>
      <w:r>
        <w:t>Information générale</w:t>
      </w:r>
    </w:p>
    <w:p w:rsidR="00AD5CEC" w:rsidRPr="00AD5CEC" w:rsidRDefault="00AD5CEC" w:rsidP="00AD5CE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B024B7" w:rsidTr="00980642">
        <w:tc>
          <w:tcPr>
            <w:tcW w:w="9062" w:type="dxa"/>
            <w:gridSpan w:val="2"/>
          </w:tcPr>
          <w:p w:rsidR="00B024B7" w:rsidRDefault="00B024B7" w:rsidP="00B024B7">
            <w:pPr>
              <w:jc w:val="center"/>
            </w:pPr>
            <w:r>
              <w:t xml:space="preserve">Cas d’utilisation </w:t>
            </w:r>
            <w:proofErr w:type="spellStart"/>
            <w:r w:rsidR="001829D1" w:rsidRPr="00B024B7">
              <w:rPr>
                <w:b/>
              </w:rPr>
              <w:t>RepondreQuestion</w:t>
            </w:r>
            <w:proofErr w:type="spellEnd"/>
            <w:r w:rsidR="001829D1">
              <w:rPr>
                <w:b/>
              </w:rPr>
              <w:t xml:space="preserve"> </w:t>
            </w:r>
            <w:r>
              <w:rPr>
                <w:b/>
              </w:rPr>
              <w:t>(1/4) – Partie identification</w:t>
            </w:r>
          </w:p>
        </w:tc>
      </w:tr>
      <w:tr w:rsidR="00B024B7" w:rsidTr="00751729">
        <w:tc>
          <w:tcPr>
            <w:tcW w:w="1696" w:type="dxa"/>
          </w:tcPr>
          <w:p w:rsidR="00751729" w:rsidRPr="00B744A9" w:rsidRDefault="00751729" w:rsidP="00B024B7">
            <w:pPr>
              <w:rPr>
                <w:b/>
              </w:rPr>
            </w:pPr>
            <w:r w:rsidRPr="00B744A9">
              <w:rPr>
                <w:b/>
              </w:rPr>
              <w:t>Nom</w:t>
            </w:r>
          </w:p>
        </w:tc>
        <w:tc>
          <w:tcPr>
            <w:tcW w:w="7366" w:type="dxa"/>
          </w:tcPr>
          <w:p w:rsidR="00B024B7" w:rsidRPr="00B744A9" w:rsidRDefault="00751729" w:rsidP="00B024B7">
            <w:pPr>
              <w:rPr>
                <w:b/>
              </w:rPr>
            </w:pPr>
            <w:proofErr w:type="spellStart"/>
            <w:r w:rsidRPr="00B744A9">
              <w:rPr>
                <w:b/>
              </w:rPr>
              <w:t>RepondreQuestion</w:t>
            </w:r>
            <w:proofErr w:type="spellEnd"/>
          </w:p>
        </w:tc>
      </w:tr>
      <w:tr w:rsidR="00B024B7" w:rsidTr="00751729">
        <w:tc>
          <w:tcPr>
            <w:tcW w:w="1696" w:type="dxa"/>
          </w:tcPr>
          <w:p w:rsidR="00B024B7" w:rsidRPr="00B744A9" w:rsidRDefault="00751729" w:rsidP="00B024B7">
            <w:pPr>
              <w:rPr>
                <w:b/>
              </w:rPr>
            </w:pPr>
            <w:r w:rsidRPr="00B744A9">
              <w:rPr>
                <w:b/>
              </w:rPr>
              <w:t>Numéro</w:t>
            </w:r>
          </w:p>
        </w:tc>
        <w:tc>
          <w:tcPr>
            <w:tcW w:w="7366" w:type="dxa"/>
          </w:tcPr>
          <w:p w:rsidR="00B024B7" w:rsidRDefault="00751729" w:rsidP="00B024B7">
            <w:r>
              <w:t>1</w:t>
            </w:r>
          </w:p>
        </w:tc>
      </w:tr>
      <w:tr w:rsidR="00B024B7" w:rsidTr="00751729">
        <w:tc>
          <w:tcPr>
            <w:tcW w:w="1696" w:type="dxa"/>
          </w:tcPr>
          <w:p w:rsidR="00B024B7" w:rsidRPr="00B744A9" w:rsidRDefault="00751729" w:rsidP="00B024B7">
            <w:pPr>
              <w:rPr>
                <w:b/>
              </w:rPr>
            </w:pPr>
            <w:r w:rsidRPr="00B744A9">
              <w:rPr>
                <w:b/>
              </w:rPr>
              <w:t>Auteur</w:t>
            </w:r>
          </w:p>
        </w:tc>
        <w:tc>
          <w:tcPr>
            <w:tcW w:w="7366" w:type="dxa"/>
          </w:tcPr>
          <w:p w:rsidR="00B024B7" w:rsidRDefault="00751729" w:rsidP="00B024B7">
            <w:r>
              <w:t>Natane Bendavid</w:t>
            </w:r>
          </w:p>
        </w:tc>
      </w:tr>
      <w:tr w:rsidR="00B024B7" w:rsidTr="00751729">
        <w:tc>
          <w:tcPr>
            <w:tcW w:w="1696" w:type="dxa"/>
          </w:tcPr>
          <w:p w:rsidR="00B024B7" w:rsidRPr="00B744A9" w:rsidRDefault="00751729" w:rsidP="00B024B7">
            <w:pPr>
              <w:rPr>
                <w:b/>
              </w:rPr>
            </w:pPr>
            <w:r w:rsidRPr="00B744A9">
              <w:rPr>
                <w:b/>
              </w:rPr>
              <w:t>Dernier MAJ</w:t>
            </w:r>
          </w:p>
        </w:tc>
        <w:tc>
          <w:tcPr>
            <w:tcW w:w="7366" w:type="dxa"/>
          </w:tcPr>
          <w:p w:rsidR="00B024B7" w:rsidRDefault="00751729" w:rsidP="00B024B7">
            <w:r>
              <w:t>03/03/2019</w:t>
            </w:r>
          </w:p>
        </w:tc>
      </w:tr>
      <w:tr w:rsidR="00B024B7" w:rsidTr="00751729">
        <w:tc>
          <w:tcPr>
            <w:tcW w:w="1696" w:type="dxa"/>
          </w:tcPr>
          <w:p w:rsidR="00B024B7" w:rsidRPr="00B744A9" w:rsidRDefault="00751729" w:rsidP="00B024B7">
            <w:pPr>
              <w:rPr>
                <w:b/>
              </w:rPr>
            </w:pPr>
            <w:r w:rsidRPr="00B744A9">
              <w:rPr>
                <w:b/>
              </w:rPr>
              <w:t>Précondition</w:t>
            </w:r>
          </w:p>
        </w:tc>
        <w:tc>
          <w:tcPr>
            <w:tcW w:w="7366" w:type="dxa"/>
          </w:tcPr>
          <w:p w:rsidR="00B024B7" w:rsidRDefault="00F638E9" w:rsidP="00B024B7">
            <w:r>
              <w:t>L’utilisateur doit choisir une question</w:t>
            </w:r>
          </w:p>
        </w:tc>
      </w:tr>
      <w:tr w:rsidR="00B024B7" w:rsidTr="00751729">
        <w:tc>
          <w:tcPr>
            <w:tcW w:w="1696" w:type="dxa"/>
          </w:tcPr>
          <w:p w:rsidR="00B024B7" w:rsidRPr="00B744A9" w:rsidRDefault="00636D41" w:rsidP="00B024B7">
            <w:pPr>
              <w:rPr>
                <w:b/>
              </w:rPr>
            </w:pPr>
            <w:r w:rsidRPr="00B744A9">
              <w:rPr>
                <w:b/>
              </w:rPr>
              <w:t>Démarrage</w:t>
            </w:r>
          </w:p>
        </w:tc>
        <w:tc>
          <w:tcPr>
            <w:tcW w:w="7366" w:type="dxa"/>
          </w:tcPr>
          <w:p w:rsidR="00B024B7" w:rsidRDefault="00636D41" w:rsidP="00B024B7">
            <w:r>
              <w:t xml:space="preserve">Ce cas d’utilisation démarre dès que l’utilisateur répond </w:t>
            </w:r>
            <w:proofErr w:type="gramStart"/>
            <w:r>
              <w:t>a</w:t>
            </w:r>
            <w:proofErr w:type="gramEnd"/>
            <w:r>
              <w:t xml:space="preserve"> la question demandé </w:t>
            </w:r>
          </w:p>
        </w:tc>
      </w:tr>
    </w:tbl>
    <w:p w:rsidR="00B024B7" w:rsidRDefault="00B024B7" w:rsidP="00B024B7"/>
    <w:p w:rsidR="00AD5CEC" w:rsidRDefault="00AD5CEC" w:rsidP="00AD5CEC">
      <w:pPr>
        <w:pStyle w:val="Titre1"/>
        <w:numPr>
          <w:ilvl w:val="0"/>
          <w:numId w:val="1"/>
        </w:numPr>
      </w:pPr>
      <w:r>
        <w:t>Scénario nominal</w:t>
      </w:r>
    </w:p>
    <w:p w:rsidR="001B02B8" w:rsidRPr="001B02B8" w:rsidRDefault="001B02B8" w:rsidP="001B02B8"/>
    <w:tbl>
      <w:tblPr>
        <w:tblStyle w:val="Grilledutableau"/>
        <w:tblW w:w="9141" w:type="dxa"/>
        <w:tblLook w:val="04A0" w:firstRow="1" w:lastRow="0" w:firstColumn="1" w:lastColumn="0" w:noHBand="0" w:noVBand="1"/>
      </w:tblPr>
      <w:tblGrid>
        <w:gridCol w:w="707"/>
        <w:gridCol w:w="3856"/>
        <w:gridCol w:w="440"/>
        <w:gridCol w:w="4138"/>
      </w:tblGrid>
      <w:tr w:rsidR="00A740D4" w:rsidTr="002239AB">
        <w:trPr>
          <w:trHeight w:val="332"/>
        </w:trPr>
        <w:tc>
          <w:tcPr>
            <w:tcW w:w="9141" w:type="dxa"/>
            <w:gridSpan w:val="4"/>
          </w:tcPr>
          <w:p w:rsidR="00A740D4" w:rsidRDefault="00A740D4" w:rsidP="00A740D4">
            <w:pPr>
              <w:jc w:val="center"/>
            </w:pPr>
            <w:r>
              <w:t xml:space="preserve">Cas d’utilisation </w:t>
            </w:r>
            <w:proofErr w:type="spellStart"/>
            <w:r w:rsidRPr="00B024B7">
              <w:rPr>
                <w:b/>
              </w:rPr>
              <w:t>RepondreQuestion</w:t>
            </w:r>
            <w:proofErr w:type="spellEnd"/>
            <w:r>
              <w:rPr>
                <w:b/>
              </w:rPr>
              <w:t xml:space="preserve"> (</w:t>
            </w:r>
            <w:r>
              <w:rPr>
                <w:b/>
              </w:rPr>
              <w:t>2</w:t>
            </w:r>
            <w:r>
              <w:rPr>
                <w:b/>
              </w:rPr>
              <w:t xml:space="preserve">/4) – </w:t>
            </w:r>
            <w:r>
              <w:rPr>
                <w:b/>
              </w:rPr>
              <w:t>Le scénario nominal</w:t>
            </w:r>
          </w:p>
        </w:tc>
      </w:tr>
      <w:tr w:rsidR="00A740D4" w:rsidTr="00815E9A">
        <w:trPr>
          <w:trHeight w:val="270"/>
        </w:trPr>
        <w:tc>
          <w:tcPr>
            <w:tcW w:w="708" w:type="dxa"/>
            <w:shd w:val="clear" w:color="auto" w:fill="8EAADB" w:themeFill="accent1" w:themeFillTint="99"/>
          </w:tcPr>
          <w:p w:rsidR="00A740D4" w:rsidRDefault="00A740D4" w:rsidP="00A740D4"/>
        </w:tc>
        <w:tc>
          <w:tcPr>
            <w:tcW w:w="3861" w:type="dxa"/>
            <w:shd w:val="clear" w:color="auto" w:fill="8EAADB" w:themeFill="accent1" w:themeFillTint="99"/>
          </w:tcPr>
          <w:p w:rsidR="00A740D4" w:rsidRDefault="00815E9A" w:rsidP="00A740D4">
            <w:r>
              <w:t xml:space="preserve">L’utilisateur </w:t>
            </w:r>
          </w:p>
        </w:tc>
        <w:tc>
          <w:tcPr>
            <w:tcW w:w="428" w:type="dxa"/>
            <w:shd w:val="clear" w:color="auto" w:fill="8EAADB" w:themeFill="accent1" w:themeFillTint="99"/>
          </w:tcPr>
          <w:p w:rsidR="00A740D4" w:rsidRDefault="00A740D4" w:rsidP="00A740D4"/>
        </w:tc>
        <w:tc>
          <w:tcPr>
            <w:tcW w:w="4144" w:type="dxa"/>
            <w:shd w:val="clear" w:color="auto" w:fill="8EAADB" w:themeFill="accent1" w:themeFillTint="99"/>
          </w:tcPr>
          <w:p w:rsidR="00A740D4" w:rsidRDefault="00815E9A" w:rsidP="00A740D4">
            <w:r>
              <w:t>Le système</w:t>
            </w:r>
          </w:p>
        </w:tc>
      </w:tr>
      <w:tr w:rsidR="001B02B8" w:rsidTr="001B02B8">
        <w:trPr>
          <w:trHeight w:val="270"/>
        </w:trPr>
        <w:tc>
          <w:tcPr>
            <w:tcW w:w="708" w:type="dxa"/>
            <w:shd w:val="clear" w:color="auto" w:fill="auto"/>
          </w:tcPr>
          <w:p w:rsidR="001B02B8" w:rsidRDefault="001B02B8" w:rsidP="00A740D4">
            <w:r>
              <w:t>10</w:t>
            </w:r>
          </w:p>
        </w:tc>
        <w:tc>
          <w:tcPr>
            <w:tcW w:w="3861" w:type="dxa"/>
            <w:shd w:val="clear" w:color="auto" w:fill="auto"/>
          </w:tcPr>
          <w:p w:rsidR="001B02B8" w:rsidRDefault="001B02B8" w:rsidP="00A740D4">
            <w:r>
              <w:t xml:space="preserve">L’utilisateur s’identifie </w:t>
            </w:r>
            <w:r w:rsidRPr="001B02B8">
              <w:rPr>
                <w:i/>
              </w:rPr>
              <w:t xml:space="preserve">(cas d’utilisation </w:t>
            </w:r>
            <w:proofErr w:type="spellStart"/>
            <w:r w:rsidRPr="001B02B8">
              <w:rPr>
                <w:b/>
                <w:i/>
              </w:rPr>
              <w:t>IdentifierPseudo</w:t>
            </w:r>
            <w:proofErr w:type="spellEnd"/>
            <w:r w:rsidRPr="001B02B8">
              <w:rPr>
                <w:i/>
              </w:rPr>
              <w:t>)</w:t>
            </w:r>
          </w:p>
        </w:tc>
        <w:tc>
          <w:tcPr>
            <w:tcW w:w="428" w:type="dxa"/>
            <w:shd w:val="clear" w:color="auto" w:fill="auto"/>
          </w:tcPr>
          <w:p w:rsidR="001B02B8" w:rsidRDefault="001B02B8" w:rsidP="00A740D4"/>
        </w:tc>
        <w:tc>
          <w:tcPr>
            <w:tcW w:w="4144" w:type="dxa"/>
            <w:shd w:val="clear" w:color="auto" w:fill="auto"/>
          </w:tcPr>
          <w:p w:rsidR="001B02B8" w:rsidRDefault="001B02B8" w:rsidP="00A740D4"/>
        </w:tc>
      </w:tr>
      <w:tr w:rsidR="00A740D4" w:rsidTr="001B02B8">
        <w:trPr>
          <w:trHeight w:val="282"/>
        </w:trPr>
        <w:tc>
          <w:tcPr>
            <w:tcW w:w="708" w:type="dxa"/>
            <w:shd w:val="clear" w:color="auto" w:fill="FFC000"/>
          </w:tcPr>
          <w:p w:rsidR="00A740D4" w:rsidRDefault="00A740D4" w:rsidP="00A740D4"/>
        </w:tc>
        <w:tc>
          <w:tcPr>
            <w:tcW w:w="3861" w:type="dxa"/>
            <w:shd w:val="clear" w:color="auto" w:fill="FFC000"/>
          </w:tcPr>
          <w:p w:rsidR="00A740D4" w:rsidRDefault="00A740D4" w:rsidP="00A740D4"/>
        </w:tc>
        <w:tc>
          <w:tcPr>
            <w:tcW w:w="428" w:type="dxa"/>
            <w:shd w:val="clear" w:color="auto" w:fill="FFC000"/>
          </w:tcPr>
          <w:p w:rsidR="00A740D4" w:rsidRDefault="001B02B8" w:rsidP="00A740D4">
            <w:r>
              <w:t>20</w:t>
            </w:r>
          </w:p>
        </w:tc>
        <w:tc>
          <w:tcPr>
            <w:tcW w:w="4144" w:type="dxa"/>
            <w:shd w:val="clear" w:color="auto" w:fill="FFC000"/>
          </w:tcPr>
          <w:p w:rsidR="001B02B8" w:rsidRPr="001B02B8" w:rsidRDefault="001B02B8" w:rsidP="00A740D4">
            <w:pPr>
              <w:rPr>
                <w:b/>
              </w:rPr>
            </w:pPr>
            <w:r w:rsidRPr="001B02B8">
              <w:rPr>
                <w:b/>
              </w:rPr>
              <w:t xml:space="preserve">Itération pour chaque question </w:t>
            </w:r>
          </w:p>
          <w:p w:rsidR="00A740D4" w:rsidRDefault="00815E9A" w:rsidP="00A740D4">
            <w:r>
              <w:t xml:space="preserve">Affichage de toutes les questions que l’utilisateur </w:t>
            </w:r>
            <w:r w:rsidR="000D4238">
              <w:t xml:space="preserve">n’as pas encore </w:t>
            </w:r>
            <w:r w:rsidR="001B02B8">
              <w:t>répondues</w:t>
            </w:r>
            <w:r w:rsidR="000D4238">
              <w:t xml:space="preserve"> </w:t>
            </w:r>
          </w:p>
        </w:tc>
      </w:tr>
      <w:tr w:rsidR="00A740D4" w:rsidTr="00A740D4">
        <w:trPr>
          <w:trHeight w:val="270"/>
        </w:trPr>
        <w:tc>
          <w:tcPr>
            <w:tcW w:w="708" w:type="dxa"/>
          </w:tcPr>
          <w:p w:rsidR="00A740D4" w:rsidRDefault="001B02B8" w:rsidP="00A740D4">
            <w:r>
              <w:t>30</w:t>
            </w:r>
          </w:p>
        </w:tc>
        <w:tc>
          <w:tcPr>
            <w:tcW w:w="3861" w:type="dxa"/>
          </w:tcPr>
          <w:p w:rsidR="00A740D4" w:rsidRDefault="001B02B8" w:rsidP="00A740D4">
            <w:r>
              <w:t xml:space="preserve">L’utilisateur saisit la répond à la question </w:t>
            </w:r>
          </w:p>
        </w:tc>
        <w:tc>
          <w:tcPr>
            <w:tcW w:w="428" w:type="dxa"/>
          </w:tcPr>
          <w:p w:rsidR="00A740D4" w:rsidRDefault="00A740D4" w:rsidP="00A740D4"/>
        </w:tc>
        <w:tc>
          <w:tcPr>
            <w:tcW w:w="4144" w:type="dxa"/>
          </w:tcPr>
          <w:p w:rsidR="00A740D4" w:rsidRDefault="00A740D4" w:rsidP="00A740D4"/>
        </w:tc>
      </w:tr>
      <w:tr w:rsidR="00A740D4" w:rsidTr="00A740D4">
        <w:trPr>
          <w:trHeight w:val="270"/>
        </w:trPr>
        <w:tc>
          <w:tcPr>
            <w:tcW w:w="708" w:type="dxa"/>
          </w:tcPr>
          <w:p w:rsidR="00A740D4" w:rsidRDefault="00A740D4" w:rsidP="00A740D4"/>
        </w:tc>
        <w:tc>
          <w:tcPr>
            <w:tcW w:w="3861" w:type="dxa"/>
          </w:tcPr>
          <w:p w:rsidR="00A740D4" w:rsidRDefault="00A740D4" w:rsidP="00A740D4"/>
        </w:tc>
        <w:tc>
          <w:tcPr>
            <w:tcW w:w="428" w:type="dxa"/>
          </w:tcPr>
          <w:p w:rsidR="00A740D4" w:rsidRDefault="001B02B8" w:rsidP="00A740D4">
            <w:r>
              <w:t>40</w:t>
            </w:r>
          </w:p>
        </w:tc>
        <w:tc>
          <w:tcPr>
            <w:tcW w:w="4144" w:type="dxa"/>
          </w:tcPr>
          <w:p w:rsidR="00A740D4" w:rsidRDefault="001B02B8" w:rsidP="00A740D4">
            <w:r>
              <w:t xml:space="preserve">Vérification de la réponse </w:t>
            </w:r>
          </w:p>
        </w:tc>
      </w:tr>
      <w:tr w:rsidR="00A740D4" w:rsidTr="00742F8D">
        <w:trPr>
          <w:trHeight w:val="270"/>
        </w:trPr>
        <w:tc>
          <w:tcPr>
            <w:tcW w:w="708" w:type="dxa"/>
            <w:shd w:val="clear" w:color="auto" w:fill="92D050"/>
          </w:tcPr>
          <w:p w:rsidR="00A740D4" w:rsidRDefault="00A740D4" w:rsidP="00A740D4"/>
        </w:tc>
        <w:tc>
          <w:tcPr>
            <w:tcW w:w="3861" w:type="dxa"/>
            <w:shd w:val="clear" w:color="auto" w:fill="92D050"/>
          </w:tcPr>
          <w:p w:rsidR="00A740D4" w:rsidRDefault="00A740D4" w:rsidP="00A740D4"/>
        </w:tc>
        <w:tc>
          <w:tcPr>
            <w:tcW w:w="428" w:type="dxa"/>
            <w:shd w:val="clear" w:color="auto" w:fill="92D050"/>
          </w:tcPr>
          <w:p w:rsidR="00A740D4" w:rsidRDefault="00742F8D" w:rsidP="00A740D4">
            <w:r>
              <w:t>50</w:t>
            </w:r>
          </w:p>
        </w:tc>
        <w:tc>
          <w:tcPr>
            <w:tcW w:w="4144" w:type="dxa"/>
            <w:shd w:val="clear" w:color="auto" w:fill="92D050"/>
          </w:tcPr>
          <w:p w:rsidR="00A740D4" w:rsidRPr="00A74AA6" w:rsidRDefault="00742F8D" w:rsidP="00A740D4">
            <w:pPr>
              <w:rPr>
                <w:b/>
              </w:rPr>
            </w:pPr>
            <w:r w:rsidRPr="00A74AA6">
              <w:rPr>
                <w:b/>
              </w:rPr>
              <w:t xml:space="preserve">Condition : si Bonne réponse </w:t>
            </w:r>
          </w:p>
          <w:p w:rsidR="00742F8D" w:rsidRDefault="00742F8D" w:rsidP="00A740D4">
            <w:r>
              <w:t>Enregistrement de la bonne réponse</w:t>
            </w:r>
          </w:p>
        </w:tc>
      </w:tr>
      <w:tr w:rsidR="00A740D4" w:rsidTr="00A740D4">
        <w:trPr>
          <w:trHeight w:val="270"/>
        </w:trPr>
        <w:tc>
          <w:tcPr>
            <w:tcW w:w="708" w:type="dxa"/>
          </w:tcPr>
          <w:p w:rsidR="00A740D4" w:rsidRDefault="00A740D4" w:rsidP="00A740D4"/>
        </w:tc>
        <w:tc>
          <w:tcPr>
            <w:tcW w:w="3861" w:type="dxa"/>
          </w:tcPr>
          <w:p w:rsidR="00A740D4" w:rsidRDefault="00A740D4" w:rsidP="00A740D4"/>
        </w:tc>
        <w:tc>
          <w:tcPr>
            <w:tcW w:w="428" w:type="dxa"/>
          </w:tcPr>
          <w:p w:rsidR="00A740D4" w:rsidRDefault="003B447C" w:rsidP="00A740D4">
            <w:r>
              <w:t>60</w:t>
            </w:r>
          </w:p>
        </w:tc>
        <w:tc>
          <w:tcPr>
            <w:tcW w:w="4144" w:type="dxa"/>
          </w:tcPr>
          <w:p w:rsidR="00A740D4" w:rsidRDefault="000E4329" w:rsidP="00A740D4">
            <w:r>
              <w:t>Af</w:t>
            </w:r>
            <w:r w:rsidR="003F22C1">
              <w:t>fichage image réussite</w:t>
            </w:r>
          </w:p>
        </w:tc>
      </w:tr>
      <w:tr w:rsidR="003F22C1" w:rsidTr="00A740D4">
        <w:trPr>
          <w:trHeight w:val="270"/>
        </w:trPr>
        <w:tc>
          <w:tcPr>
            <w:tcW w:w="708" w:type="dxa"/>
          </w:tcPr>
          <w:p w:rsidR="003F22C1" w:rsidRDefault="003F22C1" w:rsidP="00A740D4"/>
        </w:tc>
        <w:tc>
          <w:tcPr>
            <w:tcW w:w="3861" w:type="dxa"/>
          </w:tcPr>
          <w:p w:rsidR="003F22C1" w:rsidRDefault="003F22C1" w:rsidP="00A740D4"/>
        </w:tc>
        <w:tc>
          <w:tcPr>
            <w:tcW w:w="428" w:type="dxa"/>
          </w:tcPr>
          <w:p w:rsidR="003F22C1" w:rsidRDefault="003F22C1" w:rsidP="00A740D4">
            <w:r>
              <w:t>70</w:t>
            </w:r>
          </w:p>
        </w:tc>
        <w:tc>
          <w:tcPr>
            <w:tcW w:w="4144" w:type="dxa"/>
          </w:tcPr>
          <w:p w:rsidR="003F22C1" w:rsidRDefault="003F22C1" w:rsidP="00A740D4">
            <w:r>
              <w:t xml:space="preserve">Afficher le temps réaliser pour terminer l’ensemble des parcours </w:t>
            </w:r>
          </w:p>
        </w:tc>
      </w:tr>
      <w:tr w:rsidR="00107900" w:rsidTr="00A740D4">
        <w:trPr>
          <w:trHeight w:val="270"/>
        </w:trPr>
        <w:tc>
          <w:tcPr>
            <w:tcW w:w="708" w:type="dxa"/>
          </w:tcPr>
          <w:p w:rsidR="00107900" w:rsidRDefault="00107900" w:rsidP="00A740D4"/>
        </w:tc>
        <w:tc>
          <w:tcPr>
            <w:tcW w:w="3861" w:type="dxa"/>
          </w:tcPr>
          <w:p w:rsidR="00107900" w:rsidRDefault="00107900" w:rsidP="00A740D4"/>
        </w:tc>
        <w:tc>
          <w:tcPr>
            <w:tcW w:w="428" w:type="dxa"/>
          </w:tcPr>
          <w:p w:rsidR="00107900" w:rsidRDefault="00107900" w:rsidP="00A740D4">
            <w:r>
              <w:t>80</w:t>
            </w:r>
          </w:p>
        </w:tc>
        <w:tc>
          <w:tcPr>
            <w:tcW w:w="4144" w:type="dxa"/>
          </w:tcPr>
          <w:p w:rsidR="00107900" w:rsidRDefault="00107900" w:rsidP="00A740D4">
            <w:r>
              <w:t xml:space="preserve">Suppression du pseudo de la dernière salle </w:t>
            </w:r>
          </w:p>
        </w:tc>
      </w:tr>
    </w:tbl>
    <w:p w:rsidR="00AD5CEC" w:rsidRDefault="00AD5CEC" w:rsidP="00AD5CEC"/>
    <w:p w:rsidR="00A74AA6" w:rsidRDefault="002C1D89" w:rsidP="00A74AA6">
      <w:pPr>
        <w:pStyle w:val="Titre2"/>
        <w:numPr>
          <w:ilvl w:val="1"/>
          <w:numId w:val="1"/>
        </w:numPr>
      </w:pPr>
      <w:r>
        <w:t>Scénario alternatif</w:t>
      </w:r>
      <w:r w:rsidR="00A74AA6">
        <w:t xml:space="preserve"> </w:t>
      </w:r>
      <w:r>
        <w:t>A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20"/>
        <w:gridCol w:w="4102"/>
        <w:gridCol w:w="9"/>
        <w:gridCol w:w="431"/>
        <w:gridCol w:w="4100"/>
      </w:tblGrid>
      <w:tr w:rsidR="001B4F13" w:rsidTr="006A4BB1">
        <w:tc>
          <w:tcPr>
            <w:tcW w:w="9062" w:type="dxa"/>
            <w:gridSpan w:val="5"/>
          </w:tcPr>
          <w:p w:rsidR="001B4F13" w:rsidRDefault="001B4F13" w:rsidP="001B4F13">
            <w:pPr>
              <w:jc w:val="center"/>
            </w:pPr>
            <w:r>
              <w:t xml:space="preserve">Cas d’utilisation </w:t>
            </w:r>
            <w:proofErr w:type="spellStart"/>
            <w:r w:rsidRPr="00B024B7">
              <w:rPr>
                <w:b/>
              </w:rPr>
              <w:t>RepondreQuestion</w:t>
            </w:r>
            <w:proofErr w:type="spellEnd"/>
            <w:r>
              <w:rPr>
                <w:b/>
              </w:rPr>
              <w:t xml:space="preserve"> (2</w:t>
            </w:r>
            <w:r>
              <w:rPr>
                <w:b/>
              </w:rPr>
              <w:t>a</w:t>
            </w:r>
            <w:r>
              <w:rPr>
                <w:b/>
              </w:rPr>
              <w:t xml:space="preserve">/4) – Le scénario </w:t>
            </w:r>
            <w:r w:rsidR="00931194">
              <w:rPr>
                <w:b/>
              </w:rPr>
              <w:t>alternatif a</w:t>
            </w:r>
          </w:p>
        </w:tc>
      </w:tr>
      <w:tr w:rsidR="002239AB" w:rsidTr="002239AB">
        <w:tc>
          <w:tcPr>
            <w:tcW w:w="420" w:type="dxa"/>
            <w:shd w:val="clear" w:color="auto" w:fill="8EAADB" w:themeFill="accent1" w:themeFillTint="99"/>
          </w:tcPr>
          <w:p w:rsidR="002239AB" w:rsidRDefault="002239AB" w:rsidP="002239AB"/>
        </w:tc>
        <w:tc>
          <w:tcPr>
            <w:tcW w:w="4111" w:type="dxa"/>
            <w:gridSpan w:val="2"/>
            <w:shd w:val="clear" w:color="auto" w:fill="8EAADB" w:themeFill="accent1" w:themeFillTint="99"/>
          </w:tcPr>
          <w:p w:rsidR="002239AB" w:rsidRDefault="002239AB" w:rsidP="002239AB">
            <w:r>
              <w:t xml:space="preserve">L’utilisateur </w:t>
            </w:r>
          </w:p>
        </w:tc>
        <w:tc>
          <w:tcPr>
            <w:tcW w:w="431" w:type="dxa"/>
            <w:shd w:val="clear" w:color="auto" w:fill="8EAADB" w:themeFill="accent1" w:themeFillTint="99"/>
          </w:tcPr>
          <w:p w:rsidR="002239AB" w:rsidRDefault="002239AB" w:rsidP="002239AB"/>
        </w:tc>
        <w:tc>
          <w:tcPr>
            <w:tcW w:w="4100" w:type="dxa"/>
            <w:shd w:val="clear" w:color="auto" w:fill="8EAADB" w:themeFill="accent1" w:themeFillTint="99"/>
          </w:tcPr>
          <w:p w:rsidR="002239AB" w:rsidRDefault="002239AB" w:rsidP="002239AB">
            <w:r>
              <w:t>Le système</w:t>
            </w:r>
          </w:p>
        </w:tc>
      </w:tr>
      <w:tr w:rsidR="002239AB" w:rsidTr="002239AB">
        <w:tc>
          <w:tcPr>
            <w:tcW w:w="420" w:type="dxa"/>
          </w:tcPr>
          <w:p w:rsidR="002239AB" w:rsidRDefault="002239AB" w:rsidP="002239AB"/>
        </w:tc>
        <w:tc>
          <w:tcPr>
            <w:tcW w:w="4102" w:type="dxa"/>
          </w:tcPr>
          <w:p w:rsidR="002239AB" w:rsidRDefault="002239AB" w:rsidP="002239AB"/>
        </w:tc>
        <w:tc>
          <w:tcPr>
            <w:tcW w:w="440" w:type="dxa"/>
            <w:gridSpan w:val="2"/>
          </w:tcPr>
          <w:p w:rsidR="002239AB" w:rsidRDefault="002239AB" w:rsidP="002239AB">
            <w:r>
              <w:t>40</w:t>
            </w:r>
          </w:p>
        </w:tc>
        <w:tc>
          <w:tcPr>
            <w:tcW w:w="4100" w:type="dxa"/>
          </w:tcPr>
          <w:p w:rsidR="002239AB" w:rsidRDefault="002239AB" w:rsidP="002239AB">
            <w:r>
              <w:t>Vérification de la réponse</w:t>
            </w:r>
          </w:p>
        </w:tc>
      </w:tr>
      <w:tr w:rsidR="002239AB" w:rsidTr="0006689B">
        <w:tc>
          <w:tcPr>
            <w:tcW w:w="420" w:type="dxa"/>
            <w:shd w:val="clear" w:color="auto" w:fill="FF0000"/>
          </w:tcPr>
          <w:p w:rsidR="002239AB" w:rsidRDefault="002239AB" w:rsidP="002239AB"/>
        </w:tc>
        <w:tc>
          <w:tcPr>
            <w:tcW w:w="4102" w:type="dxa"/>
            <w:shd w:val="clear" w:color="auto" w:fill="FF0000"/>
          </w:tcPr>
          <w:p w:rsidR="002239AB" w:rsidRDefault="002239AB" w:rsidP="002239AB"/>
        </w:tc>
        <w:tc>
          <w:tcPr>
            <w:tcW w:w="440" w:type="dxa"/>
            <w:gridSpan w:val="2"/>
            <w:shd w:val="clear" w:color="auto" w:fill="FF0000"/>
          </w:tcPr>
          <w:p w:rsidR="002239AB" w:rsidRDefault="002239AB" w:rsidP="002239AB">
            <w:r>
              <w:t>50</w:t>
            </w:r>
          </w:p>
        </w:tc>
        <w:tc>
          <w:tcPr>
            <w:tcW w:w="4100" w:type="dxa"/>
            <w:shd w:val="clear" w:color="auto" w:fill="FF0000"/>
          </w:tcPr>
          <w:p w:rsidR="002239AB" w:rsidRPr="008F4C1C" w:rsidRDefault="002239AB" w:rsidP="002239AB">
            <w:pPr>
              <w:rPr>
                <w:b/>
              </w:rPr>
            </w:pPr>
            <w:r w:rsidRPr="008F4C1C">
              <w:rPr>
                <w:b/>
              </w:rPr>
              <w:t xml:space="preserve">Condition : si mauvaise réponse </w:t>
            </w:r>
          </w:p>
          <w:p w:rsidR="002239AB" w:rsidRDefault="002239AB" w:rsidP="002239AB">
            <w:r>
              <w:t>Afficher sur la borne mauvaise réponse</w:t>
            </w:r>
          </w:p>
        </w:tc>
      </w:tr>
      <w:tr w:rsidR="002239AB" w:rsidTr="002239AB">
        <w:tc>
          <w:tcPr>
            <w:tcW w:w="420" w:type="dxa"/>
          </w:tcPr>
          <w:p w:rsidR="002239AB" w:rsidRDefault="002239AB" w:rsidP="002239AB"/>
        </w:tc>
        <w:tc>
          <w:tcPr>
            <w:tcW w:w="4102" w:type="dxa"/>
          </w:tcPr>
          <w:p w:rsidR="002239AB" w:rsidRDefault="002239AB" w:rsidP="002239AB"/>
        </w:tc>
        <w:tc>
          <w:tcPr>
            <w:tcW w:w="440" w:type="dxa"/>
            <w:gridSpan w:val="2"/>
          </w:tcPr>
          <w:p w:rsidR="002239AB" w:rsidRDefault="002239AB" w:rsidP="002239AB">
            <w:r>
              <w:t>51</w:t>
            </w:r>
          </w:p>
        </w:tc>
        <w:tc>
          <w:tcPr>
            <w:tcW w:w="4100" w:type="dxa"/>
          </w:tcPr>
          <w:p w:rsidR="002239AB" w:rsidRDefault="002239AB" w:rsidP="002239AB">
            <w:r>
              <w:t xml:space="preserve">Afficher poursuivre la quête </w:t>
            </w:r>
          </w:p>
        </w:tc>
      </w:tr>
    </w:tbl>
    <w:p w:rsidR="001B4F13" w:rsidRDefault="001B4F13" w:rsidP="001B4F13"/>
    <w:p w:rsidR="008C6ADF" w:rsidRDefault="008C6ADF" w:rsidP="001B4F13"/>
    <w:p w:rsidR="008C6ADF" w:rsidRPr="001B4F13" w:rsidRDefault="008C6ADF" w:rsidP="001B4F13"/>
    <w:p w:rsidR="008C6ADF" w:rsidRDefault="008C6ADF" w:rsidP="008C6ADF">
      <w:pPr>
        <w:pStyle w:val="Titre2"/>
        <w:numPr>
          <w:ilvl w:val="1"/>
          <w:numId w:val="1"/>
        </w:numPr>
      </w:pPr>
      <w:r>
        <w:lastRenderedPageBreak/>
        <w:t xml:space="preserve">Scénario alternatif </w:t>
      </w:r>
      <w:r w:rsidR="005E4FB8">
        <w:t>B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20"/>
        <w:gridCol w:w="4102"/>
        <w:gridCol w:w="9"/>
        <w:gridCol w:w="431"/>
        <w:gridCol w:w="4100"/>
      </w:tblGrid>
      <w:tr w:rsidR="008C6ADF" w:rsidTr="00AC2D42">
        <w:tc>
          <w:tcPr>
            <w:tcW w:w="9062" w:type="dxa"/>
            <w:gridSpan w:val="5"/>
          </w:tcPr>
          <w:p w:rsidR="008C6ADF" w:rsidRDefault="008C6ADF" w:rsidP="00AC2D42">
            <w:pPr>
              <w:jc w:val="center"/>
            </w:pPr>
            <w:r>
              <w:t xml:space="preserve">Cas d’utilisation </w:t>
            </w:r>
            <w:proofErr w:type="spellStart"/>
            <w:r w:rsidRPr="00B024B7">
              <w:rPr>
                <w:b/>
              </w:rPr>
              <w:t>RepondreQuestion</w:t>
            </w:r>
            <w:proofErr w:type="spellEnd"/>
            <w:r>
              <w:rPr>
                <w:b/>
              </w:rPr>
              <w:t xml:space="preserve"> (2</w:t>
            </w:r>
            <w:r w:rsidR="005E4FB8">
              <w:rPr>
                <w:b/>
              </w:rPr>
              <w:t>b</w:t>
            </w:r>
            <w:r>
              <w:rPr>
                <w:b/>
              </w:rPr>
              <w:t xml:space="preserve">/4) – Le scénario alternatif </w:t>
            </w:r>
            <w:r w:rsidR="00F9338D">
              <w:rPr>
                <w:b/>
              </w:rPr>
              <w:t>b</w:t>
            </w:r>
          </w:p>
        </w:tc>
      </w:tr>
      <w:tr w:rsidR="008C6ADF" w:rsidTr="00AC2D42">
        <w:tc>
          <w:tcPr>
            <w:tcW w:w="420" w:type="dxa"/>
            <w:shd w:val="clear" w:color="auto" w:fill="8EAADB" w:themeFill="accent1" w:themeFillTint="99"/>
          </w:tcPr>
          <w:p w:rsidR="008C6ADF" w:rsidRDefault="008C6ADF" w:rsidP="00AC2D42"/>
        </w:tc>
        <w:tc>
          <w:tcPr>
            <w:tcW w:w="4111" w:type="dxa"/>
            <w:gridSpan w:val="2"/>
            <w:shd w:val="clear" w:color="auto" w:fill="8EAADB" w:themeFill="accent1" w:themeFillTint="99"/>
          </w:tcPr>
          <w:p w:rsidR="008C6ADF" w:rsidRDefault="008C6ADF" w:rsidP="00AC2D42">
            <w:r>
              <w:t xml:space="preserve">L’utilisateur </w:t>
            </w:r>
          </w:p>
        </w:tc>
        <w:tc>
          <w:tcPr>
            <w:tcW w:w="431" w:type="dxa"/>
            <w:shd w:val="clear" w:color="auto" w:fill="8EAADB" w:themeFill="accent1" w:themeFillTint="99"/>
          </w:tcPr>
          <w:p w:rsidR="008C6ADF" w:rsidRDefault="008C6ADF" w:rsidP="00AC2D42"/>
        </w:tc>
        <w:tc>
          <w:tcPr>
            <w:tcW w:w="4100" w:type="dxa"/>
            <w:shd w:val="clear" w:color="auto" w:fill="8EAADB" w:themeFill="accent1" w:themeFillTint="99"/>
          </w:tcPr>
          <w:p w:rsidR="008C6ADF" w:rsidRDefault="008C6ADF" w:rsidP="00AC2D42">
            <w:r>
              <w:t>Le système</w:t>
            </w:r>
          </w:p>
        </w:tc>
      </w:tr>
      <w:tr w:rsidR="00AF2726" w:rsidTr="00AF2726">
        <w:tc>
          <w:tcPr>
            <w:tcW w:w="420" w:type="dxa"/>
            <w:shd w:val="clear" w:color="auto" w:fill="92D050"/>
          </w:tcPr>
          <w:p w:rsidR="00AF2726" w:rsidRDefault="00AF2726" w:rsidP="00AF2726"/>
        </w:tc>
        <w:tc>
          <w:tcPr>
            <w:tcW w:w="4102" w:type="dxa"/>
            <w:shd w:val="clear" w:color="auto" w:fill="92D050"/>
          </w:tcPr>
          <w:p w:rsidR="00AF2726" w:rsidRDefault="00AF2726" w:rsidP="00AF2726"/>
        </w:tc>
        <w:tc>
          <w:tcPr>
            <w:tcW w:w="440" w:type="dxa"/>
            <w:gridSpan w:val="2"/>
            <w:shd w:val="clear" w:color="auto" w:fill="92D050"/>
          </w:tcPr>
          <w:p w:rsidR="00AF2726" w:rsidRDefault="00AF2726" w:rsidP="00AF2726">
            <w:r>
              <w:t>50</w:t>
            </w:r>
          </w:p>
        </w:tc>
        <w:tc>
          <w:tcPr>
            <w:tcW w:w="4100" w:type="dxa"/>
            <w:shd w:val="clear" w:color="auto" w:fill="92D050"/>
          </w:tcPr>
          <w:p w:rsidR="00AF2726" w:rsidRPr="00A74AA6" w:rsidRDefault="00AF2726" w:rsidP="00AF2726">
            <w:pPr>
              <w:rPr>
                <w:b/>
              </w:rPr>
            </w:pPr>
            <w:r w:rsidRPr="00A74AA6">
              <w:rPr>
                <w:b/>
              </w:rPr>
              <w:t xml:space="preserve">Condition : si Bonne réponse </w:t>
            </w:r>
          </w:p>
          <w:p w:rsidR="00AF2726" w:rsidRDefault="00AF2726" w:rsidP="00AF2726">
            <w:r>
              <w:t>Enregistrement de la bonne réponse</w:t>
            </w:r>
          </w:p>
        </w:tc>
      </w:tr>
      <w:tr w:rsidR="00AF2726" w:rsidTr="00AC2D42">
        <w:tc>
          <w:tcPr>
            <w:tcW w:w="420" w:type="dxa"/>
          </w:tcPr>
          <w:p w:rsidR="00AF2726" w:rsidRDefault="00AF2726" w:rsidP="00AF2726"/>
        </w:tc>
        <w:tc>
          <w:tcPr>
            <w:tcW w:w="4102" w:type="dxa"/>
          </w:tcPr>
          <w:p w:rsidR="00AF2726" w:rsidRDefault="00AF2726" w:rsidP="00AF2726"/>
        </w:tc>
        <w:tc>
          <w:tcPr>
            <w:tcW w:w="440" w:type="dxa"/>
            <w:gridSpan w:val="2"/>
          </w:tcPr>
          <w:p w:rsidR="00AF2726" w:rsidRDefault="00AF2726" w:rsidP="00AF2726">
            <w:r>
              <w:t>51</w:t>
            </w:r>
          </w:p>
        </w:tc>
        <w:tc>
          <w:tcPr>
            <w:tcW w:w="4100" w:type="dxa"/>
          </w:tcPr>
          <w:p w:rsidR="00AF2726" w:rsidRDefault="00AF2726" w:rsidP="00AF2726">
            <w:r>
              <w:t xml:space="preserve">Afficher </w:t>
            </w:r>
            <w:r>
              <w:t>salle suivante à visiter</w:t>
            </w:r>
            <w:r>
              <w:t xml:space="preserve"> </w:t>
            </w:r>
          </w:p>
        </w:tc>
      </w:tr>
      <w:tr w:rsidR="00C30159" w:rsidTr="00AC2D42">
        <w:tc>
          <w:tcPr>
            <w:tcW w:w="420" w:type="dxa"/>
          </w:tcPr>
          <w:p w:rsidR="00C30159" w:rsidRDefault="00C30159" w:rsidP="00AF2726"/>
        </w:tc>
        <w:tc>
          <w:tcPr>
            <w:tcW w:w="4102" w:type="dxa"/>
          </w:tcPr>
          <w:p w:rsidR="00C30159" w:rsidRDefault="00C30159" w:rsidP="00AF2726"/>
        </w:tc>
        <w:tc>
          <w:tcPr>
            <w:tcW w:w="440" w:type="dxa"/>
            <w:gridSpan w:val="2"/>
          </w:tcPr>
          <w:p w:rsidR="00C30159" w:rsidRDefault="00C30159" w:rsidP="00AF2726">
            <w:r>
              <w:t>81</w:t>
            </w:r>
          </w:p>
        </w:tc>
        <w:tc>
          <w:tcPr>
            <w:tcW w:w="4100" w:type="dxa"/>
          </w:tcPr>
          <w:p w:rsidR="00C30159" w:rsidRDefault="00C30159" w:rsidP="00AF2726">
            <w:r>
              <w:t>Suppression du pseudo de la dernière salle</w:t>
            </w:r>
          </w:p>
        </w:tc>
      </w:tr>
      <w:tr w:rsidR="00C30159" w:rsidTr="00AC2D42">
        <w:tc>
          <w:tcPr>
            <w:tcW w:w="420" w:type="dxa"/>
          </w:tcPr>
          <w:p w:rsidR="00C30159" w:rsidRDefault="00C30159" w:rsidP="00AF2726"/>
        </w:tc>
        <w:tc>
          <w:tcPr>
            <w:tcW w:w="4102" w:type="dxa"/>
          </w:tcPr>
          <w:p w:rsidR="00C30159" w:rsidRDefault="00C30159" w:rsidP="00AF2726"/>
        </w:tc>
        <w:tc>
          <w:tcPr>
            <w:tcW w:w="440" w:type="dxa"/>
            <w:gridSpan w:val="2"/>
          </w:tcPr>
          <w:p w:rsidR="00C30159" w:rsidRDefault="00C30159" w:rsidP="00AF2726">
            <w:r>
              <w:t>82</w:t>
            </w:r>
          </w:p>
        </w:tc>
        <w:tc>
          <w:tcPr>
            <w:tcW w:w="4100" w:type="dxa"/>
          </w:tcPr>
          <w:p w:rsidR="00C30159" w:rsidRDefault="00C30159" w:rsidP="00AF2726">
            <w:r>
              <w:t>Ajout</w:t>
            </w:r>
            <w:r>
              <w:t xml:space="preserve"> du pseudo d</w:t>
            </w:r>
            <w:r w:rsidR="00B02495">
              <w:t>ans</w:t>
            </w:r>
            <w:r>
              <w:t xml:space="preserve"> la </w:t>
            </w:r>
            <w:r>
              <w:t>prochaine</w:t>
            </w:r>
            <w:r>
              <w:t xml:space="preserve"> salle</w:t>
            </w:r>
          </w:p>
        </w:tc>
      </w:tr>
    </w:tbl>
    <w:p w:rsidR="008C6ADF" w:rsidRPr="001B4F13" w:rsidRDefault="008C6ADF" w:rsidP="008C6ADF"/>
    <w:p w:rsidR="00B67684" w:rsidRDefault="00B67684" w:rsidP="00B67684">
      <w:pPr>
        <w:pStyle w:val="Titre2"/>
        <w:numPr>
          <w:ilvl w:val="1"/>
          <w:numId w:val="1"/>
        </w:numPr>
      </w:pPr>
      <w:r>
        <w:t xml:space="preserve">Scénario alternatif </w:t>
      </w:r>
      <w:r>
        <w:t>C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40"/>
        <w:gridCol w:w="4091"/>
        <w:gridCol w:w="9"/>
        <w:gridCol w:w="431"/>
        <w:gridCol w:w="4091"/>
      </w:tblGrid>
      <w:tr w:rsidR="00B67684" w:rsidTr="00AC2D42">
        <w:tc>
          <w:tcPr>
            <w:tcW w:w="9062" w:type="dxa"/>
            <w:gridSpan w:val="5"/>
          </w:tcPr>
          <w:p w:rsidR="00B67684" w:rsidRDefault="00B67684" w:rsidP="00AC2D42">
            <w:pPr>
              <w:jc w:val="center"/>
            </w:pPr>
            <w:r>
              <w:t xml:space="preserve">Cas d’utilisation </w:t>
            </w:r>
            <w:proofErr w:type="spellStart"/>
            <w:r w:rsidRPr="00B024B7">
              <w:rPr>
                <w:b/>
              </w:rPr>
              <w:t>RepondreQuestion</w:t>
            </w:r>
            <w:proofErr w:type="spellEnd"/>
            <w:r>
              <w:rPr>
                <w:b/>
              </w:rPr>
              <w:t xml:space="preserve"> (2</w:t>
            </w:r>
            <w:r>
              <w:rPr>
                <w:b/>
              </w:rPr>
              <w:t>c</w:t>
            </w:r>
            <w:r>
              <w:rPr>
                <w:b/>
              </w:rPr>
              <w:t xml:space="preserve">/4) – Le scénario alternatif </w:t>
            </w:r>
            <w:r>
              <w:rPr>
                <w:b/>
              </w:rPr>
              <w:t>c</w:t>
            </w:r>
          </w:p>
        </w:tc>
      </w:tr>
      <w:tr w:rsidR="00B67684" w:rsidTr="000518B5">
        <w:tc>
          <w:tcPr>
            <w:tcW w:w="440" w:type="dxa"/>
            <w:shd w:val="clear" w:color="auto" w:fill="8EAADB" w:themeFill="accent1" w:themeFillTint="99"/>
          </w:tcPr>
          <w:p w:rsidR="00B67684" w:rsidRDefault="00B67684" w:rsidP="00AC2D42"/>
        </w:tc>
        <w:tc>
          <w:tcPr>
            <w:tcW w:w="4100" w:type="dxa"/>
            <w:gridSpan w:val="2"/>
            <w:shd w:val="clear" w:color="auto" w:fill="8EAADB" w:themeFill="accent1" w:themeFillTint="99"/>
          </w:tcPr>
          <w:p w:rsidR="00B67684" w:rsidRDefault="00B67684" w:rsidP="00AC2D42">
            <w:r>
              <w:t xml:space="preserve">L’utilisateur </w:t>
            </w:r>
          </w:p>
        </w:tc>
        <w:tc>
          <w:tcPr>
            <w:tcW w:w="431" w:type="dxa"/>
            <w:shd w:val="clear" w:color="auto" w:fill="8EAADB" w:themeFill="accent1" w:themeFillTint="99"/>
          </w:tcPr>
          <w:p w:rsidR="00B67684" w:rsidRDefault="00B67684" w:rsidP="00AC2D42"/>
        </w:tc>
        <w:tc>
          <w:tcPr>
            <w:tcW w:w="4091" w:type="dxa"/>
            <w:shd w:val="clear" w:color="auto" w:fill="8EAADB" w:themeFill="accent1" w:themeFillTint="99"/>
          </w:tcPr>
          <w:p w:rsidR="00B67684" w:rsidRDefault="00B67684" w:rsidP="00AC2D42">
            <w:r>
              <w:t>Le système</w:t>
            </w:r>
          </w:p>
        </w:tc>
      </w:tr>
      <w:tr w:rsidR="00C61AD5" w:rsidTr="000518B5">
        <w:tc>
          <w:tcPr>
            <w:tcW w:w="440" w:type="dxa"/>
            <w:shd w:val="clear" w:color="auto" w:fill="auto"/>
          </w:tcPr>
          <w:p w:rsidR="00B67684" w:rsidRDefault="00C61AD5" w:rsidP="00AC2D42">
            <w:r>
              <w:t>30</w:t>
            </w:r>
          </w:p>
          <w:p w:rsidR="000518B5" w:rsidRDefault="000518B5" w:rsidP="00AC2D42">
            <w:r>
              <w:t>50</w:t>
            </w:r>
          </w:p>
          <w:p w:rsidR="000518B5" w:rsidRDefault="000518B5" w:rsidP="00AC2D42">
            <w:r>
              <w:t>60</w:t>
            </w:r>
          </w:p>
          <w:p w:rsidR="000518B5" w:rsidRDefault="000518B5" w:rsidP="00AC2D42">
            <w:r>
              <w:t>70</w:t>
            </w:r>
          </w:p>
          <w:p w:rsidR="000518B5" w:rsidRDefault="000518B5" w:rsidP="00AC2D42">
            <w:r>
              <w:t>51</w:t>
            </w:r>
          </w:p>
          <w:p w:rsidR="00922BD5" w:rsidRDefault="00922BD5" w:rsidP="00AC2D42">
            <w:r>
              <w:t>52</w:t>
            </w:r>
          </w:p>
          <w:p w:rsidR="001C766F" w:rsidRDefault="001C766F" w:rsidP="00AC2D42">
            <w:r>
              <w:t>53</w:t>
            </w:r>
          </w:p>
        </w:tc>
        <w:tc>
          <w:tcPr>
            <w:tcW w:w="4091" w:type="dxa"/>
            <w:shd w:val="clear" w:color="auto" w:fill="auto"/>
          </w:tcPr>
          <w:p w:rsidR="00B67684" w:rsidRDefault="00C61AD5" w:rsidP="00AC2D42">
            <w:r>
              <w:t xml:space="preserve">L’utilisateur quitte </w:t>
            </w:r>
            <w:r w:rsidR="000518B5">
              <w:t>sa</w:t>
            </w:r>
            <w:r>
              <w:t xml:space="preserve"> session</w:t>
            </w:r>
          </w:p>
        </w:tc>
        <w:tc>
          <w:tcPr>
            <w:tcW w:w="440" w:type="dxa"/>
            <w:gridSpan w:val="2"/>
            <w:shd w:val="clear" w:color="auto" w:fill="auto"/>
          </w:tcPr>
          <w:p w:rsidR="00B67684" w:rsidRDefault="00B67684" w:rsidP="00AC2D42"/>
        </w:tc>
        <w:tc>
          <w:tcPr>
            <w:tcW w:w="4091" w:type="dxa"/>
            <w:shd w:val="clear" w:color="auto" w:fill="auto"/>
          </w:tcPr>
          <w:p w:rsidR="00B67684" w:rsidRDefault="00B67684" w:rsidP="00AC2D42"/>
        </w:tc>
      </w:tr>
      <w:tr w:rsidR="00B67684" w:rsidTr="000518B5">
        <w:tc>
          <w:tcPr>
            <w:tcW w:w="440" w:type="dxa"/>
          </w:tcPr>
          <w:p w:rsidR="00B67684" w:rsidRDefault="00B67684" w:rsidP="00AC2D42"/>
        </w:tc>
        <w:tc>
          <w:tcPr>
            <w:tcW w:w="4091" w:type="dxa"/>
          </w:tcPr>
          <w:p w:rsidR="00B67684" w:rsidRDefault="00B67684" w:rsidP="00AC2D42"/>
        </w:tc>
        <w:tc>
          <w:tcPr>
            <w:tcW w:w="440" w:type="dxa"/>
            <w:gridSpan w:val="2"/>
          </w:tcPr>
          <w:p w:rsidR="00B67684" w:rsidRDefault="00B67684" w:rsidP="00AC2D42"/>
        </w:tc>
        <w:tc>
          <w:tcPr>
            <w:tcW w:w="4091" w:type="dxa"/>
          </w:tcPr>
          <w:p w:rsidR="00B67684" w:rsidRPr="00E335F9" w:rsidRDefault="000518B5" w:rsidP="00AC2D42">
            <w:pPr>
              <w:rPr>
                <w:b/>
              </w:rPr>
            </w:pPr>
            <w:r w:rsidRPr="00E335F9">
              <w:rPr>
                <w:b/>
              </w:rPr>
              <w:t>Reprise au point 10</w:t>
            </w:r>
            <w:r w:rsidR="00B67684" w:rsidRPr="00E335F9">
              <w:rPr>
                <w:b/>
              </w:rPr>
              <w:t xml:space="preserve"> </w:t>
            </w:r>
          </w:p>
        </w:tc>
      </w:tr>
    </w:tbl>
    <w:p w:rsidR="002C1D89" w:rsidRDefault="002C1D89" w:rsidP="002C1D89"/>
    <w:p w:rsidR="00E335F9" w:rsidRDefault="00E335F9" w:rsidP="00F068F1">
      <w:pPr>
        <w:pStyle w:val="Titre2"/>
        <w:numPr>
          <w:ilvl w:val="1"/>
          <w:numId w:val="1"/>
        </w:numPr>
      </w:pPr>
      <w:r>
        <w:t xml:space="preserve">Scénario alternatif </w:t>
      </w:r>
      <w:r>
        <w:t>D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40"/>
        <w:gridCol w:w="4091"/>
        <w:gridCol w:w="9"/>
        <w:gridCol w:w="431"/>
        <w:gridCol w:w="4091"/>
      </w:tblGrid>
      <w:tr w:rsidR="00E335F9" w:rsidTr="00AC2D42">
        <w:tc>
          <w:tcPr>
            <w:tcW w:w="9062" w:type="dxa"/>
            <w:gridSpan w:val="5"/>
          </w:tcPr>
          <w:p w:rsidR="00E335F9" w:rsidRDefault="00E335F9" w:rsidP="00AC2D42">
            <w:pPr>
              <w:jc w:val="center"/>
            </w:pPr>
            <w:r>
              <w:t xml:space="preserve">Cas d’utilisation </w:t>
            </w:r>
            <w:proofErr w:type="spellStart"/>
            <w:r w:rsidRPr="00B024B7">
              <w:rPr>
                <w:b/>
              </w:rPr>
              <w:t>RepondreQuestion</w:t>
            </w:r>
            <w:proofErr w:type="spellEnd"/>
            <w:r>
              <w:rPr>
                <w:b/>
              </w:rPr>
              <w:t xml:space="preserve"> (2</w:t>
            </w:r>
            <w:r>
              <w:rPr>
                <w:b/>
              </w:rPr>
              <w:t>d</w:t>
            </w:r>
            <w:r>
              <w:rPr>
                <w:b/>
              </w:rPr>
              <w:t xml:space="preserve">/4) – Le scénario alternatif </w:t>
            </w:r>
            <w:r>
              <w:rPr>
                <w:b/>
              </w:rPr>
              <w:t>d</w:t>
            </w:r>
          </w:p>
        </w:tc>
      </w:tr>
      <w:tr w:rsidR="00E335F9" w:rsidTr="00AC2D42">
        <w:tc>
          <w:tcPr>
            <w:tcW w:w="440" w:type="dxa"/>
            <w:shd w:val="clear" w:color="auto" w:fill="8EAADB" w:themeFill="accent1" w:themeFillTint="99"/>
          </w:tcPr>
          <w:p w:rsidR="00E335F9" w:rsidRDefault="00E335F9" w:rsidP="00AC2D42"/>
        </w:tc>
        <w:tc>
          <w:tcPr>
            <w:tcW w:w="4100" w:type="dxa"/>
            <w:gridSpan w:val="2"/>
            <w:shd w:val="clear" w:color="auto" w:fill="8EAADB" w:themeFill="accent1" w:themeFillTint="99"/>
          </w:tcPr>
          <w:p w:rsidR="00E335F9" w:rsidRDefault="00E335F9" w:rsidP="00AC2D42">
            <w:r>
              <w:t xml:space="preserve">L’utilisateur </w:t>
            </w:r>
          </w:p>
        </w:tc>
        <w:tc>
          <w:tcPr>
            <w:tcW w:w="431" w:type="dxa"/>
            <w:shd w:val="clear" w:color="auto" w:fill="8EAADB" w:themeFill="accent1" w:themeFillTint="99"/>
          </w:tcPr>
          <w:p w:rsidR="00E335F9" w:rsidRDefault="00E335F9" w:rsidP="00AC2D42"/>
        </w:tc>
        <w:tc>
          <w:tcPr>
            <w:tcW w:w="4091" w:type="dxa"/>
            <w:shd w:val="clear" w:color="auto" w:fill="8EAADB" w:themeFill="accent1" w:themeFillTint="99"/>
          </w:tcPr>
          <w:p w:rsidR="00E335F9" w:rsidRDefault="00E335F9" w:rsidP="00AC2D42">
            <w:r>
              <w:t>Le système</w:t>
            </w:r>
          </w:p>
        </w:tc>
      </w:tr>
      <w:tr w:rsidR="00E335F9" w:rsidTr="00AC2D42">
        <w:tc>
          <w:tcPr>
            <w:tcW w:w="440" w:type="dxa"/>
            <w:shd w:val="clear" w:color="auto" w:fill="auto"/>
          </w:tcPr>
          <w:p w:rsidR="00E335F9" w:rsidRDefault="00E335F9" w:rsidP="00AC2D42"/>
        </w:tc>
        <w:tc>
          <w:tcPr>
            <w:tcW w:w="4091" w:type="dxa"/>
            <w:shd w:val="clear" w:color="auto" w:fill="auto"/>
          </w:tcPr>
          <w:p w:rsidR="00E335F9" w:rsidRDefault="00E335F9" w:rsidP="00AC2D42"/>
        </w:tc>
        <w:tc>
          <w:tcPr>
            <w:tcW w:w="440" w:type="dxa"/>
            <w:gridSpan w:val="2"/>
            <w:shd w:val="clear" w:color="auto" w:fill="auto"/>
          </w:tcPr>
          <w:p w:rsidR="00A65A4E" w:rsidRDefault="00A65A4E" w:rsidP="00A65A4E">
            <w:r>
              <w:t>30</w:t>
            </w:r>
          </w:p>
          <w:p w:rsidR="00A65A4E" w:rsidRDefault="00A65A4E" w:rsidP="00A65A4E">
            <w:r>
              <w:t>50</w:t>
            </w:r>
          </w:p>
          <w:p w:rsidR="00A65A4E" w:rsidRDefault="00A65A4E" w:rsidP="00A65A4E">
            <w:r>
              <w:t>60</w:t>
            </w:r>
          </w:p>
          <w:p w:rsidR="00A65A4E" w:rsidRDefault="00A65A4E" w:rsidP="00A65A4E">
            <w:r>
              <w:t>70</w:t>
            </w:r>
          </w:p>
          <w:p w:rsidR="00E335F9" w:rsidRDefault="00A65A4E" w:rsidP="00A65A4E">
            <w:r>
              <w:t>51</w:t>
            </w:r>
          </w:p>
        </w:tc>
        <w:tc>
          <w:tcPr>
            <w:tcW w:w="4091" w:type="dxa"/>
            <w:shd w:val="clear" w:color="auto" w:fill="auto"/>
          </w:tcPr>
          <w:p w:rsidR="00E335F9" w:rsidRDefault="00A65A4E" w:rsidP="00AC2D42">
            <w:r>
              <w:t xml:space="preserve">Déconnexion automatique au bout de deux minutes d’inactivités </w:t>
            </w:r>
          </w:p>
        </w:tc>
      </w:tr>
      <w:tr w:rsidR="00E335F9" w:rsidTr="00AC2D42">
        <w:tc>
          <w:tcPr>
            <w:tcW w:w="440" w:type="dxa"/>
          </w:tcPr>
          <w:p w:rsidR="00E335F9" w:rsidRDefault="00E335F9" w:rsidP="00AC2D42"/>
        </w:tc>
        <w:tc>
          <w:tcPr>
            <w:tcW w:w="4091" w:type="dxa"/>
          </w:tcPr>
          <w:p w:rsidR="00E335F9" w:rsidRDefault="00E335F9" w:rsidP="00AC2D42"/>
        </w:tc>
        <w:tc>
          <w:tcPr>
            <w:tcW w:w="440" w:type="dxa"/>
            <w:gridSpan w:val="2"/>
          </w:tcPr>
          <w:p w:rsidR="00E335F9" w:rsidRDefault="00E335F9" w:rsidP="00AC2D42"/>
        </w:tc>
        <w:tc>
          <w:tcPr>
            <w:tcW w:w="4091" w:type="dxa"/>
          </w:tcPr>
          <w:p w:rsidR="00E335F9" w:rsidRPr="00E335F9" w:rsidRDefault="00E335F9" w:rsidP="00AC2D42">
            <w:pPr>
              <w:rPr>
                <w:b/>
              </w:rPr>
            </w:pPr>
            <w:r w:rsidRPr="00E335F9">
              <w:rPr>
                <w:b/>
              </w:rPr>
              <w:t xml:space="preserve">Reprise au point 10 </w:t>
            </w:r>
          </w:p>
        </w:tc>
      </w:tr>
    </w:tbl>
    <w:p w:rsidR="00E335F9" w:rsidRDefault="00E335F9" w:rsidP="002C1D89"/>
    <w:p w:rsidR="00676178" w:rsidRDefault="00676178" w:rsidP="00676178">
      <w:pPr>
        <w:pStyle w:val="Titre2"/>
        <w:numPr>
          <w:ilvl w:val="1"/>
          <w:numId w:val="1"/>
        </w:numPr>
      </w:pPr>
      <w:r>
        <w:t xml:space="preserve">Scénario alternatif </w:t>
      </w:r>
      <w:r>
        <w:t>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40"/>
        <w:gridCol w:w="4092"/>
        <w:gridCol w:w="9"/>
        <w:gridCol w:w="431"/>
        <w:gridCol w:w="4090"/>
      </w:tblGrid>
      <w:tr w:rsidR="00676178" w:rsidTr="00AC2D42">
        <w:tc>
          <w:tcPr>
            <w:tcW w:w="9062" w:type="dxa"/>
            <w:gridSpan w:val="5"/>
          </w:tcPr>
          <w:p w:rsidR="00676178" w:rsidRDefault="00676178" w:rsidP="00AC2D42">
            <w:pPr>
              <w:jc w:val="center"/>
            </w:pPr>
            <w:r>
              <w:t xml:space="preserve">Cas d’utilisation </w:t>
            </w:r>
            <w:proofErr w:type="spellStart"/>
            <w:r w:rsidRPr="00B024B7">
              <w:rPr>
                <w:b/>
              </w:rPr>
              <w:t>RepondreQuestion</w:t>
            </w:r>
            <w:proofErr w:type="spellEnd"/>
            <w:r>
              <w:rPr>
                <w:b/>
              </w:rPr>
              <w:t xml:space="preserve"> (2</w:t>
            </w:r>
            <w:r>
              <w:rPr>
                <w:b/>
              </w:rPr>
              <w:t>e</w:t>
            </w:r>
            <w:r>
              <w:rPr>
                <w:b/>
              </w:rPr>
              <w:t xml:space="preserve">/4) – Le scénario alternatif </w:t>
            </w:r>
            <w:r>
              <w:rPr>
                <w:b/>
              </w:rPr>
              <w:t>e</w:t>
            </w:r>
          </w:p>
        </w:tc>
      </w:tr>
      <w:tr w:rsidR="00676178" w:rsidTr="00BA5B47">
        <w:tc>
          <w:tcPr>
            <w:tcW w:w="440" w:type="dxa"/>
            <w:shd w:val="clear" w:color="auto" w:fill="8EAADB" w:themeFill="accent1" w:themeFillTint="99"/>
          </w:tcPr>
          <w:p w:rsidR="00676178" w:rsidRDefault="00676178" w:rsidP="00AC2D42"/>
        </w:tc>
        <w:tc>
          <w:tcPr>
            <w:tcW w:w="4101" w:type="dxa"/>
            <w:gridSpan w:val="2"/>
            <w:shd w:val="clear" w:color="auto" w:fill="8EAADB" w:themeFill="accent1" w:themeFillTint="99"/>
          </w:tcPr>
          <w:p w:rsidR="00676178" w:rsidRDefault="00676178" w:rsidP="00AC2D42">
            <w:r>
              <w:t xml:space="preserve">L’utilisateur </w:t>
            </w:r>
          </w:p>
        </w:tc>
        <w:tc>
          <w:tcPr>
            <w:tcW w:w="431" w:type="dxa"/>
            <w:shd w:val="clear" w:color="auto" w:fill="8EAADB" w:themeFill="accent1" w:themeFillTint="99"/>
          </w:tcPr>
          <w:p w:rsidR="00676178" w:rsidRDefault="00676178" w:rsidP="00AC2D42"/>
        </w:tc>
        <w:tc>
          <w:tcPr>
            <w:tcW w:w="4090" w:type="dxa"/>
            <w:shd w:val="clear" w:color="auto" w:fill="8EAADB" w:themeFill="accent1" w:themeFillTint="99"/>
          </w:tcPr>
          <w:p w:rsidR="00676178" w:rsidRDefault="00676178" w:rsidP="00AC2D42">
            <w:r>
              <w:t>Le système</w:t>
            </w:r>
          </w:p>
        </w:tc>
      </w:tr>
      <w:tr w:rsidR="00676178" w:rsidTr="00BA5B47">
        <w:tc>
          <w:tcPr>
            <w:tcW w:w="440" w:type="dxa"/>
          </w:tcPr>
          <w:p w:rsidR="00676178" w:rsidRDefault="00676178" w:rsidP="00AC2D42"/>
        </w:tc>
        <w:tc>
          <w:tcPr>
            <w:tcW w:w="4092" w:type="dxa"/>
          </w:tcPr>
          <w:p w:rsidR="00676178" w:rsidRDefault="00676178" w:rsidP="00AC2D42"/>
        </w:tc>
        <w:tc>
          <w:tcPr>
            <w:tcW w:w="440" w:type="dxa"/>
            <w:gridSpan w:val="2"/>
          </w:tcPr>
          <w:p w:rsidR="00676178" w:rsidRDefault="000F3F2A" w:rsidP="00AC2D42">
            <w:r>
              <w:t>51</w:t>
            </w:r>
          </w:p>
        </w:tc>
        <w:tc>
          <w:tcPr>
            <w:tcW w:w="4090" w:type="dxa"/>
          </w:tcPr>
          <w:p w:rsidR="00676178" w:rsidRDefault="000F3F2A" w:rsidP="00AC2D42">
            <w:r>
              <w:t>Proposer un indice aux utilisateurs</w:t>
            </w:r>
          </w:p>
        </w:tc>
      </w:tr>
      <w:tr w:rsidR="000F3F2A" w:rsidTr="00BA5B47">
        <w:tc>
          <w:tcPr>
            <w:tcW w:w="440" w:type="dxa"/>
          </w:tcPr>
          <w:p w:rsidR="000F3F2A" w:rsidRDefault="000F3F2A" w:rsidP="00AC2D42">
            <w:r>
              <w:t>52</w:t>
            </w:r>
          </w:p>
        </w:tc>
        <w:tc>
          <w:tcPr>
            <w:tcW w:w="4092" w:type="dxa"/>
          </w:tcPr>
          <w:p w:rsidR="000F3F2A" w:rsidRDefault="000F3F2A" w:rsidP="00AC2D42">
            <w:r>
              <w:t>L’utilisateur acceptent l’indice pour la question</w:t>
            </w:r>
          </w:p>
        </w:tc>
        <w:tc>
          <w:tcPr>
            <w:tcW w:w="440" w:type="dxa"/>
            <w:gridSpan w:val="2"/>
          </w:tcPr>
          <w:p w:rsidR="000F3F2A" w:rsidRDefault="000F3F2A" w:rsidP="00AC2D42"/>
        </w:tc>
        <w:tc>
          <w:tcPr>
            <w:tcW w:w="4090" w:type="dxa"/>
          </w:tcPr>
          <w:p w:rsidR="000F3F2A" w:rsidRDefault="000F3F2A" w:rsidP="00AC2D42"/>
        </w:tc>
      </w:tr>
      <w:tr w:rsidR="00BA5B47" w:rsidTr="00BA5B47">
        <w:tc>
          <w:tcPr>
            <w:tcW w:w="440" w:type="dxa"/>
          </w:tcPr>
          <w:p w:rsidR="00BA5B47" w:rsidRDefault="00BA5B47" w:rsidP="00AC2D42"/>
        </w:tc>
        <w:tc>
          <w:tcPr>
            <w:tcW w:w="4092" w:type="dxa"/>
          </w:tcPr>
          <w:p w:rsidR="00BA5B47" w:rsidRDefault="00BA5B47" w:rsidP="00AC2D42"/>
        </w:tc>
        <w:tc>
          <w:tcPr>
            <w:tcW w:w="440" w:type="dxa"/>
            <w:gridSpan w:val="2"/>
          </w:tcPr>
          <w:p w:rsidR="00BA5B47" w:rsidRDefault="00BA5B47" w:rsidP="00AC2D42">
            <w:r>
              <w:t>53</w:t>
            </w:r>
          </w:p>
        </w:tc>
        <w:tc>
          <w:tcPr>
            <w:tcW w:w="4090" w:type="dxa"/>
          </w:tcPr>
          <w:p w:rsidR="00BA5B47" w:rsidRDefault="00BA5B47" w:rsidP="00AC2D42">
            <w:r>
              <w:t xml:space="preserve">Affichage de l’indice </w:t>
            </w:r>
          </w:p>
        </w:tc>
      </w:tr>
      <w:tr w:rsidR="00676178" w:rsidTr="00BA5B47">
        <w:tc>
          <w:tcPr>
            <w:tcW w:w="440" w:type="dxa"/>
          </w:tcPr>
          <w:p w:rsidR="00676178" w:rsidRDefault="00676178" w:rsidP="00AC2D42"/>
        </w:tc>
        <w:tc>
          <w:tcPr>
            <w:tcW w:w="4092" w:type="dxa"/>
          </w:tcPr>
          <w:p w:rsidR="00676178" w:rsidRDefault="00676178" w:rsidP="00AC2D42"/>
        </w:tc>
        <w:tc>
          <w:tcPr>
            <w:tcW w:w="440" w:type="dxa"/>
            <w:gridSpan w:val="2"/>
          </w:tcPr>
          <w:p w:rsidR="00676178" w:rsidRDefault="00676178" w:rsidP="00AC2D42">
            <w:r>
              <w:t>51</w:t>
            </w:r>
          </w:p>
        </w:tc>
        <w:tc>
          <w:tcPr>
            <w:tcW w:w="4090" w:type="dxa"/>
          </w:tcPr>
          <w:p w:rsidR="00676178" w:rsidRDefault="00676178" w:rsidP="00AC2D42">
            <w:r>
              <w:t xml:space="preserve">Afficher poursuivre la quête </w:t>
            </w:r>
          </w:p>
        </w:tc>
      </w:tr>
    </w:tbl>
    <w:p w:rsidR="00676178" w:rsidRDefault="00676178" w:rsidP="002C1D89"/>
    <w:p w:rsidR="00FD73D0" w:rsidRDefault="00FD73D0" w:rsidP="002C1D89"/>
    <w:p w:rsidR="00FD73D0" w:rsidRDefault="00FD73D0" w:rsidP="002C1D89"/>
    <w:p w:rsidR="00FD73D0" w:rsidRDefault="00FD73D0" w:rsidP="002C1D89"/>
    <w:p w:rsidR="00FD73D0" w:rsidRDefault="00FD73D0" w:rsidP="002C1D89"/>
    <w:p w:rsidR="00B5439A" w:rsidRDefault="00B5439A" w:rsidP="00B5439A">
      <w:pPr>
        <w:pStyle w:val="Titre2"/>
        <w:numPr>
          <w:ilvl w:val="1"/>
          <w:numId w:val="1"/>
        </w:numPr>
      </w:pPr>
      <w:r>
        <w:lastRenderedPageBreak/>
        <w:t xml:space="preserve">Scénario alternatif </w:t>
      </w:r>
      <w:r>
        <w:t>F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40"/>
        <w:gridCol w:w="4092"/>
        <w:gridCol w:w="9"/>
        <w:gridCol w:w="431"/>
        <w:gridCol w:w="4090"/>
      </w:tblGrid>
      <w:tr w:rsidR="00B5439A" w:rsidTr="00AC2D42">
        <w:tc>
          <w:tcPr>
            <w:tcW w:w="9062" w:type="dxa"/>
            <w:gridSpan w:val="5"/>
          </w:tcPr>
          <w:p w:rsidR="00B5439A" w:rsidRDefault="00B5439A" w:rsidP="00AC2D42">
            <w:pPr>
              <w:jc w:val="center"/>
            </w:pPr>
            <w:r>
              <w:t xml:space="preserve">Cas d’utilisation </w:t>
            </w:r>
            <w:proofErr w:type="spellStart"/>
            <w:r w:rsidRPr="00B024B7">
              <w:rPr>
                <w:b/>
              </w:rPr>
              <w:t>RepondreQuestion</w:t>
            </w:r>
            <w:proofErr w:type="spellEnd"/>
            <w:r>
              <w:rPr>
                <w:b/>
              </w:rPr>
              <w:t xml:space="preserve"> (2</w:t>
            </w:r>
            <w:r>
              <w:rPr>
                <w:b/>
              </w:rPr>
              <w:t>f</w:t>
            </w:r>
            <w:r>
              <w:rPr>
                <w:b/>
              </w:rPr>
              <w:t xml:space="preserve">/4) – Le scénario alternatif </w:t>
            </w:r>
            <w:r>
              <w:rPr>
                <w:b/>
              </w:rPr>
              <w:t>f</w:t>
            </w:r>
          </w:p>
        </w:tc>
      </w:tr>
      <w:tr w:rsidR="00B5439A" w:rsidTr="00AC2D42">
        <w:tc>
          <w:tcPr>
            <w:tcW w:w="440" w:type="dxa"/>
            <w:shd w:val="clear" w:color="auto" w:fill="8EAADB" w:themeFill="accent1" w:themeFillTint="99"/>
          </w:tcPr>
          <w:p w:rsidR="00B5439A" w:rsidRDefault="00B5439A" w:rsidP="00AC2D42"/>
        </w:tc>
        <w:tc>
          <w:tcPr>
            <w:tcW w:w="4101" w:type="dxa"/>
            <w:gridSpan w:val="2"/>
            <w:shd w:val="clear" w:color="auto" w:fill="8EAADB" w:themeFill="accent1" w:themeFillTint="99"/>
          </w:tcPr>
          <w:p w:rsidR="00B5439A" w:rsidRDefault="00B5439A" w:rsidP="00AC2D42">
            <w:r>
              <w:t xml:space="preserve">L’utilisateur </w:t>
            </w:r>
          </w:p>
        </w:tc>
        <w:tc>
          <w:tcPr>
            <w:tcW w:w="431" w:type="dxa"/>
            <w:shd w:val="clear" w:color="auto" w:fill="8EAADB" w:themeFill="accent1" w:themeFillTint="99"/>
          </w:tcPr>
          <w:p w:rsidR="00B5439A" w:rsidRDefault="00B5439A" w:rsidP="00AC2D42"/>
        </w:tc>
        <w:tc>
          <w:tcPr>
            <w:tcW w:w="4090" w:type="dxa"/>
            <w:shd w:val="clear" w:color="auto" w:fill="8EAADB" w:themeFill="accent1" w:themeFillTint="99"/>
          </w:tcPr>
          <w:p w:rsidR="00B5439A" w:rsidRDefault="00B5439A" w:rsidP="00AC2D42">
            <w:r>
              <w:t>Le système</w:t>
            </w:r>
          </w:p>
        </w:tc>
      </w:tr>
      <w:tr w:rsidR="00B5439A" w:rsidTr="00AC2D42">
        <w:tc>
          <w:tcPr>
            <w:tcW w:w="440" w:type="dxa"/>
          </w:tcPr>
          <w:p w:rsidR="00B5439A" w:rsidRDefault="00B5439A" w:rsidP="00AC2D42"/>
        </w:tc>
        <w:tc>
          <w:tcPr>
            <w:tcW w:w="4092" w:type="dxa"/>
          </w:tcPr>
          <w:p w:rsidR="00B5439A" w:rsidRDefault="00B5439A" w:rsidP="00AC2D42"/>
        </w:tc>
        <w:tc>
          <w:tcPr>
            <w:tcW w:w="440" w:type="dxa"/>
            <w:gridSpan w:val="2"/>
          </w:tcPr>
          <w:p w:rsidR="00B5439A" w:rsidRDefault="00B5439A" w:rsidP="00AC2D42">
            <w:r>
              <w:t>51</w:t>
            </w:r>
          </w:p>
        </w:tc>
        <w:tc>
          <w:tcPr>
            <w:tcW w:w="4090" w:type="dxa"/>
          </w:tcPr>
          <w:p w:rsidR="00B5439A" w:rsidRDefault="00B5439A" w:rsidP="00AC2D42">
            <w:r>
              <w:t>Proposer un indice aux utilisateurs</w:t>
            </w:r>
          </w:p>
        </w:tc>
      </w:tr>
      <w:tr w:rsidR="00B5439A" w:rsidTr="00AC2D42">
        <w:tc>
          <w:tcPr>
            <w:tcW w:w="440" w:type="dxa"/>
          </w:tcPr>
          <w:p w:rsidR="00B5439A" w:rsidRDefault="00B5439A" w:rsidP="00AC2D42">
            <w:r>
              <w:t>52</w:t>
            </w:r>
          </w:p>
        </w:tc>
        <w:tc>
          <w:tcPr>
            <w:tcW w:w="4092" w:type="dxa"/>
          </w:tcPr>
          <w:p w:rsidR="00B5439A" w:rsidRDefault="00B5439A" w:rsidP="00AC2D42">
            <w:r>
              <w:t xml:space="preserve">L’utilisateur </w:t>
            </w:r>
            <w:r>
              <w:t>n’</w:t>
            </w:r>
            <w:r>
              <w:t xml:space="preserve">acceptent </w:t>
            </w:r>
            <w:r>
              <w:t xml:space="preserve">pas </w:t>
            </w:r>
            <w:r>
              <w:t>l’indice pour la question</w:t>
            </w:r>
          </w:p>
        </w:tc>
        <w:tc>
          <w:tcPr>
            <w:tcW w:w="440" w:type="dxa"/>
            <w:gridSpan w:val="2"/>
          </w:tcPr>
          <w:p w:rsidR="00B5439A" w:rsidRDefault="00B5439A" w:rsidP="00AC2D42"/>
        </w:tc>
        <w:tc>
          <w:tcPr>
            <w:tcW w:w="4090" w:type="dxa"/>
          </w:tcPr>
          <w:p w:rsidR="00B5439A" w:rsidRDefault="00B5439A" w:rsidP="00AC2D42"/>
        </w:tc>
      </w:tr>
      <w:tr w:rsidR="00B5439A" w:rsidTr="00AC2D42">
        <w:tc>
          <w:tcPr>
            <w:tcW w:w="440" w:type="dxa"/>
          </w:tcPr>
          <w:p w:rsidR="00B5439A" w:rsidRDefault="00B5439A" w:rsidP="00AC2D42"/>
        </w:tc>
        <w:tc>
          <w:tcPr>
            <w:tcW w:w="4092" w:type="dxa"/>
          </w:tcPr>
          <w:p w:rsidR="00B5439A" w:rsidRDefault="00B5439A" w:rsidP="00AC2D42"/>
        </w:tc>
        <w:tc>
          <w:tcPr>
            <w:tcW w:w="440" w:type="dxa"/>
            <w:gridSpan w:val="2"/>
          </w:tcPr>
          <w:p w:rsidR="00B5439A" w:rsidRDefault="00B5439A" w:rsidP="00AC2D42">
            <w:r>
              <w:t>51</w:t>
            </w:r>
          </w:p>
        </w:tc>
        <w:tc>
          <w:tcPr>
            <w:tcW w:w="4090" w:type="dxa"/>
          </w:tcPr>
          <w:p w:rsidR="00B5439A" w:rsidRDefault="00B5439A" w:rsidP="00AC2D42">
            <w:r>
              <w:t xml:space="preserve">Afficher poursuivre la quête </w:t>
            </w:r>
          </w:p>
        </w:tc>
      </w:tr>
    </w:tbl>
    <w:p w:rsidR="00B5439A" w:rsidRDefault="00B5439A" w:rsidP="002C1D89"/>
    <w:p w:rsidR="003721C4" w:rsidRDefault="003721C4" w:rsidP="003721C4">
      <w:pPr>
        <w:pStyle w:val="Titre1"/>
        <w:numPr>
          <w:ilvl w:val="0"/>
          <w:numId w:val="1"/>
        </w:numPr>
      </w:pPr>
      <w:r>
        <w:t>Fin et post-condition</w:t>
      </w:r>
    </w:p>
    <w:p w:rsidR="00C34BEE" w:rsidRPr="00C34BEE" w:rsidRDefault="00C34BEE" w:rsidP="00C34BEE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C34BEE" w:rsidTr="00AC2D42">
        <w:tc>
          <w:tcPr>
            <w:tcW w:w="9062" w:type="dxa"/>
            <w:gridSpan w:val="2"/>
          </w:tcPr>
          <w:p w:rsidR="00C34BEE" w:rsidRDefault="00C34BEE" w:rsidP="00AC2D42">
            <w:pPr>
              <w:jc w:val="center"/>
            </w:pPr>
            <w:r>
              <w:t xml:space="preserve">Cas d’utilisation </w:t>
            </w:r>
            <w:proofErr w:type="spellStart"/>
            <w:r w:rsidRPr="00B024B7">
              <w:rPr>
                <w:b/>
              </w:rPr>
              <w:t>RepondreQuestion</w:t>
            </w:r>
            <w:proofErr w:type="spellEnd"/>
            <w:r>
              <w:rPr>
                <w:b/>
              </w:rPr>
              <w:t xml:space="preserve"> (</w:t>
            </w:r>
            <w:r>
              <w:rPr>
                <w:b/>
              </w:rPr>
              <w:t>3</w:t>
            </w:r>
            <w:r>
              <w:rPr>
                <w:b/>
              </w:rPr>
              <w:t xml:space="preserve">/4) – </w:t>
            </w:r>
            <w:r>
              <w:rPr>
                <w:b/>
              </w:rPr>
              <w:t>Fin et post-condition</w:t>
            </w:r>
          </w:p>
        </w:tc>
      </w:tr>
      <w:tr w:rsidR="00BA3734" w:rsidTr="00BA3734">
        <w:tc>
          <w:tcPr>
            <w:tcW w:w="1696" w:type="dxa"/>
          </w:tcPr>
          <w:p w:rsidR="00BA3734" w:rsidRDefault="00BA3734" w:rsidP="00AC2D42">
            <w:pPr>
              <w:jc w:val="center"/>
            </w:pPr>
            <w:r>
              <w:t>Arrêt du cas d’utilisation</w:t>
            </w:r>
          </w:p>
        </w:tc>
        <w:tc>
          <w:tcPr>
            <w:tcW w:w="7366" w:type="dxa"/>
          </w:tcPr>
          <w:p w:rsidR="00BA3734" w:rsidRDefault="00CF0C26" w:rsidP="00CF0C26">
            <w:r>
              <w:t xml:space="preserve">70 : </w:t>
            </w:r>
            <w:r>
              <w:t>Afficher le temps réaliser pour terminer l’ensemble des parcours</w:t>
            </w:r>
          </w:p>
          <w:p w:rsidR="00D44B3B" w:rsidRDefault="00D44B3B" w:rsidP="00CF0C26">
            <w:r>
              <w:t xml:space="preserve">51 : afficher poursuivre la quête ou </w:t>
            </w:r>
            <w:r>
              <w:t>Afficher salle suivante à visiter</w:t>
            </w:r>
            <w:r>
              <w:t xml:space="preserve">. </w:t>
            </w:r>
          </w:p>
          <w:p w:rsidR="00A066E6" w:rsidRDefault="00A066E6" w:rsidP="00A066E6">
            <w:r>
              <w:t>30</w:t>
            </w:r>
            <w:r>
              <w:t>,</w:t>
            </w:r>
            <w:r>
              <w:t>50</w:t>
            </w:r>
            <w:r>
              <w:t>,</w:t>
            </w:r>
            <w:r>
              <w:t>60</w:t>
            </w:r>
            <w:r>
              <w:t>,</w:t>
            </w:r>
            <w:r>
              <w:t>70</w:t>
            </w:r>
            <w:r>
              <w:t>,</w:t>
            </w:r>
            <w:r>
              <w:t>51</w:t>
            </w:r>
            <w:r>
              <w:t>,</w:t>
            </w:r>
            <w:r>
              <w:t>52</w:t>
            </w:r>
            <w:r>
              <w:t>,</w:t>
            </w:r>
            <w:r>
              <w:t>53</w:t>
            </w:r>
            <w:r>
              <w:t xml:space="preserve"> : l’utilisateur quitte </w:t>
            </w:r>
            <w:r w:rsidR="00D44B3B">
              <w:t>sa</w:t>
            </w:r>
            <w:r>
              <w:t xml:space="preserve"> session ou </w:t>
            </w:r>
            <w:r w:rsidR="00D51A23">
              <w:t xml:space="preserve">le système le </w:t>
            </w:r>
            <w:r w:rsidR="00D44B3B">
              <w:t>déconnecte</w:t>
            </w:r>
            <w:r w:rsidR="00D51A23">
              <w:t xml:space="preserve"> automatiquement au bout de 2 min</w:t>
            </w:r>
          </w:p>
        </w:tc>
      </w:tr>
      <w:tr w:rsidR="00BA3734" w:rsidTr="00BA3734">
        <w:tc>
          <w:tcPr>
            <w:tcW w:w="1696" w:type="dxa"/>
          </w:tcPr>
          <w:p w:rsidR="00BA3734" w:rsidRDefault="00BA3734" w:rsidP="00AC2D42">
            <w:pPr>
              <w:jc w:val="center"/>
            </w:pPr>
            <w:r>
              <w:t>Post-condition</w:t>
            </w:r>
          </w:p>
        </w:tc>
        <w:tc>
          <w:tcPr>
            <w:tcW w:w="7366" w:type="dxa"/>
          </w:tcPr>
          <w:p w:rsidR="00BA3734" w:rsidRDefault="00EA0DDC" w:rsidP="006D61A0">
            <w:r w:rsidRPr="000C4351">
              <w:rPr>
                <w:u w:val="single"/>
              </w:rPr>
              <w:t>Fin normale</w:t>
            </w:r>
            <w:r w:rsidR="006D61A0">
              <w:t xml:space="preserve"> : L’utilisateur termine le parcours est une image de réussite lui est affiché </w:t>
            </w:r>
          </w:p>
          <w:p w:rsidR="00EA0DDC" w:rsidRDefault="00EA0DDC" w:rsidP="006D61A0">
            <w:r w:rsidRPr="000C4351">
              <w:rPr>
                <w:u w:val="single"/>
              </w:rPr>
              <w:t>Annulation</w:t>
            </w:r>
            <w:r>
              <w:t xml:space="preserve"> : L’utilisateur quitte la session ou est déconnecté automatiquement </w:t>
            </w:r>
          </w:p>
        </w:tc>
      </w:tr>
    </w:tbl>
    <w:p w:rsidR="00C34BEE" w:rsidRDefault="00C34BEE" w:rsidP="00C34BEE"/>
    <w:p w:rsidR="00524BBC" w:rsidRDefault="00524BBC" w:rsidP="00524BBC">
      <w:pPr>
        <w:pStyle w:val="Titre1"/>
        <w:numPr>
          <w:ilvl w:val="0"/>
          <w:numId w:val="1"/>
        </w:numPr>
      </w:pPr>
      <w:r>
        <w:t>Fin et post-condition</w:t>
      </w:r>
    </w:p>
    <w:p w:rsidR="00524BBC" w:rsidRPr="00C34BEE" w:rsidRDefault="00524BBC" w:rsidP="00524BB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524BBC" w:rsidTr="00AC2D42">
        <w:tc>
          <w:tcPr>
            <w:tcW w:w="9062" w:type="dxa"/>
            <w:gridSpan w:val="2"/>
          </w:tcPr>
          <w:p w:rsidR="00524BBC" w:rsidRDefault="00524BBC" w:rsidP="00AC2D42">
            <w:pPr>
              <w:jc w:val="center"/>
            </w:pPr>
            <w:r>
              <w:t xml:space="preserve">Cas d’utilisation </w:t>
            </w:r>
            <w:proofErr w:type="spellStart"/>
            <w:r w:rsidRPr="00B024B7">
              <w:rPr>
                <w:b/>
              </w:rPr>
              <w:t>RepondreQuestion</w:t>
            </w:r>
            <w:proofErr w:type="spellEnd"/>
            <w:r>
              <w:rPr>
                <w:b/>
              </w:rPr>
              <w:t xml:space="preserve"> (</w:t>
            </w:r>
            <w:r>
              <w:rPr>
                <w:b/>
              </w:rPr>
              <w:t>4</w:t>
            </w:r>
            <w:r>
              <w:rPr>
                <w:b/>
              </w:rPr>
              <w:t xml:space="preserve">/4) – </w:t>
            </w:r>
            <w:r w:rsidR="00772A88">
              <w:rPr>
                <w:b/>
              </w:rPr>
              <w:t>Compl</w:t>
            </w:r>
            <w:r w:rsidR="00C65A31">
              <w:rPr>
                <w:b/>
              </w:rPr>
              <w:t>é</w:t>
            </w:r>
            <w:r w:rsidR="00772A88">
              <w:rPr>
                <w:b/>
              </w:rPr>
              <w:t>ments</w:t>
            </w:r>
          </w:p>
        </w:tc>
      </w:tr>
      <w:tr w:rsidR="00524BBC" w:rsidTr="00AC2D42">
        <w:tc>
          <w:tcPr>
            <w:tcW w:w="1696" w:type="dxa"/>
          </w:tcPr>
          <w:p w:rsidR="00524BBC" w:rsidRDefault="00547350" w:rsidP="00AC2D42">
            <w:pPr>
              <w:jc w:val="center"/>
            </w:pPr>
            <w:r>
              <w:t>Ergonomie</w:t>
            </w:r>
          </w:p>
        </w:tc>
        <w:tc>
          <w:tcPr>
            <w:tcW w:w="7366" w:type="dxa"/>
          </w:tcPr>
          <w:p w:rsidR="00524BBC" w:rsidRDefault="00524BBC" w:rsidP="00547350"/>
        </w:tc>
      </w:tr>
      <w:tr w:rsidR="00524BBC" w:rsidTr="00AC2D42">
        <w:tc>
          <w:tcPr>
            <w:tcW w:w="1696" w:type="dxa"/>
          </w:tcPr>
          <w:p w:rsidR="00524BBC" w:rsidRDefault="00547350" w:rsidP="00AC2D42">
            <w:pPr>
              <w:jc w:val="center"/>
            </w:pPr>
            <w:r>
              <w:t>Problème</w:t>
            </w:r>
            <w:r w:rsidR="005A4032">
              <w:t xml:space="preserve"> </w:t>
            </w:r>
            <w:bookmarkStart w:id="0" w:name="_GoBack"/>
            <w:bookmarkEnd w:id="0"/>
            <w:r w:rsidR="005A4032">
              <w:t>non résolu</w:t>
            </w:r>
          </w:p>
        </w:tc>
        <w:tc>
          <w:tcPr>
            <w:tcW w:w="7366" w:type="dxa"/>
          </w:tcPr>
          <w:p w:rsidR="00547350" w:rsidRDefault="00547350" w:rsidP="00547350"/>
          <w:p w:rsidR="00524BBC" w:rsidRDefault="00524BBC" w:rsidP="00AC2D42"/>
        </w:tc>
      </w:tr>
    </w:tbl>
    <w:p w:rsidR="00BA3734" w:rsidRPr="00C34BEE" w:rsidRDefault="00BA3734" w:rsidP="00C34BEE"/>
    <w:sectPr w:rsidR="00BA3734" w:rsidRPr="00C34B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FD45E7"/>
    <w:multiLevelType w:val="hybridMultilevel"/>
    <w:tmpl w:val="DB76F762"/>
    <w:lvl w:ilvl="0" w:tplc="040C0019">
      <w:start w:val="1"/>
      <w:numFmt w:val="lowerLetter"/>
      <w:lvlText w:val="%1."/>
      <w:lvlJc w:val="left"/>
      <w:pPr>
        <w:ind w:left="1512" w:hanging="360"/>
      </w:pPr>
    </w:lvl>
    <w:lvl w:ilvl="1" w:tplc="040C0019" w:tentative="1">
      <w:start w:val="1"/>
      <w:numFmt w:val="lowerLetter"/>
      <w:lvlText w:val="%2."/>
      <w:lvlJc w:val="left"/>
      <w:pPr>
        <w:ind w:left="2232" w:hanging="360"/>
      </w:pPr>
    </w:lvl>
    <w:lvl w:ilvl="2" w:tplc="040C001B" w:tentative="1">
      <w:start w:val="1"/>
      <w:numFmt w:val="lowerRoman"/>
      <w:lvlText w:val="%3."/>
      <w:lvlJc w:val="right"/>
      <w:pPr>
        <w:ind w:left="2952" w:hanging="180"/>
      </w:pPr>
    </w:lvl>
    <w:lvl w:ilvl="3" w:tplc="040C000F" w:tentative="1">
      <w:start w:val="1"/>
      <w:numFmt w:val="decimal"/>
      <w:lvlText w:val="%4."/>
      <w:lvlJc w:val="left"/>
      <w:pPr>
        <w:ind w:left="3672" w:hanging="360"/>
      </w:pPr>
    </w:lvl>
    <w:lvl w:ilvl="4" w:tplc="040C0019" w:tentative="1">
      <w:start w:val="1"/>
      <w:numFmt w:val="lowerLetter"/>
      <w:lvlText w:val="%5."/>
      <w:lvlJc w:val="left"/>
      <w:pPr>
        <w:ind w:left="4392" w:hanging="360"/>
      </w:pPr>
    </w:lvl>
    <w:lvl w:ilvl="5" w:tplc="040C001B" w:tentative="1">
      <w:start w:val="1"/>
      <w:numFmt w:val="lowerRoman"/>
      <w:lvlText w:val="%6."/>
      <w:lvlJc w:val="right"/>
      <w:pPr>
        <w:ind w:left="5112" w:hanging="180"/>
      </w:pPr>
    </w:lvl>
    <w:lvl w:ilvl="6" w:tplc="040C000F" w:tentative="1">
      <w:start w:val="1"/>
      <w:numFmt w:val="decimal"/>
      <w:lvlText w:val="%7."/>
      <w:lvlJc w:val="left"/>
      <w:pPr>
        <w:ind w:left="5832" w:hanging="360"/>
      </w:pPr>
    </w:lvl>
    <w:lvl w:ilvl="7" w:tplc="040C0019" w:tentative="1">
      <w:start w:val="1"/>
      <w:numFmt w:val="lowerLetter"/>
      <w:lvlText w:val="%8."/>
      <w:lvlJc w:val="left"/>
      <w:pPr>
        <w:ind w:left="6552" w:hanging="360"/>
      </w:pPr>
    </w:lvl>
    <w:lvl w:ilvl="8" w:tplc="040C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" w15:restartNumberingAfterBreak="0">
    <w:nsid w:val="409E4171"/>
    <w:multiLevelType w:val="hybridMultilevel"/>
    <w:tmpl w:val="730C2C56"/>
    <w:lvl w:ilvl="0" w:tplc="040C000F">
      <w:start w:val="1"/>
      <w:numFmt w:val="decimal"/>
      <w:lvlText w:val="%1."/>
      <w:lvlJc w:val="left"/>
      <w:pPr>
        <w:ind w:left="792" w:hanging="360"/>
      </w:pPr>
    </w:lvl>
    <w:lvl w:ilvl="1" w:tplc="040C0019">
      <w:start w:val="1"/>
      <w:numFmt w:val="lowerLetter"/>
      <w:lvlText w:val="%2."/>
      <w:lvlJc w:val="left"/>
      <w:pPr>
        <w:ind w:left="1512" w:hanging="360"/>
      </w:pPr>
    </w:lvl>
    <w:lvl w:ilvl="2" w:tplc="040C001B" w:tentative="1">
      <w:start w:val="1"/>
      <w:numFmt w:val="lowerRoman"/>
      <w:lvlText w:val="%3."/>
      <w:lvlJc w:val="right"/>
      <w:pPr>
        <w:ind w:left="2232" w:hanging="180"/>
      </w:pPr>
    </w:lvl>
    <w:lvl w:ilvl="3" w:tplc="040C000F" w:tentative="1">
      <w:start w:val="1"/>
      <w:numFmt w:val="decimal"/>
      <w:lvlText w:val="%4."/>
      <w:lvlJc w:val="left"/>
      <w:pPr>
        <w:ind w:left="2952" w:hanging="360"/>
      </w:pPr>
    </w:lvl>
    <w:lvl w:ilvl="4" w:tplc="040C0019" w:tentative="1">
      <w:start w:val="1"/>
      <w:numFmt w:val="lowerLetter"/>
      <w:lvlText w:val="%5."/>
      <w:lvlJc w:val="left"/>
      <w:pPr>
        <w:ind w:left="3672" w:hanging="360"/>
      </w:pPr>
    </w:lvl>
    <w:lvl w:ilvl="5" w:tplc="040C001B" w:tentative="1">
      <w:start w:val="1"/>
      <w:numFmt w:val="lowerRoman"/>
      <w:lvlText w:val="%6."/>
      <w:lvlJc w:val="right"/>
      <w:pPr>
        <w:ind w:left="4392" w:hanging="180"/>
      </w:pPr>
    </w:lvl>
    <w:lvl w:ilvl="6" w:tplc="040C000F" w:tentative="1">
      <w:start w:val="1"/>
      <w:numFmt w:val="decimal"/>
      <w:lvlText w:val="%7."/>
      <w:lvlJc w:val="left"/>
      <w:pPr>
        <w:ind w:left="5112" w:hanging="360"/>
      </w:pPr>
    </w:lvl>
    <w:lvl w:ilvl="7" w:tplc="040C0019" w:tentative="1">
      <w:start w:val="1"/>
      <w:numFmt w:val="lowerLetter"/>
      <w:lvlText w:val="%8."/>
      <w:lvlJc w:val="left"/>
      <w:pPr>
        <w:ind w:left="5832" w:hanging="360"/>
      </w:pPr>
    </w:lvl>
    <w:lvl w:ilvl="8" w:tplc="040C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" w15:restartNumberingAfterBreak="0">
    <w:nsid w:val="472F0815"/>
    <w:multiLevelType w:val="hybridMultilevel"/>
    <w:tmpl w:val="8D384A3E"/>
    <w:lvl w:ilvl="0" w:tplc="040C000F">
      <w:start w:val="1"/>
      <w:numFmt w:val="decimal"/>
      <w:lvlText w:val="%1."/>
      <w:lvlJc w:val="left"/>
      <w:pPr>
        <w:ind w:left="792" w:hanging="360"/>
      </w:pPr>
    </w:lvl>
    <w:lvl w:ilvl="1" w:tplc="040C0019">
      <w:start w:val="1"/>
      <w:numFmt w:val="lowerLetter"/>
      <w:lvlText w:val="%2."/>
      <w:lvlJc w:val="left"/>
      <w:pPr>
        <w:ind w:left="1512" w:hanging="360"/>
      </w:pPr>
    </w:lvl>
    <w:lvl w:ilvl="2" w:tplc="040C001B" w:tentative="1">
      <w:start w:val="1"/>
      <w:numFmt w:val="lowerRoman"/>
      <w:lvlText w:val="%3."/>
      <w:lvlJc w:val="right"/>
      <w:pPr>
        <w:ind w:left="2232" w:hanging="180"/>
      </w:pPr>
    </w:lvl>
    <w:lvl w:ilvl="3" w:tplc="040C000F" w:tentative="1">
      <w:start w:val="1"/>
      <w:numFmt w:val="decimal"/>
      <w:lvlText w:val="%4."/>
      <w:lvlJc w:val="left"/>
      <w:pPr>
        <w:ind w:left="2952" w:hanging="360"/>
      </w:pPr>
    </w:lvl>
    <w:lvl w:ilvl="4" w:tplc="040C0019" w:tentative="1">
      <w:start w:val="1"/>
      <w:numFmt w:val="lowerLetter"/>
      <w:lvlText w:val="%5."/>
      <w:lvlJc w:val="left"/>
      <w:pPr>
        <w:ind w:left="3672" w:hanging="360"/>
      </w:pPr>
    </w:lvl>
    <w:lvl w:ilvl="5" w:tplc="040C001B" w:tentative="1">
      <w:start w:val="1"/>
      <w:numFmt w:val="lowerRoman"/>
      <w:lvlText w:val="%6."/>
      <w:lvlJc w:val="right"/>
      <w:pPr>
        <w:ind w:left="4392" w:hanging="180"/>
      </w:pPr>
    </w:lvl>
    <w:lvl w:ilvl="6" w:tplc="040C000F" w:tentative="1">
      <w:start w:val="1"/>
      <w:numFmt w:val="decimal"/>
      <w:lvlText w:val="%7."/>
      <w:lvlJc w:val="left"/>
      <w:pPr>
        <w:ind w:left="5112" w:hanging="360"/>
      </w:pPr>
    </w:lvl>
    <w:lvl w:ilvl="7" w:tplc="040C0019" w:tentative="1">
      <w:start w:val="1"/>
      <w:numFmt w:val="lowerLetter"/>
      <w:lvlText w:val="%8."/>
      <w:lvlJc w:val="left"/>
      <w:pPr>
        <w:ind w:left="5832" w:hanging="360"/>
      </w:pPr>
    </w:lvl>
    <w:lvl w:ilvl="8" w:tplc="040C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" w15:restartNumberingAfterBreak="0">
    <w:nsid w:val="54FF1418"/>
    <w:multiLevelType w:val="hybridMultilevel"/>
    <w:tmpl w:val="2C564E6A"/>
    <w:lvl w:ilvl="0" w:tplc="040C0019">
      <w:start w:val="1"/>
      <w:numFmt w:val="lowerLetter"/>
      <w:lvlText w:val="%1."/>
      <w:lvlJc w:val="left"/>
      <w:pPr>
        <w:ind w:left="1512" w:hanging="360"/>
      </w:pPr>
    </w:lvl>
    <w:lvl w:ilvl="1" w:tplc="040C0019" w:tentative="1">
      <w:start w:val="1"/>
      <w:numFmt w:val="lowerLetter"/>
      <w:lvlText w:val="%2."/>
      <w:lvlJc w:val="left"/>
      <w:pPr>
        <w:ind w:left="2232" w:hanging="360"/>
      </w:pPr>
    </w:lvl>
    <w:lvl w:ilvl="2" w:tplc="040C001B" w:tentative="1">
      <w:start w:val="1"/>
      <w:numFmt w:val="lowerRoman"/>
      <w:lvlText w:val="%3."/>
      <w:lvlJc w:val="right"/>
      <w:pPr>
        <w:ind w:left="2952" w:hanging="180"/>
      </w:pPr>
    </w:lvl>
    <w:lvl w:ilvl="3" w:tplc="040C000F" w:tentative="1">
      <w:start w:val="1"/>
      <w:numFmt w:val="decimal"/>
      <w:lvlText w:val="%4."/>
      <w:lvlJc w:val="left"/>
      <w:pPr>
        <w:ind w:left="3672" w:hanging="360"/>
      </w:pPr>
    </w:lvl>
    <w:lvl w:ilvl="4" w:tplc="040C0019" w:tentative="1">
      <w:start w:val="1"/>
      <w:numFmt w:val="lowerLetter"/>
      <w:lvlText w:val="%5."/>
      <w:lvlJc w:val="left"/>
      <w:pPr>
        <w:ind w:left="4392" w:hanging="360"/>
      </w:pPr>
    </w:lvl>
    <w:lvl w:ilvl="5" w:tplc="040C001B" w:tentative="1">
      <w:start w:val="1"/>
      <w:numFmt w:val="lowerRoman"/>
      <w:lvlText w:val="%6."/>
      <w:lvlJc w:val="right"/>
      <w:pPr>
        <w:ind w:left="5112" w:hanging="180"/>
      </w:pPr>
    </w:lvl>
    <w:lvl w:ilvl="6" w:tplc="040C000F" w:tentative="1">
      <w:start w:val="1"/>
      <w:numFmt w:val="decimal"/>
      <w:lvlText w:val="%7."/>
      <w:lvlJc w:val="left"/>
      <w:pPr>
        <w:ind w:left="5832" w:hanging="360"/>
      </w:pPr>
    </w:lvl>
    <w:lvl w:ilvl="7" w:tplc="040C0019" w:tentative="1">
      <w:start w:val="1"/>
      <w:numFmt w:val="lowerLetter"/>
      <w:lvlText w:val="%8."/>
      <w:lvlJc w:val="left"/>
      <w:pPr>
        <w:ind w:left="6552" w:hanging="360"/>
      </w:pPr>
    </w:lvl>
    <w:lvl w:ilvl="8" w:tplc="040C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4" w15:restartNumberingAfterBreak="0">
    <w:nsid w:val="58AE6313"/>
    <w:multiLevelType w:val="hybridMultilevel"/>
    <w:tmpl w:val="519A0676"/>
    <w:lvl w:ilvl="0" w:tplc="040C0019">
      <w:start w:val="1"/>
      <w:numFmt w:val="lowerLetter"/>
      <w:lvlText w:val="%1."/>
      <w:lvlJc w:val="left"/>
      <w:pPr>
        <w:ind w:left="1512" w:hanging="360"/>
      </w:pPr>
    </w:lvl>
    <w:lvl w:ilvl="1" w:tplc="040C0019" w:tentative="1">
      <w:start w:val="1"/>
      <w:numFmt w:val="lowerLetter"/>
      <w:lvlText w:val="%2."/>
      <w:lvlJc w:val="left"/>
      <w:pPr>
        <w:ind w:left="2232" w:hanging="360"/>
      </w:pPr>
    </w:lvl>
    <w:lvl w:ilvl="2" w:tplc="040C001B" w:tentative="1">
      <w:start w:val="1"/>
      <w:numFmt w:val="lowerRoman"/>
      <w:lvlText w:val="%3."/>
      <w:lvlJc w:val="right"/>
      <w:pPr>
        <w:ind w:left="2952" w:hanging="180"/>
      </w:pPr>
    </w:lvl>
    <w:lvl w:ilvl="3" w:tplc="040C000F" w:tentative="1">
      <w:start w:val="1"/>
      <w:numFmt w:val="decimal"/>
      <w:lvlText w:val="%4."/>
      <w:lvlJc w:val="left"/>
      <w:pPr>
        <w:ind w:left="3672" w:hanging="360"/>
      </w:pPr>
    </w:lvl>
    <w:lvl w:ilvl="4" w:tplc="040C0019" w:tentative="1">
      <w:start w:val="1"/>
      <w:numFmt w:val="lowerLetter"/>
      <w:lvlText w:val="%5."/>
      <w:lvlJc w:val="left"/>
      <w:pPr>
        <w:ind w:left="4392" w:hanging="360"/>
      </w:pPr>
    </w:lvl>
    <w:lvl w:ilvl="5" w:tplc="040C001B" w:tentative="1">
      <w:start w:val="1"/>
      <w:numFmt w:val="lowerRoman"/>
      <w:lvlText w:val="%6."/>
      <w:lvlJc w:val="right"/>
      <w:pPr>
        <w:ind w:left="5112" w:hanging="180"/>
      </w:pPr>
    </w:lvl>
    <w:lvl w:ilvl="6" w:tplc="040C000F" w:tentative="1">
      <w:start w:val="1"/>
      <w:numFmt w:val="decimal"/>
      <w:lvlText w:val="%7."/>
      <w:lvlJc w:val="left"/>
      <w:pPr>
        <w:ind w:left="5832" w:hanging="360"/>
      </w:pPr>
    </w:lvl>
    <w:lvl w:ilvl="7" w:tplc="040C0019" w:tentative="1">
      <w:start w:val="1"/>
      <w:numFmt w:val="lowerLetter"/>
      <w:lvlText w:val="%8."/>
      <w:lvlJc w:val="left"/>
      <w:pPr>
        <w:ind w:left="6552" w:hanging="360"/>
      </w:pPr>
    </w:lvl>
    <w:lvl w:ilvl="8" w:tplc="040C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5" w15:restartNumberingAfterBreak="0">
    <w:nsid w:val="59723C21"/>
    <w:multiLevelType w:val="hybridMultilevel"/>
    <w:tmpl w:val="F69E973A"/>
    <w:lvl w:ilvl="0" w:tplc="040C0019">
      <w:start w:val="1"/>
      <w:numFmt w:val="lowerLetter"/>
      <w:lvlText w:val="%1."/>
      <w:lvlJc w:val="left"/>
      <w:pPr>
        <w:ind w:left="1512" w:hanging="360"/>
      </w:pPr>
    </w:lvl>
    <w:lvl w:ilvl="1" w:tplc="040C0019" w:tentative="1">
      <w:start w:val="1"/>
      <w:numFmt w:val="lowerLetter"/>
      <w:lvlText w:val="%2."/>
      <w:lvlJc w:val="left"/>
      <w:pPr>
        <w:ind w:left="2232" w:hanging="360"/>
      </w:pPr>
    </w:lvl>
    <w:lvl w:ilvl="2" w:tplc="040C001B" w:tentative="1">
      <w:start w:val="1"/>
      <w:numFmt w:val="lowerRoman"/>
      <w:lvlText w:val="%3."/>
      <w:lvlJc w:val="right"/>
      <w:pPr>
        <w:ind w:left="2952" w:hanging="180"/>
      </w:pPr>
    </w:lvl>
    <w:lvl w:ilvl="3" w:tplc="040C000F" w:tentative="1">
      <w:start w:val="1"/>
      <w:numFmt w:val="decimal"/>
      <w:lvlText w:val="%4."/>
      <w:lvlJc w:val="left"/>
      <w:pPr>
        <w:ind w:left="3672" w:hanging="360"/>
      </w:pPr>
    </w:lvl>
    <w:lvl w:ilvl="4" w:tplc="040C0019" w:tentative="1">
      <w:start w:val="1"/>
      <w:numFmt w:val="lowerLetter"/>
      <w:lvlText w:val="%5."/>
      <w:lvlJc w:val="left"/>
      <w:pPr>
        <w:ind w:left="4392" w:hanging="360"/>
      </w:pPr>
    </w:lvl>
    <w:lvl w:ilvl="5" w:tplc="040C001B" w:tentative="1">
      <w:start w:val="1"/>
      <w:numFmt w:val="lowerRoman"/>
      <w:lvlText w:val="%6."/>
      <w:lvlJc w:val="right"/>
      <w:pPr>
        <w:ind w:left="5112" w:hanging="180"/>
      </w:pPr>
    </w:lvl>
    <w:lvl w:ilvl="6" w:tplc="040C000F" w:tentative="1">
      <w:start w:val="1"/>
      <w:numFmt w:val="decimal"/>
      <w:lvlText w:val="%7."/>
      <w:lvlJc w:val="left"/>
      <w:pPr>
        <w:ind w:left="5832" w:hanging="360"/>
      </w:pPr>
    </w:lvl>
    <w:lvl w:ilvl="7" w:tplc="040C0019" w:tentative="1">
      <w:start w:val="1"/>
      <w:numFmt w:val="lowerLetter"/>
      <w:lvlText w:val="%8."/>
      <w:lvlJc w:val="left"/>
      <w:pPr>
        <w:ind w:left="6552" w:hanging="360"/>
      </w:pPr>
    </w:lvl>
    <w:lvl w:ilvl="8" w:tplc="040C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6" w15:restartNumberingAfterBreak="0">
    <w:nsid w:val="61DE506E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84B56BD"/>
    <w:multiLevelType w:val="hybridMultilevel"/>
    <w:tmpl w:val="90BC259C"/>
    <w:lvl w:ilvl="0" w:tplc="040C0019">
      <w:start w:val="1"/>
      <w:numFmt w:val="lowerLetter"/>
      <w:lvlText w:val="%1."/>
      <w:lvlJc w:val="left"/>
      <w:pPr>
        <w:ind w:left="1512" w:hanging="360"/>
      </w:pPr>
    </w:lvl>
    <w:lvl w:ilvl="1" w:tplc="040C0019" w:tentative="1">
      <w:start w:val="1"/>
      <w:numFmt w:val="lowerLetter"/>
      <w:lvlText w:val="%2."/>
      <w:lvlJc w:val="left"/>
      <w:pPr>
        <w:ind w:left="2232" w:hanging="360"/>
      </w:pPr>
    </w:lvl>
    <w:lvl w:ilvl="2" w:tplc="040C001B" w:tentative="1">
      <w:start w:val="1"/>
      <w:numFmt w:val="lowerRoman"/>
      <w:lvlText w:val="%3."/>
      <w:lvlJc w:val="right"/>
      <w:pPr>
        <w:ind w:left="2952" w:hanging="180"/>
      </w:pPr>
    </w:lvl>
    <w:lvl w:ilvl="3" w:tplc="040C000F" w:tentative="1">
      <w:start w:val="1"/>
      <w:numFmt w:val="decimal"/>
      <w:lvlText w:val="%4."/>
      <w:lvlJc w:val="left"/>
      <w:pPr>
        <w:ind w:left="3672" w:hanging="360"/>
      </w:pPr>
    </w:lvl>
    <w:lvl w:ilvl="4" w:tplc="040C0019" w:tentative="1">
      <w:start w:val="1"/>
      <w:numFmt w:val="lowerLetter"/>
      <w:lvlText w:val="%5."/>
      <w:lvlJc w:val="left"/>
      <w:pPr>
        <w:ind w:left="4392" w:hanging="360"/>
      </w:pPr>
    </w:lvl>
    <w:lvl w:ilvl="5" w:tplc="040C001B" w:tentative="1">
      <w:start w:val="1"/>
      <w:numFmt w:val="lowerRoman"/>
      <w:lvlText w:val="%6."/>
      <w:lvlJc w:val="right"/>
      <w:pPr>
        <w:ind w:left="5112" w:hanging="180"/>
      </w:pPr>
    </w:lvl>
    <w:lvl w:ilvl="6" w:tplc="040C000F" w:tentative="1">
      <w:start w:val="1"/>
      <w:numFmt w:val="decimal"/>
      <w:lvlText w:val="%7."/>
      <w:lvlJc w:val="left"/>
      <w:pPr>
        <w:ind w:left="5832" w:hanging="360"/>
      </w:pPr>
    </w:lvl>
    <w:lvl w:ilvl="7" w:tplc="040C0019" w:tentative="1">
      <w:start w:val="1"/>
      <w:numFmt w:val="lowerLetter"/>
      <w:lvlText w:val="%8."/>
      <w:lvlJc w:val="left"/>
      <w:pPr>
        <w:ind w:left="6552" w:hanging="360"/>
      </w:pPr>
    </w:lvl>
    <w:lvl w:ilvl="8" w:tplc="040C001B" w:tentative="1">
      <w:start w:val="1"/>
      <w:numFmt w:val="lowerRoman"/>
      <w:lvlText w:val="%9."/>
      <w:lvlJc w:val="right"/>
      <w:pPr>
        <w:ind w:left="7272" w:hanging="18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0"/>
  </w:num>
  <w:num w:numId="5">
    <w:abstractNumId w:val="7"/>
  </w:num>
  <w:num w:numId="6">
    <w:abstractNumId w:val="3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4B7"/>
    <w:rsid w:val="000518B5"/>
    <w:rsid w:val="0006689B"/>
    <w:rsid w:val="00072138"/>
    <w:rsid w:val="000C4351"/>
    <w:rsid w:val="000D4238"/>
    <w:rsid w:val="000E4329"/>
    <w:rsid w:val="000F3F2A"/>
    <w:rsid w:val="00107900"/>
    <w:rsid w:val="001829D1"/>
    <w:rsid w:val="001B02B8"/>
    <w:rsid w:val="001B4F13"/>
    <w:rsid w:val="001C766F"/>
    <w:rsid w:val="002239AB"/>
    <w:rsid w:val="00241D10"/>
    <w:rsid w:val="0029370B"/>
    <w:rsid w:val="002C1D89"/>
    <w:rsid w:val="003721C4"/>
    <w:rsid w:val="003B447C"/>
    <w:rsid w:val="003F22C1"/>
    <w:rsid w:val="00413069"/>
    <w:rsid w:val="00414A4D"/>
    <w:rsid w:val="00524BBC"/>
    <w:rsid w:val="00547350"/>
    <w:rsid w:val="005A4032"/>
    <w:rsid w:val="005E4FB8"/>
    <w:rsid w:val="00636D41"/>
    <w:rsid w:val="00676178"/>
    <w:rsid w:val="006D61A0"/>
    <w:rsid w:val="00742F8D"/>
    <w:rsid w:val="00751729"/>
    <w:rsid w:val="00772A88"/>
    <w:rsid w:val="00775C38"/>
    <w:rsid w:val="00815E9A"/>
    <w:rsid w:val="008C6ADF"/>
    <w:rsid w:val="008F4447"/>
    <w:rsid w:val="008F4C1C"/>
    <w:rsid w:val="00922BD5"/>
    <w:rsid w:val="00931194"/>
    <w:rsid w:val="009D2221"/>
    <w:rsid w:val="00A066E6"/>
    <w:rsid w:val="00A65A4E"/>
    <w:rsid w:val="00A740D4"/>
    <w:rsid w:val="00A74AA6"/>
    <w:rsid w:val="00AD5CEC"/>
    <w:rsid w:val="00AF2726"/>
    <w:rsid w:val="00B02495"/>
    <w:rsid w:val="00B024B7"/>
    <w:rsid w:val="00B5439A"/>
    <w:rsid w:val="00B67684"/>
    <w:rsid w:val="00B744A9"/>
    <w:rsid w:val="00BA3734"/>
    <w:rsid w:val="00BA5B47"/>
    <w:rsid w:val="00C30159"/>
    <w:rsid w:val="00C34BEE"/>
    <w:rsid w:val="00C61AD5"/>
    <w:rsid w:val="00C65A31"/>
    <w:rsid w:val="00CF0C26"/>
    <w:rsid w:val="00D44B3B"/>
    <w:rsid w:val="00D51A23"/>
    <w:rsid w:val="00E335F9"/>
    <w:rsid w:val="00EA0DDC"/>
    <w:rsid w:val="00F068F1"/>
    <w:rsid w:val="00F36958"/>
    <w:rsid w:val="00F638E9"/>
    <w:rsid w:val="00F9338D"/>
    <w:rsid w:val="00FD7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8A0EA"/>
  <w15:chartTrackingRefBased/>
  <w15:docId w15:val="{6ED0CB3B-498A-4650-A205-FD704AA07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024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74A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024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B024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A74A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495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Natane Bendavid</dc:creator>
  <cp:keywords/>
  <dc:description/>
  <cp:lastModifiedBy>Natane Bendavid</cp:lastModifiedBy>
  <cp:revision>62</cp:revision>
  <dcterms:created xsi:type="dcterms:W3CDTF">2019-03-03T20:08:00Z</dcterms:created>
  <dcterms:modified xsi:type="dcterms:W3CDTF">2019-03-03T22:26:00Z</dcterms:modified>
</cp:coreProperties>
</file>