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37B5" w14:textId="390EF086" w:rsidR="000F49CF" w:rsidRPr="000F092F" w:rsidRDefault="004509C3" w:rsidP="000F092F">
      <w:pPr>
        <w:jc w:val="center"/>
        <w:rPr>
          <w:rFonts w:ascii="ヒラギノ角ゴ ProN W6" w:eastAsia="ヒラギノ角ゴ ProN W6" w:hAnsi="ヒラギノ角ゴ ProN W6" w:hint="eastAsia"/>
          <w:b/>
          <w:bCs/>
          <w:sz w:val="56"/>
          <w:szCs w:val="96"/>
        </w:rPr>
      </w:pPr>
      <w:r w:rsidRPr="000F49CF">
        <w:rPr>
          <w:rFonts w:ascii="ヒラギノ角ゴ ProN W6" w:eastAsia="ヒラギノ角ゴ ProN W6" w:hAnsi="ヒラギノ角ゴ ProN W6" w:hint="eastAsia"/>
          <w:b/>
          <w:bCs/>
          <w:noProof/>
          <w:sz w:val="56"/>
          <w:szCs w:val="96"/>
        </w:rPr>
        <w:drawing>
          <wp:anchor distT="0" distB="0" distL="114300" distR="114300" simplePos="0" relativeHeight="251659264" behindDoc="0" locked="0" layoutInCell="1" allowOverlap="1" wp14:anchorId="5D9CE8D6" wp14:editId="055817D2">
            <wp:simplePos x="0" y="0"/>
            <wp:positionH relativeFrom="column">
              <wp:posOffset>323482</wp:posOffset>
            </wp:positionH>
            <wp:positionV relativeFrom="paragraph">
              <wp:posOffset>-756</wp:posOffset>
            </wp:positionV>
            <wp:extent cx="708454" cy="700844"/>
            <wp:effectExtent l="0" t="0" r="3175" b="0"/>
            <wp:wrapNone/>
            <wp:docPr id="2" name="図 2" descr="ロゴ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ロゴ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54" cy="70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D1E" w:rsidRPr="000F49CF">
        <w:rPr>
          <w:rFonts w:ascii="ヒラギノ角ゴ ProN W6" w:eastAsia="ヒラギノ角ゴ ProN W6" w:hAnsi="ヒラギノ角ゴ ProN W6" w:hint="eastAsia"/>
          <w:b/>
          <w:bCs/>
          <w:sz w:val="56"/>
          <w:szCs w:val="96"/>
        </w:rPr>
        <w:t>第</w:t>
      </w:r>
      <w:r w:rsidR="00FD62F4" w:rsidRPr="000F49CF">
        <w:rPr>
          <w:rFonts w:ascii="ヒラギノ角ゴ ProN W6" w:eastAsia="ヒラギノ角ゴ ProN W6" w:hAnsi="ヒラギノ角ゴ ProN W6" w:hint="eastAsia"/>
          <w:b/>
          <w:bCs/>
          <w:sz w:val="56"/>
          <w:szCs w:val="96"/>
        </w:rPr>
        <w:t>60</w:t>
      </w:r>
      <w:r w:rsidR="00E86D1E" w:rsidRPr="000F49CF">
        <w:rPr>
          <w:rFonts w:ascii="ヒラギノ角ゴ ProN W6" w:eastAsia="ヒラギノ角ゴ ProN W6" w:hAnsi="ヒラギノ角ゴ ProN W6" w:hint="eastAsia"/>
          <w:b/>
          <w:bCs/>
          <w:sz w:val="56"/>
          <w:szCs w:val="96"/>
        </w:rPr>
        <w:t>回全日本トランポリン競技</w:t>
      </w:r>
      <w:r w:rsidR="006627CA" w:rsidRPr="000F49CF">
        <w:rPr>
          <w:rFonts w:ascii="ヒラギノ角ゴ ProN W6" w:eastAsia="ヒラギノ角ゴ ProN W6" w:hAnsi="ヒラギノ角ゴ ProN W6" w:hint="eastAsia"/>
          <w:b/>
          <w:bCs/>
          <w:sz w:val="56"/>
          <w:szCs w:val="96"/>
        </w:rPr>
        <w:t>選手権</w:t>
      </w:r>
      <w:r w:rsidR="00E86D1E" w:rsidRPr="000F49CF">
        <w:rPr>
          <w:rFonts w:ascii="ヒラギノ角ゴ ProN W6" w:eastAsia="ヒラギノ角ゴ ProN W6" w:hAnsi="ヒラギノ角ゴ ProN W6" w:hint="eastAsia"/>
          <w:b/>
          <w:bCs/>
          <w:sz w:val="56"/>
          <w:szCs w:val="96"/>
        </w:rPr>
        <w:t>大会</w:t>
      </w:r>
    </w:p>
    <w:p w14:paraId="66E52847" w14:textId="43F2899D" w:rsidR="00E01B2F" w:rsidRPr="000F49CF" w:rsidRDefault="000F49CF" w:rsidP="00E86D1E">
      <w:pPr>
        <w:jc w:val="center"/>
        <w:rPr>
          <w:rFonts w:ascii="ヒラギノ角ゴ ProN W6" w:eastAsia="ヒラギノ角ゴ ProN W6" w:hAnsi="ヒラギノ角ゴ ProN W6"/>
          <w:b/>
          <w:bCs/>
          <w:sz w:val="72"/>
          <w:szCs w:val="144"/>
        </w:rPr>
      </w:pPr>
      <w:r w:rsidRPr="000F49CF">
        <w:rPr>
          <w:rFonts w:ascii="ヒラギノ角ゴ ProN W6" w:eastAsia="ヒラギノ角ゴ ProN W6" w:hAnsi="ヒラギノ角ゴ ProN W6" w:hint="eastAsia"/>
          <w:b/>
          <w:bCs/>
          <w:sz w:val="72"/>
          <w:szCs w:val="144"/>
        </w:rPr>
        <w:t>YouTube</w:t>
      </w:r>
      <w:r w:rsidRPr="000F49CF">
        <w:rPr>
          <w:rFonts w:ascii="ヒラギノ角ゴ ProN W6" w:eastAsia="ヒラギノ角ゴ ProN W6" w:hAnsi="ヒラギノ角ゴ ProN W6"/>
          <w:b/>
          <w:bCs/>
          <w:sz w:val="72"/>
          <w:szCs w:val="144"/>
        </w:rPr>
        <w:t xml:space="preserve"> </w:t>
      </w:r>
      <w:r w:rsidRPr="000F49CF">
        <w:rPr>
          <w:rFonts w:ascii="ヒラギノ角ゴ ProN W6" w:eastAsia="ヒラギノ角ゴ ProN W6" w:hAnsi="ヒラギノ角ゴ ProN W6" w:hint="eastAsia"/>
          <w:b/>
          <w:bCs/>
          <w:sz w:val="72"/>
          <w:szCs w:val="144"/>
        </w:rPr>
        <w:t>LIVE</w:t>
      </w:r>
      <w:r w:rsidRPr="000F49CF">
        <w:rPr>
          <w:rFonts w:ascii="ヒラギノ角ゴ ProN W6" w:eastAsia="ヒラギノ角ゴ ProN W6" w:hAnsi="ヒラギノ角ゴ ProN W6"/>
          <w:b/>
          <w:bCs/>
          <w:sz w:val="72"/>
          <w:szCs w:val="144"/>
        </w:rPr>
        <w:t xml:space="preserve"> </w:t>
      </w:r>
      <w:r w:rsidRPr="000F49CF">
        <w:rPr>
          <w:rFonts w:ascii="ヒラギノ角ゴ ProN W6" w:eastAsia="ヒラギノ角ゴ ProN W6" w:hAnsi="ヒラギノ角ゴ ProN W6" w:hint="eastAsia"/>
          <w:b/>
          <w:bCs/>
          <w:sz w:val="72"/>
          <w:szCs w:val="144"/>
        </w:rPr>
        <w:t>&amp;</w:t>
      </w:r>
      <w:r w:rsidRPr="000F49CF">
        <w:rPr>
          <w:rFonts w:ascii="ヒラギノ角ゴ ProN W6" w:eastAsia="ヒラギノ角ゴ ProN W6" w:hAnsi="ヒラギノ角ゴ ProN W6"/>
          <w:b/>
          <w:bCs/>
          <w:sz w:val="72"/>
          <w:szCs w:val="144"/>
        </w:rPr>
        <w:t xml:space="preserve"> </w:t>
      </w:r>
      <w:r w:rsidR="00E86D1E" w:rsidRPr="000F49CF">
        <w:rPr>
          <w:rFonts w:ascii="ヒラギノ角ゴ ProN W6" w:eastAsia="ヒラギノ角ゴ ProN W6" w:hAnsi="ヒラギノ角ゴ ProN W6" w:hint="eastAsia"/>
          <w:b/>
          <w:bCs/>
          <w:sz w:val="72"/>
          <w:szCs w:val="144"/>
        </w:rPr>
        <w:t>リアルタイムスコア</w:t>
      </w:r>
    </w:p>
    <w:p w14:paraId="5F91DED1" w14:textId="1234FC51" w:rsidR="00E01B2F" w:rsidRPr="004509C3" w:rsidRDefault="00FD62F4" w:rsidP="00E8797C">
      <w:pPr>
        <w:jc w:val="center"/>
        <w:rPr>
          <w:rFonts w:ascii="ヒラギノ角ゴ ProN W6" w:eastAsia="ヒラギノ角ゴ ProN W6" w:hAnsi="ヒラギノ角ゴ ProN W6"/>
          <w:b/>
          <w:bCs/>
          <w:sz w:val="96"/>
          <w:szCs w:val="160"/>
        </w:rPr>
      </w:pPr>
      <w:r>
        <w:rPr>
          <w:rFonts w:ascii="ヒラギノ角ゴ ProN W6" w:eastAsia="ヒラギノ角ゴ ProN W6" w:hAnsi="ヒラギノ角ゴ ProN W6"/>
          <w:b/>
          <w:bCs/>
          <w:noProof/>
          <w:sz w:val="96"/>
          <w:szCs w:val="160"/>
        </w:rPr>
        <w:drawing>
          <wp:inline distT="0" distB="0" distL="0" distR="0" wp14:anchorId="15C068E6" wp14:editId="3640D680">
            <wp:extent cx="3708400" cy="3708400"/>
            <wp:effectExtent l="0" t="0" r="0" b="0"/>
            <wp:docPr id="2136633346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33346" name="図 1" descr="QR コード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B2F" w:rsidRPr="004509C3" w:rsidSect="00E86D1E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1E"/>
    <w:rsid w:val="000F092F"/>
    <w:rsid w:val="000F49CF"/>
    <w:rsid w:val="002D47A5"/>
    <w:rsid w:val="00343F56"/>
    <w:rsid w:val="004509C3"/>
    <w:rsid w:val="006627CA"/>
    <w:rsid w:val="00C5663C"/>
    <w:rsid w:val="00E01B2F"/>
    <w:rsid w:val="00E86D1E"/>
    <w:rsid w:val="00E8797C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E7E4C8"/>
  <w15:chartTrackingRefBased/>
  <w15:docId w15:val="{93799BDB-5C04-0748-92E9-CFD093E5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2e7e5e-963e-4d92-84b7-491b93135911">
      <Terms xmlns="http://schemas.microsoft.com/office/infopath/2007/PartnerControls"/>
    </lcf76f155ced4ddcb4097134ff3c332f>
    <TaxCatchAll xmlns="1b7a6422-acb0-42a5-b83e-dbe86ecd45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40E1E10986D7847BE9C9AC68A86062C" ma:contentTypeVersion="16" ma:contentTypeDescription="新しいドキュメントを作成します。" ma:contentTypeScope="" ma:versionID="125f10ebac356ea3a5565510e8d88386">
  <xsd:schema xmlns:xsd="http://www.w3.org/2001/XMLSchema" xmlns:xs="http://www.w3.org/2001/XMLSchema" xmlns:p="http://schemas.microsoft.com/office/2006/metadata/properties" xmlns:ns2="952e7e5e-963e-4d92-84b7-491b93135911" xmlns:ns3="1b7a6422-acb0-42a5-b83e-dbe86ecd454b" targetNamespace="http://schemas.microsoft.com/office/2006/metadata/properties" ma:root="true" ma:fieldsID="3322185ac9ec085f88309c373491a520" ns2:_="" ns3:_="">
    <xsd:import namespace="952e7e5e-963e-4d92-84b7-491b93135911"/>
    <xsd:import namespace="1b7a6422-acb0-42a5-b83e-dbe86ecd4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e7e5e-963e-4d92-84b7-491b931359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画像タグ" ma:readOnly="false" ma:fieldId="{5cf76f15-5ced-4ddc-b409-7134ff3c332f}" ma:taxonomyMulti="true" ma:sspId="1a0c23e3-04de-4b30-8255-6c72bbe776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6422-acb0-42a5-b83e-dbe86ecd454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b3e4e95-d080-46b6-8664-7f8cecbe5619}" ma:internalName="TaxCatchAll" ma:showField="CatchAllData" ma:web="1b7a6422-acb0-42a5-b83e-dbe86ecd45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8D11E2-7DB7-4238-910B-E911CA2F98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0DC206-D42D-4349-870F-D7E8A6F7E2E8}">
  <ds:schemaRefs>
    <ds:schemaRef ds:uri="http://schemas.microsoft.com/office/2006/metadata/properties"/>
    <ds:schemaRef ds:uri="http://schemas.microsoft.com/office/infopath/2007/PartnerControls"/>
    <ds:schemaRef ds:uri="952e7e5e-963e-4d92-84b7-491b93135911"/>
    <ds:schemaRef ds:uri="1b7a6422-acb0-42a5-b83e-dbe86ecd454b"/>
  </ds:schemaRefs>
</ds:datastoreItem>
</file>

<file path=customXml/itemProps3.xml><?xml version="1.0" encoding="utf-8"?>
<ds:datastoreItem xmlns:ds="http://schemas.openxmlformats.org/officeDocument/2006/customXml" ds:itemID="{95BF3A07-BF7E-49E8-B90D-E8B6F2136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e7e5e-963e-4d92-84b7-491b93135911"/>
    <ds:schemaRef ds:uri="1b7a6422-acb0-42a5-b83e-dbe86ecd4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Masato</dc:creator>
  <cp:keywords/>
  <dc:description/>
  <cp:lastModifiedBy>正人 石田</cp:lastModifiedBy>
  <cp:revision>9</cp:revision>
  <cp:lastPrinted>2022-05-21T01:15:00Z</cp:lastPrinted>
  <dcterms:created xsi:type="dcterms:W3CDTF">2021-04-24T03:24:00Z</dcterms:created>
  <dcterms:modified xsi:type="dcterms:W3CDTF">2023-09-25T10:27:00Z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0x010100940E1E10986D7847BE9C9AC68A86062C</vt:lpwstr>
  </property>
  <property fmtid="{D5CDD505-2E9C-101B-9397-08002B2CF9AE}" pid="3" name="MediaServiceImageTags">
    <vt:lpwstr/>
  </property>
</Properties>
</file>