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C30C" w14:textId="77777777" w:rsidR="00EF6616" w:rsidRDefault="00EF6616" w:rsidP="00EF6616">
      <w:pPr>
        <w:pStyle w:val="a5"/>
        <w:ind w:left="-210" w:firstLineChars="0" w:firstLine="0"/>
        <w:rPr>
          <w:kern w:val="2"/>
        </w:rPr>
      </w:pPr>
    </w:p>
    <w:p w14:paraId="615C872A" w14:textId="77777777" w:rsidR="00EF6616" w:rsidRDefault="00EF6616" w:rsidP="00EF6616">
      <w:pPr>
        <w:ind w:firstLineChars="1100" w:firstLine="2640"/>
        <w:rPr>
          <w:rFonts w:ascii="Century"/>
          <w:color w:val="000000"/>
          <w:kern w:val="2"/>
          <w:sz w:val="24"/>
        </w:rPr>
      </w:pPr>
      <w:r>
        <w:rPr>
          <w:rFonts w:hint="eastAsia"/>
          <w:color w:val="000000"/>
          <w:sz w:val="24"/>
          <w:u w:val="single"/>
        </w:rPr>
        <w:t>リスク評価マトリックス表（Ｌ、Ｓ、Ｒ表）</w:t>
      </w:r>
    </w:p>
    <w:p w14:paraId="35BA2E00" w14:textId="77777777" w:rsidR="00EF6616" w:rsidRDefault="00EF6616" w:rsidP="00EF6616">
      <w:pPr>
        <w:ind w:firstLineChars="1100" w:firstLine="2640"/>
        <w:rPr>
          <w:rFonts w:ascii="Century"/>
          <w:color w:val="000000"/>
          <w:kern w:val="2"/>
          <w:sz w:val="24"/>
        </w:rPr>
      </w:pP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78"/>
        <w:gridCol w:w="1392"/>
        <w:gridCol w:w="1392"/>
        <w:gridCol w:w="1392"/>
        <w:gridCol w:w="1393"/>
        <w:gridCol w:w="1393"/>
      </w:tblGrid>
      <w:tr w:rsidR="00EF6616" w14:paraId="4CA5EE69" w14:textId="77777777" w:rsidTr="007D43CD">
        <w:trPr>
          <w:cantSplit/>
        </w:trPr>
        <w:tc>
          <w:tcPr>
            <w:tcW w:w="118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838460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81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3090" w14:textId="77777777" w:rsidR="00EF6616" w:rsidRDefault="00EF6616" w:rsidP="007D43CD">
            <w:pPr>
              <w:jc w:val="center"/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起こりやすさ　Ｌ</w:t>
            </w:r>
          </w:p>
        </w:tc>
      </w:tr>
      <w:tr w:rsidR="00EF6616" w14:paraId="492F541F" w14:textId="77777777" w:rsidTr="007D43CD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13C7" w14:textId="77777777" w:rsidR="00EF6616" w:rsidRDefault="00EF6616" w:rsidP="007D43CD">
            <w:pPr>
              <w:widowControl/>
              <w:jc w:val="left"/>
              <w:rPr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86C4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65D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１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ECB0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２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D9AD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３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B577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４</w:t>
            </w:r>
          </w:p>
        </w:tc>
      </w:tr>
      <w:tr w:rsidR="00EF6616" w14:paraId="20569D28" w14:textId="77777777" w:rsidTr="007D43CD">
        <w:trPr>
          <w:cantSplit/>
        </w:trPr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0473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影響・結果の重大さ</w:t>
            </w:r>
          </w:p>
          <w:p w14:paraId="1CA68BCB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　Ｓ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A052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４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90C3EC3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Ｃ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14:paraId="35D07191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Ｂ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</w:tcPr>
          <w:p w14:paraId="18A1A065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Ａ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</w:tcPr>
          <w:p w14:paraId="0B92F892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Ａ</w:t>
            </w:r>
          </w:p>
        </w:tc>
      </w:tr>
      <w:tr w:rsidR="00EF6616" w14:paraId="67486AC7" w14:textId="77777777" w:rsidTr="007D43C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7D023" w14:textId="77777777" w:rsidR="00EF6616" w:rsidRDefault="00EF6616" w:rsidP="007D43CD">
            <w:pPr>
              <w:widowControl/>
              <w:jc w:val="left"/>
              <w:rPr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A8EE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３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809C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Ｄ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A33CBD2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Ｃ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14:paraId="401F078A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Ｂ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14:paraId="01710138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Ｂ</w:t>
            </w:r>
          </w:p>
        </w:tc>
      </w:tr>
      <w:tr w:rsidR="00EF6616" w14:paraId="382459E7" w14:textId="77777777" w:rsidTr="007D43C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53F4A" w14:textId="77777777" w:rsidR="00EF6616" w:rsidRDefault="00EF6616" w:rsidP="007D43CD">
            <w:pPr>
              <w:widowControl/>
              <w:jc w:val="left"/>
              <w:rPr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EDDE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２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64BE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Ｄ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BA0B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Ｄ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D0E1CD9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Ｃ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14:paraId="21759D68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Ｂ</w:t>
            </w:r>
          </w:p>
        </w:tc>
      </w:tr>
      <w:tr w:rsidR="00EF6616" w14:paraId="458C30FA" w14:textId="77777777" w:rsidTr="007D43C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9B275" w14:textId="77777777" w:rsidR="00EF6616" w:rsidRDefault="00EF6616" w:rsidP="007D43CD">
            <w:pPr>
              <w:widowControl/>
              <w:jc w:val="left"/>
              <w:rPr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0D8A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１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5B93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Ｄ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D438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Ｄ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3C91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Ｄ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8C34073" w14:textId="77777777" w:rsidR="00EF6616" w:rsidRDefault="00EF6616" w:rsidP="007D43CD">
            <w:pPr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Ｃ</w:t>
            </w:r>
          </w:p>
        </w:tc>
      </w:tr>
    </w:tbl>
    <w:p w14:paraId="2E3FBF50" w14:textId="77777777" w:rsidR="00EF6616" w:rsidRDefault="00EF6616" w:rsidP="00EF6616">
      <w:pPr>
        <w:ind w:firstLineChars="1100" w:firstLine="2640"/>
        <w:rPr>
          <w:rFonts w:ascii="Century"/>
          <w:color w:val="000000"/>
          <w:kern w:val="2"/>
          <w:sz w:val="24"/>
        </w:rPr>
      </w:pPr>
    </w:p>
    <w:p w14:paraId="5E9B2765" w14:textId="77777777" w:rsidR="00EF6616" w:rsidRDefault="00EF6616" w:rsidP="00EF6616">
      <w:pPr>
        <w:ind w:firstLineChars="200" w:firstLine="480"/>
        <w:rPr>
          <w:rFonts w:ascii="Century"/>
          <w:color w:val="000000"/>
          <w:kern w:val="2"/>
          <w:sz w:val="24"/>
        </w:rPr>
      </w:pPr>
      <w:r>
        <w:rPr>
          <w:rFonts w:hint="eastAsia"/>
          <w:color w:val="000000"/>
          <w:sz w:val="24"/>
        </w:rPr>
        <w:t>起こりやすさ（対象プラントで）　：Ｌ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0"/>
        <w:gridCol w:w="6855"/>
      </w:tblGrid>
      <w:tr w:rsidR="00EF6616" w14:paraId="53357307" w14:textId="77777777" w:rsidTr="007D43C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248A" w14:textId="77777777" w:rsidR="00EF6616" w:rsidRDefault="00EF6616" w:rsidP="007D43CD">
            <w:pPr>
              <w:jc w:val="center"/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４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6341" w14:textId="77777777" w:rsidR="00EF6616" w:rsidRDefault="00EF6616" w:rsidP="007D43CD">
            <w:pPr>
              <w:rPr>
                <w:rFonts w:ascii="Century"/>
                <w:color w:val="000000"/>
                <w:kern w:val="2"/>
                <w:szCs w:val="24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年に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回以上発生の可能性有り。</w:t>
            </w:r>
          </w:p>
        </w:tc>
      </w:tr>
      <w:tr w:rsidR="00EF6616" w14:paraId="0F3C07F0" w14:textId="77777777" w:rsidTr="007D43C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C4A6" w14:textId="77777777" w:rsidR="00EF6616" w:rsidRDefault="00EF6616" w:rsidP="007D43CD">
            <w:pPr>
              <w:jc w:val="center"/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３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E215" w14:textId="77777777" w:rsidR="00EF6616" w:rsidRDefault="00EF6616" w:rsidP="007D43CD">
            <w:pPr>
              <w:rPr>
                <w:rFonts w:ascii="Century"/>
                <w:color w:val="000000"/>
                <w:kern w:val="2"/>
                <w:szCs w:val="24"/>
              </w:rPr>
            </w:pPr>
            <w:r>
              <w:rPr>
                <w:rFonts w:hint="eastAsia"/>
                <w:color w:val="000000"/>
              </w:rPr>
              <w:t>数年に１回発生の可能性あり。</w:t>
            </w:r>
          </w:p>
        </w:tc>
      </w:tr>
      <w:tr w:rsidR="00EF6616" w14:paraId="30662B7F" w14:textId="77777777" w:rsidTr="007D43C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4088" w14:textId="77777777" w:rsidR="00EF6616" w:rsidRDefault="00EF6616" w:rsidP="007D43CD">
            <w:pPr>
              <w:jc w:val="center"/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２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D59AE" w14:textId="77777777" w:rsidR="00EF6616" w:rsidRDefault="00EF6616" w:rsidP="007D43CD">
            <w:pPr>
              <w:rPr>
                <w:rFonts w:ascii="Century"/>
                <w:color w:val="000000"/>
                <w:kern w:val="2"/>
                <w:szCs w:val="24"/>
              </w:rPr>
            </w:pPr>
            <w:r>
              <w:rPr>
                <w:rFonts w:hint="eastAsia"/>
                <w:color w:val="000000"/>
              </w:rPr>
              <w:t>３０年（</w:t>
            </w:r>
            <w:r>
              <w:rPr>
                <w:color w:val="000000"/>
              </w:rPr>
              <w:t>plant</w:t>
            </w:r>
            <w:r>
              <w:rPr>
                <w:rFonts w:hint="eastAsia"/>
                <w:color w:val="000000"/>
              </w:rPr>
              <w:t>寿命）に１回発生の可能性あり。</w:t>
            </w:r>
          </w:p>
        </w:tc>
      </w:tr>
      <w:tr w:rsidR="00EF6616" w14:paraId="57C360D2" w14:textId="77777777" w:rsidTr="007D43C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8552" w14:textId="77777777" w:rsidR="00EF6616" w:rsidRDefault="00EF6616" w:rsidP="007D43CD">
            <w:pPr>
              <w:jc w:val="center"/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１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80FE" w14:textId="77777777" w:rsidR="00EF6616" w:rsidRDefault="00EF6616" w:rsidP="007D43CD">
            <w:pPr>
              <w:rPr>
                <w:rFonts w:ascii="Century"/>
                <w:color w:val="000000"/>
                <w:kern w:val="2"/>
                <w:szCs w:val="24"/>
              </w:rPr>
            </w:pPr>
            <w:r>
              <w:rPr>
                <w:rFonts w:hint="eastAsia"/>
                <w:color w:val="000000"/>
              </w:rPr>
              <w:t>まず発生しない。</w:t>
            </w:r>
          </w:p>
        </w:tc>
      </w:tr>
    </w:tbl>
    <w:p w14:paraId="7D663C3D" w14:textId="77777777" w:rsidR="00EF6616" w:rsidRDefault="00EF6616" w:rsidP="00EF6616">
      <w:pPr>
        <w:ind w:firstLineChars="200" w:firstLine="480"/>
        <w:rPr>
          <w:rFonts w:ascii="Century"/>
          <w:color w:val="000000"/>
          <w:kern w:val="2"/>
          <w:sz w:val="24"/>
        </w:rPr>
      </w:pPr>
    </w:p>
    <w:p w14:paraId="5621FC33" w14:textId="77777777" w:rsidR="00EF6616" w:rsidRDefault="00EF6616" w:rsidP="00EF6616">
      <w:pPr>
        <w:ind w:firstLineChars="200" w:firstLine="480"/>
        <w:rPr>
          <w:rFonts w:ascii="Century"/>
          <w:color w:val="000000"/>
          <w:kern w:val="2"/>
          <w:sz w:val="24"/>
        </w:rPr>
      </w:pPr>
      <w:r>
        <w:rPr>
          <w:rFonts w:hint="eastAsia"/>
          <w:color w:val="000000"/>
          <w:sz w:val="24"/>
        </w:rPr>
        <w:t>影響・結果の重大さ　：Ｓ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3"/>
        <w:gridCol w:w="6852"/>
      </w:tblGrid>
      <w:tr w:rsidR="00EF6616" w14:paraId="78A67F57" w14:textId="77777777" w:rsidTr="007D43C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1D19" w14:textId="77777777" w:rsidR="00EF6616" w:rsidRDefault="00EF6616" w:rsidP="007D43CD">
            <w:pPr>
              <w:jc w:val="center"/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４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A297D" w14:textId="77777777" w:rsidR="00EF6616" w:rsidRDefault="00EF6616" w:rsidP="007D43CD">
            <w:pPr>
              <w:pStyle w:val="a3"/>
              <w:tabs>
                <w:tab w:val="left" w:pos="840"/>
              </w:tabs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</w:rPr>
              <w:t>機器破損し、火災、爆発、流出等の可能性あり。</w:t>
            </w:r>
          </w:p>
        </w:tc>
      </w:tr>
      <w:tr w:rsidR="00EF6616" w14:paraId="63FAAC61" w14:textId="77777777" w:rsidTr="007D43C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3221" w14:textId="77777777" w:rsidR="00EF6616" w:rsidRDefault="00EF6616" w:rsidP="007D43CD">
            <w:pPr>
              <w:jc w:val="center"/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３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E9D7" w14:textId="77777777" w:rsidR="00EF6616" w:rsidRDefault="00EF6616" w:rsidP="007D43CD">
            <w:pPr>
              <w:rPr>
                <w:rFonts w:ascii="Century"/>
                <w:color w:val="000000"/>
                <w:kern w:val="2"/>
                <w:szCs w:val="24"/>
              </w:rPr>
            </w:pPr>
            <w:r>
              <w:rPr>
                <w:rFonts w:hint="eastAsia"/>
                <w:color w:val="000000"/>
              </w:rPr>
              <w:t>機器破損（漏洩あるが、火災、爆発なし）</w:t>
            </w:r>
          </w:p>
        </w:tc>
      </w:tr>
      <w:tr w:rsidR="00EF6616" w14:paraId="796DB1BC" w14:textId="77777777" w:rsidTr="007D43C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E5D3" w14:textId="77777777" w:rsidR="00EF6616" w:rsidRDefault="00EF6616" w:rsidP="007D43CD">
            <w:pPr>
              <w:jc w:val="center"/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２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884C" w14:textId="77777777" w:rsidR="00EF6616" w:rsidRDefault="00EF6616" w:rsidP="007D43CD">
            <w:pPr>
              <w:rPr>
                <w:rFonts w:ascii="Century"/>
                <w:color w:val="000000"/>
                <w:kern w:val="2"/>
                <w:szCs w:val="24"/>
              </w:rPr>
            </w:pPr>
            <w:r>
              <w:rPr>
                <w:rFonts w:hint="eastAsia"/>
                <w:color w:val="000000"/>
              </w:rPr>
              <w:t>品質低下、運転停止等により生産機会損失</w:t>
            </w:r>
          </w:p>
        </w:tc>
      </w:tr>
      <w:tr w:rsidR="00EF6616" w14:paraId="3D456FD8" w14:textId="77777777" w:rsidTr="007D43C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693E" w14:textId="77777777" w:rsidR="00EF6616" w:rsidRDefault="00EF6616" w:rsidP="007D43CD">
            <w:pPr>
              <w:jc w:val="center"/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１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3162" w14:textId="77777777" w:rsidR="00EF6616" w:rsidRDefault="00EF6616" w:rsidP="007D43CD">
            <w:pPr>
              <w:rPr>
                <w:rFonts w:ascii="Century"/>
                <w:color w:val="000000"/>
                <w:kern w:val="2"/>
                <w:szCs w:val="24"/>
              </w:rPr>
            </w:pPr>
            <w:r>
              <w:rPr>
                <w:rFonts w:hint="eastAsia"/>
                <w:color w:val="000000"/>
              </w:rPr>
              <w:t>運転、安全上に大きな問題なし。</w:t>
            </w:r>
          </w:p>
        </w:tc>
      </w:tr>
    </w:tbl>
    <w:p w14:paraId="2BE08145" w14:textId="77777777" w:rsidR="00EF6616" w:rsidRDefault="00EF6616" w:rsidP="00EF6616">
      <w:pPr>
        <w:ind w:firstLineChars="200" w:firstLine="480"/>
        <w:rPr>
          <w:rFonts w:ascii="Century"/>
          <w:color w:val="000000"/>
          <w:kern w:val="2"/>
          <w:sz w:val="24"/>
        </w:rPr>
      </w:pPr>
    </w:p>
    <w:p w14:paraId="5ECBF8B3" w14:textId="77777777" w:rsidR="00EF6616" w:rsidRDefault="00EF6616" w:rsidP="00EF6616">
      <w:pPr>
        <w:ind w:firstLineChars="200" w:firstLine="480"/>
        <w:rPr>
          <w:rFonts w:ascii="Century"/>
          <w:color w:val="000000"/>
          <w:kern w:val="2"/>
          <w:sz w:val="24"/>
        </w:rPr>
      </w:pPr>
      <w:r>
        <w:rPr>
          <w:rFonts w:hint="eastAsia"/>
          <w:color w:val="000000"/>
          <w:sz w:val="24"/>
        </w:rPr>
        <w:t>リスクとの対応　：Ｒ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3"/>
        <w:gridCol w:w="6852"/>
      </w:tblGrid>
      <w:tr w:rsidR="00EF6616" w14:paraId="4BE217C0" w14:textId="77777777" w:rsidTr="007D43C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D38D" w14:textId="77777777" w:rsidR="00EF6616" w:rsidRDefault="00EF6616" w:rsidP="007D43CD">
            <w:pPr>
              <w:jc w:val="center"/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Ａ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B0F8" w14:textId="77777777" w:rsidR="00EF6616" w:rsidRDefault="00EF6616" w:rsidP="007D43CD">
            <w:pPr>
              <w:pStyle w:val="a3"/>
              <w:tabs>
                <w:tab w:val="left" w:pos="840"/>
              </w:tabs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</w:rPr>
              <w:t>許容できない。　　ランクＣ以下に下げる（至急）</w:t>
            </w:r>
          </w:p>
        </w:tc>
      </w:tr>
      <w:tr w:rsidR="00EF6616" w14:paraId="42A47831" w14:textId="77777777" w:rsidTr="007D43C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EBAE" w14:textId="77777777" w:rsidR="00EF6616" w:rsidRDefault="00EF6616" w:rsidP="007D43CD">
            <w:pPr>
              <w:jc w:val="center"/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Ｂ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3E43" w14:textId="77777777" w:rsidR="00EF6616" w:rsidRDefault="00EF6616" w:rsidP="007D43CD">
            <w:pPr>
              <w:rPr>
                <w:rFonts w:ascii="Century"/>
                <w:color w:val="000000"/>
                <w:kern w:val="2"/>
                <w:szCs w:val="24"/>
              </w:rPr>
            </w:pPr>
            <w:r>
              <w:rPr>
                <w:rFonts w:hint="eastAsia"/>
                <w:color w:val="000000"/>
              </w:rPr>
              <w:t>望ましくない。　　ランクＣ以下に下げる</w:t>
            </w:r>
          </w:p>
        </w:tc>
      </w:tr>
      <w:tr w:rsidR="00EF6616" w14:paraId="2AFFD46B" w14:textId="77777777" w:rsidTr="007D43C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C033" w14:textId="77777777" w:rsidR="00EF6616" w:rsidRDefault="00EF6616" w:rsidP="007D43CD">
            <w:pPr>
              <w:jc w:val="center"/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Ｃ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3A8C" w14:textId="77777777" w:rsidR="00EF6616" w:rsidRDefault="00EF6616" w:rsidP="007D43CD">
            <w:pPr>
              <w:rPr>
                <w:rFonts w:ascii="Century"/>
                <w:color w:val="000000"/>
                <w:kern w:val="2"/>
                <w:szCs w:val="24"/>
              </w:rPr>
            </w:pPr>
            <w:r>
              <w:rPr>
                <w:rFonts w:hint="eastAsia"/>
                <w:color w:val="000000"/>
              </w:rPr>
              <w:t>条件付で許容。　　運転手順書、緊急対応手順書等に反映</w:t>
            </w:r>
          </w:p>
        </w:tc>
      </w:tr>
      <w:tr w:rsidR="00EF6616" w14:paraId="7E35239E" w14:textId="77777777" w:rsidTr="007D43C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D241" w14:textId="77777777" w:rsidR="00EF6616" w:rsidRDefault="00EF6616" w:rsidP="007D43CD">
            <w:pPr>
              <w:jc w:val="center"/>
              <w:rPr>
                <w:rFonts w:ascii="Century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Ｄ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E919" w14:textId="77777777" w:rsidR="00EF6616" w:rsidRDefault="00EF6616" w:rsidP="007D43CD">
            <w:pPr>
              <w:rPr>
                <w:rFonts w:ascii="Century"/>
                <w:color w:val="000000"/>
                <w:kern w:val="2"/>
                <w:szCs w:val="24"/>
              </w:rPr>
            </w:pPr>
            <w:r>
              <w:rPr>
                <w:rFonts w:hint="eastAsia"/>
                <w:color w:val="000000"/>
              </w:rPr>
              <w:t>許容できる。　　　更なる対策は不要</w:t>
            </w:r>
          </w:p>
        </w:tc>
      </w:tr>
    </w:tbl>
    <w:p w14:paraId="6A4E63ED" w14:textId="77777777" w:rsidR="003231D7" w:rsidRPr="00EF6616" w:rsidRDefault="003231D7"/>
    <w:sectPr w:rsidR="003231D7" w:rsidRPr="00EF66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16"/>
    <w:rsid w:val="003231D7"/>
    <w:rsid w:val="00E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32734F"/>
  <w15:chartTrackingRefBased/>
  <w15:docId w15:val="{7C36AA64-2D08-462D-8E97-E0BF84D9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616"/>
    <w:pPr>
      <w:widowControl w:val="0"/>
      <w:adjustRightInd w:val="0"/>
      <w:spacing w:line="360" w:lineRule="atLeast"/>
      <w:jc w:val="both"/>
      <w:textAlignment w:val="baseline"/>
    </w:pPr>
    <w:rPr>
      <w:rFonts w:ascii="ＭＳ 明朝" w:eastAsia="ＭＳ 明朝" w:hAnsi="Century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F6616"/>
    <w:pPr>
      <w:tabs>
        <w:tab w:val="center" w:pos="4252"/>
        <w:tab w:val="right" w:pos="8504"/>
      </w:tabs>
    </w:pPr>
  </w:style>
  <w:style w:type="character" w:customStyle="1" w:styleId="a4">
    <w:name w:val="フッター (文字)"/>
    <w:basedOn w:val="a0"/>
    <w:link w:val="a3"/>
    <w:rsid w:val="00EF6616"/>
    <w:rPr>
      <w:rFonts w:ascii="ＭＳ 明朝" w:eastAsia="ＭＳ 明朝" w:hAnsi="Century" w:cs="Times New Roman"/>
      <w:kern w:val="0"/>
      <w:szCs w:val="20"/>
    </w:rPr>
  </w:style>
  <w:style w:type="paragraph" w:styleId="a5">
    <w:name w:val="Body Text Indent"/>
    <w:basedOn w:val="a"/>
    <w:link w:val="a6"/>
    <w:rsid w:val="00EF6616"/>
    <w:pPr>
      <w:ind w:leftChars="-100" w:left="239" w:hangingChars="187" w:hanging="449"/>
    </w:pPr>
    <w:rPr>
      <w:sz w:val="24"/>
    </w:rPr>
  </w:style>
  <w:style w:type="character" w:customStyle="1" w:styleId="a6">
    <w:name w:val="本文インデント (文字)"/>
    <w:basedOn w:val="a0"/>
    <w:link w:val="a5"/>
    <w:rsid w:val="00EF6616"/>
    <w:rPr>
      <w:rFonts w:ascii="ＭＳ 明朝" w:eastAsia="ＭＳ 明朝" w:hAnsi="Century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小田　明広(Oda, Akihiro)</dc:creator>
  <cp:keywords/>
  <dc:description/>
  <cp:lastModifiedBy>小田　明広(Oda, Akihiro)</cp:lastModifiedBy>
  <cp:revision>1</cp:revision>
  <dcterms:created xsi:type="dcterms:W3CDTF">2023-06-06T04:00:00Z</dcterms:created>
  <dcterms:modified xsi:type="dcterms:W3CDTF">2023-06-06T04:01:00Z</dcterms:modified>
</cp:coreProperties>
</file>