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7AC4D" w14:textId="5D6E01E4" w:rsidR="0097379E" w:rsidRPr="00C96777" w:rsidRDefault="0097379E" w:rsidP="009737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97379E" w:rsidRPr="00C96777" w14:paraId="5B568C07" w14:textId="77777777" w:rsidTr="0097379E">
        <w:trPr>
          <w:tblCellSpacing w:w="15" w:type="dxa"/>
        </w:trPr>
        <w:tc>
          <w:tcPr>
            <w:tcW w:w="0" w:type="auto"/>
            <w:vAlign w:val="center"/>
            <w:hideMark/>
          </w:tcPr>
          <w:p w14:paraId="4657F07D" w14:textId="77777777" w:rsidR="0097379E" w:rsidRPr="00C96777" w:rsidRDefault="0097379E" w:rsidP="0097379E">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36B1BAC3" w14:textId="77777777" w:rsidR="0097379E" w:rsidRPr="00C96777" w:rsidRDefault="0097379E" w:rsidP="0097379E">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The Chariot (7)</w:t>
            </w:r>
          </w:p>
        </w:tc>
      </w:tr>
      <w:tr w:rsidR="0097379E" w:rsidRPr="00C96777" w14:paraId="75DD5049" w14:textId="77777777" w:rsidTr="0097379E">
        <w:trPr>
          <w:tblCellSpacing w:w="15" w:type="dxa"/>
        </w:trPr>
        <w:tc>
          <w:tcPr>
            <w:tcW w:w="0" w:type="auto"/>
            <w:vAlign w:val="center"/>
            <w:hideMark/>
          </w:tcPr>
          <w:p w14:paraId="2246C36F"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0FC43977"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Yes</w:t>
            </w:r>
          </w:p>
        </w:tc>
      </w:tr>
      <w:tr w:rsidR="0097379E" w:rsidRPr="00C96777" w14:paraId="05D18A6D" w14:textId="77777777" w:rsidTr="0097379E">
        <w:trPr>
          <w:tblCellSpacing w:w="15" w:type="dxa"/>
        </w:trPr>
        <w:tc>
          <w:tcPr>
            <w:tcW w:w="0" w:type="auto"/>
            <w:vAlign w:val="center"/>
            <w:hideMark/>
          </w:tcPr>
          <w:p w14:paraId="465DFA5A"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1E5A35E0"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Highly </w:t>
            </w:r>
            <w:proofErr w:type="gramStart"/>
            <w:r w:rsidRPr="00C96777">
              <w:rPr>
                <w:rFonts w:ascii="Times New Roman" w:eastAsia="Times New Roman" w:hAnsi="Times New Roman" w:cs="Times New Roman"/>
                <w:kern w:val="0"/>
                <w:lang w:eastAsia="en-GB"/>
                <w14:ligatures w14:val="none"/>
              </w:rPr>
              <w:t>Positive(</w:t>
            </w:r>
            <w:proofErr w:type="gramEnd"/>
            <w:r w:rsidRPr="00C96777">
              <w:rPr>
                <w:rFonts w:ascii="Times New Roman" w:eastAsia="Times New Roman" w:hAnsi="Times New Roman" w:cs="Times New Roman"/>
                <w:kern w:val="0"/>
                <w:lang w:eastAsia="en-GB"/>
                <w14:ligatures w14:val="none"/>
              </w:rPr>
              <w:t>Positive in all aspects)</w:t>
            </w:r>
          </w:p>
        </w:tc>
      </w:tr>
      <w:tr w:rsidR="0097379E" w:rsidRPr="00C96777" w14:paraId="77B44539" w14:textId="77777777" w:rsidTr="0097379E">
        <w:trPr>
          <w:tblCellSpacing w:w="15" w:type="dxa"/>
        </w:trPr>
        <w:tc>
          <w:tcPr>
            <w:tcW w:w="0" w:type="auto"/>
            <w:vAlign w:val="center"/>
            <w:hideMark/>
          </w:tcPr>
          <w:p w14:paraId="52B825FA"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7D95D25D"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Victory after struggles, confusions cleared through intuition and divine blessings, declaring triumph. Highly spiritual soul loved and blessed by God, wearing divine green and white </w:t>
            </w:r>
            <w:proofErr w:type="spellStart"/>
            <w:r w:rsidRPr="00C96777">
              <w:rPr>
                <w:rFonts w:ascii="Times New Roman" w:eastAsia="Times New Roman" w:hAnsi="Times New Roman" w:cs="Times New Roman"/>
                <w:kern w:val="0"/>
                <w:lang w:eastAsia="en-GB"/>
                <w14:ligatures w14:val="none"/>
              </w:rPr>
              <w:t>colors</w:t>
            </w:r>
            <w:proofErr w:type="spellEnd"/>
            <w:r w:rsidRPr="00C96777">
              <w:rPr>
                <w:rFonts w:ascii="Times New Roman" w:eastAsia="Times New Roman" w:hAnsi="Times New Roman" w:cs="Times New Roman"/>
                <w:kern w:val="0"/>
                <w:lang w:eastAsia="en-GB"/>
                <w14:ligatures w14:val="none"/>
              </w:rPr>
              <w:t xml:space="preserve"> showing spiritual connection. Brow chakra activated indicating developed intuition power.</w:t>
            </w:r>
          </w:p>
        </w:tc>
      </w:tr>
      <w:tr w:rsidR="0097379E" w:rsidRPr="00C96777" w14:paraId="7E874DB7" w14:textId="77777777" w:rsidTr="0097379E">
        <w:trPr>
          <w:tblCellSpacing w:w="15" w:type="dxa"/>
        </w:trPr>
        <w:tc>
          <w:tcPr>
            <w:tcW w:w="0" w:type="auto"/>
            <w:vAlign w:val="center"/>
            <w:hideMark/>
          </w:tcPr>
          <w:p w14:paraId="59D09D42"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332DC911"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Warrior declaring victory (sphinxes standing, not moving), overcome life's battles using intuition, cleared all confusions (white/black), blessed by God, connected to divine. Greek mythology protectors (sphinxes) standing confirms victory declaration rather than going to battle. Has emerged victorious from life's struggles through own efforts and divine guidance.</w:t>
            </w:r>
          </w:p>
        </w:tc>
      </w:tr>
      <w:tr w:rsidR="0097379E" w:rsidRPr="00C96777" w14:paraId="752DD344" w14:textId="77777777" w:rsidTr="0097379E">
        <w:trPr>
          <w:tblCellSpacing w:w="15" w:type="dxa"/>
        </w:trPr>
        <w:tc>
          <w:tcPr>
            <w:tcW w:w="0" w:type="auto"/>
            <w:vAlign w:val="center"/>
            <w:hideMark/>
          </w:tcPr>
          <w:p w14:paraId="27BD5CB1"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2699CBD8"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victorious warrior returning from battle, moon on shoulders showing intuition power, brow chakra activated, wings on heart showing divine blessings, property/vehicles in background. Greek mythology symbols - wings on heart represent divine blessings, standing sphinxes are protectors confirming victory status. Black and white combination below represents all confusions cleared (right/wrong, positive/negative, truth/lies). Material gains visible through property and chariot (vehicle) in background.</w:t>
            </w:r>
          </w:p>
        </w:tc>
      </w:tr>
      <w:tr w:rsidR="0097379E" w:rsidRPr="00C96777" w14:paraId="6105F68E" w14:textId="77777777" w:rsidTr="0097379E">
        <w:trPr>
          <w:tblCellSpacing w:w="15" w:type="dxa"/>
        </w:trPr>
        <w:tc>
          <w:tcPr>
            <w:tcW w:w="0" w:type="auto"/>
            <w:vAlign w:val="center"/>
            <w:hideMark/>
          </w:tcPr>
          <w:p w14:paraId="7A0EC193"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23251792"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Had struggles and problems in past but achieved victory using wisdom, intuition, and hard work. Faced significant life battles and confusions but overcame them through spiritual connection and listening to inner guidance.</w:t>
            </w:r>
          </w:p>
        </w:tc>
      </w:tr>
      <w:tr w:rsidR="0097379E" w:rsidRPr="00C96777" w14:paraId="2E3B7C3D" w14:textId="77777777" w:rsidTr="0097379E">
        <w:trPr>
          <w:tblCellSpacing w:w="15" w:type="dxa"/>
        </w:trPr>
        <w:tc>
          <w:tcPr>
            <w:tcW w:w="0" w:type="auto"/>
            <w:vAlign w:val="center"/>
            <w:hideMark/>
          </w:tcPr>
          <w:p w14:paraId="3CD0A078"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2AA8F13D"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In peaceful situation after winning past battles, overcame all problems through smart decisions and intuition. Currently feeling victorious having emerged from all life problems through own efforts. Living in balanced spiritual state connected to divine.</w:t>
            </w:r>
          </w:p>
        </w:tc>
      </w:tr>
      <w:tr w:rsidR="0097379E" w:rsidRPr="00C96777" w14:paraId="49353AA8" w14:textId="77777777" w:rsidTr="0097379E">
        <w:trPr>
          <w:tblCellSpacing w:w="15" w:type="dxa"/>
        </w:trPr>
        <w:tc>
          <w:tcPr>
            <w:tcW w:w="0" w:type="auto"/>
            <w:vAlign w:val="center"/>
            <w:hideMark/>
          </w:tcPr>
          <w:p w14:paraId="3B1A0A26"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71043369"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Some troubles coming but will win battles using intuition, will emerge victorious from all struggles. Life battles may </w:t>
            </w:r>
            <w:proofErr w:type="gramStart"/>
            <w:r w:rsidRPr="00C96777">
              <w:rPr>
                <w:rFonts w:ascii="Times New Roman" w:eastAsia="Times New Roman" w:hAnsi="Times New Roman" w:cs="Times New Roman"/>
                <w:kern w:val="0"/>
                <w:lang w:eastAsia="en-GB"/>
                <w14:ligatures w14:val="none"/>
              </w:rPr>
              <w:t>arise</w:t>
            </w:r>
            <w:proofErr w:type="gramEnd"/>
            <w:r w:rsidRPr="00C96777">
              <w:rPr>
                <w:rFonts w:ascii="Times New Roman" w:eastAsia="Times New Roman" w:hAnsi="Times New Roman" w:cs="Times New Roman"/>
                <w:kern w:val="0"/>
                <w:lang w:eastAsia="en-GB"/>
                <w14:ligatures w14:val="none"/>
              </w:rPr>
              <w:t xml:space="preserve"> but victory guaranteed through continued use of intuition and divine blessings.</w:t>
            </w:r>
          </w:p>
        </w:tc>
      </w:tr>
      <w:tr w:rsidR="0097379E" w:rsidRPr="00C96777" w14:paraId="7EE226B4" w14:textId="77777777" w:rsidTr="0097379E">
        <w:trPr>
          <w:tblCellSpacing w:w="15" w:type="dxa"/>
        </w:trPr>
        <w:tc>
          <w:tcPr>
            <w:tcW w:w="0" w:type="auto"/>
            <w:vAlign w:val="center"/>
            <w:hideMark/>
          </w:tcPr>
          <w:p w14:paraId="1A180E15"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27E1074F"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Had past health issues but now </w:t>
            </w:r>
            <w:proofErr w:type="gramStart"/>
            <w:r w:rsidRPr="00C96777">
              <w:rPr>
                <w:rFonts w:ascii="Times New Roman" w:eastAsia="Times New Roman" w:hAnsi="Times New Roman" w:cs="Times New Roman"/>
                <w:kern w:val="0"/>
                <w:lang w:eastAsia="en-GB"/>
                <w14:ligatures w14:val="none"/>
              </w:rPr>
              <w:t>absolutely okay</w:t>
            </w:r>
            <w:proofErr w:type="gramEnd"/>
            <w:r w:rsidRPr="00C96777">
              <w:rPr>
                <w:rFonts w:ascii="Times New Roman" w:eastAsia="Times New Roman" w:hAnsi="Times New Roman" w:cs="Times New Roman"/>
                <w:kern w:val="0"/>
                <w:lang w:eastAsia="en-GB"/>
                <w14:ligatures w14:val="none"/>
              </w:rPr>
              <w:t xml:space="preserve"> and stable. Previous health struggles completely resolved through spiritual healing and divine connection.</w:t>
            </w:r>
          </w:p>
        </w:tc>
      </w:tr>
      <w:tr w:rsidR="0097379E" w:rsidRPr="00C96777" w14:paraId="04FB1CEE" w14:textId="77777777" w:rsidTr="0097379E">
        <w:trPr>
          <w:tblCellSpacing w:w="15" w:type="dxa"/>
        </w:trPr>
        <w:tc>
          <w:tcPr>
            <w:tcW w:w="0" w:type="auto"/>
            <w:vAlign w:val="center"/>
            <w:hideMark/>
          </w:tcPr>
          <w:p w14:paraId="44F3D2C2"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58E9309F"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Past struggles overcome, now in very balanced and stable position in career/business. Career/business battles fought and won through spiritual guidance and hard work, now enjoying fruits of victory.</w:t>
            </w:r>
          </w:p>
        </w:tc>
      </w:tr>
      <w:tr w:rsidR="0097379E" w:rsidRPr="00C96777" w14:paraId="1E744DC9" w14:textId="77777777" w:rsidTr="0097379E">
        <w:trPr>
          <w:tblCellSpacing w:w="15" w:type="dxa"/>
        </w:trPr>
        <w:tc>
          <w:tcPr>
            <w:tcW w:w="0" w:type="auto"/>
            <w:vAlign w:val="center"/>
            <w:hideMark/>
          </w:tcPr>
          <w:p w14:paraId="30918FC8"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5B45C3C5"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Past relationship troubles resolved using intuition to distinguish right from wrong, now balanced. Used intuitive powers to clear all relationship confusions and conflicts, now in harmonious state.</w:t>
            </w:r>
          </w:p>
        </w:tc>
      </w:tr>
      <w:tr w:rsidR="0097379E" w:rsidRPr="00C96777" w14:paraId="75AD4AF7" w14:textId="77777777" w:rsidTr="0097379E">
        <w:trPr>
          <w:tblCellSpacing w:w="15" w:type="dxa"/>
        </w:trPr>
        <w:tc>
          <w:tcPr>
            <w:tcW w:w="0" w:type="auto"/>
            <w:vAlign w:val="center"/>
            <w:hideMark/>
          </w:tcPr>
          <w:p w14:paraId="6ED8DD1A"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10A71A6C" w14:textId="77777777" w:rsidR="0097379E" w:rsidRPr="00C96777" w:rsidRDefault="0097379E" w:rsidP="0097379E">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Listen to your intuition, use God's blessings, make decisions, clear confusions, don't worry - you will emerge victorious. Trust your activated brow chakra (intuition), utilize divine blessings symbolized by heart wings, and remember this victory was earned through your own spiritual efforts and connection to the divine.</w:t>
            </w:r>
          </w:p>
        </w:tc>
      </w:tr>
    </w:tbl>
    <w:p w14:paraId="03DCC51E" w14:textId="77777777" w:rsidR="0097379E" w:rsidRDefault="0097379E" w:rsidP="0097379E">
      <w:pPr>
        <w:spacing w:before="100" w:beforeAutospacing="1" w:after="100" w:afterAutospacing="1" w:line="240" w:lineRule="auto"/>
        <w:outlineLvl w:val="1"/>
      </w:pPr>
    </w:p>
    <w:sectPr w:rsidR="0097379E"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6E1F36"/>
    <w:rsid w:val="0097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2025-07-28T13:28:00Z</dcterms:created>
  <dcterms:modified xsi:type="dcterms:W3CDTF">2025-07-28T13:33:00Z</dcterms:modified>
</cp:coreProperties>
</file>