
<file path=[Content_Types].xml><?xml version="1.0" encoding="utf-8"?>
<Types xmlns="http://schemas.openxmlformats.org/package/2006/content-types">
  <Default Extension="ICO" ContentType="image/.ico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17E4B" w14:textId="4C414929" w:rsidR="00440375" w:rsidRPr="00440375" w:rsidRDefault="00440375" w:rsidP="00440375">
      <w:pPr>
        <w:pStyle w:val="papertitle"/>
      </w:pPr>
      <w:r w:rsidRPr="00440375">
        <w:t>Título do artigo</w:t>
      </w:r>
    </w:p>
    <w:p w14:paraId="0AD6C749" w14:textId="77777777" w:rsidR="00440375" w:rsidRPr="00440375" w:rsidRDefault="00440375" w:rsidP="00440375">
      <w:pPr>
        <w:pStyle w:val="papertitle"/>
        <w:spacing w:after="120" w:line="240" w:lineRule="auto"/>
        <w:ind w:left="454"/>
        <w:jc w:val="both"/>
        <w:rPr>
          <w:b w:val="0"/>
          <w:sz w:val="20"/>
          <w:lang w:val="pt-BR"/>
        </w:rPr>
      </w:pPr>
      <w:r w:rsidRPr="00440375">
        <w:rPr>
          <w:sz w:val="20"/>
          <w:lang w:val="pt-BR"/>
        </w:rPr>
        <w:t>Área temática:</w:t>
      </w:r>
      <w:r w:rsidRPr="00440375">
        <w:rPr>
          <w:b w:val="0"/>
          <w:sz w:val="20"/>
          <w:lang w:val="pt-BR"/>
        </w:rPr>
        <w:t xml:space="preserve"> Tópicos em engenharia mecânica, Termofluidos, Manufatura, Projeto, Mecatrônica, Manutenção (exclua esta instrução e as áreas que não correspondem a este trabalho).</w:t>
      </w:r>
    </w:p>
    <w:p w14:paraId="6CA7EC4C" w14:textId="29F5DCF6" w:rsidR="00440375" w:rsidRDefault="00440375" w:rsidP="00440375">
      <w:pPr>
        <w:pStyle w:val="papertitle"/>
        <w:spacing w:after="120" w:line="240" w:lineRule="auto"/>
        <w:ind w:left="227" w:firstLine="227"/>
        <w:jc w:val="both"/>
        <w:rPr>
          <w:b w:val="0"/>
          <w:sz w:val="20"/>
          <w:lang w:val="pt-BR"/>
        </w:rPr>
      </w:pPr>
      <w:r w:rsidRPr="00440375">
        <w:rPr>
          <w:sz w:val="20"/>
          <w:lang w:val="pt-BR"/>
        </w:rPr>
        <w:t>Palavras-chave:</w:t>
      </w:r>
      <w:r w:rsidRPr="00440375">
        <w:rPr>
          <w:b w:val="0"/>
          <w:sz w:val="20"/>
          <w:lang w:val="pt-BR"/>
        </w:rPr>
        <w:t xml:space="preserve"> máximo 4 palavras-chave.</w:t>
      </w:r>
    </w:p>
    <w:p w14:paraId="012102F8" w14:textId="25A4DEA1" w:rsidR="00440375" w:rsidRPr="00440375" w:rsidRDefault="00440375" w:rsidP="00440375">
      <w:pPr>
        <w:pStyle w:val="heading1"/>
        <w:spacing w:after="120"/>
        <w:rPr>
          <w:lang w:val="pt-BR"/>
        </w:rPr>
      </w:pPr>
      <w:r w:rsidRPr="00440375">
        <w:rPr>
          <w:lang w:val="pt-BR"/>
        </w:rPr>
        <w:t>Resumo (primeira e única seção)</w:t>
      </w:r>
    </w:p>
    <w:p w14:paraId="6A7B922C" w14:textId="77777777" w:rsidR="00440375" w:rsidRPr="00440375" w:rsidRDefault="00440375" w:rsidP="00440375">
      <w:pPr>
        <w:pStyle w:val="papertitle"/>
        <w:spacing w:after="120" w:line="240" w:lineRule="auto"/>
        <w:jc w:val="both"/>
        <w:rPr>
          <w:b w:val="0"/>
          <w:sz w:val="20"/>
        </w:rPr>
      </w:pPr>
      <w:r w:rsidRPr="00440375">
        <w:rPr>
          <w:b w:val="0"/>
          <w:sz w:val="20"/>
        </w:rPr>
        <w:t>Observe que este documento não contém macros do Springer Proceedings. Use este documento para criar seu resumo sem alterar a formatação. O resumo deve ter o tamanho de uma página. Salve seu documento simplesmente renomeando-o e, em seguida, gere um documento PDF. Você deve enviar apenas o documento PDF.</w:t>
      </w:r>
    </w:p>
    <w:p w14:paraId="21A39707" w14:textId="77777777" w:rsidR="00440375" w:rsidRPr="00440375" w:rsidRDefault="00440375" w:rsidP="00440375">
      <w:pPr>
        <w:pStyle w:val="papertitle"/>
        <w:spacing w:after="120" w:line="240" w:lineRule="auto"/>
        <w:ind w:firstLine="227"/>
        <w:jc w:val="both"/>
        <w:rPr>
          <w:b w:val="0"/>
          <w:sz w:val="20"/>
          <w:lang w:val="pt-BR"/>
        </w:rPr>
      </w:pPr>
      <w:r w:rsidRPr="00440375">
        <w:rPr>
          <w:b w:val="0"/>
          <w:sz w:val="20"/>
          <w:lang w:val="pt-BR"/>
        </w:rPr>
        <w:t xml:space="preserve">O prazo para o envio de resumos é </w:t>
      </w:r>
      <w:r w:rsidRPr="00440375">
        <w:rPr>
          <w:b w:val="0"/>
          <w:i/>
          <w:sz w:val="20"/>
          <w:lang w:val="pt-BR"/>
        </w:rPr>
        <w:t>31 de março de 2024</w:t>
      </w:r>
      <w:r w:rsidRPr="00440375">
        <w:rPr>
          <w:b w:val="0"/>
          <w:sz w:val="20"/>
          <w:lang w:val="pt-BR"/>
        </w:rPr>
        <w:t xml:space="preserve">. O prazo para aceitação do resumo é </w:t>
      </w:r>
      <w:r w:rsidRPr="00440375">
        <w:rPr>
          <w:b w:val="0"/>
          <w:i/>
          <w:sz w:val="20"/>
          <w:lang w:val="pt-BR"/>
        </w:rPr>
        <w:t>15 de abril de 2024</w:t>
      </w:r>
      <w:r w:rsidRPr="00440375">
        <w:rPr>
          <w:b w:val="0"/>
          <w:sz w:val="20"/>
          <w:lang w:val="pt-BR"/>
        </w:rPr>
        <w:t>.</w:t>
      </w:r>
    </w:p>
    <w:p w14:paraId="1BE59BD8" w14:textId="11BA6A8F" w:rsidR="00440375" w:rsidRPr="00440375" w:rsidRDefault="00440375" w:rsidP="00440375">
      <w:pPr>
        <w:pStyle w:val="heading2"/>
        <w:spacing w:before="120" w:after="120"/>
        <w:rPr>
          <w:lang w:val="pt-BR"/>
        </w:rPr>
      </w:pPr>
      <w:r w:rsidRPr="00440375">
        <w:rPr>
          <w:lang w:val="pt-BR"/>
        </w:rPr>
        <w:t>Qual é o problema abordado no trabalho e por que ele é interessante?</w:t>
      </w:r>
    </w:p>
    <w:p w14:paraId="52987F11" w14:textId="77777777" w:rsidR="00440375" w:rsidRPr="00440375" w:rsidRDefault="00440375" w:rsidP="00440375">
      <w:pPr>
        <w:pStyle w:val="papertitle"/>
        <w:spacing w:after="120" w:line="240" w:lineRule="auto"/>
        <w:jc w:val="both"/>
        <w:rPr>
          <w:b w:val="0"/>
          <w:sz w:val="20"/>
          <w:lang w:val="pt-BR"/>
        </w:rPr>
      </w:pPr>
      <w:r w:rsidRPr="00440375">
        <w:rPr>
          <w:b w:val="0"/>
          <w:sz w:val="20"/>
          <w:lang w:val="pt-BR"/>
        </w:rPr>
        <w:t>Observe que o primeiro parágrafo de uma seção ou subseção não é recuado. Os primeiros parágrafos após uma tabela, figura, equação etc. também não são recuados. Não inclua figuras ou tabelas no resumo. Use a fonte Times New Roman tamanho 10.</w:t>
      </w:r>
    </w:p>
    <w:p w14:paraId="3F4F8199" w14:textId="77777777" w:rsidR="00440375" w:rsidRPr="00440375" w:rsidRDefault="00440375" w:rsidP="00440375">
      <w:pPr>
        <w:pStyle w:val="papertitle"/>
        <w:spacing w:after="120" w:line="240" w:lineRule="auto"/>
        <w:jc w:val="both"/>
        <w:rPr>
          <w:b w:val="0"/>
          <w:sz w:val="20"/>
          <w:lang w:val="pt-BR"/>
        </w:rPr>
      </w:pPr>
      <w:r w:rsidRPr="00440375">
        <w:rPr>
          <w:b w:val="0"/>
          <w:sz w:val="20"/>
          <w:lang w:val="pt-BR"/>
        </w:rPr>
        <w:t>Os parágrafos subsequentes, entretanto, são recuados.</w:t>
      </w:r>
    </w:p>
    <w:p w14:paraId="682B9CED" w14:textId="731E00B1" w:rsidR="00440375" w:rsidRPr="00440375" w:rsidRDefault="00440375" w:rsidP="00440375">
      <w:pPr>
        <w:pStyle w:val="heading2"/>
        <w:spacing w:before="120" w:after="120"/>
        <w:rPr>
          <w:lang w:val="pt-BR"/>
        </w:rPr>
      </w:pPr>
      <w:r w:rsidRPr="00440375">
        <w:rPr>
          <w:lang w:val="pt-BR"/>
        </w:rPr>
        <w:t>Qual é a principal contribuição do trabalho, os resultados fundamentais obtidos e sua novidade em relação a outros trabalhos recentes existentes?</w:t>
      </w:r>
    </w:p>
    <w:p w14:paraId="6C3021D6" w14:textId="77777777" w:rsidR="00440375" w:rsidRPr="00440375" w:rsidRDefault="00440375" w:rsidP="00440375">
      <w:pPr>
        <w:pStyle w:val="papertitle"/>
        <w:spacing w:after="120" w:line="240" w:lineRule="auto"/>
        <w:jc w:val="both"/>
        <w:rPr>
          <w:b w:val="0"/>
          <w:sz w:val="20"/>
          <w:lang w:val="pt-BR"/>
        </w:rPr>
      </w:pPr>
      <w:r w:rsidRPr="00440375">
        <w:rPr>
          <w:b w:val="0"/>
          <w:sz w:val="20"/>
          <w:lang w:val="pt-BR"/>
        </w:rPr>
        <w:t>Observe que você tem no máximo uma página para esse resumo.</w:t>
      </w:r>
    </w:p>
    <w:p w14:paraId="0D8F049C" w14:textId="7C7B1262" w:rsidR="00440375" w:rsidRPr="00440375" w:rsidRDefault="00440375" w:rsidP="00440375">
      <w:pPr>
        <w:pStyle w:val="heading2"/>
        <w:spacing w:before="120" w:after="120"/>
        <w:rPr>
          <w:lang w:val="pt-BR"/>
        </w:rPr>
      </w:pPr>
      <w:r w:rsidRPr="00440375">
        <w:rPr>
          <w:lang w:val="pt-BR"/>
        </w:rPr>
        <w:t>Descreva brevemente o método utilizado.</w:t>
      </w:r>
    </w:p>
    <w:p w14:paraId="2E380BAC" w14:textId="77777777" w:rsidR="00440375" w:rsidRPr="00440375" w:rsidRDefault="00440375" w:rsidP="00440375">
      <w:pPr>
        <w:pStyle w:val="papertitle"/>
        <w:spacing w:after="120" w:line="240" w:lineRule="auto"/>
        <w:jc w:val="both"/>
        <w:rPr>
          <w:b w:val="0"/>
          <w:sz w:val="20"/>
          <w:lang w:val="pt-BR"/>
        </w:rPr>
      </w:pPr>
      <w:r w:rsidRPr="00440375">
        <w:rPr>
          <w:b w:val="0"/>
          <w:sz w:val="20"/>
          <w:lang w:val="pt-BR"/>
        </w:rPr>
        <w:t>Por exemplo, no caso de trabalho experimental, indique o equipamento, os materiais e o método utilizado. No caso de trabalho de modelagem, indique as suposições ou hipóteses iniciais, as ferramentas usadas no modelo e o método de criação. No caso de trabalhos que utilizam ferramentas de computador, indique os dados de entrada, os resultados obtidos e o tipo de ferramenta de computador utilizada. Tente reduzir ao mínimo o uso de nomes comerciais de ferramentas de computador no texto.</w:t>
      </w:r>
    </w:p>
    <w:p w14:paraId="3724912A" w14:textId="77777777" w:rsidR="00440375" w:rsidRPr="00440375" w:rsidRDefault="00440375" w:rsidP="00440375">
      <w:pPr>
        <w:pStyle w:val="papertitle"/>
        <w:spacing w:after="120" w:line="240" w:lineRule="auto"/>
        <w:jc w:val="both"/>
        <w:rPr>
          <w:b w:val="0"/>
          <w:sz w:val="20"/>
          <w:lang w:val="pt-BR"/>
        </w:rPr>
      </w:pPr>
      <w:r w:rsidRPr="00440375">
        <w:rPr>
          <w:b w:val="0"/>
          <w:sz w:val="20"/>
          <w:lang w:val="pt-BR"/>
        </w:rPr>
        <w:t>Para citações de referências, é preferível o uso de colchetes e números consecutivos. A bibliografia a seguir fornece uma lista de exemplos de referências com entradas para artigos de periódicos [1], um capítulo de LNCS [2], um livro [3], anais sem editores [4], bem como um URL [5].</w:t>
      </w:r>
    </w:p>
    <w:p w14:paraId="3FC948D4" w14:textId="77777777" w:rsidR="00440375" w:rsidRPr="00440375" w:rsidRDefault="00440375" w:rsidP="00440375">
      <w:pPr>
        <w:pStyle w:val="heading1"/>
        <w:numPr>
          <w:ilvl w:val="0"/>
          <w:numId w:val="0"/>
        </w:numPr>
        <w:spacing w:before="120" w:after="120"/>
        <w:ind w:left="567" w:hanging="567"/>
      </w:pPr>
      <w:r w:rsidRPr="00440375">
        <w:t>Referências</w:t>
      </w:r>
    </w:p>
    <w:p w14:paraId="27FBD0AC" w14:textId="6B7E29D3" w:rsidR="00440375" w:rsidRPr="00440375" w:rsidRDefault="00440375" w:rsidP="00440375">
      <w:pPr>
        <w:pStyle w:val="papertitle"/>
        <w:spacing w:after="120" w:line="240" w:lineRule="auto"/>
        <w:jc w:val="both"/>
        <w:rPr>
          <w:b w:val="0"/>
          <w:sz w:val="20"/>
          <w:lang w:val="pt-BR"/>
        </w:rPr>
      </w:pPr>
      <w:r w:rsidRPr="00440375">
        <w:rPr>
          <w:b w:val="0"/>
          <w:sz w:val="20"/>
          <w:lang w:val="pt-BR"/>
        </w:rPr>
        <w:t>1</w:t>
      </w:r>
      <w:r w:rsidR="006B6C42">
        <w:rPr>
          <w:b w:val="0"/>
          <w:sz w:val="20"/>
          <w:lang w:val="pt-BR"/>
        </w:rPr>
        <w:t>.</w:t>
      </w:r>
      <w:r w:rsidRPr="00440375">
        <w:rPr>
          <w:b w:val="0"/>
          <w:sz w:val="20"/>
          <w:lang w:val="pt-BR"/>
        </w:rPr>
        <w:t xml:space="preserve"> Autor, F.: Título do artigo. Nome da revista 2(5), 99-110 (2016).</w:t>
      </w:r>
    </w:p>
    <w:p w14:paraId="0281204B" w14:textId="77777777" w:rsidR="00440375" w:rsidRPr="00440375" w:rsidRDefault="00440375" w:rsidP="006B6C42">
      <w:pPr>
        <w:pStyle w:val="papertitle"/>
        <w:spacing w:after="120" w:line="240" w:lineRule="auto"/>
        <w:ind w:left="225" w:hanging="225"/>
        <w:jc w:val="both"/>
        <w:rPr>
          <w:b w:val="0"/>
          <w:sz w:val="20"/>
          <w:lang w:val="en-US"/>
        </w:rPr>
      </w:pPr>
      <w:r w:rsidRPr="00440375">
        <w:rPr>
          <w:b w:val="0"/>
          <w:sz w:val="20"/>
          <w:lang w:val="pt-BR"/>
        </w:rPr>
        <w:t>2.</w:t>
      </w:r>
      <w:r w:rsidRPr="00440375">
        <w:rPr>
          <w:b w:val="0"/>
          <w:sz w:val="20"/>
          <w:lang w:val="pt-BR"/>
        </w:rPr>
        <w:tab/>
        <w:t xml:space="preserve">Autor, F., Autor, S.: Título do artigo nos anais da conferência. </w:t>
      </w:r>
      <w:r w:rsidRPr="00440375">
        <w:rPr>
          <w:b w:val="0"/>
          <w:sz w:val="20"/>
          <w:lang w:val="en-US"/>
        </w:rPr>
        <w:t xml:space="preserve">Em: Editor, F., Editor, S. (eds.) CONFERENCE 2016, LNCS, vol. 9999, pp. 1-13. Springer, Heidelberg (2016). </w:t>
      </w:r>
    </w:p>
    <w:p w14:paraId="2EC08D80" w14:textId="77777777" w:rsidR="00440375" w:rsidRPr="00440375" w:rsidRDefault="00440375" w:rsidP="00440375">
      <w:pPr>
        <w:pStyle w:val="papertitle"/>
        <w:spacing w:after="120" w:line="240" w:lineRule="auto"/>
        <w:jc w:val="both"/>
        <w:rPr>
          <w:b w:val="0"/>
          <w:sz w:val="20"/>
          <w:lang w:val="pt-BR"/>
        </w:rPr>
      </w:pPr>
      <w:r w:rsidRPr="00440375">
        <w:rPr>
          <w:b w:val="0"/>
          <w:sz w:val="20"/>
          <w:lang w:val="pt-BR"/>
        </w:rPr>
        <w:t>3.</w:t>
      </w:r>
      <w:r w:rsidRPr="00440375">
        <w:rPr>
          <w:b w:val="0"/>
          <w:sz w:val="20"/>
          <w:lang w:val="pt-BR"/>
        </w:rPr>
        <w:tab/>
        <w:t>Autor, F., Autor, S., Autor, T.: Título do livro. 2ª edição. Editora, Localização (1999).</w:t>
      </w:r>
    </w:p>
    <w:p w14:paraId="2C014072" w14:textId="77777777" w:rsidR="00440375" w:rsidRPr="00440375" w:rsidRDefault="00440375" w:rsidP="00440375">
      <w:pPr>
        <w:pStyle w:val="papertitle"/>
        <w:spacing w:after="120" w:line="240" w:lineRule="auto"/>
        <w:jc w:val="both"/>
        <w:rPr>
          <w:b w:val="0"/>
          <w:sz w:val="20"/>
          <w:lang w:val="pt-BR"/>
        </w:rPr>
      </w:pPr>
      <w:r w:rsidRPr="00440375">
        <w:rPr>
          <w:b w:val="0"/>
          <w:sz w:val="20"/>
          <w:lang w:val="pt-BR"/>
        </w:rPr>
        <w:t>4.</w:t>
      </w:r>
      <w:r w:rsidRPr="00440375">
        <w:rPr>
          <w:b w:val="0"/>
          <w:sz w:val="20"/>
          <w:lang w:val="pt-BR"/>
        </w:rPr>
        <w:tab/>
        <w:t xml:space="preserve">Autor, F.: Título da contribuição. </w:t>
      </w:r>
      <w:r w:rsidRPr="00440375">
        <w:rPr>
          <w:b w:val="0"/>
          <w:sz w:val="20"/>
          <w:lang w:val="en-US"/>
        </w:rPr>
        <w:t xml:space="preserve">In: 9th International Proceedings </w:t>
      </w:r>
      <w:proofErr w:type="gramStart"/>
      <w:r w:rsidRPr="00440375">
        <w:rPr>
          <w:b w:val="0"/>
          <w:sz w:val="20"/>
          <w:lang w:val="en-US"/>
        </w:rPr>
        <w:t>.....</w:t>
      </w:r>
      <w:proofErr w:type="gramEnd"/>
      <w:r w:rsidRPr="00440375">
        <w:rPr>
          <w:b w:val="0"/>
          <w:sz w:val="20"/>
          <w:lang w:val="en-US"/>
        </w:rPr>
        <w:t xml:space="preserve">, pp. 1-2. </w:t>
      </w:r>
      <w:r w:rsidRPr="00440375">
        <w:rPr>
          <w:b w:val="0"/>
          <w:sz w:val="20"/>
          <w:lang w:val="pt-BR"/>
        </w:rPr>
        <w:t>Editora, Localização (2010).</w:t>
      </w:r>
    </w:p>
    <w:p w14:paraId="2D95666F" w14:textId="36359351" w:rsidR="00980A48" w:rsidRDefault="00440375" w:rsidP="00D903C7">
      <w:pPr>
        <w:pStyle w:val="papertitle"/>
        <w:spacing w:after="120" w:line="240" w:lineRule="auto"/>
        <w:jc w:val="both"/>
        <w:rPr>
          <w:b w:val="0"/>
          <w:sz w:val="20"/>
          <w:lang w:val="pt-BR"/>
        </w:rPr>
      </w:pPr>
      <w:r w:rsidRPr="00440375">
        <w:rPr>
          <w:b w:val="0"/>
          <w:sz w:val="20"/>
          <w:lang w:val="pt-BR"/>
        </w:rPr>
        <w:t>5.</w:t>
      </w:r>
      <w:r w:rsidRPr="00440375">
        <w:rPr>
          <w:b w:val="0"/>
          <w:sz w:val="20"/>
          <w:lang w:val="pt-BR"/>
        </w:rPr>
        <w:tab/>
        <w:t>Página inicial do LNCS, http://www.springer.com/lncs, último acesso em 2016/11/21.</w:t>
      </w:r>
    </w:p>
    <w:p w14:paraId="703F99AE" w14:textId="77777777" w:rsidR="00D903C7" w:rsidRPr="00D903C7" w:rsidRDefault="00D903C7" w:rsidP="00D903C7">
      <w:pPr>
        <w:pStyle w:val="author"/>
        <w:jc w:val="both"/>
        <w:rPr>
          <w:lang w:val="pt-BR"/>
        </w:rPr>
      </w:pPr>
    </w:p>
    <w:sectPr w:rsidR="00D903C7" w:rsidRPr="00D903C7" w:rsidSect="00F57302">
      <w:headerReference w:type="even" r:id="rId11"/>
      <w:headerReference w:type="default" r:id="rId12"/>
      <w:pgSz w:w="11906" w:h="16838" w:code="9"/>
      <w:pgMar w:top="1418" w:right="1418" w:bottom="1418" w:left="1418" w:header="2381" w:footer="2325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7683A" w14:textId="77777777" w:rsidR="00E2453B" w:rsidRDefault="00E2453B">
      <w:r>
        <w:separator/>
      </w:r>
    </w:p>
  </w:endnote>
  <w:endnote w:type="continuationSeparator" w:id="0">
    <w:p w14:paraId="5E13DF59" w14:textId="77777777" w:rsidR="00E2453B" w:rsidRDefault="00E24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0D05C" w14:textId="77777777" w:rsidR="00E2453B" w:rsidRDefault="00E2453B" w:rsidP="009F7FCE">
      <w:pPr>
        <w:ind w:firstLine="0"/>
      </w:pPr>
      <w:r>
        <w:separator/>
      </w:r>
    </w:p>
  </w:footnote>
  <w:footnote w:type="continuationSeparator" w:id="0">
    <w:p w14:paraId="74F2AA82" w14:textId="77777777" w:rsidR="00E2453B" w:rsidRDefault="00E2453B" w:rsidP="009F7FCE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99CCD" w14:textId="41BA0626" w:rsidR="009B2539" w:rsidRDefault="009B2539" w:rsidP="00F321B4">
    <w:pPr>
      <w:pStyle w:val="Encabezado"/>
    </w:pPr>
    <w:r>
      <w:fldChar w:fldCharType="begin"/>
    </w:r>
    <w:r>
      <w:instrText>PAGE   \* MERGEFORMAT</w:instrText>
    </w:r>
    <w:r>
      <w:fldChar w:fldCharType="separate"/>
    </w:r>
    <w:r w:rsidR="006B6C42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136F1" w14:textId="2242F9EA" w:rsidR="002D48C5" w:rsidRDefault="002D48C5" w:rsidP="002D48C5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 w:rsidR="00440375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151605265">
    <w:abstractNumId w:val="0"/>
  </w:num>
  <w:num w:numId="2" w16cid:durableId="1728261839">
    <w:abstractNumId w:val="0"/>
  </w:num>
  <w:num w:numId="3" w16cid:durableId="312762739">
    <w:abstractNumId w:val="1"/>
  </w:num>
  <w:num w:numId="4" w16cid:durableId="1637880618">
    <w:abstractNumId w:val="1"/>
  </w:num>
  <w:num w:numId="5" w16cid:durableId="172571580">
    <w:abstractNumId w:val="3"/>
  </w:num>
  <w:num w:numId="6" w16cid:durableId="1511137876">
    <w:abstractNumId w:val="3"/>
  </w:num>
  <w:num w:numId="7" w16cid:durableId="1430588797">
    <w:abstractNumId w:val="2"/>
  </w:num>
  <w:num w:numId="8" w16cid:durableId="1973289754">
    <w:abstractNumId w:val="4"/>
  </w:num>
  <w:num w:numId="9" w16cid:durableId="155194953">
    <w:abstractNumId w:val="4"/>
  </w:num>
  <w:num w:numId="10" w16cid:durableId="418986611">
    <w:abstractNumId w:val="2"/>
  </w:num>
  <w:num w:numId="11" w16cid:durableId="2101829361">
    <w:abstractNumId w:val="2"/>
  </w:num>
  <w:num w:numId="12" w16cid:durableId="1376852654">
    <w:abstractNumId w:val="2"/>
  </w:num>
  <w:num w:numId="13" w16cid:durableId="425462857">
    <w:abstractNumId w:val="2"/>
  </w:num>
  <w:num w:numId="14" w16cid:durableId="252738966">
    <w:abstractNumId w:val="2"/>
  </w:num>
  <w:num w:numId="15" w16cid:durableId="1337270716">
    <w:abstractNumId w:val="2"/>
  </w:num>
  <w:num w:numId="16" w16cid:durableId="467089885">
    <w:abstractNumId w:val="2"/>
  </w:num>
  <w:num w:numId="17" w16cid:durableId="719940224">
    <w:abstractNumId w:val="2"/>
  </w:num>
  <w:num w:numId="18" w16cid:durableId="735399478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FCE"/>
    <w:rsid w:val="00051E0B"/>
    <w:rsid w:val="001A02F0"/>
    <w:rsid w:val="00205400"/>
    <w:rsid w:val="002352A0"/>
    <w:rsid w:val="00285B61"/>
    <w:rsid w:val="002D48C5"/>
    <w:rsid w:val="002D6E88"/>
    <w:rsid w:val="002F1707"/>
    <w:rsid w:val="002F6B3C"/>
    <w:rsid w:val="003254CE"/>
    <w:rsid w:val="0036758C"/>
    <w:rsid w:val="003868A9"/>
    <w:rsid w:val="00440375"/>
    <w:rsid w:val="004A6B8F"/>
    <w:rsid w:val="004E7F64"/>
    <w:rsid w:val="006B6C42"/>
    <w:rsid w:val="007A2FE2"/>
    <w:rsid w:val="007B6428"/>
    <w:rsid w:val="007C2AE6"/>
    <w:rsid w:val="007C555B"/>
    <w:rsid w:val="008145CA"/>
    <w:rsid w:val="008F2D4C"/>
    <w:rsid w:val="00980A48"/>
    <w:rsid w:val="009930E4"/>
    <w:rsid w:val="009B2539"/>
    <w:rsid w:val="009F7FCE"/>
    <w:rsid w:val="00A01E63"/>
    <w:rsid w:val="00A644FE"/>
    <w:rsid w:val="00A72EB1"/>
    <w:rsid w:val="00B23481"/>
    <w:rsid w:val="00BD67F2"/>
    <w:rsid w:val="00C27560"/>
    <w:rsid w:val="00D368EB"/>
    <w:rsid w:val="00D903C7"/>
    <w:rsid w:val="00DC2CA9"/>
    <w:rsid w:val="00E143C6"/>
    <w:rsid w:val="00E2453B"/>
    <w:rsid w:val="00E603C7"/>
    <w:rsid w:val="00F321B4"/>
    <w:rsid w:val="00F33412"/>
    <w:rsid w:val="00F57302"/>
    <w:rsid w:val="00FE6D0A"/>
    <w:rsid w:val="00FF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BE43FE"/>
  <w15:docId w15:val="{D7CC3D9F-6F96-4AF9-9A69-DCE78286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  <w:rPr>
      <w:lang w:val="es-ES"/>
    </w:rPr>
  </w:style>
  <w:style w:type="paragraph" w:styleId="Ttulo1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Fuentedeprrafopredeter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alpie">
    <w:name w:val="footnote reference"/>
    <w:basedOn w:val="Fuentedeprrafopredeter"/>
    <w:semiHidden/>
    <w:unhideWhenUsed/>
    <w:rPr>
      <w:position w:val="0"/>
      <w:vertAlign w:val="superscript"/>
    </w:rPr>
  </w:style>
  <w:style w:type="paragraph" w:styleId="Piedepgina">
    <w:name w:val="footer"/>
    <w:basedOn w:val="Normal"/>
    <w:semiHidden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">
    <w:name w:val="heading3"/>
    <w:basedOn w:val="Fuentedeprrafopredeter"/>
    <w:rPr>
      <w:b/>
    </w:rPr>
  </w:style>
  <w:style w:type="character" w:customStyle="1" w:styleId="heading4">
    <w:name w:val="heading4"/>
    <w:basedOn w:val="Fuentedeprrafopredeter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ipervnculo">
    <w:name w:val="Hyperlink"/>
    <w:basedOn w:val="Fuentedeprrafopredeter"/>
    <w:semiHidden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Sinlista"/>
    <w:pPr>
      <w:numPr>
        <w:numId w:val="1"/>
      </w:numPr>
    </w:pPr>
  </w:style>
  <w:style w:type="numbering" w:customStyle="1" w:styleId="itemization2">
    <w:name w:val="itemization2"/>
    <w:basedOn w:val="Sinlista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Encabezado">
    <w:name w:val="header"/>
    <w:basedOn w:val="Normal"/>
    <w:semiHidden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Fuentedeprrafopredeter"/>
    <w:rPr>
      <w:rFonts w:ascii="Courier" w:hAnsi="Courier"/>
      <w:noProof/>
    </w:rPr>
  </w:style>
  <w:style w:type="character" w:customStyle="1" w:styleId="ORCID">
    <w:name w:val="ORCID"/>
    <w:basedOn w:val="Fuentedeprrafopredeter"/>
    <w:rPr>
      <w:position w:val="0"/>
      <w:vertAlign w:val="superscript"/>
    </w:rPr>
  </w:style>
  <w:style w:type="paragraph" w:styleId="Textonotapie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paragraph" w:styleId="Textodeglobo">
    <w:name w:val="Balloon Text"/>
    <w:basedOn w:val="Normal"/>
    <w:link w:val="TextodegloboCar"/>
    <w:semiHidden/>
    <w:rsid w:val="00A72E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72EB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rsid w:val="00440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e8553b-e9fd-426c-81d7-28aef608d6e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2EA9E55C31EF4B8F2238A7978ADF2F" ma:contentTypeVersion="12" ma:contentTypeDescription="Crear nuevo documento." ma:contentTypeScope="" ma:versionID="4941f138bbbffe21368e5be3024205c4">
  <xsd:schema xmlns:xsd="http://www.w3.org/2001/XMLSchema" xmlns:xs="http://www.w3.org/2001/XMLSchema" xmlns:p="http://schemas.microsoft.com/office/2006/metadata/properties" xmlns:ns3="f70f9518-d047-42eb-852d-7972e2460f45" xmlns:ns4="69e8553b-e9fd-426c-81d7-28aef608d6e9" targetNamespace="http://schemas.microsoft.com/office/2006/metadata/properties" ma:root="true" ma:fieldsID="380f079767be7f58866a39ac32cb58bb" ns3:_="" ns4:_="">
    <xsd:import namespace="f70f9518-d047-42eb-852d-7972e2460f45"/>
    <xsd:import namespace="69e8553b-e9fd-426c-81d7-28aef608d6e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f9518-d047-42eb-852d-7972e2460f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8553b-e9fd-426c-81d7-28aef608d6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2668E-F188-43E8-8E95-01ED14B6AC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A76E03-E1E0-43D8-A14C-14E5B829D605}">
  <ds:schemaRefs>
    <ds:schemaRef ds:uri="http://schemas.microsoft.com/office/2006/metadata/properties"/>
    <ds:schemaRef ds:uri="http://schemas.microsoft.com/office/infopath/2007/PartnerControls"/>
    <ds:schemaRef ds:uri="69e8553b-e9fd-426c-81d7-28aef608d6e9"/>
  </ds:schemaRefs>
</ds:datastoreItem>
</file>

<file path=customXml/itemProps3.xml><?xml version="1.0" encoding="utf-8"?>
<ds:datastoreItem xmlns:ds="http://schemas.openxmlformats.org/officeDocument/2006/customXml" ds:itemID="{604377A3-B724-4445-8361-F45E0DCBD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0f9518-d047-42eb-852d-7972e2460f45"/>
    <ds:schemaRef ds:uri="69e8553b-e9fd-426c-81d7-28aef608d6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20A33E-5AB7-4219-91EF-57FE6001B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403</Words>
  <Characters>2218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dataspect IT-Services, Neckargemuend, Germany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dc:description>Formats and macros for Springer Lecture Notes</dc:description>
  <cp:lastModifiedBy>Emilio Enrique Dufeu Delarze</cp:lastModifiedBy>
  <cp:revision>4</cp:revision>
  <dcterms:created xsi:type="dcterms:W3CDTF">2023-12-19T14:19:00Z</dcterms:created>
  <dcterms:modified xsi:type="dcterms:W3CDTF">2023-12-19T17:53:00Z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0x010100792EA9E55C31EF4B8F2238A7978ADF2F</vt:lpwstr>
  </property>
</Properties>
</file>