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6D" w:rsidRPr="0025656D" w:rsidRDefault="0025656D" w:rsidP="0025656D">
      <w:pPr>
        <w:rPr>
          <w:b/>
          <w:u w:val="single"/>
        </w:rPr>
      </w:pPr>
      <w:r>
        <w:rPr>
          <w:b/>
          <w:u w:val="single"/>
        </w:rPr>
        <w:t>Abnahmeprotokoll</w:t>
      </w:r>
      <w:r w:rsidRPr="0025656D">
        <w:rPr>
          <w:b/>
          <w:u w:val="single"/>
        </w:rPr>
        <w:t xml:space="preserve"> Milestone 3</w:t>
      </w:r>
    </w:p>
    <w:p w:rsidR="0025656D" w:rsidRDefault="0025656D" w:rsidP="0025656D">
      <w:r>
        <w:t>Folgende Punkte sollten für den Milestone 3 erarbeitet werden:</w:t>
      </w:r>
    </w:p>
    <w:p w:rsidR="0025656D" w:rsidRDefault="0025656D" w:rsidP="0025656D">
      <w:r>
        <w:t>• HAL der Sensorik</w:t>
      </w:r>
    </w:p>
    <w:p w:rsidR="0025656D" w:rsidRDefault="0025656D" w:rsidP="0025656D">
      <w:r>
        <w:t>– Realisation der Sensorik basierend auf ISRs und Pulse-Messages</w:t>
      </w:r>
    </w:p>
    <w:p w:rsidR="0025656D" w:rsidRDefault="0025656D" w:rsidP="0025656D">
      <w:r>
        <w:t>• Anlagensteuerung</w:t>
      </w:r>
    </w:p>
    <w:p w:rsidR="0025656D" w:rsidRDefault="0025656D" w:rsidP="0025656D">
      <w:r>
        <w:t>– Modellierung der Anlagensteuerung beider Förderbänder mit Zustandsautomaten oder Petri-Netzen mit Ausnahmebehandlung</w:t>
      </w:r>
    </w:p>
    <w:p w:rsidR="0025656D" w:rsidRDefault="0025656D" w:rsidP="0025656D">
      <w:r>
        <w:t>– Entsprechende Diagramme stehen im RDD</w:t>
      </w:r>
    </w:p>
    <w:p w:rsidR="0025656D" w:rsidRDefault="0025656D" w:rsidP="0025656D">
      <w:r>
        <w:t>• Implementierung von Regressiontests</w:t>
      </w:r>
    </w:p>
    <w:p w:rsidR="00F97AE5" w:rsidRDefault="0025656D" w:rsidP="0025656D">
      <w:r>
        <w:t xml:space="preserve">• Fertigstellung des Projektplans </w:t>
      </w:r>
    </w:p>
    <w:sectPr w:rsidR="00F97AE5" w:rsidSect="00F97AE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45D" w:rsidRDefault="00E8645D" w:rsidP="0025656D">
      <w:pPr>
        <w:spacing w:after="0" w:line="240" w:lineRule="auto"/>
      </w:pPr>
      <w:r>
        <w:separator/>
      </w:r>
    </w:p>
  </w:endnote>
  <w:endnote w:type="continuationSeparator" w:id="1">
    <w:p w:rsidR="00E8645D" w:rsidRDefault="00E8645D" w:rsidP="0025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45D" w:rsidRDefault="00E8645D" w:rsidP="0025656D">
      <w:pPr>
        <w:spacing w:after="0" w:line="240" w:lineRule="auto"/>
      </w:pPr>
      <w:r>
        <w:separator/>
      </w:r>
    </w:p>
  </w:footnote>
  <w:footnote w:type="continuationSeparator" w:id="1">
    <w:p w:rsidR="00E8645D" w:rsidRDefault="00E8645D" w:rsidP="00256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56D" w:rsidRDefault="0025656D" w:rsidP="0025656D">
    <w:pPr>
      <w:pStyle w:val="Kopfzeile"/>
      <w:jc w:val="right"/>
    </w:pPr>
    <w:r>
      <w:t>07.05.2013</w:t>
    </w:r>
  </w:p>
  <w:p w:rsidR="0025656D" w:rsidRDefault="0025656D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56D"/>
    <w:rsid w:val="0025656D"/>
    <w:rsid w:val="00905E0D"/>
    <w:rsid w:val="00E8645D"/>
    <w:rsid w:val="00F9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7A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25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656D"/>
  </w:style>
  <w:style w:type="paragraph" w:styleId="Fuzeile">
    <w:name w:val="footer"/>
    <w:basedOn w:val="Standard"/>
    <w:link w:val="FuzeileZchn"/>
    <w:uiPriority w:val="99"/>
    <w:semiHidden/>
    <w:unhideWhenUsed/>
    <w:rsid w:val="00256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6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2</cp:revision>
  <dcterms:created xsi:type="dcterms:W3CDTF">2013-05-05T19:53:00Z</dcterms:created>
  <dcterms:modified xsi:type="dcterms:W3CDTF">2013-05-05T19:53:00Z</dcterms:modified>
</cp:coreProperties>
</file>