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of38f713g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 Organização por Equipes e Responsabilidades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sbhn6tzsy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Engenharia de Dados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Pasta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01_INGESTAO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06_SCRIPTS/data_engineering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Padronização de tipos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SAFRA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Persistência em formato </w:t>
      </w:r>
      <w:r w:rsidDel="00000000" w:rsidR="00000000" w:rsidRPr="00000000">
        <w:rPr>
          <w:b w:val="1"/>
          <w:bCs w:val="1"/>
          <w:rtl w:val="0"/>
        </w:rPr>
        <w:t xml:space="preserve">Parquet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Documentação técnica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README_Projeto.md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Garantir logs e versionamento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07_CONTROLE_VERSAO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Qualidade de dados (% nulos, duplicatas)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Tabelas de metadados por 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nulos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3yy27kel9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Análise de Dados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Pasta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02_BASE_PUBLICO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04_ANALISE_EDA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EDA individual e global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relatórios de consistência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Definição e validação do público alvo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OOT e grupo controle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EDA_publico</w:t>
      </w:r>
      <w:r w:rsidDel="00000000" w:rsidR="00000000" w:rsidRPr="00000000">
        <w:rPr>
          <w:rtl w:val="0"/>
        </w:rPr>
        <w:t xml:space="preserve">: distribuição de FPD, migrações, recência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EDA_books</w:t>
      </w:r>
      <w:r w:rsidDel="00000000" w:rsidR="00000000" w:rsidRPr="00000000">
        <w:rPr>
          <w:rtl w:val="0"/>
        </w:rPr>
        <w:t xml:space="preserve">: variabilidade, correlação, missingness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Entregável: relatório consolidado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EDA_Report_&lt;data&gt;.pdf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exlhxdc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Ciência de Dados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Pasta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05_MODELAGEM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06_SCRIPTS/data_science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Montar </w:t>
      </w:r>
      <w:r w:rsidDel="00000000" w:rsidR="00000000" w:rsidRPr="00000000">
        <w:rPr>
          <w:b w:val="1"/>
          <w:bCs w:val="1"/>
          <w:rtl w:val="0"/>
        </w:rPr>
        <w:t xml:space="preserve">ABT (Analytical Base Table)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train/validation/oot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</w:t>
      </w:r>
      <w:r w:rsidDel="00000000" w:rsidR="00000000" w:rsidRPr="00000000">
        <w:rPr>
          <w:b w:val="1"/>
          <w:bCs w:val="1"/>
          <w:rtl w:val="0"/>
        </w:rPr>
        <w:t xml:space="preserve">KS incremental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(bureau → telco → books)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baseline, tunar hiperparâmetros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KS &gt; 0.2</w:t>
      </w:r>
      <w:r w:rsidDel="00000000" w:rsidR="00000000" w:rsidRPr="00000000">
        <w:rPr>
          <w:rtl w:val="0"/>
        </w:rPr>
        <w:t xml:space="preserve"> para baseline bureau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+ΔKS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cada integração (ex: bureau+telco → +3pp)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Documentar parâmetros do modelo (versão, variáveis, seed)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1380"/>
        <w:gridCol w:w="1785"/>
        <w:gridCol w:w="2205"/>
        <w:gridCol w:w="1890"/>
        <w:gridCol w:w="1770"/>
        <w:tblGridChange w:id="0">
          <w:tblGrid>
            <w:gridCol w:w="1380"/>
            <w:gridCol w:w="1785"/>
            <w:gridCol w:w="2205"/>
            <w:gridCol w:w="1890"/>
            <w:gridCol w:w="1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Checkpoints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Ingestão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Engenharia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Ler, validar e padronizar bases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Tipos corretos, sem duplicatas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80" w:lineRule="auto"/>
              <w:ind w:right="0.9448818897635647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/ready/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parquet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 Público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Engenharia + Análise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Unificar e validar público alvo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CPF único, FPD válido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/base_publico_full/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Books (Recarga, Atraso, Apagamento)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Engenharia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Criar janelas, agregações (1st/2nd layer)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Consistência por SAFRA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/books/agg_*/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EDA Individual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Explorar cada base separadamente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 nulos, outliers, distribuição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/EDA_&lt;base&gt;/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EDA Global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Join entre bases, entender comportamento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Correlações, inconsistências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/EDA_books/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ABT / Modelagem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Ciência de Dados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Unir todas as fontes e modelar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KS, AUC, importância de variáveis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/modelagem/results/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Controle de Versão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Garantir rastreabilidade e histórico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sz13ik5a0i1d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 atualizado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naankgn07hmx" w:id="5"/>
            <w:bookmarkEnd w:id="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/controle_versao/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p2urfqzy6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5v0pd3tp5t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Definição do público-alvo 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/>
      </w:pPr>
      <w:bookmarkStart w:colFirst="0" w:colLast="0" w:name="_3qtwb651u6d9" w:id="8"/>
      <w:bookmarkEnd w:id="8"/>
      <w:r w:rsidDel="00000000" w:rsidR="00000000" w:rsidRPr="00000000">
        <w:rPr>
          <w:rtl w:val="0"/>
        </w:rPr>
        <w:t xml:space="preserve">👉 Aqui o objetivo </w:t>
      </w:r>
      <w:r w:rsidDel="00000000" w:rsidR="00000000" w:rsidRPr="00000000">
        <w:rPr>
          <w:b w:val="1"/>
          <w:bCs w:val="1"/>
          <w:rtl w:val="0"/>
        </w:rPr>
        <w:t xml:space="preserve">não é modelar</w:t>
      </w:r>
      <w:r w:rsidDel="00000000" w:rsidR="00000000" w:rsidRPr="00000000">
        <w:rPr>
          <w:rtl w:val="0"/>
        </w:rPr>
        <w:t xml:space="preserve">, e sim </w:t>
      </w:r>
      <w:r w:rsidDel="00000000" w:rsidR="00000000" w:rsidRPr="00000000">
        <w:rPr>
          <w:b w:val="1"/>
          <w:bCs w:val="1"/>
          <w:rtl w:val="0"/>
        </w:rPr>
        <w:t xml:space="preserve">entender e definir o universo elegível</w:t>
      </w:r>
      <w:r w:rsidDel="00000000" w:rsidR="00000000" w:rsidRPr="00000000">
        <w:rPr>
          <w:rtl w:val="0"/>
        </w:rPr>
        <w:t xml:space="preserve"> (quem entra na análise e no modelo).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jcve18mwh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faz sentido aqui: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o join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(público + cadastro + telco + books),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 só com as variáveis de contexto ou agregadas essenciais</w:t>
      </w:r>
      <w:r w:rsidDel="00000000" w:rsidR="00000000" w:rsidRPr="00000000">
        <w:rPr>
          <w:rtl w:val="0"/>
        </w:rPr>
        <w:t xml:space="preserve">, ex: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frequencia_recarga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tempo_medio_recarga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valor_medio_recarga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qtde_apagamentos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dias_em_atraso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flag_instalacao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Evitar levar todas as colunas </w:t>
      </w:r>
      <w:r w:rsidDel="00000000" w:rsidR="00000000" w:rsidRPr="00000000">
        <w:rPr>
          <w:i w:val="1"/>
          <w:iCs w:val="1"/>
          <w:rtl w:val="0"/>
        </w:rPr>
        <w:t xml:space="preserve">granulares</w:t>
      </w:r>
      <w:r w:rsidDel="00000000" w:rsidR="00000000" w:rsidRPr="00000000">
        <w:rPr>
          <w:rtl w:val="0"/>
        </w:rPr>
        <w:t xml:space="preserve"> (transações, logs, etc.), pois isso: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o custo,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 informação redundante,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atrapalha o raciocínio sobre o 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ind w:left="-425.19685039370086" w:right="-466.062992125984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Objetivo dessa etapa: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Ter uma base </w:t>
      </w:r>
      <w:r w:rsidDel="00000000" w:rsidR="00000000" w:rsidRPr="00000000">
        <w:rPr>
          <w:b w:val="1"/>
          <w:bCs w:val="1"/>
          <w:rtl w:val="0"/>
        </w:rPr>
        <w:t xml:space="preserve">consolidada, mas enxuta</w:t>
      </w:r>
      <w:r w:rsidDel="00000000" w:rsidR="00000000" w:rsidRPr="00000000">
        <w:rPr>
          <w:rtl w:val="0"/>
        </w:rPr>
        <w:t xml:space="preserve">, representando o cliente de forma única por SAFRA.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Essa é a base onde você define o </w:t>
      </w:r>
      <w:r w:rsidDel="00000000" w:rsidR="00000000" w:rsidRPr="00000000">
        <w:rPr>
          <w:i w:val="1"/>
          <w:iCs w:val="1"/>
          <w:rtl w:val="0"/>
        </w:rPr>
        <w:t xml:space="preserve">público elegível</w:t>
      </w:r>
      <w:r w:rsidDel="00000000" w:rsidR="00000000" w:rsidRPr="00000000">
        <w:rPr>
          <w:rtl w:val="0"/>
        </w:rPr>
        <w:t xml:space="preserve"> para a modelagem e analisa o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op5ve71cxg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Books → variáveis agregadas por tema (etapa intermediária)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book (ex: </w:t>
      </w:r>
      <w:r w:rsidDel="00000000" w:rsidR="00000000" w:rsidRPr="00000000">
        <w:rPr>
          <w:i w:val="1"/>
          <w:iCs w:val="1"/>
          <w:rtl w:val="0"/>
        </w:rPr>
        <w:t xml:space="preserve">recarga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atraso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apagamento</w:t>
      </w:r>
      <w:r w:rsidDel="00000000" w:rsidR="00000000" w:rsidRPr="00000000">
        <w:rPr>
          <w:rtl w:val="0"/>
        </w:rPr>
        <w:t xml:space="preserve">) é tratado isoladamente: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Limpeza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features agregadas (ex: médias, contagens, frequências)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do target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disso, você </w:t>
      </w:r>
      <w:r w:rsidDel="00000000" w:rsidR="00000000" w:rsidRPr="00000000">
        <w:rPr>
          <w:b w:val="1"/>
          <w:bCs w:val="1"/>
          <w:rtl w:val="0"/>
        </w:rPr>
        <w:t xml:space="preserve">exporta apenas os agregados relevantes</w:t>
      </w:r>
      <w:r w:rsidDel="00000000" w:rsidR="00000000" w:rsidRPr="00000000">
        <w:rPr>
          <w:rtl w:val="0"/>
        </w:rPr>
        <w:t xml:space="preserve"> e junta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df_publico_telco_cadastro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➡️ Exemplo prático: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df_recarga_ag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( df_recarga .groupBy("NUM_CPF", "SAFRA") .agg( F.countDistinct("id_transacao").alias("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qtde_recargas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"), F.avg("valor_recarga").alias("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valor_medio_recarg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a"), F.max("dias_ultima_recarga").alias("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tempo_ultima_recarga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 ) 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us9gl76j92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Depois vem o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janelamento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 as variáveis de 1ª e 2ª camada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Essa parte é o </w:t>
      </w:r>
      <w:r w:rsidDel="00000000" w:rsidR="00000000" w:rsidRPr="00000000">
        <w:rPr>
          <w:b w:val="1"/>
          <w:bCs w:val="1"/>
          <w:rtl w:val="0"/>
        </w:rPr>
        <w:t xml:space="preserve">refinamento para modelagem (ABT — Analytical Base Table)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Janelamento temporal</w:t>
      </w:r>
      <w:r w:rsidDel="00000000" w:rsidR="00000000" w:rsidRPr="00000000">
        <w:rPr>
          <w:rtl w:val="0"/>
        </w:rPr>
        <w:t xml:space="preserve"> = olhar períodos fixos anteriores à safra (ex: 30d, 60d, 90d.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1ª camada</w:t>
      </w:r>
      <w:r w:rsidDel="00000000" w:rsidR="00000000" w:rsidRPr="00000000">
        <w:rPr>
          <w:rtl w:val="0"/>
        </w:rPr>
        <w:t xml:space="preserve"> = agregações diretas (média, soma, contagem, frequência, proporção).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2ª camada</w:t>
      </w:r>
      <w:r w:rsidDel="00000000" w:rsidR="00000000" w:rsidRPr="00000000">
        <w:rPr>
          <w:rtl w:val="0"/>
        </w:rPr>
        <w:t xml:space="preserve"> = relações entre as de 1ª camada (ex: razão, tendência, volatilidade).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Essas features já são criadas </w:t>
      </w:r>
      <w:r w:rsidDel="00000000" w:rsidR="00000000" w:rsidRPr="00000000">
        <w:rPr>
          <w:b w:val="1"/>
          <w:bCs w:val="1"/>
          <w:rtl w:val="0"/>
        </w:rPr>
        <w:t xml:space="preserve">dentro da janela</w:t>
      </w:r>
      <w:r w:rsidDel="00000000" w:rsidR="00000000" w:rsidRPr="00000000">
        <w:rPr>
          <w:rtl w:val="0"/>
        </w:rPr>
        <w:t xml:space="preserve">, respeitando o corte temporal (sem usar informações do futuro da safra).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ABT final</w:t>
      </w:r>
      <w:r w:rsidDel="00000000" w:rsidR="00000000" w:rsidRPr="00000000">
        <w:rPr>
          <w:rtl w:val="0"/>
        </w:rPr>
        <w:t xml:space="preserve">, que é a base “plana” e tratada usada para: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 (tratamento de missing, encoding, scaling),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train/test,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e validação.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600"/>
      </w:tblPr>
      <w:tblGrid>
        <w:gridCol w:w="2370"/>
        <w:gridCol w:w="2265"/>
        <w:gridCol w:w="3015"/>
        <w:gridCol w:w="1695"/>
        <w:tblGridChange w:id="0">
          <w:tblGrid>
            <w:gridCol w:w="2370"/>
            <w:gridCol w:w="2265"/>
            <w:gridCol w:w="3015"/>
            <w:gridCol w:w="1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hd w:fill="cccccc" w:val="clear"/>
              </w:rPr>
            </w:pPr>
            <w:r w:rsidDel="00000000" w:rsidR="00000000" w:rsidRPr="00000000">
              <w:rPr>
                <w:b w:val="1"/>
                <w:bCs w:val="1"/>
                <w:shd w:fill="cccccc" w:val="clear"/>
                <w:rtl w:val="0"/>
              </w:rPr>
              <w:t xml:space="preserve">Validação de 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Logs + Schema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% Nulos &lt; 5%, sem duplicatas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Engenharia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Relatórios + Dicionário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de variáveis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hd w:fill="b7b7b7" w:val="clear"/>
              </w:rPr>
            </w:pPr>
            <w:r w:rsidDel="00000000" w:rsidR="00000000" w:rsidRPr="00000000">
              <w:rPr>
                <w:b w:val="1"/>
                <w:bCs w:val="1"/>
                <w:shd w:fill="b7b7b7" w:val="clear"/>
                <w:rtl w:val="0"/>
              </w:rPr>
              <w:t xml:space="preserve">ABT (Bureau)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Parquet ABT_1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hd w:fill="b7b7b7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b7b7b7" w:val="clear"/>
                <w:rtl w:val="0"/>
              </w:rPr>
              <w:t xml:space="preserve">KS ≥ 0.20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Ciência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ABT (Bureau + Telco)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Parquet ABT_2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ΔKS ≥ +0.03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Ciência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hd w:fill="b7b7b7" w:val="clear"/>
              </w:rPr>
            </w:pPr>
            <w:r w:rsidDel="00000000" w:rsidR="00000000" w:rsidRPr="00000000">
              <w:rPr>
                <w:b w:val="1"/>
                <w:bCs w:val="1"/>
                <w:shd w:fill="b7b7b7" w:val="clear"/>
                <w:rtl w:val="0"/>
              </w:rPr>
              <w:t xml:space="preserve">ABT Final (Books)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Parquet ABT_3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KS final + Feature Ranking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Ciência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OOT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Relatório de estabilidade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ΔKS ≤ 0.05 entre Treino e OOT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Ciência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