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23BC" w14:textId="161DC06B" w:rsidR="008A5A48" w:rsidRDefault="008A5A48" w:rsidP="00DE17D6">
      <w:pPr>
        <w:spacing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Lampiran 3</w:t>
      </w:r>
    </w:p>
    <w:p w14:paraId="3F9FF997" w14:textId="57B6E92F" w:rsidR="008A5A48" w:rsidRDefault="008A5A48" w:rsidP="00DE17D6">
      <w:pPr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SURAT PERNYATAAN</w:t>
      </w:r>
    </w:p>
    <w:p w14:paraId="1F1C8B1D" w14:textId="0E6B82A5" w:rsidR="008A5A48" w:rsidRDefault="008A5A48" w:rsidP="00DE17D6">
      <w:pPr>
        <w:spacing w:line="276" w:lineRule="auto"/>
        <w:jc w:val="center"/>
        <w:rPr>
          <w:b/>
          <w:bCs/>
          <w:lang w:val="en-US"/>
        </w:rPr>
      </w:pPr>
    </w:p>
    <w:p w14:paraId="4D7FA924" w14:textId="27D2002B" w:rsidR="008A5A48" w:rsidRDefault="008A5A48" w:rsidP="00DE17D6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ab/>
        <w:t>:</w:t>
      </w:r>
    </w:p>
    <w:p w14:paraId="3E5D4325" w14:textId="321F6797" w:rsidR="008A5A48" w:rsidRDefault="008A5A48" w:rsidP="00DE17D6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ab/>
        <w:t>:</w:t>
      </w:r>
      <w:r w:rsidR="008A05EB">
        <w:rPr>
          <w:lang w:val="en-US"/>
        </w:rPr>
        <w:t xml:space="preserve"> ………………………………………………………………………………………………………………</w:t>
      </w:r>
    </w:p>
    <w:p w14:paraId="7A61580E" w14:textId="1CCC4148" w:rsidR="008A5A48" w:rsidRDefault="008A5A48" w:rsidP="00DE17D6">
      <w:pPr>
        <w:spacing w:line="276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8A05EB" w:rsidRPr="008A05EB">
        <w:rPr>
          <w:lang w:val="en-US"/>
        </w:rPr>
        <w:t xml:space="preserve"> </w:t>
      </w:r>
      <w:r w:rsidR="008A05EB">
        <w:rPr>
          <w:lang w:val="en-US"/>
        </w:rPr>
        <w:t>………………………………………………………………………………………………………………</w:t>
      </w:r>
    </w:p>
    <w:p w14:paraId="3886F30F" w14:textId="08246DF7" w:rsidR="008A5A48" w:rsidRDefault="008A5A48" w:rsidP="00DE17D6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ab/>
        <w:t>:</w:t>
      </w:r>
      <w:r w:rsidR="008A05EB">
        <w:rPr>
          <w:lang w:val="en-US"/>
        </w:rPr>
        <w:t xml:space="preserve"> </w:t>
      </w:r>
      <w:r w:rsidR="008A05EB">
        <w:rPr>
          <w:lang w:val="en-US"/>
        </w:rPr>
        <w:t>………………………………………………………………………………………………………………</w:t>
      </w:r>
    </w:p>
    <w:p w14:paraId="1AF5ED09" w14:textId="78C00D16" w:rsidR="008A5A48" w:rsidRDefault="008A5A48" w:rsidP="00DE17D6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ab/>
        <w:t>:</w:t>
      </w:r>
    </w:p>
    <w:p w14:paraId="7AC2F202" w14:textId="0E7F8922" w:rsidR="008A5A48" w:rsidRDefault="008A5A48" w:rsidP="00DE17D6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Setia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NKRI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mengabdi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Indonesia .</w:t>
      </w:r>
      <w:proofErr w:type="gramEnd"/>
    </w:p>
    <w:p w14:paraId="43E951C3" w14:textId="76A09488" w:rsidR="008A5A48" w:rsidRDefault="008A5A48" w:rsidP="00DE17D6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/ </w:t>
      </w:r>
      <w:proofErr w:type="spellStart"/>
      <w:r w:rsidR="00D75AC5">
        <w:rPr>
          <w:lang w:val="en-US"/>
        </w:rPr>
        <w:t>tindakan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melanggar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bertentangan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ideologi</w:t>
      </w:r>
      <w:proofErr w:type="spellEnd"/>
      <w:r>
        <w:rPr>
          <w:lang w:val="en-US"/>
        </w:rPr>
        <w:t xml:space="preserve"> Pancasila.</w:t>
      </w:r>
    </w:p>
    <w:p w14:paraId="4DBC898F" w14:textId="73D46557" w:rsidR="008A5A48" w:rsidRDefault="008A5A48" w:rsidP="00DE17D6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Mengakui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menjamin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kebenaran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</w:t>
      </w:r>
      <w:r w:rsidR="00D75AC5">
        <w:rPr>
          <w:lang w:val="en-US"/>
        </w:rPr>
        <w:t>i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dukung</w:t>
      </w:r>
      <w:proofErr w:type="spellEnd"/>
      <w:r>
        <w:rPr>
          <w:lang w:val="en-US"/>
        </w:rPr>
        <w:t xml:space="preserve">. </w:t>
      </w:r>
    </w:p>
    <w:p w14:paraId="47B1264D" w14:textId="0D374FBF" w:rsidR="003635C6" w:rsidRDefault="003635C6" w:rsidP="00DE17D6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>.</w:t>
      </w:r>
    </w:p>
    <w:p w14:paraId="7E647666" w14:textId="5D9734A2" w:rsidR="003635C6" w:rsidRDefault="003635C6" w:rsidP="00DE17D6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berpartisipasi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membudayakan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kompetensi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Kementrian</w:t>
      </w:r>
      <w:proofErr w:type="spellEnd"/>
      <w:r>
        <w:rPr>
          <w:lang w:val="en-US"/>
        </w:rPr>
        <w:t xml:space="preserve"> ESDM.</w:t>
      </w:r>
    </w:p>
    <w:p w14:paraId="432FB6A7" w14:textId="03D61801" w:rsidR="003635C6" w:rsidRDefault="003635C6" w:rsidP="00DE17D6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diklat</w:t>
      </w:r>
      <w:proofErr w:type="spellEnd"/>
      <w:r>
        <w:rPr>
          <w:lang w:val="en-US"/>
        </w:rPr>
        <w:t>.</w:t>
      </w:r>
    </w:p>
    <w:p w14:paraId="5725A8AF" w14:textId="3640AD66" w:rsidR="003635C6" w:rsidRDefault="003635C6" w:rsidP="00DE17D6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melanggar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 w:rsidR="00D75AC5">
        <w:rPr>
          <w:lang w:val="en-US"/>
        </w:rPr>
        <w:t xml:space="preserve"> </w:t>
      </w:r>
      <w:proofErr w:type="spellStart"/>
      <w:r>
        <w:rPr>
          <w:lang w:val="en-US"/>
        </w:rPr>
        <w:t>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>.</w:t>
      </w:r>
    </w:p>
    <w:p w14:paraId="178EC92C" w14:textId="59725805" w:rsidR="003635C6" w:rsidRDefault="003635C6" w:rsidP="00DE17D6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Sanggup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 w:rsidR="00A27D3E">
        <w:rPr>
          <w:lang w:val="en-US"/>
        </w:rPr>
        <w:t>pendidikan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</w:t>
      </w:r>
      <w:r w:rsidR="00A27D3E">
        <w:rPr>
          <w:lang w:val="en-US"/>
        </w:rPr>
        <w:t>t</w:t>
      </w:r>
      <w:r>
        <w:rPr>
          <w:lang w:val="en-US"/>
        </w:rPr>
        <w:t>apkan</w:t>
      </w:r>
      <w:proofErr w:type="spellEnd"/>
      <w:r>
        <w:rPr>
          <w:lang w:val="en-US"/>
        </w:rPr>
        <w:t xml:space="preserve"> oleh Badan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SDM ESDM.</w:t>
      </w:r>
    </w:p>
    <w:p w14:paraId="5F61DEA0" w14:textId="77777777" w:rsidR="003635C6" w:rsidRDefault="003635C6" w:rsidP="00DE17D6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melanggar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dan /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.</w:t>
      </w:r>
    </w:p>
    <w:p w14:paraId="1A55D22D" w14:textId="77777777" w:rsidR="00817E41" w:rsidRDefault="00817E41" w:rsidP="00DE17D6">
      <w:pPr>
        <w:spacing w:line="276" w:lineRule="auto"/>
        <w:jc w:val="both"/>
        <w:rPr>
          <w:lang w:val="en-US"/>
        </w:rPr>
      </w:pPr>
    </w:p>
    <w:p w14:paraId="47639E21" w14:textId="12A7A4B1" w:rsidR="003635C6" w:rsidRPr="003635C6" w:rsidRDefault="00817E41" w:rsidP="00DE17D6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paksaan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dituntut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</w:t>
      </w:r>
      <w:r w:rsidR="00A27D3E">
        <w:rPr>
          <w:lang w:val="en-US"/>
        </w:rPr>
        <w:t>m</w:t>
      </w:r>
      <w:r>
        <w:rPr>
          <w:lang w:val="en-US"/>
        </w:rPr>
        <w:t>alsukan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diklat</w:t>
      </w:r>
      <w:proofErr w:type="spellEnd"/>
      <w:r>
        <w:rPr>
          <w:lang w:val="en-US"/>
        </w:rPr>
        <w:t>.</w:t>
      </w:r>
      <w:r w:rsidR="003635C6" w:rsidRPr="003635C6">
        <w:rPr>
          <w:lang w:val="en-US"/>
        </w:rPr>
        <w:t xml:space="preserve">  </w:t>
      </w:r>
    </w:p>
    <w:p w14:paraId="310B35DA" w14:textId="21FDD60E" w:rsidR="008A5A48" w:rsidRDefault="008A5A48" w:rsidP="00DE17D6">
      <w:pPr>
        <w:spacing w:line="276" w:lineRule="auto"/>
        <w:jc w:val="both"/>
        <w:rPr>
          <w:lang w:val="en-US"/>
        </w:rPr>
      </w:pPr>
    </w:p>
    <w:p w14:paraId="2209A52A" w14:textId="6711FA12" w:rsidR="00DE17D6" w:rsidRDefault="00DE17D6" w:rsidP="00DE17D6">
      <w:pPr>
        <w:spacing w:line="276" w:lineRule="auto"/>
        <w:jc w:val="both"/>
        <w:rPr>
          <w:lang w:val="en-US"/>
        </w:rPr>
      </w:pPr>
    </w:p>
    <w:p w14:paraId="37B37F1F" w14:textId="73FB7954" w:rsidR="00DE17D6" w:rsidRDefault="00DE17D6" w:rsidP="00DE17D6">
      <w:pPr>
        <w:spacing w:line="276" w:lineRule="auto"/>
        <w:jc w:val="right"/>
        <w:rPr>
          <w:lang w:val="en-US"/>
        </w:rPr>
      </w:pPr>
      <w:r>
        <w:rPr>
          <w:lang w:val="en-US"/>
        </w:rPr>
        <w:t>…………………………………………………………………</w:t>
      </w:r>
    </w:p>
    <w:p w14:paraId="116A8953" w14:textId="498746D5" w:rsidR="00DE17D6" w:rsidRDefault="00DE17D6" w:rsidP="00DE17D6">
      <w:pPr>
        <w:spacing w:line="276" w:lineRule="auto"/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53B29" wp14:editId="6DD0DA0C">
                <wp:simplePos x="0" y="0"/>
                <wp:positionH relativeFrom="column">
                  <wp:posOffset>2804160</wp:posOffset>
                </wp:positionH>
                <wp:positionV relativeFrom="paragraph">
                  <wp:posOffset>104775</wp:posOffset>
                </wp:positionV>
                <wp:extent cx="1259840" cy="985520"/>
                <wp:effectExtent l="0" t="0" r="1016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98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0B2C7" w14:textId="31F322C6" w:rsidR="00E7063A" w:rsidRDefault="00E7063A" w:rsidP="00E706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E7063A">
                              <w:rPr>
                                <w:color w:val="000000" w:themeColor="text1"/>
                                <w:lang w:val="en-US"/>
                              </w:rPr>
                              <w:t>Materai</w:t>
                            </w:r>
                            <w:proofErr w:type="spellEnd"/>
                          </w:p>
                          <w:p w14:paraId="5789CE9C" w14:textId="720FE727" w:rsidR="00E7063A" w:rsidRPr="00E7063A" w:rsidRDefault="00E7063A" w:rsidP="00E706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Rp.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10.000,-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53B29" id="Rectangle 3" o:spid="_x0000_s1026" style="position:absolute;left:0;text-align:left;margin-left:220.8pt;margin-top:8.25pt;width:99.2pt;height: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" filled="f" strokecolor="black [3213]" strokeweight="1pt">
                <v:stroke dashstyle="dash"/>
                <v:textbox>
                  <w:txbxContent>
                    <w:p w14:paraId="1760B2C7" w14:textId="31F322C6" w:rsidR="00E7063A" w:rsidRDefault="00E7063A" w:rsidP="00E706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E7063A">
                        <w:rPr>
                          <w:color w:val="000000" w:themeColor="text1"/>
                          <w:lang w:val="en-US"/>
                        </w:rPr>
                        <w:t>Materai</w:t>
                      </w:r>
                      <w:proofErr w:type="spellEnd"/>
                    </w:p>
                    <w:p w14:paraId="5789CE9C" w14:textId="720FE727" w:rsidR="00E7063A" w:rsidRPr="00E7063A" w:rsidRDefault="00E7063A" w:rsidP="00E706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Rp.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10.000,-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920BBB6" w14:textId="37CE1999" w:rsidR="00DE17D6" w:rsidRDefault="00DE17D6" w:rsidP="00DE17D6">
      <w:pPr>
        <w:spacing w:line="276" w:lineRule="auto"/>
        <w:jc w:val="right"/>
        <w:rPr>
          <w:lang w:val="en-US"/>
        </w:rPr>
      </w:pPr>
    </w:p>
    <w:p w14:paraId="78B8CC4F" w14:textId="6482E8B6" w:rsidR="00DE17D6" w:rsidRDefault="00DE17D6" w:rsidP="00DE17D6">
      <w:pPr>
        <w:spacing w:line="276" w:lineRule="auto"/>
        <w:jc w:val="right"/>
        <w:rPr>
          <w:lang w:val="en-US"/>
        </w:rPr>
      </w:pPr>
    </w:p>
    <w:p w14:paraId="0D266B42" w14:textId="15ED6DFD" w:rsidR="00DE17D6" w:rsidRDefault="00DE17D6" w:rsidP="00DE17D6">
      <w:pPr>
        <w:spacing w:line="276" w:lineRule="auto"/>
        <w:jc w:val="right"/>
        <w:rPr>
          <w:lang w:val="en-US"/>
        </w:rPr>
      </w:pPr>
    </w:p>
    <w:p w14:paraId="50A1406D" w14:textId="5531744E" w:rsidR="00DE17D6" w:rsidRDefault="00DE17D6" w:rsidP="00DE17D6">
      <w:pPr>
        <w:spacing w:line="276" w:lineRule="auto"/>
        <w:jc w:val="right"/>
        <w:rPr>
          <w:lang w:val="en-US"/>
        </w:rPr>
      </w:pPr>
    </w:p>
    <w:p w14:paraId="6547C4F4" w14:textId="2648FA59" w:rsidR="00DE17D6" w:rsidRPr="00445954" w:rsidRDefault="00DE17D6" w:rsidP="00DE17D6">
      <w:pPr>
        <w:spacing w:line="276" w:lineRule="auto"/>
        <w:ind w:left="5040"/>
        <w:rPr>
          <w:lang w:val="en-US"/>
        </w:rPr>
      </w:pPr>
      <w:r>
        <w:rPr>
          <w:lang w:val="en-US"/>
        </w:rPr>
        <w:t xml:space="preserve">      …………………………………………………………..  </w:t>
      </w:r>
    </w:p>
    <w:sectPr w:rsidR="00DE17D6" w:rsidRPr="00445954" w:rsidSect="00696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E6257"/>
    <w:multiLevelType w:val="hybridMultilevel"/>
    <w:tmpl w:val="6566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54"/>
    <w:rsid w:val="003635C6"/>
    <w:rsid w:val="003F413D"/>
    <w:rsid w:val="00445954"/>
    <w:rsid w:val="00666E71"/>
    <w:rsid w:val="0069663A"/>
    <w:rsid w:val="006F2765"/>
    <w:rsid w:val="00817E41"/>
    <w:rsid w:val="008A05EB"/>
    <w:rsid w:val="008A5A48"/>
    <w:rsid w:val="00A27D3E"/>
    <w:rsid w:val="00B313F7"/>
    <w:rsid w:val="00C56872"/>
    <w:rsid w:val="00D75AC5"/>
    <w:rsid w:val="00DE17D6"/>
    <w:rsid w:val="00E7063A"/>
    <w:rsid w:val="00EC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770A"/>
  <w15:chartTrackingRefBased/>
  <w15:docId w15:val="{DF2627E6-CC0B-8F41-ABB0-0DA531B0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2023-02-03T06:41:00Z</dcterms:created>
  <dcterms:modified xsi:type="dcterms:W3CDTF">2023-02-03T07:12:00Z</dcterms:modified>
</cp:coreProperties>
</file>