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B5AB9" w14:textId="77777777" w:rsidR="00801338" w:rsidRDefault="00801338" w:rsidP="00801338">
      <w:pPr>
        <w:pStyle w:val="Heading2"/>
      </w:pPr>
      <w:r>
        <w:t>Задача 1</w:t>
      </w:r>
    </w:p>
    <w:p w14:paraId="73BB5ABA" w14:textId="77777777" w:rsidR="00801338" w:rsidRDefault="00801338" w:rsidP="00801338">
      <w:r>
        <w:rPr>
          <w:b/>
          <w:bCs/>
        </w:rPr>
        <w:t>Avaliable from</w:t>
      </w:r>
      <w:r>
        <w:t>: Sunday, 12 December 2021, 10:00</w:t>
      </w:r>
      <w:r>
        <w:br/>
      </w:r>
      <w:r>
        <w:rPr>
          <w:b/>
          <w:bCs/>
        </w:rPr>
        <w:t>Due date</w:t>
      </w:r>
      <w:r>
        <w:t>: Sunday, 12 December 2021, 14:00</w:t>
      </w:r>
      <w:r>
        <w:br/>
      </w:r>
      <w:r>
        <w:rPr>
          <w:b/>
          <w:bCs/>
        </w:rPr>
        <w:t>Requested files</w:t>
      </w:r>
      <w:r>
        <w:t>: Program.cs (</w:t>
      </w:r>
      <w:hyperlink r:id="rId5" w:history="1">
        <w:r>
          <w:rPr>
            <w:rStyle w:val="Hyperlink"/>
          </w:rPr>
          <w:t>Download</w:t>
        </w:r>
      </w:hyperlink>
      <w:r>
        <w:t>)</w:t>
      </w:r>
      <w:r>
        <w:br/>
      </w:r>
      <w:r>
        <w:rPr>
          <w:b/>
          <w:bCs/>
        </w:rPr>
        <w:t>Type of work</w:t>
      </w:r>
      <w:r>
        <w:t>: Individual work</w:t>
      </w:r>
    </w:p>
    <w:p w14:paraId="73BB5ABB" w14:textId="77777777" w:rsidR="00801338" w:rsidRDefault="00E80624" w:rsidP="00801338">
      <w:pPr>
        <w:pStyle w:val="Heading2"/>
      </w:pPr>
      <w:hyperlink r:id="rId6" w:tooltip="Задача 1" w:history="1">
        <w:r w:rsidR="00801338">
          <w:rPr>
            <w:rStyle w:val="Hyperlink"/>
          </w:rPr>
          <w:t>Задача 1</w:t>
        </w:r>
      </w:hyperlink>
      <w:r w:rsidR="00801338">
        <w:t>. Аквариум</w:t>
      </w:r>
    </w:p>
    <w:p w14:paraId="73BB5ABC" w14:textId="77777777" w:rsidR="00801338" w:rsidRDefault="00801338" w:rsidP="00801338">
      <w:pPr>
        <w:pStyle w:val="NormalWeb"/>
      </w:pPr>
      <w:r>
        <w:t xml:space="preserve">Дени изключително много харесва рибки! Тя иска да гледа неони, молинезии и хелери. Сега е изключително важно да ѝ помогнете да разбере колко голям аквариум трябва да си купи. Тя ще ви каже колко неони, молинезии и хелери иска да гледа. Напишете компютърна програма, която да ѝ помогне, като имате предвид златното правило „1 см риба = 1 литър аквариум“. Известно е, че средната дължина на неоните е </w:t>
      </w:r>
      <w:r>
        <w:rPr>
          <w:b/>
          <w:bCs/>
        </w:rPr>
        <w:t>4 см</w:t>
      </w:r>
      <w:r>
        <w:t xml:space="preserve">, на молинезиите е </w:t>
      </w:r>
      <w:r>
        <w:rPr>
          <w:b/>
          <w:bCs/>
        </w:rPr>
        <w:t>8 см</w:t>
      </w:r>
      <w:r>
        <w:t xml:space="preserve">, на хелерите е също </w:t>
      </w:r>
      <w:r>
        <w:rPr>
          <w:b/>
          <w:bCs/>
        </w:rPr>
        <w:t>8 см</w:t>
      </w:r>
      <w:r>
        <w:t>.</w:t>
      </w:r>
    </w:p>
    <w:p w14:paraId="73BB5ABD" w14:textId="77777777" w:rsidR="00801338" w:rsidRDefault="00801338" w:rsidP="00801338">
      <w:pPr>
        <w:pStyle w:val="Heading3"/>
      </w:pPr>
      <w:r>
        <w:t>Вход</w:t>
      </w:r>
    </w:p>
    <w:p w14:paraId="73BB5ABE" w14:textId="77777777" w:rsidR="00801338" w:rsidRDefault="00801338" w:rsidP="00801338">
      <w:pPr>
        <w:pStyle w:val="NormalWeb"/>
      </w:pPr>
      <w:r>
        <w:t>От конзолата се четат 3 реда:</w:t>
      </w:r>
    </w:p>
    <w:p w14:paraId="73BB5ABF" w14:textId="77777777" w:rsidR="00801338" w:rsidRDefault="00801338" w:rsidP="00801338">
      <w:pPr>
        <w:numPr>
          <w:ilvl w:val="0"/>
          <w:numId w:val="12"/>
        </w:numPr>
        <w:spacing w:before="100" w:beforeAutospacing="1" w:after="100" w:afterAutospacing="1" w:line="240" w:lineRule="auto"/>
      </w:pPr>
      <w:r>
        <w:t>Брой неони – цяло число в интервала [0 … 999]</w:t>
      </w:r>
    </w:p>
    <w:p w14:paraId="73BB5AC0" w14:textId="77777777" w:rsidR="00801338" w:rsidRDefault="00801338" w:rsidP="00801338">
      <w:pPr>
        <w:numPr>
          <w:ilvl w:val="0"/>
          <w:numId w:val="12"/>
        </w:numPr>
        <w:spacing w:before="100" w:beforeAutospacing="1" w:after="100" w:afterAutospacing="1" w:line="240" w:lineRule="auto"/>
      </w:pPr>
      <w:r>
        <w:t>Брой молинезии – цяло число в интервала [0 … 999]</w:t>
      </w:r>
    </w:p>
    <w:p w14:paraId="73BB5AC1" w14:textId="77777777" w:rsidR="00801338" w:rsidRDefault="00801338" w:rsidP="00801338">
      <w:pPr>
        <w:numPr>
          <w:ilvl w:val="0"/>
          <w:numId w:val="12"/>
        </w:numPr>
        <w:spacing w:before="100" w:beforeAutospacing="1" w:after="100" w:afterAutospacing="1" w:line="240" w:lineRule="auto"/>
      </w:pPr>
      <w:r>
        <w:t>Брой хелери – цяло число в интервала [0 … 999]</w:t>
      </w:r>
    </w:p>
    <w:p w14:paraId="73BB5AC2" w14:textId="77777777" w:rsidR="00801338" w:rsidRDefault="00801338" w:rsidP="00801338">
      <w:pPr>
        <w:pStyle w:val="Heading3"/>
      </w:pPr>
      <w:r>
        <w:t>Изход</w:t>
      </w:r>
    </w:p>
    <w:p w14:paraId="73BB5AC3" w14:textId="77777777" w:rsidR="00801338" w:rsidRDefault="00801338" w:rsidP="00801338">
      <w:pPr>
        <w:pStyle w:val="NormalWeb"/>
      </w:pPr>
      <w:r>
        <w:t>Да се отпечата на конзолата колко литра аквариум е нужен.</w:t>
      </w:r>
    </w:p>
    <w:p w14:paraId="73BB5AC4" w14:textId="77777777" w:rsidR="00801338" w:rsidRDefault="00801338" w:rsidP="00801338">
      <w:pPr>
        <w:pStyle w:val="Heading3"/>
      </w:pPr>
      <w: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775"/>
        <w:gridCol w:w="1339"/>
        <w:gridCol w:w="5942"/>
      </w:tblGrid>
      <w:tr w:rsidR="00801338" w14:paraId="73BB5AC8" w14:textId="77777777" w:rsidTr="00801338">
        <w:trPr>
          <w:tblCellSpacing w:w="0" w:type="dxa"/>
        </w:trPr>
        <w:tc>
          <w:tcPr>
            <w:tcW w:w="1830" w:type="dxa"/>
            <w:tcBorders>
              <w:top w:val="outset" w:sz="6" w:space="0" w:color="auto"/>
              <w:left w:val="outset" w:sz="6" w:space="0" w:color="auto"/>
              <w:bottom w:val="outset" w:sz="6" w:space="0" w:color="auto"/>
              <w:right w:val="outset" w:sz="6" w:space="0" w:color="auto"/>
            </w:tcBorders>
            <w:hideMark/>
          </w:tcPr>
          <w:p w14:paraId="73BB5AC5" w14:textId="77777777" w:rsidR="00801338" w:rsidRDefault="00801338">
            <w:pPr>
              <w:pStyle w:val="NormalWeb"/>
            </w:pPr>
            <w:r>
              <w:t>Вход</w:t>
            </w:r>
          </w:p>
        </w:tc>
        <w:tc>
          <w:tcPr>
            <w:tcW w:w="1365" w:type="dxa"/>
            <w:tcBorders>
              <w:top w:val="outset" w:sz="6" w:space="0" w:color="auto"/>
              <w:left w:val="outset" w:sz="6" w:space="0" w:color="auto"/>
              <w:bottom w:val="outset" w:sz="6" w:space="0" w:color="auto"/>
              <w:right w:val="outset" w:sz="6" w:space="0" w:color="auto"/>
            </w:tcBorders>
            <w:hideMark/>
          </w:tcPr>
          <w:p w14:paraId="73BB5AC6" w14:textId="77777777" w:rsidR="00801338" w:rsidRDefault="00801338">
            <w:pPr>
              <w:pStyle w:val="NormalWeb"/>
            </w:pPr>
            <w:r>
              <w:t>Изход</w:t>
            </w:r>
          </w:p>
        </w:tc>
        <w:tc>
          <w:tcPr>
            <w:tcW w:w="6165" w:type="dxa"/>
            <w:tcBorders>
              <w:top w:val="outset" w:sz="6" w:space="0" w:color="auto"/>
              <w:left w:val="outset" w:sz="6" w:space="0" w:color="auto"/>
              <w:bottom w:val="outset" w:sz="6" w:space="0" w:color="auto"/>
              <w:right w:val="outset" w:sz="6" w:space="0" w:color="auto"/>
            </w:tcBorders>
            <w:hideMark/>
          </w:tcPr>
          <w:p w14:paraId="73BB5AC7" w14:textId="77777777" w:rsidR="00801338" w:rsidRDefault="00801338">
            <w:pPr>
              <w:pStyle w:val="NormalWeb"/>
            </w:pPr>
            <w:r>
              <w:t>Обяснения</w:t>
            </w:r>
          </w:p>
        </w:tc>
      </w:tr>
      <w:tr w:rsidR="00801338" w14:paraId="73BB5AD1" w14:textId="77777777" w:rsidTr="00801338">
        <w:trPr>
          <w:tblCellSpacing w:w="0" w:type="dxa"/>
        </w:trPr>
        <w:tc>
          <w:tcPr>
            <w:tcW w:w="1830" w:type="dxa"/>
            <w:tcBorders>
              <w:top w:val="outset" w:sz="6" w:space="0" w:color="auto"/>
              <w:left w:val="outset" w:sz="6" w:space="0" w:color="auto"/>
              <w:bottom w:val="outset" w:sz="6" w:space="0" w:color="auto"/>
              <w:right w:val="outset" w:sz="6" w:space="0" w:color="auto"/>
            </w:tcBorders>
            <w:hideMark/>
          </w:tcPr>
          <w:p w14:paraId="73BB5AC9" w14:textId="77777777" w:rsidR="00801338" w:rsidRDefault="00801338">
            <w:pPr>
              <w:pStyle w:val="NormalWeb"/>
            </w:pPr>
            <w:r>
              <w:t>10</w:t>
            </w:r>
          </w:p>
          <w:p w14:paraId="73BB5ACA" w14:textId="77777777" w:rsidR="00801338" w:rsidRDefault="00801338">
            <w:pPr>
              <w:pStyle w:val="NormalWeb"/>
            </w:pPr>
            <w:r>
              <w:t>3</w:t>
            </w:r>
          </w:p>
          <w:p w14:paraId="73BB5ACB" w14:textId="77777777" w:rsidR="00801338" w:rsidRDefault="00801338">
            <w:pPr>
              <w:pStyle w:val="NormalWeb"/>
            </w:pPr>
            <w:r>
              <w:t>4</w:t>
            </w:r>
          </w:p>
        </w:tc>
        <w:tc>
          <w:tcPr>
            <w:tcW w:w="1365" w:type="dxa"/>
            <w:tcBorders>
              <w:top w:val="outset" w:sz="6" w:space="0" w:color="auto"/>
              <w:left w:val="outset" w:sz="6" w:space="0" w:color="auto"/>
              <w:bottom w:val="outset" w:sz="6" w:space="0" w:color="auto"/>
              <w:right w:val="outset" w:sz="6" w:space="0" w:color="auto"/>
            </w:tcBorders>
            <w:hideMark/>
          </w:tcPr>
          <w:p w14:paraId="73BB5ACC" w14:textId="77777777" w:rsidR="00801338" w:rsidRDefault="00801338">
            <w:pPr>
              <w:pStyle w:val="NormalWeb"/>
            </w:pPr>
            <w:r>
              <w:t>96</w:t>
            </w:r>
          </w:p>
        </w:tc>
        <w:tc>
          <w:tcPr>
            <w:tcW w:w="6165" w:type="dxa"/>
            <w:tcBorders>
              <w:top w:val="outset" w:sz="6" w:space="0" w:color="auto"/>
              <w:left w:val="outset" w:sz="6" w:space="0" w:color="auto"/>
              <w:bottom w:val="outset" w:sz="6" w:space="0" w:color="auto"/>
              <w:right w:val="outset" w:sz="6" w:space="0" w:color="auto"/>
            </w:tcBorders>
            <w:hideMark/>
          </w:tcPr>
          <w:p w14:paraId="73BB5ACD" w14:textId="77777777" w:rsidR="00801338" w:rsidRDefault="00801338">
            <w:pPr>
              <w:pStyle w:val="NormalWeb"/>
            </w:pPr>
            <w:r>
              <w:t>Неоните са по 4 см. Те са общо 10 на брой. Следователно имат нужда от 4 * 10 = 40 л. вода.</w:t>
            </w:r>
          </w:p>
          <w:p w14:paraId="73BB5ACE" w14:textId="77777777" w:rsidR="00801338" w:rsidRDefault="00801338">
            <w:pPr>
              <w:pStyle w:val="NormalWeb"/>
            </w:pPr>
            <w:r>
              <w:t>Молинезиите са по 8 см. Те са общо 3 на брой. Следователно имат нужда от 8 * 3 = 24 л. вода.</w:t>
            </w:r>
          </w:p>
          <w:p w14:paraId="73BB5ACF" w14:textId="77777777" w:rsidR="00801338" w:rsidRDefault="00801338">
            <w:pPr>
              <w:pStyle w:val="NormalWeb"/>
            </w:pPr>
            <w:r>
              <w:t>Хелерите са по 8 см. Те са общо 4 на брой. Следователно имат нужда от 8 * 4 = 32 л. вода.</w:t>
            </w:r>
          </w:p>
          <w:p w14:paraId="73BB5AD0" w14:textId="77777777" w:rsidR="00801338" w:rsidRDefault="00801338">
            <w:pPr>
              <w:pStyle w:val="NormalWeb"/>
            </w:pPr>
            <w:r>
              <w:t>Общо са нужни: 40 + 24 + 32 = 96 л. вода.</w:t>
            </w:r>
          </w:p>
        </w:tc>
      </w:tr>
      <w:tr w:rsidR="00801338" w14:paraId="73BB5ADA" w14:textId="77777777" w:rsidTr="00801338">
        <w:trPr>
          <w:tblCellSpacing w:w="0" w:type="dxa"/>
        </w:trPr>
        <w:tc>
          <w:tcPr>
            <w:tcW w:w="1830" w:type="dxa"/>
            <w:tcBorders>
              <w:top w:val="outset" w:sz="6" w:space="0" w:color="auto"/>
              <w:left w:val="outset" w:sz="6" w:space="0" w:color="auto"/>
              <w:bottom w:val="outset" w:sz="6" w:space="0" w:color="auto"/>
              <w:right w:val="outset" w:sz="6" w:space="0" w:color="auto"/>
            </w:tcBorders>
            <w:hideMark/>
          </w:tcPr>
          <w:p w14:paraId="73BB5AD2" w14:textId="77777777" w:rsidR="00801338" w:rsidRDefault="00801338">
            <w:pPr>
              <w:pStyle w:val="NormalWeb"/>
            </w:pPr>
            <w:r>
              <w:t>5</w:t>
            </w:r>
          </w:p>
          <w:p w14:paraId="73BB5AD3" w14:textId="77777777" w:rsidR="00801338" w:rsidRDefault="00801338">
            <w:pPr>
              <w:pStyle w:val="NormalWeb"/>
            </w:pPr>
            <w:r>
              <w:t>0</w:t>
            </w:r>
          </w:p>
          <w:p w14:paraId="73BB5AD4" w14:textId="77777777" w:rsidR="00801338" w:rsidRDefault="00801338">
            <w:pPr>
              <w:pStyle w:val="NormalWeb"/>
            </w:pPr>
            <w:r>
              <w:t>3</w:t>
            </w:r>
          </w:p>
        </w:tc>
        <w:tc>
          <w:tcPr>
            <w:tcW w:w="1365" w:type="dxa"/>
            <w:tcBorders>
              <w:top w:val="outset" w:sz="6" w:space="0" w:color="auto"/>
              <w:left w:val="outset" w:sz="6" w:space="0" w:color="auto"/>
              <w:bottom w:val="outset" w:sz="6" w:space="0" w:color="auto"/>
              <w:right w:val="outset" w:sz="6" w:space="0" w:color="auto"/>
            </w:tcBorders>
            <w:hideMark/>
          </w:tcPr>
          <w:p w14:paraId="73BB5AD5" w14:textId="77777777" w:rsidR="00801338" w:rsidRDefault="00801338">
            <w:pPr>
              <w:pStyle w:val="NormalWeb"/>
            </w:pPr>
            <w:r>
              <w:t>285.60</w:t>
            </w:r>
          </w:p>
        </w:tc>
        <w:tc>
          <w:tcPr>
            <w:tcW w:w="6165" w:type="dxa"/>
            <w:tcBorders>
              <w:top w:val="outset" w:sz="6" w:space="0" w:color="auto"/>
              <w:left w:val="outset" w:sz="6" w:space="0" w:color="auto"/>
              <w:bottom w:val="outset" w:sz="6" w:space="0" w:color="auto"/>
              <w:right w:val="outset" w:sz="6" w:space="0" w:color="auto"/>
            </w:tcBorders>
            <w:hideMark/>
          </w:tcPr>
          <w:p w14:paraId="73BB5AD6" w14:textId="77777777" w:rsidR="00801338" w:rsidRDefault="00801338">
            <w:pPr>
              <w:pStyle w:val="NormalWeb"/>
            </w:pPr>
            <w:r>
              <w:t>Неоните са по 4 см. Те са общо 5 на брой. Следователно имат нужда от 4 * 5 = 20 л. вода.</w:t>
            </w:r>
          </w:p>
          <w:p w14:paraId="73BB5AD7" w14:textId="77777777" w:rsidR="00801338" w:rsidRDefault="00801338">
            <w:pPr>
              <w:pStyle w:val="NormalWeb"/>
            </w:pPr>
            <w:r>
              <w:t>В аквариума няма да има молинезии.</w:t>
            </w:r>
          </w:p>
          <w:p w14:paraId="73BB5AD8" w14:textId="77777777" w:rsidR="00801338" w:rsidRDefault="00801338">
            <w:pPr>
              <w:pStyle w:val="NormalWeb"/>
            </w:pPr>
            <w:r>
              <w:lastRenderedPageBreak/>
              <w:t>Хелерите са по 8 см. Те са общо 3 на брой. Следователно имат нужда от 8 * 3 = 24 л. вода.</w:t>
            </w:r>
          </w:p>
          <w:p w14:paraId="73BB5AD9" w14:textId="77777777" w:rsidR="00801338" w:rsidRDefault="00801338">
            <w:pPr>
              <w:pStyle w:val="NormalWeb"/>
            </w:pPr>
            <w:r>
              <w:t>Общо са нужни: 20 + 0 + 24 = 44 л. вода.</w:t>
            </w:r>
          </w:p>
        </w:tc>
      </w:tr>
    </w:tbl>
    <w:p w14:paraId="73BB5ADB" w14:textId="77777777" w:rsidR="00800F93" w:rsidRDefault="00800F93">
      <w:pPr>
        <w:pBdr>
          <w:bottom w:val="single" w:sz="6" w:space="1" w:color="auto"/>
        </w:pBdr>
      </w:pPr>
    </w:p>
    <w:p w14:paraId="73BB5ADC" w14:textId="77777777" w:rsidR="008F0D84" w:rsidRDefault="008F0D84"/>
    <w:p w14:paraId="73BB5ADD" w14:textId="77777777" w:rsidR="00801338" w:rsidRDefault="00801338" w:rsidP="00801338">
      <w:pPr>
        <w:pStyle w:val="Heading2"/>
      </w:pPr>
      <w:r>
        <w:t>Задача 2</w:t>
      </w:r>
    </w:p>
    <w:p w14:paraId="73BB5ADE" w14:textId="77777777" w:rsidR="00801338" w:rsidRDefault="00801338" w:rsidP="00801338">
      <w:r>
        <w:rPr>
          <w:b/>
          <w:bCs/>
        </w:rPr>
        <w:t>Avaliable from</w:t>
      </w:r>
      <w:r>
        <w:t>: Sunday, 12 December 2021, 10:00</w:t>
      </w:r>
      <w:r>
        <w:br/>
      </w:r>
      <w:r>
        <w:rPr>
          <w:b/>
          <w:bCs/>
        </w:rPr>
        <w:t>Due date</w:t>
      </w:r>
      <w:r>
        <w:t>: Sunday, 12 December 2021, 14:00</w:t>
      </w:r>
      <w:r>
        <w:br/>
      </w:r>
      <w:r>
        <w:rPr>
          <w:b/>
          <w:bCs/>
        </w:rPr>
        <w:t>Requested files</w:t>
      </w:r>
      <w:r>
        <w:t>: Program.cs (</w:t>
      </w:r>
      <w:hyperlink r:id="rId7" w:history="1">
        <w:r>
          <w:rPr>
            <w:rStyle w:val="Hyperlink"/>
          </w:rPr>
          <w:t>Download</w:t>
        </w:r>
      </w:hyperlink>
      <w:r>
        <w:t>)</w:t>
      </w:r>
      <w:r>
        <w:br/>
      </w:r>
      <w:r>
        <w:rPr>
          <w:b/>
          <w:bCs/>
        </w:rPr>
        <w:t>Type of work</w:t>
      </w:r>
      <w:r>
        <w:t>: Individual work</w:t>
      </w:r>
    </w:p>
    <w:p w14:paraId="73BB5ADF" w14:textId="77777777" w:rsidR="00801338" w:rsidRDefault="00E80624" w:rsidP="00801338">
      <w:pPr>
        <w:pStyle w:val="Heading2"/>
      </w:pPr>
      <w:hyperlink r:id="rId8" w:tooltip="Задача 2" w:history="1">
        <w:r w:rsidR="00801338">
          <w:rPr>
            <w:rStyle w:val="Hyperlink"/>
          </w:rPr>
          <w:t>Задача 2</w:t>
        </w:r>
      </w:hyperlink>
      <w:r w:rsidR="00801338">
        <w:t>. Книги</w:t>
      </w:r>
    </w:p>
    <w:p w14:paraId="73BB5AE0" w14:textId="77777777" w:rsidR="00801338" w:rsidRDefault="00801338" w:rsidP="00801338">
      <w:pPr>
        <w:pStyle w:val="NormalWeb"/>
      </w:pPr>
      <w:r>
        <w:t>Мими обича да чете! Тя толкова много обича книгите, че дори е готова да жертва пари от бюджета си за дрехи и гримове, така че да си набави любимите заглавия. Известно е, че Мими би отделила толкова пари за книги, колкото сметне за добре. За да избегне финансови затруднения, тя все пак определя процент спрямо цената на книгите за суми, които е готова да похарчи за дрехи, гримове и всичко необходимо. Процентите са както следва:</w:t>
      </w:r>
    </w:p>
    <w:p w14:paraId="73BB5AE1" w14:textId="77777777" w:rsidR="00801338" w:rsidRDefault="00801338" w:rsidP="00801338">
      <w:pPr>
        <w:numPr>
          <w:ilvl w:val="0"/>
          <w:numId w:val="13"/>
        </w:numPr>
        <w:spacing w:before="100" w:beforeAutospacing="1" w:after="100" w:afterAutospacing="1" w:line="240" w:lineRule="auto"/>
      </w:pPr>
      <w:r>
        <w:t>За дрехи заделя 20% от сумата, която заделя за книги.</w:t>
      </w:r>
    </w:p>
    <w:p w14:paraId="73BB5AE2" w14:textId="77777777" w:rsidR="00801338" w:rsidRDefault="00801338" w:rsidP="00801338">
      <w:pPr>
        <w:numPr>
          <w:ilvl w:val="0"/>
          <w:numId w:val="13"/>
        </w:numPr>
        <w:spacing w:before="100" w:beforeAutospacing="1" w:after="100" w:afterAutospacing="1" w:line="240" w:lineRule="auto"/>
      </w:pPr>
      <w:r>
        <w:t>За гримове и козметика заделя 5% от сумата, която заделя за книги.</w:t>
      </w:r>
    </w:p>
    <w:p w14:paraId="73BB5AE3" w14:textId="77777777" w:rsidR="00801338" w:rsidRDefault="00801338" w:rsidP="00801338">
      <w:pPr>
        <w:numPr>
          <w:ilvl w:val="0"/>
          <w:numId w:val="13"/>
        </w:numPr>
        <w:spacing w:before="100" w:beforeAutospacing="1" w:after="100" w:afterAutospacing="1" w:line="240" w:lineRule="auto"/>
      </w:pPr>
      <w:r>
        <w:t>За непредвидени разходи заделя 12% от сумата, която заделя за книги.</w:t>
      </w:r>
    </w:p>
    <w:p w14:paraId="73BB5AE4" w14:textId="77777777" w:rsidR="00801338" w:rsidRDefault="00801338" w:rsidP="00801338">
      <w:pPr>
        <w:pStyle w:val="NormalWeb"/>
      </w:pPr>
      <w:r>
        <w:t>Напишете програма, която изчислява дали бюджетът на Мими е достатъчен за закупуването на всичко, като знаете общия бюджет и сумата, която тя е готова да даде за книги.</w:t>
      </w:r>
    </w:p>
    <w:p w14:paraId="73BB5AE5" w14:textId="77777777" w:rsidR="00801338" w:rsidRDefault="00801338" w:rsidP="00801338">
      <w:pPr>
        <w:pStyle w:val="Heading3"/>
      </w:pPr>
      <w:r>
        <w:t>Вход</w:t>
      </w:r>
    </w:p>
    <w:p w14:paraId="73BB5AE6" w14:textId="77777777" w:rsidR="00801338" w:rsidRDefault="00801338" w:rsidP="00801338">
      <w:pPr>
        <w:pStyle w:val="NormalWeb"/>
      </w:pPr>
      <w:r>
        <w:t>От конзолата се четат:</w:t>
      </w:r>
    </w:p>
    <w:p w14:paraId="73BB5AE7" w14:textId="77777777" w:rsidR="00801338" w:rsidRDefault="00801338" w:rsidP="00801338">
      <w:pPr>
        <w:numPr>
          <w:ilvl w:val="0"/>
          <w:numId w:val="14"/>
        </w:numPr>
        <w:spacing w:before="100" w:beforeAutospacing="1" w:after="100" w:afterAutospacing="1" w:line="240" w:lineRule="auto"/>
      </w:pPr>
      <w:r>
        <w:t>Общият бюджет на Мими – реално число в интервала от [0.01 … 1 000.00]</w:t>
      </w:r>
    </w:p>
    <w:p w14:paraId="73BB5AE8" w14:textId="77777777" w:rsidR="00801338" w:rsidRDefault="00801338" w:rsidP="00801338">
      <w:pPr>
        <w:numPr>
          <w:ilvl w:val="0"/>
          <w:numId w:val="14"/>
        </w:numPr>
        <w:spacing w:before="100" w:beforeAutospacing="1" w:after="100" w:afterAutospacing="1" w:line="240" w:lineRule="auto"/>
      </w:pPr>
      <w:r>
        <w:t>Цената на книгите – реално число в интервала от [0.01 … 1 000.00]</w:t>
      </w:r>
    </w:p>
    <w:p w14:paraId="73BB5AE9" w14:textId="77777777" w:rsidR="00801338" w:rsidRDefault="00801338" w:rsidP="00801338">
      <w:pPr>
        <w:pStyle w:val="Heading3"/>
      </w:pPr>
      <w:r>
        <w:t>Изход</w:t>
      </w:r>
    </w:p>
    <w:p w14:paraId="73BB5AEA" w14:textId="77777777" w:rsidR="00801338" w:rsidRDefault="00801338" w:rsidP="00801338">
      <w:pPr>
        <w:pStyle w:val="NormalWeb"/>
      </w:pPr>
      <w:r>
        <w:t>На конзолата се отпечатва един ред :</w:t>
      </w:r>
    </w:p>
    <w:p w14:paraId="73BB5AEB" w14:textId="77777777" w:rsidR="00801338" w:rsidRDefault="00801338" w:rsidP="00801338">
      <w:pPr>
        <w:numPr>
          <w:ilvl w:val="0"/>
          <w:numId w:val="15"/>
        </w:numPr>
        <w:spacing w:before="100" w:beforeAutospacing="1" w:after="100" w:afterAutospacing="1" w:line="240" w:lineRule="auto"/>
      </w:pPr>
      <w:r>
        <w:t>Ако бюджетът е достатъчен (дори и да не остават пари):</w:t>
      </w:r>
    </w:p>
    <w:p w14:paraId="73BB5AEC" w14:textId="77777777" w:rsidR="00801338" w:rsidRDefault="00801338" w:rsidP="00801338">
      <w:pPr>
        <w:pStyle w:val="NormalWeb"/>
      </w:pPr>
      <w:r>
        <w:t>"Yes! {останали пари} leva left."</w:t>
      </w:r>
    </w:p>
    <w:p w14:paraId="73BB5AED" w14:textId="77777777" w:rsidR="00801338" w:rsidRDefault="00801338" w:rsidP="00801338">
      <w:pPr>
        <w:numPr>
          <w:ilvl w:val="0"/>
          <w:numId w:val="16"/>
        </w:numPr>
        <w:spacing w:before="100" w:beforeAutospacing="1" w:after="100" w:afterAutospacing="1" w:line="240" w:lineRule="auto"/>
      </w:pPr>
      <w:r>
        <w:t>Ако бюджетът НЕ Е достатъчен:</w:t>
      </w:r>
    </w:p>
    <w:p w14:paraId="73BB5AEE" w14:textId="77777777" w:rsidR="00801338" w:rsidRDefault="00801338" w:rsidP="00801338">
      <w:pPr>
        <w:pStyle w:val="NormalWeb"/>
      </w:pPr>
      <w:r>
        <w:lastRenderedPageBreak/>
        <w:t>"No! {нужни пари} leva needed."</w:t>
      </w:r>
    </w:p>
    <w:p w14:paraId="73BB5AEF" w14:textId="77777777" w:rsidR="00801338" w:rsidRDefault="00801338" w:rsidP="00801338">
      <w:pPr>
        <w:pStyle w:val="NormalWeb"/>
      </w:pPr>
      <w:r>
        <w:t>Крайният резултат трябва да бъде форматиран до втората цифра след десетичния знак.</w:t>
      </w:r>
    </w:p>
    <w:p w14:paraId="73BB5AF0" w14:textId="77777777" w:rsidR="00801338" w:rsidRDefault="00801338" w:rsidP="00801338">
      <w:pPr>
        <w:pStyle w:val="Heading3"/>
      </w:pPr>
      <w: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019"/>
        <w:gridCol w:w="2944"/>
        <w:gridCol w:w="5093"/>
      </w:tblGrid>
      <w:tr w:rsidR="00801338" w14:paraId="73BB5AF4" w14:textId="77777777" w:rsidTr="00801338">
        <w:trPr>
          <w:tblCellSpacing w:w="0" w:type="dxa"/>
        </w:trPr>
        <w:tc>
          <w:tcPr>
            <w:tcW w:w="1035" w:type="dxa"/>
            <w:tcBorders>
              <w:top w:val="outset" w:sz="6" w:space="0" w:color="auto"/>
              <w:left w:val="outset" w:sz="6" w:space="0" w:color="auto"/>
              <w:bottom w:val="outset" w:sz="6" w:space="0" w:color="auto"/>
              <w:right w:val="outset" w:sz="6" w:space="0" w:color="auto"/>
            </w:tcBorders>
            <w:hideMark/>
          </w:tcPr>
          <w:p w14:paraId="73BB5AF1" w14:textId="77777777" w:rsidR="00801338" w:rsidRDefault="00801338">
            <w:pPr>
              <w:pStyle w:val="NormalWeb"/>
            </w:pPr>
            <w:r>
              <w:t>Вход</w:t>
            </w:r>
          </w:p>
        </w:tc>
        <w:tc>
          <w:tcPr>
            <w:tcW w:w="3045" w:type="dxa"/>
            <w:tcBorders>
              <w:top w:val="outset" w:sz="6" w:space="0" w:color="auto"/>
              <w:left w:val="outset" w:sz="6" w:space="0" w:color="auto"/>
              <w:bottom w:val="outset" w:sz="6" w:space="0" w:color="auto"/>
              <w:right w:val="outset" w:sz="6" w:space="0" w:color="auto"/>
            </w:tcBorders>
            <w:hideMark/>
          </w:tcPr>
          <w:p w14:paraId="73BB5AF2" w14:textId="77777777" w:rsidR="00801338" w:rsidRDefault="00801338">
            <w:pPr>
              <w:pStyle w:val="NormalWeb"/>
            </w:pPr>
            <w:r>
              <w:t>Изход</w:t>
            </w:r>
          </w:p>
        </w:tc>
        <w:tc>
          <w:tcPr>
            <w:tcW w:w="5265" w:type="dxa"/>
            <w:tcBorders>
              <w:top w:val="outset" w:sz="6" w:space="0" w:color="auto"/>
              <w:left w:val="outset" w:sz="6" w:space="0" w:color="auto"/>
              <w:bottom w:val="outset" w:sz="6" w:space="0" w:color="auto"/>
              <w:right w:val="outset" w:sz="6" w:space="0" w:color="auto"/>
            </w:tcBorders>
            <w:hideMark/>
          </w:tcPr>
          <w:p w14:paraId="73BB5AF3" w14:textId="77777777" w:rsidR="00801338" w:rsidRDefault="00801338">
            <w:pPr>
              <w:pStyle w:val="NormalWeb"/>
            </w:pPr>
            <w:r>
              <w:t>Обяснения</w:t>
            </w:r>
          </w:p>
        </w:tc>
      </w:tr>
      <w:tr w:rsidR="00801338" w14:paraId="73BB5AFE" w14:textId="77777777" w:rsidTr="00801338">
        <w:trPr>
          <w:tblCellSpacing w:w="0" w:type="dxa"/>
        </w:trPr>
        <w:tc>
          <w:tcPr>
            <w:tcW w:w="1035" w:type="dxa"/>
            <w:tcBorders>
              <w:top w:val="outset" w:sz="6" w:space="0" w:color="auto"/>
              <w:left w:val="outset" w:sz="6" w:space="0" w:color="auto"/>
              <w:bottom w:val="outset" w:sz="6" w:space="0" w:color="auto"/>
              <w:right w:val="outset" w:sz="6" w:space="0" w:color="auto"/>
            </w:tcBorders>
            <w:hideMark/>
          </w:tcPr>
          <w:p w14:paraId="73BB5AF5" w14:textId="77777777" w:rsidR="00801338" w:rsidRDefault="00801338">
            <w:pPr>
              <w:pStyle w:val="NormalWeb"/>
            </w:pPr>
            <w:r>
              <w:t>300</w:t>
            </w:r>
          </w:p>
          <w:p w14:paraId="73BB5AF6" w14:textId="77777777" w:rsidR="00801338" w:rsidRDefault="00801338">
            <w:pPr>
              <w:pStyle w:val="NormalWeb"/>
            </w:pPr>
            <w:r>
              <w:t>120</w:t>
            </w:r>
          </w:p>
        </w:tc>
        <w:tc>
          <w:tcPr>
            <w:tcW w:w="3045" w:type="dxa"/>
            <w:tcBorders>
              <w:top w:val="outset" w:sz="6" w:space="0" w:color="auto"/>
              <w:left w:val="outset" w:sz="6" w:space="0" w:color="auto"/>
              <w:bottom w:val="outset" w:sz="6" w:space="0" w:color="auto"/>
              <w:right w:val="outset" w:sz="6" w:space="0" w:color="auto"/>
            </w:tcBorders>
            <w:hideMark/>
          </w:tcPr>
          <w:p w14:paraId="73BB5AF7" w14:textId="77777777" w:rsidR="00801338" w:rsidRDefault="00801338">
            <w:pPr>
              <w:pStyle w:val="NormalWeb"/>
            </w:pPr>
            <w:r>
              <w:t>Yes! 135.60 leva left.</w:t>
            </w:r>
          </w:p>
        </w:tc>
        <w:tc>
          <w:tcPr>
            <w:tcW w:w="5265" w:type="dxa"/>
            <w:tcBorders>
              <w:top w:val="outset" w:sz="6" w:space="0" w:color="auto"/>
              <w:left w:val="outset" w:sz="6" w:space="0" w:color="auto"/>
              <w:bottom w:val="outset" w:sz="6" w:space="0" w:color="auto"/>
              <w:right w:val="outset" w:sz="6" w:space="0" w:color="auto"/>
            </w:tcBorders>
            <w:hideMark/>
          </w:tcPr>
          <w:p w14:paraId="73BB5AF8" w14:textId="77777777" w:rsidR="00801338" w:rsidRDefault="00801338">
            <w:pPr>
              <w:pStyle w:val="NormalWeb"/>
            </w:pPr>
            <w:r>
              <w:t>За книги Мими заделя 120 лв.</w:t>
            </w:r>
          </w:p>
          <w:p w14:paraId="73BB5AF9" w14:textId="77777777" w:rsidR="00801338" w:rsidRDefault="00801338">
            <w:pPr>
              <w:pStyle w:val="NormalWeb"/>
            </w:pPr>
            <w:r>
              <w:t>За дрехи тя заделя 20% от парите за книги, т.е. 0.2 * 120 = 24 лв.</w:t>
            </w:r>
          </w:p>
          <w:p w14:paraId="73BB5AFA" w14:textId="77777777" w:rsidR="00801338" w:rsidRDefault="00801338">
            <w:pPr>
              <w:pStyle w:val="NormalWeb"/>
            </w:pPr>
            <w:r>
              <w:t>За козметика тя заделя 5% от парите за книги, т.е. 0.05 * 120 = 6 лв.</w:t>
            </w:r>
          </w:p>
          <w:p w14:paraId="73BB5AFB" w14:textId="77777777" w:rsidR="00801338" w:rsidRDefault="00801338">
            <w:pPr>
              <w:pStyle w:val="NormalWeb"/>
            </w:pPr>
            <w:r>
              <w:t>За непредвидени разходи тя заделя 12% от парите за книгим т.е. 0.12 * 120 = 14.4 лв.</w:t>
            </w:r>
          </w:p>
          <w:p w14:paraId="73BB5AFC" w14:textId="77777777" w:rsidR="00801338" w:rsidRDefault="00801338">
            <w:pPr>
              <w:pStyle w:val="NormalWeb"/>
            </w:pPr>
            <w:r>
              <w:t>Общо тя харчи: 120 + 6 + 24 + 14.40 = 164.40 лв.</w:t>
            </w:r>
          </w:p>
          <w:p w14:paraId="73BB5AFD" w14:textId="77777777" w:rsidR="00801338" w:rsidRDefault="00801338">
            <w:pPr>
              <w:pStyle w:val="NormalWeb"/>
            </w:pPr>
            <w:r>
              <w:t>Остават: 300 - 164.40 = 135.60 лв.</w:t>
            </w:r>
          </w:p>
        </w:tc>
      </w:tr>
      <w:tr w:rsidR="00801338" w14:paraId="73BB5B08" w14:textId="77777777" w:rsidTr="00801338">
        <w:trPr>
          <w:tblCellSpacing w:w="0" w:type="dxa"/>
        </w:trPr>
        <w:tc>
          <w:tcPr>
            <w:tcW w:w="1035" w:type="dxa"/>
            <w:tcBorders>
              <w:top w:val="outset" w:sz="6" w:space="0" w:color="auto"/>
              <w:left w:val="outset" w:sz="6" w:space="0" w:color="auto"/>
              <w:bottom w:val="outset" w:sz="6" w:space="0" w:color="auto"/>
              <w:right w:val="outset" w:sz="6" w:space="0" w:color="auto"/>
            </w:tcBorders>
            <w:hideMark/>
          </w:tcPr>
          <w:p w14:paraId="73BB5AFF" w14:textId="77777777" w:rsidR="00801338" w:rsidRDefault="00801338">
            <w:pPr>
              <w:pStyle w:val="NormalWeb"/>
            </w:pPr>
            <w:r>
              <w:t>200</w:t>
            </w:r>
          </w:p>
          <w:p w14:paraId="73BB5B00" w14:textId="77777777" w:rsidR="00801338" w:rsidRDefault="00801338">
            <w:pPr>
              <w:pStyle w:val="NormalWeb"/>
            </w:pPr>
            <w:r>
              <w:t>150</w:t>
            </w:r>
          </w:p>
        </w:tc>
        <w:tc>
          <w:tcPr>
            <w:tcW w:w="3045" w:type="dxa"/>
            <w:tcBorders>
              <w:top w:val="outset" w:sz="6" w:space="0" w:color="auto"/>
              <w:left w:val="outset" w:sz="6" w:space="0" w:color="auto"/>
              <w:bottom w:val="outset" w:sz="6" w:space="0" w:color="auto"/>
              <w:right w:val="outset" w:sz="6" w:space="0" w:color="auto"/>
            </w:tcBorders>
            <w:hideMark/>
          </w:tcPr>
          <w:p w14:paraId="73BB5B01" w14:textId="77777777" w:rsidR="00801338" w:rsidRDefault="00801338">
            <w:pPr>
              <w:pStyle w:val="NormalWeb"/>
            </w:pPr>
            <w:r>
              <w:t>No! 5.50 leva needed.</w:t>
            </w:r>
          </w:p>
        </w:tc>
        <w:tc>
          <w:tcPr>
            <w:tcW w:w="5265" w:type="dxa"/>
            <w:tcBorders>
              <w:top w:val="outset" w:sz="6" w:space="0" w:color="auto"/>
              <w:left w:val="outset" w:sz="6" w:space="0" w:color="auto"/>
              <w:bottom w:val="outset" w:sz="6" w:space="0" w:color="auto"/>
              <w:right w:val="outset" w:sz="6" w:space="0" w:color="auto"/>
            </w:tcBorders>
            <w:hideMark/>
          </w:tcPr>
          <w:p w14:paraId="73BB5B02" w14:textId="77777777" w:rsidR="00801338" w:rsidRDefault="00801338">
            <w:pPr>
              <w:pStyle w:val="NormalWeb"/>
            </w:pPr>
            <w:r>
              <w:t>За книги Мими заделя 150 лв.</w:t>
            </w:r>
          </w:p>
          <w:p w14:paraId="73BB5B03" w14:textId="77777777" w:rsidR="00801338" w:rsidRDefault="00801338">
            <w:pPr>
              <w:pStyle w:val="NormalWeb"/>
            </w:pPr>
            <w:r>
              <w:t>За дрехи тя заделя 20% от парите за книги, т.е. 0.2 * 150 = 30 лв.</w:t>
            </w:r>
          </w:p>
          <w:p w14:paraId="73BB5B04" w14:textId="77777777" w:rsidR="00801338" w:rsidRDefault="00801338">
            <w:pPr>
              <w:pStyle w:val="NormalWeb"/>
            </w:pPr>
            <w:r>
              <w:t>За козметика тя заделя 5% от парите за книги, т.е. 0.05 * 120 = 7.50 лв.</w:t>
            </w:r>
          </w:p>
          <w:p w14:paraId="73BB5B05" w14:textId="77777777" w:rsidR="00801338" w:rsidRDefault="00801338">
            <w:pPr>
              <w:pStyle w:val="NormalWeb"/>
            </w:pPr>
            <w:r>
              <w:t>За непредвидени разходи тя заделя 12% от парите за книгим т.е. 0.12 * 150 = 18 лв.</w:t>
            </w:r>
          </w:p>
          <w:p w14:paraId="73BB5B06" w14:textId="77777777" w:rsidR="00801338" w:rsidRDefault="00801338">
            <w:pPr>
              <w:pStyle w:val="NormalWeb"/>
            </w:pPr>
            <w:r>
              <w:t>Общо тя харчи: 150 + 30 + 7.50 + 18 = 205.50 лв.</w:t>
            </w:r>
          </w:p>
          <w:p w14:paraId="73BB5B07" w14:textId="77777777" w:rsidR="00801338" w:rsidRDefault="00801338">
            <w:pPr>
              <w:pStyle w:val="NormalWeb"/>
            </w:pPr>
            <w:r>
              <w:t>Не достигат: 205.50 - 200 = 5.50 лв.</w:t>
            </w:r>
          </w:p>
        </w:tc>
      </w:tr>
    </w:tbl>
    <w:p w14:paraId="73BB5B09" w14:textId="77777777" w:rsidR="008F0D84" w:rsidRDefault="008F0D84">
      <w:pPr>
        <w:pBdr>
          <w:bottom w:val="single" w:sz="6" w:space="1" w:color="auto"/>
        </w:pBdr>
      </w:pPr>
    </w:p>
    <w:p w14:paraId="73BB5B0A" w14:textId="77777777" w:rsidR="008F0D84" w:rsidRDefault="008F0D84"/>
    <w:p w14:paraId="73BB5B0B" w14:textId="77777777" w:rsidR="00801338" w:rsidRDefault="00801338" w:rsidP="00801338">
      <w:pPr>
        <w:pStyle w:val="Heading2"/>
      </w:pPr>
      <w:r>
        <w:t>Задача 3</w:t>
      </w:r>
    </w:p>
    <w:p w14:paraId="73BB5B0C" w14:textId="77777777" w:rsidR="00801338" w:rsidRDefault="00801338" w:rsidP="00801338">
      <w:r>
        <w:rPr>
          <w:b/>
          <w:bCs/>
        </w:rPr>
        <w:t>Avaliable from</w:t>
      </w:r>
      <w:r>
        <w:t>: Sunday, 12 December 2021, 10:00</w:t>
      </w:r>
      <w:r>
        <w:br/>
      </w:r>
      <w:r>
        <w:rPr>
          <w:b/>
          <w:bCs/>
        </w:rPr>
        <w:t>Due date</w:t>
      </w:r>
      <w:r>
        <w:t>: Sunday, 12 December 2021, 14:00</w:t>
      </w:r>
      <w:r>
        <w:br/>
      </w:r>
      <w:r>
        <w:rPr>
          <w:b/>
          <w:bCs/>
        </w:rPr>
        <w:t>Requested files</w:t>
      </w:r>
      <w:r>
        <w:t>: Program.cs (</w:t>
      </w:r>
      <w:hyperlink r:id="rId9" w:history="1">
        <w:r>
          <w:rPr>
            <w:rStyle w:val="Hyperlink"/>
          </w:rPr>
          <w:t>Download</w:t>
        </w:r>
      </w:hyperlink>
      <w:r>
        <w:t>)</w:t>
      </w:r>
      <w:r>
        <w:br/>
      </w:r>
      <w:r>
        <w:rPr>
          <w:b/>
          <w:bCs/>
        </w:rPr>
        <w:t>Type of work</w:t>
      </w:r>
      <w:r>
        <w:t>: Individual work</w:t>
      </w:r>
    </w:p>
    <w:p w14:paraId="73BB5B0D" w14:textId="77777777" w:rsidR="00801338" w:rsidRDefault="00E80624" w:rsidP="00801338">
      <w:pPr>
        <w:pStyle w:val="Heading2"/>
      </w:pPr>
      <w:hyperlink r:id="rId10" w:tooltip="Задача 3" w:history="1">
        <w:r w:rsidR="00801338">
          <w:rPr>
            <w:rStyle w:val="Hyperlink"/>
          </w:rPr>
          <w:t>Задача 3</w:t>
        </w:r>
      </w:hyperlink>
      <w:r w:rsidR="00801338">
        <w:t>. Чай</w:t>
      </w:r>
    </w:p>
    <w:p w14:paraId="73BB5B0E" w14:textId="77777777" w:rsidR="00801338" w:rsidRDefault="00801338" w:rsidP="00801338">
      <w:pPr>
        <w:pStyle w:val="NormalWeb"/>
      </w:pPr>
      <w:r>
        <w:t>С добрата книга върви и хубав чай. Мими изключително много обича чай, както всяко едно интелигентно момиче. Макар и да иска да пие само чай и да чете книги по цял ден, Мими не може да се измъкне от света, в който живеем. Това я изправя пред сложната дилема да реши от къде да си купи чай. Това решение е базирано на качеството на чая, но също така и на цената (все пак, тя дава много пари за книги и пести от всичко останало!).</w:t>
      </w:r>
    </w:p>
    <w:p w14:paraId="73BB5B0F" w14:textId="77777777" w:rsidR="00801338" w:rsidRDefault="00801338" w:rsidP="00801338">
      <w:pPr>
        <w:pStyle w:val="NormalWeb"/>
      </w:pPr>
      <w:r>
        <w:t>Сега, понеже Мими е вашата най-добра приятелка в този изпит, трябва да ѝ помогнете и да ѝ кажете колко пари ще ѝ струва количеството чай, което тя желае да закупи, като знаете цената за пакетче чай за различни видове чай от различни доставчици и предпочитания от нея доставчик.</w:t>
      </w:r>
    </w:p>
    <w:p w14:paraId="73BB5B10" w14:textId="77777777" w:rsidR="00801338" w:rsidRDefault="00801338" w:rsidP="00801338">
      <w:pPr>
        <w:pStyle w:val="NormalWeb"/>
      </w:pPr>
      <w:r>
        <w:t> </w:t>
      </w:r>
    </w:p>
    <w:tbl>
      <w:tblPr>
        <w:tblW w:w="25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298"/>
        <w:gridCol w:w="1270"/>
        <w:gridCol w:w="856"/>
        <w:gridCol w:w="1104"/>
      </w:tblGrid>
      <w:tr w:rsidR="00801338" w14:paraId="73BB5B15" w14:textId="77777777" w:rsidTr="00801338">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14:paraId="73BB5B11" w14:textId="77777777" w:rsidR="00801338" w:rsidRDefault="00801338">
            <w:pPr>
              <w:pStyle w:val="NormalWeb"/>
            </w:pPr>
            <w:r>
              <w:t>Вид чай</w:t>
            </w:r>
          </w:p>
        </w:tc>
        <w:tc>
          <w:tcPr>
            <w:tcW w:w="2325" w:type="dxa"/>
            <w:tcBorders>
              <w:top w:val="outset" w:sz="6" w:space="0" w:color="auto"/>
              <w:left w:val="outset" w:sz="6" w:space="0" w:color="auto"/>
              <w:bottom w:val="outset" w:sz="6" w:space="0" w:color="auto"/>
              <w:right w:val="outset" w:sz="6" w:space="0" w:color="auto"/>
            </w:tcBorders>
            <w:hideMark/>
          </w:tcPr>
          <w:p w14:paraId="73BB5B12" w14:textId="77777777" w:rsidR="00801338" w:rsidRDefault="00801338">
            <w:pPr>
              <w:pStyle w:val="NormalWeb"/>
              <w:jc w:val="center"/>
            </w:pPr>
            <w:r>
              <w:t>Teahouse</w:t>
            </w:r>
          </w:p>
        </w:tc>
        <w:tc>
          <w:tcPr>
            <w:tcW w:w="2310" w:type="dxa"/>
            <w:tcBorders>
              <w:top w:val="outset" w:sz="6" w:space="0" w:color="auto"/>
              <w:left w:val="outset" w:sz="6" w:space="0" w:color="auto"/>
              <w:bottom w:val="outset" w:sz="6" w:space="0" w:color="auto"/>
              <w:right w:val="outset" w:sz="6" w:space="0" w:color="auto"/>
            </w:tcBorders>
            <w:hideMark/>
          </w:tcPr>
          <w:p w14:paraId="73BB5B13" w14:textId="77777777" w:rsidR="00801338" w:rsidRDefault="00801338">
            <w:pPr>
              <w:pStyle w:val="NormalWeb"/>
              <w:jc w:val="center"/>
            </w:pPr>
            <w:r>
              <w:t>Leaf</w:t>
            </w:r>
          </w:p>
        </w:tc>
        <w:tc>
          <w:tcPr>
            <w:tcW w:w="2370" w:type="dxa"/>
            <w:tcBorders>
              <w:top w:val="outset" w:sz="6" w:space="0" w:color="auto"/>
              <w:left w:val="outset" w:sz="6" w:space="0" w:color="auto"/>
              <w:bottom w:val="outset" w:sz="6" w:space="0" w:color="auto"/>
              <w:right w:val="outset" w:sz="6" w:space="0" w:color="auto"/>
            </w:tcBorders>
            <w:hideMark/>
          </w:tcPr>
          <w:p w14:paraId="73BB5B14" w14:textId="77777777" w:rsidR="00801338" w:rsidRDefault="00801338">
            <w:pPr>
              <w:pStyle w:val="NormalWeb"/>
              <w:jc w:val="center"/>
            </w:pPr>
            <w:r>
              <w:t>HotHot</w:t>
            </w:r>
          </w:p>
        </w:tc>
      </w:tr>
      <w:tr w:rsidR="00801338" w14:paraId="73BB5B1A" w14:textId="77777777" w:rsidTr="00801338">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14:paraId="73BB5B16" w14:textId="77777777" w:rsidR="00801338" w:rsidRDefault="00801338">
            <w:pPr>
              <w:pStyle w:val="NormalWeb"/>
              <w:jc w:val="center"/>
            </w:pPr>
            <w:r>
              <w:t>HerbsTea</w:t>
            </w:r>
          </w:p>
        </w:tc>
        <w:tc>
          <w:tcPr>
            <w:tcW w:w="2325" w:type="dxa"/>
            <w:tcBorders>
              <w:top w:val="outset" w:sz="6" w:space="0" w:color="auto"/>
              <w:left w:val="outset" w:sz="6" w:space="0" w:color="auto"/>
              <w:bottom w:val="outset" w:sz="6" w:space="0" w:color="auto"/>
              <w:right w:val="outset" w:sz="6" w:space="0" w:color="auto"/>
            </w:tcBorders>
            <w:hideMark/>
          </w:tcPr>
          <w:p w14:paraId="73BB5B17" w14:textId="77777777" w:rsidR="00801338" w:rsidRDefault="00801338">
            <w:pPr>
              <w:pStyle w:val="NormalWeb"/>
              <w:jc w:val="center"/>
            </w:pPr>
            <w:r>
              <w:t>3 лв.</w:t>
            </w:r>
          </w:p>
        </w:tc>
        <w:tc>
          <w:tcPr>
            <w:tcW w:w="2310" w:type="dxa"/>
            <w:tcBorders>
              <w:top w:val="outset" w:sz="6" w:space="0" w:color="auto"/>
              <w:left w:val="outset" w:sz="6" w:space="0" w:color="auto"/>
              <w:bottom w:val="outset" w:sz="6" w:space="0" w:color="auto"/>
              <w:right w:val="outset" w:sz="6" w:space="0" w:color="auto"/>
            </w:tcBorders>
            <w:hideMark/>
          </w:tcPr>
          <w:p w14:paraId="73BB5B18" w14:textId="77777777" w:rsidR="00801338" w:rsidRDefault="00801338">
            <w:pPr>
              <w:pStyle w:val="NormalWeb"/>
              <w:jc w:val="center"/>
            </w:pPr>
            <w:r>
              <w:t> 5 лв.</w:t>
            </w:r>
          </w:p>
        </w:tc>
        <w:tc>
          <w:tcPr>
            <w:tcW w:w="2370" w:type="dxa"/>
            <w:tcBorders>
              <w:top w:val="outset" w:sz="6" w:space="0" w:color="auto"/>
              <w:left w:val="outset" w:sz="6" w:space="0" w:color="auto"/>
              <w:bottom w:val="outset" w:sz="6" w:space="0" w:color="auto"/>
              <w:right w:val="outset" w:sz="6" w:space="0" w:color="auto"/>
            </w:tcBorders>
            <w:hideMark/>
          </w:tcPr>
          <w:p w14:paraId="73BB5B19" w14:textId="77777777" w:rsidR="00801338" w:rsidRDefault="00801338">
            <w:pPr>
              <w:pStyle w:val="NormalWeb"/>
              <w:jc w:val="center"/>
            </w:pPr>
            <w:r>
              <w:t>4 лв.</w:t>
            </w:r>
          </w:p>
        </w:tc>
      </w:tr>
      <w:tr w:rsidR="00801338" w14:paraId="73BB5B1F" w14:textId="77777777" w:rsidTr="00801338">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14:paraId="73BB5B1B" w14:textId="77777777" w:rsidR="00801338" w:rsidRDefault="00801338">
            <w:pPr>
              <w:pStyle w:val="NormalWeb"/>
              <w:jc w:val="center"/>
            </w:pPr>
            <w:r>
              <w:t>BlackTea</w:t>
            </w:r>
          </w:p>
        </w:tc>
        <w:tc>
          <w:tcPr>
            <w:tcW w:w="2325" w:type="dxa"/>
            <w:tcBorders>
              <w:top w:val="outset" w:sz="6" w:space="0" w:color="auto"/>
              <w:left w:val="outset" w:sz="6" w:space="0" w:color="auto"/>
              <w:bottom w:val="outset" w:sz="6" w:space="0" w:color="auto"/>
              <w:right w:val="outset" w:sz="6" w:space="0" w:color="auto"/>
            </w:tcBorders>
            <w:hideMark/>
          </w:tcPr>
          <w:p w14:paraId="73BB5B1C" w14:textId="77777777" w:rsidR="00801338" w:rsidRDefault="00801338">
            <w:pPr>
              <w:pStyle w:val="NormalWeb"/>
              <w:jc w:val="center"/>
            </w:pPr>
            <w:r>
              <w:t>5 лв.</w:t>
            </w:r>
          </w:p>
        </w:tc>
        <w:tc>
          <w:tcPr>
            <w:tcW w:w="2310" w:type="dxa"/>
            <w:tcBorders>
              <w:top w:val="outset" w:sz="6" w:space="0" w:color="auto"/>
              <w:left w:val="outset" w:sz="6" w:space="0" w:color="auto"/>
              <w:bottom w:val="outset" w:sz="6" w:space="0" w:color="auto"/>
              <w:right w:val="outset" w:sz="6" w:space="0" w:color="auto"/>
            </w:tcBorders>
            <w:hideMark/>
          </w:tcPr>
          <w:p w14:paraId="73BB5B1D" w14:textId="77777777" w:rsidR="00801338" w:rsidRDefault="00801338">
            <w:pPr>
              <w:pStyle w:val="NormalWeb"/>
              <w:jc w:val="center"/>
            </w:pPr>
            <w:r>
              <w:t>8 лв.</w:t>
            </w:r>
          </w:p>
        </w:tc>
        <w:tc>
          <w:tcPr>
            <w:tcW w:w="2370" w:type="dxa"/>
            <w:tcBorders>
              <w:top w:val="outset" w:sz="6" w:space="0" w:color="auto"/>
              <w:left w:val="outset" w:sz="6" w:space="0" w:color="auto"/>
              <w:bottom w:val="outset" w:sz="6" w:space="0" w:color="auto"/>
              <w:right w:val="outset" w:sz="6" w:space="0" w:color="auto"/>
            </w:tcBorders>
            <w:hideMark/>
          </w:tcPr>
          <w:p w14:paraId="73BB5B1E" w14:textId="77777777" w:rsidR="00801338" w:rsidRDefault="00801338">
            <w:pPr>
              <w:pStyle w:val="NormalWeb"/>
              <w:jc w:val="center"/>
            </w:pPr>
            <w:r>
              <w:t>10 лв.</w:t>
            </w:r>
          </w:p>
        </w:tc>
      </w:tr>
      <w:tr w:rsidR="00801338" w14:paraId="73BB5B24" w14:textId="77777777" w:rsidTr="00801338">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14:paraId="73BB5B20" w14:textId="77777777" w:rsidR="00801338" w:rsidRDefault="00801338">
            <w:pPr>
              <w:pStyle w:val="NormalWeb"/>
              <w:jc w:val="center"/>
            </w:pPr>
            <w:r>
              <w:t>GreenTea</w:t>
            </w:r>
          </w:p>
        </w:tc>
        <w:tc>
          <w:tcPr>
            <w:tcW w:w="2325" w:type="dxa"/>
            <w:tcBorders>
              <w:top w:val="outset" w:sz="6" w:space="0" w:color="auto"/>
              <w:left w:val="outset" w:sz="6" w:space="0" w:color="auto"/>
              <w:bottom w:val="outset" w:sz="6" w:space="0" w:color="auto"/>
              <w:right w:val="outset" w:sz="6" w:space="0" w:color="auto"/>
            </w:tcBorders>
            <w:hideMark/>
          </w:tcPr>
          <w:p w14:paraId="73BB5B21" w14:textId="77777777" w:rsidR="00801338" w:rsidRDefault="00801338">
            <w:pPr>
              <w:pStyle w:val="NormalWeb"/>
              <w:jc w:val="center"/>
            </w:pPr>
            <w:r>
              <w:t>4.50 лв.</w:t>
            </w:r>
          </w:p>
        </w:tc>
        <w:tc>
          <w:tcPr>
            <w:tcW w:w="2310" w:type="dxa"/>
            <w:tcBorders>
              <w:top w:val="outset" w:sz="6" w:space="0" w:color="auto"/>
              <w:left w:val="outset" w:sz="6" w:space="0" w:color="auto"/>
              <w:bottom w:val="outset" w:sz="6" w:space="0" w:color="auto"/>
              <w:right w:val="outset" w:sz="6" w:space="0" w:color="auto"/>
            </w:tcBorders>
            <w:hideMark/>
          </w:tcPr>
          <w:p w14:paraId="73BB5B22" w14:textId="77777777" w:rsidR="00801338" w:rsidRDefault="00801338">
            <w:pPr>
              <w:pStyle w:val="NormalWeb"/>
              <w:jc w:val="center"/>
            </w:pPr>
            <w:r>
              <w:t>7 лв.</w:t>
            </w:r>
          </w:p>
        </w:tc>
        <w:tc>
          <w:tcPr>
            <w:tcW w:w="2370" w:type="dxa"/>
            <w:tcBorders>
              <w:top w:val="outset" w:sz="6" w:space="0" w:color="auto"/>
              <w:left w:val="outset" w:sz="6" w:space="0" w:color="auto"/>
              <w:bottom w:val="outset" w:sz="6" w:space="0" w:color="auto"/>
              <w:right w:val="outset" w:sz="6" w:space="0" w:color="auto"/>
            </w:tcBorders>
            <w:hideMark/>
          </w:tcPr>
          <w:p w14:paraId="73BB5B23" w14:textId="77777777" w:rsidR="00801338" w:rsidRDefault="00801338">
            <w:pPr>
              <w:pStyle w:val="NormalWeb"/>
              <w:jc w:val="center"/>
            </w:pPr>
            <w:r>
              <w:t>9.50 лв.</w:t>
            </w:r>
          </w:p>
        </w:tc>
      </w:tr>
    </w:tbl>
    <w:p w14:paraId="73BB5B25" w14:textId="77777777" w:rsidR="00801338" w:rsidRDefault="00801338" w:rsidP="00801338">
      <w:pPr>
        <w:pStyle w:val="Heading3"/>
      </w:pPr>
      <w:r>
        <w:t> </w:t>
      </w:r>
    </w:p>
    <w:p w14:paraId="73BB5B26" w14:textId="77777777" w:rsidR="00801338" w:rsidRDefault="00801338" w:rsidP="00801338">
      <w:pPr>
        <w:pStyle w:val="Heading3"/>
      </w:pPr>
      <w:r>
        <w:t>Вход</w:t>
      </w:r>
    </w:p>
    <w:p w14:paraId="73BB5B27" w14:textId="77777777" w:rsidR="00801338" w:rsidRDefault="00801338" w:rsidP="00801338">
      <w:pPr>
        <w:pStyle w:val="NormalWeb"/>
      </w:pPr>
      <w:r>
        <w:t>От конзолата се четат 3 реда:</w:t>
      </w:r>
    </w:p>
    <w:p w14:paraId="73BB5B28" w14:textId="77777777" w:rsidR="00801338" w:rsidRDefault="00801338" w:rsidP="00801338">
      <w:pPr>
        <w:numPr>
          <w:ilvl w:val="0"/>
          <w:numId w:val="17"/>
        </w:numPr>
        <w:spacing w:before="100" w:beforeAutospacing="1" w:after="100" w:afterAutospacing="1" w:line="240" w:lineRule="auto"/>
      </w:pPr>
      <w:r>
        <w:t>Брой пакетчета, които тя желае да закупи – цяло число в интервала [0 … 999]</w:t>
      </w:r>
    </w:p>
    <w:p w14:paraId="73BB5B29" w14:textId="77777777" w:rsidR="00801338" w:rsidRDefault="00801338" w:rsidP="00801338">
      <w:pPr>
        <w:numPr>
          <w:ilvl w:val="0"/>
          <w:numId w:val="17"/>
        </w:numPr>
        <w:spacing w:before="100" w:beforeAutospacing="1" w:after="100" w:afterAutospacing="1" w:line="240" w:lineRule="auto"/>
      </w:pPr>
      <w:r>
        <w:t>Вид чай – символен низ</w:t>
      </w:r>
    </w:p>
    <w:p w14:paraId="73BB5B2A" w14:textId="77777777" w:rsidR="00801338" w:rsidRDefault="00801338" w:rsidP="00801338">
      <w:pPr>
        <w:numPr>
          <w:ilvl w:val="0"/>
          <w:numId w:val="17"/>
        </w:numPr>
        <w:spacing w:before="100" w:beforeAutospacing="1" w:after="100" w:afterAutospacing="1" w:line="240" w:lineRule="auto"/>
      </w:pPr>
      <w:r>
        <w:t>Име на доставчика – символен низ</w:t>
      </w:r>
    </w:p>
    <w:p w14:paraId="73BB5B2B" w14:textId="77777777" w:rsidR="00801338" w:rsidRDefault="00801338" w:rsidP="00801338">
      <w:pPr>
        <w:pStyle w:val="NormalWeb"/>
      </w:pPr>
      <w:r>
        <w:t>Ще бъдат въвеждани само валидни данни.</w:t>
      </w:r>
    </w:p>
    <w:p w14:paraId="73BB5B2C" w14:textId="77777777" w:rsidR="00801338" w:rsidRDefault="00801338" w:rsidP="00801338">
      <w:pPr>
        <w:pStyle w:val="Heading3"/>
      </w:pPr>
      <w:r>
        <w:t>Изход</w:t>
      </w:r>
    </w:p>
    <w:p w14:paraId="73BB5B2D" w14:textId="77777777" w:rsidR="00801338" w:rsidRDefault="00801338" w:rsidP="00801338">
      <w:pPr>
        <w:pStyle w:val="NormalWeb"/>
      </w:pPr>
      <w:r>
        <w:t>На конзолата да се отпечата пресметната сума.</w:t>
      </w:r>
    </w:p>
    <w:p w14:paraId="73BB5B2E" w14:textId="77777777" w:rsidR="00801338" w:rsidRDefault="00801338" w:rsidP="00801338">
      <w:pPr>
        <w:pStyle w:val="NormalWeb"/>
      </w:pPr>
      <w:r>
        <w:t>Резултатът да се закръгли до втората цифра след десетичния знак.</w:t>
      </w:r>
    </w:p>
    <w:p w14:paraId="73BB5B2F" w14:textId="77777777" w:rsidR="00801338" w:rsidRDefault="00801338" w:rsidP="00801338">
      <w:pPr>
        <w:pStyle w:val="Heading3"/>
      </w:pPr>
      <w: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309"/>
        <w:gridCol w:w="2720"/>
        <w:gridCol w:w="4027"/>
      </w:tblGrid>
      <w:tr w:rsidR="00801338" w14:paraId="73BB5B33" w14:textId="77777777" w:rsidTr="00801338">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14:paraId="73BB5B30" w14:textId="77777777" w:rsidR="00801338" w:rsidRDefault="00801338">
            <w:pPr>
              <w:pStyle w:val="NormalWeb"/>
              <w:jc w:val="center"/>
            </w:pPr>
            <w:r>
              <w:t>Вход</w:t>
            </w:r>
          </w:p>
        </w:tc>
        <w:tc>
          <w:tcPr>
            <w:tcW w:w="2820" w:type="dxa"/>
            <w:tcBorders>
              <w:top w:val="outset" w:sz="6" w:space="0" w:color="auto"/>
              <w:left w:val="outset" w:sz="6" w:space="0" w:color="auto"/>
              <w:bottom w:val="outset" w:sz="6" w:space="0" w:color="auto"/>
              <w:right w:val="outset" w:sz="6" w:space="0" w:color="auto"/>
            </w:tcBorders>
            <w:hideMark/>
          </w:tcPr>
          <w:p w14:paraId="73BB5B31" w14:textId="77777777" w:rsidR="00801338" w:rsidRDefault="00801338">
            <w:pPr>
              <w:pStyle w:val="NormalWeb"/>
              <w:jc w:val="center"/>
            </w:pPr>
            <w:r>
              <w:t>Изход</w:t>
            </w:r>
          </w:p>
        </w:tc>
        <w:tc>
          <w:tcPr>
            <w:tcW w:w="4170" w:type="dxa"/>
            <w:tcBorders>
              <w:top w:val="outset" w:sz="6" w:space="0" w:color="auto"/>
              <w:left w:val="outset" w:sz="6" w:space="0" w:color="auto"/>
              <w:bottom w:val="outset" w:sz="6" w:space="0" w:color="auto"/>
              <w:right w:val="outset" w:sz="6" w:space="0" w:color="auto"/>
            </w:tcBorders>
            <w:hideMark/>
          </w:tcPr>
          <w:p w14:paraId="73BB5B32" w14:textId="77777777" w:rsidR="00801338" w:rsidRDefault="00801338">
            <w:pPr>
              <w:pStyle w:val="NormalWeb"/>
              <w:jc w:val="center"/>
            </w:pPr>
            <w:r>
              <w:t>Обяснения</w:t>
            </w:r>
          </w:p>
        </w:tc>
      </w:tr>
      <w:tr w:rsidR="00801338" w14:paraId="73BB5B39" w14:textId="77777777" w:rsidTr="00801338">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14:paraId="73BB5B34" w14:textId="77777777" w:rsidR="00801338" w:rsidRDefault="00801338">
            <w:pPr>
              <w:pStyle w:val="NormalWeb"/>
            </w:pPr>
            <w:r>
              <w:t>5</w:t>
            </w:r>
          </w:p>
          <w:p w14:paraId="73BB5B35" w14:textId="77777777" w:rsidR="00801338" w:rsidRDefault="00801338">
            <w:pPr>
              <w:pStyle w:val="NormalWeb"/>
            </w:pPr>
            <w:r>
              <w:lastRenderedPageBreak/>
              <w:t>HerbsTea</w:t>
            </w:r>
          </w:p>
          <w:p w14:paraId="73BB5B36" w14:textId="77777777" w:rsidR="00801338" w:rsidRDefault="00801338">
            <w:pPr>
              <w:pStyle w:val="NormalWeb"/>
            </w:pPr>
            <w:r>
              <w:t>Leaf</w:t>
            </w:r>
          </w:p>
        </w:tc>
        <w:tc>
          <w:tcPr>
            <w:tcW w:w="2820" w:type="dxa"/>
            <w:tcBorders>
              <w:top w:val="outset" w:sz="6" w:space="0" w:color="auto"/>
              <w:left w:val="outset" w:sz="6" w:space="0" w:color="auto"/>
              <w:bottom w:val="outset" w:sz="6" w:space="0" w:color="auto"/>
              <w:right w:val="outset" w:sz="6" w:space="0" w:color="auto"/>
            </w:tcBorders>
            <w:hideMark/>
          </w:tcPr>
          <w:p w14:paraId="73BB5B37" w14:textId="77777777" w:rsidR="00801338" w:rsidRDefault="00801338">
            <w:pPr>
              <w:pStyle w:val="NormalWeb"/>
            </w:pPr>
            <w:r>
              <w:lastRenderedPageBreak/>
              <w:t>25.00</w:t>
            </w:r>
          </w:p>
        </w:tc>
        <w:tc>
          <w:tcPr>
            <w:tcW w:w="4170" w:type="dxa"/>
            <w:tcBorders>
              <w:top w:val="outset" w:sz="6" w:space="0" w:color="auto"/>
              <w:left w:val="outset" w:sz="6" w:space="0" w:color="auto"/>
              <w:bottom w:val="outset" w:sz="6" w:space="0" w:color="auto"/>
              <w:right w:val="outset" w:sz="6" w:space="0" w:color="auto"/>
            </w:tcBorders>
            <w:hideMark/>
          </w:tcPr>
          <w:p w14:paraId="73BB5B38" w14:textId="77777777" w:rsidR="00801338" w:rsidRDefault="00801338">
            <w:pPr>
              <w:pStyle w:val="NormalWeb"/>
            </w:pPr>
            <w:r>
              <w:t xml:space="preserve">Мими иска да закупи 5 пакетчета чай. Всяко пакетче струва 5 лв, ако </w:t>
            </w:r>
            <w:r>
              <w:lastRenderedPageBreak/>
              <w:t>се закупи от доставчик Leaf. Общата цена е 5 * 5 = 25.</w:t>
            </w:r>
          </w:p>
        </w:tc>
      </w:tr>
      <w:tr w:rsidR="00801338" w14:paraId="73BB5B3F" w14:textId="77777777" w:rsidTr="00801338">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14:paraId="73BB5B3A" w14:textId="77777777" w:rsidR="00801338" w:rsidRDefault="00801338">
            <w:pPr>
              <w:pStyle w:val="NormalWeb"/>
            </w:pPr>
            <w:r>
              <w:lastRenderedPageBreak/>
              <w:t>3</w:t>
            </w:r>
          </w:p>
          <w:p w14:paraId="73BB5B3B" w14:textId="77777777" w:rsidR="00801338" w:rsidRDefault="00801338">
            <w:pPr>
              <w:pStyle w:val="NormalWeb"/>
            </w:pPr>
            <w:r>
              <w:t>GreenTea</w:t>
            </w:r>
          </w:p>
          <w:p w14:paraId="73BB5B3C" w14:textId="77777777" w:rsidR="00801338" w:rsidRDefault="00801338">
            <w:pPr>
              <w:pStyle w:val="NormalWeb"/>
            </w:pPr>
            <w:r>
              <w:t>Teahouse</w:t>
            </w:r>
          </w:p>
        </w:tc>
        <w:tc>
          <w:tcPr>
            <w:tcW w:w="2820" w:type="dxa"/>
            <w:tcBorders>
              <w:top w:val="outset" w:sz="6" w:space="0" w:color="auto"/>
              <w:left w:val="outset" w:sz="6" w:space="0" w:color="auto"/>
              <w:bottom w:val="outset" w:sz="6" w:space="0" w:color="auto"/>
              <w:right w:val="outset" w:sz="6" w:space="0" w:color="auto"/>
            </w:tcBorders>
            <w:hideMark/>
          </w:tcPr>
          <w:p w14:paraId="73BB5B3D" w14:textId="77777777" w:rsidR="00801338" w:rsidRDefault="00801338">
            <w:pPr>
              <w:pStyle w:val="NormalWeb"/>
            </w:pPr>
            <w:r>
              <w:t>13.50</w:t>
            </w:r>
          </w:p>
        </w:tc>
        <w:tc>
          <w:tcPr>
            <w:tcW w:w="4170" w:type="dxa"/>
            <w:tcBorders>
              <w:top w:val="outset" w:sz="6" w:space="0" w:color="auto"/>
              <w:left w:val="outset" w:sz="6" w:space="0" w:color="auto"/>
              <w:bottom w:val="outset" w:sz="6" w:space="0" w:color="auto"/>
              <w:right w:val="outset" w:sz="6" w:space="0" w:color="auto"/>
            </w:tcBorders>
            <w:hideMark/>
          </w:tcPr>
          <w:p w14:paraId="73BB5B3E" w14:textId="77777777" w:rsidR="00801338" w:rsidRDefault="00801338">
            <w:pPr>
              <w:pStyle w:val="NormalWeb"/>
            </w:pPr>
            <w:r>
              <w:t>Мими иска да закупи 3 пакетчета чай. Всяко пакетче струва 4.50 лв, ако се закупи от доставчик Teahouse. Общата цена е 3 * 4.50 = 13.50.</w:t>
            </w:r>
          </w:p>
        </w:tc>
      </w:tr>
    </w:tbl>
    <w:p w14:paraId="73BB5B40" w14:textId="77777777" w:rsidR="008F0D84" w:rsidRDefault="008F0D84">
      <w:pPr>
        <w:pBdr>
          <w:bottom w:val="single" w:sz="6" w:space="1" w:color="auto"/>
        </w:pBdr>
      </w:pPr>
    </w:p>
    <w:p w14:paraId="73BB5B41" w14:textId="77777777" w:rsidR="008F0D84" w:rsidRDefault="008F0D84"/>
    <w:p w14:paraId="73BB5B42" w14:textId="77777777" w:rsidR="00801338" w:rsidRDefault="00801338" w:rsidP="00801338">
      <w:pPr>
        <w:pStyle w:val="Heading2"/>
      </w:pPr>
      <w:r>
        <w:t>Задача 4</w:t>
      </w:r>
    </w:p>
    <w:p w14:paraId="73BB5B43" w14:textId="77777777" w:rsidR="00801338" w:rsidRDefault="00801338" w:rsidP="00801338">
      <w:r>
        <w:rPr>
          <w:b/>
          <w:bCs/>
        </w:rPr>
        <w:t>Avaliable from</w:t>
      </w:r>
      <w:r>
        <w:t>: Sunday, 12 December 2021, 10:00</w:t>
      </w:r>
      <w:r>
        <w:br/>
      </w:r>
      <w:r>
        <w:rPr>
          <w:b/>
          <w:bCs/>
        </w:rPr>
        <w:t>Due date</w:t>
      </w:r>
      <w:r>
        <w:t>: Sunday, 12 December 2021, 14:00</w:t>
      </w:r>
      <w:r>
        <w:br/>
      </w:r>
      <w:r>
        <w:rPr>
          <w:b/>
          <w:bCs/>
        </w:rPr>
        <w:t>Requested files</w:t>
      </w:r>
      <w:r>
        <w:t>: Program.cs (</w:t>
      </w:r>
      <w:hyperlink r:id="rId11" w:history="1">
        <w:r>
          <w:rPr>
            <w:rStyle w:val="Hyperlink"/>
          </w:rPr>
          <w:t>Download</w:t>
        </w:r>
      </w:hyperlink>
      <w:r>
        <w:t>)</w:t>
      </w:r>
      <w:r>
        <w:br/>
      </w:r>
      <w:r>
        <w:rPr>
          <w:b/>
          <w:bCs/>
        </w:rPr>
        <w:t>Type of work</w:t>
      </w:r>
      <w:r>
        <w:t>: Individual work</w:t>
      </w:r>
    </w:p>
    <w:p w14:paraId="73BB5B44" w14:textId="77777777" w:rsidR="00801338" w:rsidRDefault="00E80624" w:rsidP="00801338">
      <w:pPr>
        <w:pStyle w:val="Heading2"/>
      </w:pPr>
      <w:hyperlink r:id="rId12" w:tooltip="Задача 4" w:history="1">
        <w:r w:rsidR="00801338">
          <w:rPr>
            <w:rStyle w:val="Hyperlink"/>
          </w:rPr>
          <w:t>Задача 4</w:t>
        </w:r>
      </w:hyperlink>
      <w:r w:rsidR="00801338">
        <w:t>. Зодиак</w:t>
      </w:r>
    </w:p>
    <w:p w14:paraId="73BB5B45" w14:textId="77777777" w:rsidR="00312210" w:rsidRPr="00312210" w:rsidRDefault="00312210" w:rsidP="00312210">
      <w:pPr>
        <w:spacing w:before="100" w:beforeAutospacing="1" w:after="100" w:afterAutospacing="1" w:line="240" w:lineRule="auto"/>
        <w:rPr>
          <w:rFonts w:ascii="Times New Roman" w:eastAsia="Times New Roman" w:hAnsi="Times New Roman" w:cs="Times New Roman"/>
          <w:sz w:val="24"/>
          <w:szCs w:val="24"/>
          <w:lang w:eastAsia="bg-BG"/>
        </w:rPr>
      </w:pPr>
      <w:r w:rsidRPr="00312210">
        <w:rPr>
          <w:rFonts w:ascii="Times New Roman" w:eastAsia="Times New Roman" w:hAnsi="Times New Roman" w:cs="Times New Roman"/>
          <w:sz w:val="24"/>
          <w:szCs w:val="24"/>
          <w:lang w:eastAsia="bg-BG"/>
        </w:rPr>
        <w:t>Мими е зодия дева. Като една истинска тийнейджърка е доста заинтригувана от зодиите и търси перфектното гадже за себе си според наталните карти на нея и кандидата за нейното сърце. Намирането му не е съвсем лесна работа, затова е решила да направи статистика какви зодии са хората около нея. Така тя записва информация за всеки от приятелите си и ги разделя в 4 категории:</w:t>
      </w:r>
    </w:p>
    <w:p w14:paraId="73BB5B46" w14:textId="77777777" w:rsidR="00312210" w:rsidRPr="00312210" w:rsidRDefault="00312210" w:rsidP="003122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312210">
        <w:rPr>
          <w:rFonts w:ascii="Times New Roman" w:eastAsia="Times New Roman" w:hAnsi="Times New Roman" w:cs="Times New Roman"/>
          <w:sz w:val="24"/>
          <w:szCs w:val="24"/>
          <w:lang w:eastAsia="bg-BG"/>
        </w:rPr>
        <w:t>Water (Pisces, Cancer, Scorpio)</w:t>
      </w:r>
    </w:p>
    <w:p w14:paraId="73BB5B47" w14:textId="77777777" w:rsidR="00312210" w:rsidRPr="00312210" w:rsidRDefault="00312210" w:rsidP="003122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312210">
        <w:rPr>
          <w:rFonts w:ascii="Times New Roman" w:eastAsia="Times New Roman" w:hAnsi="Times New Roman" w:cs="Times New Roman"/>
          <w:sz w:val="24"/>
          <w:szCs w:val="24"/>
          <w:lang w:eastAsia="bg-BG"/>
        </w:rPr>
        <w:t>Fire (Aries, Leo, Sagittarius)</w:t>
      </w:r>
    </w:p>
    <w:p w14:paraId="73BB5B48" w14:textId="77777777" w:rsidR="00312210" w:rsidRPr="00312210" w:rsidRDefault="00312210" w:rsidP="003122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312210">
        <w:rPr>
          <w:rFonts w:ascii="Times New Roman" w:eastAsia="Times New Roman" w:hAnsi="Times New Roman" w:cs="Times New Roman"/>
          <w:sz w:val="24"/>
          <w:szCs w:val="24"/>
          <w:lang w:eastAsia="bg-BG"/>
        </w:rPr>
        <w:t>Earth (Taurus, Virgo, Capricorn)</w:t>
      </w:r>
    </w:p>
    <w:p w14:paraId="73BB5B49" w14:textId="77777777" w:rsidR="00312210" w:rsidRPr="00312210" w:rsidRDefault="00312210" w:rsidP="00312210">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312210">
        <w:rPr>
          <w:rFonts w:ascii="Times New Roman" w:eastAsia="Times New Roman" w:hAnsi="Times New Roman" w:cs="Times New Roman"/>
          <w:sz w:val="24"/>
          <w:szCs w:val="24"/>
          <w:lang w:eastAsia="bg-BG"/>
        </w:rPr>
        <w:t>Air (Gemini, Libra, Aquarius)</w:t>
      </w:r>
    </w:p>
    <w:p w14:paraId="73BB5B4A" w14:textId="77777777" w:rsidR="00312210" w:rsidRPr="00312210" w:rsidRDefault="00312210" w:rsidP="00312210">
      <w:pPr>
        <w:spacing w:before="100" w:beforeAutospacing="1" w:after="100" w:afterAutospacing="1" w:line="240" w:lineRule="auto"/>
        <w:rPr>
          <w:rFonts w:ascii="Times New Roman" w:eastAsia="Times New Roman" w:hAnsi="Times New Roman" w:cs="Times New Roman"/>
          <w:sz w:val="24"/>
          <w:szCs w:val="24"/>
          <w:lang w:eastAsia="bg-BG"/>
        </w:rPr>
      </w:pPr>
      <w:r w:rsidRPr="00312210">
        <w:rPr>
          <w:rFonts w:ascii="Times New Roman" w:eastAsia="Times New Roman" w:hAnsi="Times New Roman" w:cs="Times New Roman"/>
          <w:sz w:val="24"/>
          <w:szCs w:val="24"/>
          <w:lang w:eastAsia="bg-BG"/>
        </w:rPr>
        <w:t>Напишете програма, която изчислява какъв е процентът на зодиите от всеки вид, като знаете броя на приятелите на Мими и зодията на всеки един от тях.</w:t>
      </w:r>
    </w:p>
    <w:p w14:paraId="73BB5B4B" w14:textId="77777777" w:rsidR="00801338" w:rsidRDefault="00801338" w:rsidP="00801338">
      <w:pPr>
        <w:pStyle w:val="Heading3"/>
      </w:pPr>
      <w:r>
        <w:t>Вход</w:t>
      </w:r>
    </w:p>
    <w:p w14:paraId="73BB5B4C" w14:textId="77777777" w:rsidR="00801338" w:rsidRDefault="00801338" w:rsidP="00801338">
      <w:pPr>
        <w:pStyle w:val="NormalWeb"/>
      </w:pPr>
      <w:r>
        <w:t>От конзолата се чете 1 ред:</w:t>
      </w:r>
    </w:p>
    <w:p w14:paraId="73BB5B4D" w14:textId="77777777" w:rsidR="00801338" w:rsidRDefault="00801338" w:rsidP="00801338">
      <w:pPr>
        <w:numPr>
          <w:ilvl w:val="0"/>
          <w:numId w:val="19"/>
        </w:numPr>
        <w:spacing w:before="100" w:beforeAutospacing="1" w:after="100" w:afterAutospacing="1" w:line="240" w:lineRule="auto"/>
      </w:pPr>
      <w:r>
        <w:t> Броят на приятелите – цяло число в интервала [1 ... 100]</w:t>
      </w:r>
    </w:p>
    <w:p w14:paraId="73BB5B4E" w14:textId="77777777" w:rsidR="00801338" w:rsidRDefault="00801338" w:rsidP="00801338">
      <w:pPr>
        <w:pStyle w:val="NormalWeb"/>
      </w:pPr>
      <w:r>
        <w:t>За всеки приятел се чете:</w:t>
      </w:r>
    </w:p>
    <w:p w14:paraId="73BB5B4F" w14:textId="77777777" w:rsidR="00801338" w:rsidRDefault="00801338" w:rsidP="00801338">
      <w:pPr>
        <w:numPr>
          <w:ilvl w:val="0"/>
          <w:numId w:val="20"/>
        </w:numPr>
        <w:spacing w:before="100" w:beforeAutospacing="1" w:after="100" w:afterAutospacing="1" w:line="240" w:lineRule="auto"/>
      </w:pPr>
      <w:r>
        <w:t>Зодия на приятеля - текст</w:t>
      </w:r>
    </w:p>
    <w:p w14:paraId="73BB5B50" w14:textId="77777777" w:rsidR="00801338" w:rsidRDefault="00801338" w:rsidP="00801338">
      <w:pPr>
        <w:pStyle w:val="Heading3"/>
      </w:pPr>
      <w:r>
        <w:t>Изход</w:t>
      </w:r>
    </w:p>
    <w:p w14:paraId="73BB5B51" w14:textId="77777777" w:rsidR="00801338" w:rsidRDefault="00801338" w:rsidP="00801338">
      <w:pPr>
        <w:pStyle w:val="NormalWeb"/>
      </w:pPr>
      <w:r>
        <w:lastRenderedPageBreak/>
        <w:t>Да се отпечатат на конзолата 4 реда:</w:t>
      </w:r>
    </w:p>
    <w:p w14:paraId="73BB5B52" w14:textId="77777777" w:rsidR="00801338" w:rsidRDefault="00801338" w:rsidP="00801338">
      <w:pPr>
        <w:numPr>
          <w:ilvl w:val="0"/>
          <w:numId w:val="21"/>
        </w:numPr>
        <w:spacing w:before="100" w:beforeAutospacing="1" w:after="100" w:afterAutospacing="1" w:line="240" w:lineRule="auto"/>
      </w:pPr>
      <w:r>
        <w:t>"Water: {процент зодиите в Water категорията}%"</w:t>
      </w:r>
    </w:p>
    <w:p w14:paraId="73BB5B53" w14:textId="77777777" w:rsidR="00801338" w:rsidRDefault="00801338" w:rsidP="00801338">
      <w:pPr>
        <w:numPr>
          <w:ilvl w:val="0"/>
          <w:numId w:val="21"/>
        </w:numPr>
        <w:spacing w:before="100" w:beforeAutospacing="1" w:after="100" w:afterAutospacing="1" w:line="240" w:lineRule="auto"/>
      </w:pPr>
      <w:r>
        <w:t>"Fire: {процент зодиите в Fire категорията}%"</w:t>
      </w:r>
    </w:p>
    <w:p w14:paraId="73BB5B54" w14:textId="77777777" w:rsidR="00801338" w:rsidRDefault="00801338" w:rsidP="00801338">
      <w:pPr>
        <w:numPr>
          <w:ilvl w:val="0"/>
          <w:numId w:val="21"/>
        </w:numPr>
        <w:spacing w:before="100" w:beforeAutospacing="1" w:after="100" w:afterAutospacing="1" w:line="240" w:lineRule="auto"/>
      </w:pPr>
      <w:r>
        <w:t>"Earth: {процент зодиите в Earth категорията}%"</w:t>
      </w:r>
    </w:p>
    <w:p w14:paraId="73BB5B55" w14:textId="77777777" w:rsidR="00801338" w:rsidRDefault="00801338" w:rsidP="00801338">
      <w:pPr>
        <w:numPr>
          <w:ilvl w:val="0"/>
          <w:numId w:val="21"/>
        </w:numPr>
        <w:spacing w:before="100" w:beforeAutospacing="1" w:after="100" w:afterAutospacing="1" w:line="240" w:lineRule="auto"/>
      </w:pPr>
      <w:r>
        <w:t>"Air: {процент зодиите в Air категорията}%"</w:t>
      </w:r>
    </w:p>
    <w:p w14:paraId="73BB5B56" w14:textId="77777777" w:rsidR="00801338" w:rsidRDefault="00801338" w:rsidP="00801338">
      <w:pPr>
        <w:pStyle w:val="NormalWeb"/>
      </w:pPr>
      <w:r>
        <w:t>Процентите да бъдат форматирани до втория знак след десетичната запетая.</w:t>
      </w:r>
    </w:p>
    <w:p w14:paraId="73BB5B57" w14:textId="77777777" w:rsidR="00801338" w:rsidRDefault="00801338" w:rsidP="00801338">
      <w:pPr>
        <w:pStyle w:val="Heading3"/>
      </w:pPr>
      <w: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647"/>
        <w:gridCol w:w="2379"/>
        <w:gridCol w:w="5030"/>
      </w:tblGrid>
      <w:tr w:rsidR="00801338" w14:paraId="73BB5B5B" w14:textId="77777777" w:rsidTr="00801338">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14:paraId="73BB5B58" w14:textId="77777777" w:rsidR="00801338" w:rsidRDefault="00801338">
            <w:pPr>
              <w:pStyle w:val="NormalWeb"/>
            </w:pPr>
            <w:r>
              <w:t>Вход</w:t>
            </w:r>
          </w:p>
        </w:tc>
        <w:tc>
          <w:tcPr>
            <w:tcW w:w="2460" w:type="dxa"/>
            <w:tcBorders>
              <w:top w:val="outset" w:sz="6" w:space="0" w:color="auto"/>
              <w:left w:val="outset" w:sz="6" w:space="0" w:color="auto"/>
              <w:bottom w:val="outset" w:sz="6" w:space="0" w:color="auto"/>
              <w:right w:val="outset" w:sz="6" w:space="0" w:color="auto"/>
            </w:tcBorders>
            <w:hideMark/>
          </w:tcPr>
          <w:p w14:paraId="73BB5B59" w14:textId="77777777" w:rsidR="00801338" w:rsidRDefault="00801338">
            <w:pPr>
              <w:pStyle w:val="NormalWeb"/>
            </w:pPr>
            <w:r>
              <w:t>Изход</w:t>
            </w:r>
          </w:p>
        </w:tc>
        <w:tc>
          <w:tcPr>
            <w:tcW w:w="5235" w:type="dxa"/>
            <w:tcBorders>
              <w:top w:val="outset" w:sz="6" w:space="0" w:color="auto"/>
              <w:left w:val="outset" w:sz="6" w:space="0" w:color="auto"/>
              <w:bottom w:val="outset" w:sz="6" w:space="0" w:color="auto"/>
              <w:right w:val="outset" w:sz="6" w:space="0" w:color="auto"/>
            </w:tcBorders>
            <w:hideMark/>
          </w:tcPr>
          <w:p w14:paraId="73BB5B5A" w14:textId="77777777" w:rsidR="00801338" w:rsidRDefault="00801338">
            <w:pPr>
              <w:pStyle w:val="NormalWeb"/>
            </w:pPr>
            <w:r>
              <w:t>Обяснения</w:t>
            </w:r>
          </w:p>
        </w:tc>
      </w:tr>
      <w:tr w:rsidR="00801338" w14:paraId="73BB5B6B" w14:textId="77777777" w:rsidTr="00801338">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14:paraId="73BB5B5C" w14:textId="77777777" w:rsidR="00801338" w:rsidRDefault="00801338">
            <w:pPr>
              <w:pStyle w:val="NormalWeb"/>
            </w:pPr>
            <w:r>
              <w:t>5</w:t>
            </w:r>
          </w:p>
          <w:p w14:paraId="73BB5B5D" w14:textId="77777777" w:rsidR="00801338" w:rsidRDefault="00801338">
            <w:pPr>
              <w:pStyle w:val="NormalWeb"/>
            </w:pPr>
            <w:r>
              <w:t>Taurus</w:t>
            </w:r>
          </w:p>
          <w:p w14:paraId="73BB5B5E" w14:textId="77777777" w:rsidR="00801338" w:rsidRDefault="00801338">
            <w:pPr>
              <w:pStyle w:val="NormalWeb"/>
            </w:pPr>
            <w:r>
              <w:t>Aquarius</w:t>
            </w:r>
          </w:p>
          <w:p w14:paraId="73BB5B5F" w14:textId="77777777" w:rsidR="00801338" w:rsidRDefault="00801338">
            <w:pPr>
              <w:pStyle w:val="NormalWeb"/>
            </w:pPr>
            <w:r>
              <w:t>Aries</w:t>
            </w:r>
          </w:p>
          <w:p w14:paraId="73BB5B60" w14:textId="77777777" w:rsidR="00801338" w:rsidRDefault="00801338">
            <w:pPr>
              <w:pStyle w:val="NormalWeb"/>
            </w:pPr>
            <w:r>
              <w:t>Pisces</w:t>
            </w:r>
          </w:p>
          <w:p w14:paraId="73BB5B61" w14:textId="77777777" w:rsidR="00801338" w:rsidRDefault="00801338">
            <w:pPr>
              <w:pStyle w:val="NormalWeb"/>
            </w:pPr>
            <w:r>
              <w:t>Cancer</w:t>
            </w:r>
          </w:p>
          <w:p w14:paraId="73BB5B62" w14:textId="77777777" w:rsidR="00801338" w:rsidRDefault="00801338">
            <w:pPr>
              <w:pStyle w:val="NormalWeb"/>
            </w:pPr>
            <w:r>
              <w:t> </w:t>
            </w:r>
          </w:p>
        </w:tc>
        <w:tc>
          <w:tcPr>
            <w:tcW w:w="2460" w:type="dxa"/>
            <w:tcBorders>
              <w:top w:val="outset" w:sz="6" w:space="0" w:color="auto"/>
              <w:left w:val="outset" w:sz="6" w:space="0" w:color="auto"/>
              <w:bottom w:val="outset" w:sz="6" w:space="0" w:color="auto"/>
              <w:right w:val="outset" w:sz="6" w:space="0" w:color="auto"/>
            </w:tcBorders>
            <w:hideMark/>
          </w:tcPr>
          <w:p w14:paraId="73BB5B63" w14:textId="77777777" w:rsidR="00801338" w:rsidRDefault="00801338">
            <w:pPr>
              <w:pStyle w:val="NormalWeb"/>
            </w:pPr>
            <w:r>
              <w:t>Water: 40.00%</w:t>
            </w:r>
          </w:p>
          <w:p w14:paraId="73BB5B64" w14:textId="77777777" w:rsidR="00801338" w:rsidRDefault="00801338">
            <w:pPr>
              <w:pStyle w:val="NormalWeb"/>
            </w:pPr>
            <w:r>
              <w:t>Fire: 20.00%</w:t>
            </w:r>
          </w:p>
          <w:p w14:paraId="73BB5B65" w14:textId="77777777" w:rsidR="00801338" w:rsidRDefault="00801338">
            <w:pPr>
              <w:pStyle w:val="NormalWeb"/>
            </w:pPr>
            <w:r>
              <w:t>Earth: 20.00%</w:t>
            </w:r>
          </w:p>
          <w:p w14:paraId="73BB5B66" w14:textId="77777777" w:rsidR="00801338" w:rsidRDefault="00801338">
            <w:pPr>
              <w:pStyle w:val="NormalWeb"/>
            </w:pPr>
            <w:r>
              <w:t>Air: 20.00%</w:t>
            </w:r>
          </w:p>
          <w:p w14:paraId="73BB5B67" w14:textId="77777777" w:rsidR="00801338" w:rsidRDefault="00801338">
            <w:pPr>
              <w:pStyle w:val="NormalWeb"/>
            </w:pPr>
            <w:r>
              <w:t> </w:t>
            </w:r>
          </w:p>
        </w:tc>
        <w:tc>
          <w:tcPr>
            <w:tcW w:w="5235" w:type="dxa"/>
            <w:tcBorders>
              <w:top w:val="outset" w:sz="6" w:space="0" w:color="auto"/>
              <w:left w:val="outset" w:sz="6" w:space="0" w:color="auto"/>
              <w:bottom w:val="outset" w:sz="6" w:space="0" w:color="auto"/>
              <w:right w:val="outset" w:sz="6" w:space="0" w:color="auto"/>
            </w:tcBorders>
            <w:hideMark/>
          </w:tcPr>
          <w:p w14:paraId="73BB5B68" w14:textId="77777777" w:rsidR="00801338" w:rsidRDefault="00801338">
            <w:pPr>
              <w:pStyle w:val="NormalWeb"/>
            </w:pPr>
            <w:r>
              <w:t>Има 2 водни зодии. Те са Pisces и Cancer. Те съставят 40% от извадката.</w:t>
            </w:r>
          </w:p>
          <w:p w14:paraId="73BB5B69" w14:textId="77777777" w:rsidR="00801338" w:rsidRDefault="00801338">
            <w:pPr>
              <w:pStyle w:val="NormalWeb"/>
            </w:pPr>
            <w:r>
              <w:t>От останалите видове зодии има от всяка по една:</w:t>
            </w:r>
          </w:p>
          <w:p w14:paraId="73BB5B6A" w14:textId="77777777" w:rsidR="00801338" w:rsidRDefault="00801338">
            <w:pPr>
              <w:pStyle w:val="NormalWeb"/>
            </w:pPr>
            <w:r>
              <w:t>Aries - огнена, Taurus - земна, Aquarius - въздушна. Всяка от тях е 20% от извадката.</w:t>
            </w:r>
          </w:p>
        </w:tc>
      </w:tr>
    </w:tbl>
    <w:p w14:paraId="73BB5B6C" w14:textId="77777777" w:rsidR="008F0D84" w:rsidRDefault="008F0D84">
      <w:pPr>
        <w:pBdr>
          <w:bottom w:val="single" w:sz="6" w:space="1" w:color="auto"/>
        </w:pBdr>
      </w:pPr>
    </w:p>
    <w:p w14:paraId="73BB5B6D" w14:textId="77777777" w:rsidR="008F0D84" w:rsidRDefault="008F0D84"/>
    <w:p w14:paraId="73BB5B6E" w14:textId="77777777" w:rsidR="00801338" w:rsidRDefault="00801338" w:rsidP="00801338">
      <w:pPr>
        <w:pStyle w:val="Heading2"/>
      </w:pPr>
      <w:r>
        <w:t>Задача 5</w:t>
      </w:r>
    </w:p>
    <w:p w14:paraId="73BB5B6F" w14:textId="77777777" w:rsidR="00801338" w:rsidRDefault="00801338" w:rsidP="00801338">
      <w:r>
        <w:rPr>
          <w:b/>
          <w:bCs/>
        </w:rPr>
        <w:t>Avaliable from</w:t>
      </w:r>
      <w:r>
        <w:t>: Sunday, 12 December 2021, 10:00</w:t>
      </w:r>
      <w:r>
        <w:br/>
      </w:r>
      <w:r>
        <w:rPr>
          <w:b/>
          <w:bCs/>
        </w:rPr>
        <w:t>Due date</w:t>
      </w:r>
      <w:r>
        <w:t>: Sunday, 12 December 2021, 14:00</w:t>
      </w:r>
      <w:r>
        <w:br/>
      </w:r>
      <w:r>
        <w:rPr>
          <w:b/>
          <w:bCs/>
        </w:rPr>
        <w:t>Requested files</w:t>
      </w:r>
      <w:r>
        <w:t>: Program.cs (</w:t>
      </w:r>
      <w:hyperlink r:id="rId13" w:history="1">
        <w:r>
          <w:rPr>
            <w:rStyle w:val="Hyperlink"/>
          </w:rPr>
          <w:t>Download</w:t>
        </w:r>
      </w:hyperlink>
      <w:r>
        <w:t>)</w:t>
      </w:r>
      <w:r>
        <w:br/>
      </w:r>
      <w:r>
        <w:rPr>
          <w:b/>
          <w:bCs/>
        </w:rPr>
        <w:t>Type of work</w:t>
      </w:r>
      <w:r>
        <w:t>: Individual work</w:t>
      </w:r>
    </w:p>
    <w:p w14:paraId="73BB5B70" w14:textId="77777777" w:rsidR="00801338" w:rsidRDefault="00E80624" w:rsidP="00801338">
      <w:pPr>
        <w:pStyle w:val="Heading2"/>
      </w:pPr>
      <w:hyperlink r:id="rId14" w:tooltip="Задача 5" w:history="1">
        <w:r w:rsidR="00801338">
          <w:rPr>
            <w:rStyle w:val="Hyperlink"/>
          </w:rPr>
          <w:t>Задача 5</w:t>
        </w:r>
      </w:hyperlink>
      <w:r w:rsidR="00801338">
        <w:t>. Фалшиви номера</w:t>
      </w:r>
    </w:p>
    <w:p w14:paraId="73BB5B71" w14:textId="77777777" w:rsidR="00801338" w:rsidRDefault="00801338" w:rsidP="00801338">
      <w:pPr>
        <w:pStyle w:val="NormalWeb"/>
      </w:pPr>
      <w:r>
        <w:t>В град Тарикатово живеят страшни тарикати (престъпници). Една от десетките далавери, които жителите на Тарикатово са измислили е да карат коли с фалшиви регистрационни номера. Така те успяват да избегнат глобите от камерите за превишена скорост. Все пак не можеш да получиш глоба, ако номерът на колата, която караш дори не съществува в базата данни на полицията. Е, все пак сме в Тарикатово! Полицаите също са тарикати. Без другите тарикати (престъпниците) да разберат, полицията е започнала да раздава регистрационни номера, които се генерират по специален алгоритъм. Регистрационните номера са четирицифрени.</w:t>
      </w:r>
    </w:p>
    <w:p w14:paraId="73BB5B72" w14:textId="77777777" w:rsidR="00801338" w:rsidRDefault="00801338" w:rsidP="00801338">
      <w:pPr>
        <w:pStyle w:val="NormalWeb"/>
      </w:pPr>
      <w:r>
        <w:t>Един регистрационен номер е истински, ако отговаря на следните условия:</w:t>
      </w:r>
    </w:p>
    <w:p w14:paraId="73BB5B73" w14:textId="77777777" w:rsidR="00801338" w:rsidRDefault="00801338" w:rsidP="00801338">
      <w:pPr>
        <w:numPr>
          <w:ilvl w:val="0"/>
          <w:numId w:val="22"/>
        </w:numPr>
        <w:spacing w:before="100" w:beforeAutospacing="1" w:after="100" w:afterAutospacing="1" w:line="240" w:lineRule="auto"/>
      </w:pPr>
      <w:r>
        <w:lastRenderedPageBreak/>
        <w:t>сборът от двете вътрешни цифри е N</w:t>
      </w:r>
    </w:p>
    <w:p w14:paraId="73BB5B74" w14:textId="77777777" w:rsidR="00801338" w:rsidRDefault="00801338" w:rsidP="00801338">
      <w:pPr>
        <w:numPr>
          <w:ilvl w:val="0"/>
          <w:numId w:val="22"/>
        </w:numPr>
        <w:spacing w:before="100" w:beforeAutospacing="1" w:after="100" w:afterAutospacing="1" w:line="240" w:lineRule="auto"/>
      </w:pPr>
      <w:r>
        <w:t>Най-дясната цифра е 3, 5 или 0.</w:t>
      </w:r>
    </w:p>
    <w:p w14:paraId="73BB5B75" w14:textId="77777777" w:rsidR="00801338" w:rsidRDefault="00801338" w:rsidP="00801338">
      <w:pPr>
        <w:numPr>
          <w:ilvl w:val="0"/>
          <w:numId w:val="22"/>
        </w:numPr>
        <w:spacing w:before="100" w:beforeAutospacing="1" w:after="100" w:afterAutospacing="1" w:line="240" w:lineRule="auto"/>
      </w:pPr>
      <w:r>
        <w:t>Най-лявата цифра е 2, 8 или 1.</w:t>
      </w:r>
    </w:p>
    <w:p w14:paraId="73BB5B76" w14:textId="77777777" w:rsidR="00801338" w:rsidRDefault="00801338" w:rsidP="00801338">
      <w:pPr>
        <w:pStyle w:val="NormalWeb"/>
      </w:pPr>
      <w:r>
        <w:t>Помогнете на полицията, като генерирате всички валидни номера.</w:t>
      </w:r>
    </w:p>
    <w:p w14:paraId="73BB5B77" w14:textId="77777777" w:rsidR="00801338" w:rsidRDefault="00801338" w:rsidP="00801338">
      <w:pPr>
        <w:pStyle w:val="Heading3"/>
      </w:pPr>
      <w:r>
        <w:t>Вход</w:t>
      </w:r>
    </w:p>
    <w:p w14:paraId="73BB5B78" w14:textId="77777777" w:rsidR="00801338" w:rsidRDefault="00801338" w:rsidP="00801338">
      <w:pPr>
        <w:pStyle w:val="NormalWeb"/>
      </w:pPr>
      <w:r>
        <w:t>Входът се чете от конзолата и се състои от едно цяло число N в интервала [2...18]</w:t>
      </w:r>
    </w:p>
    <w:p w14:paraId="73BB5B79" w14:textId="77777777" w:rsidR="00801338" w:rsidRDefault="00801338" w:rsidP="00801338">
      <w:pPr>
        <w:pStyle w:val="Heading3"/>
      </w:pPr>
      <w:r>
        <w:t>Изход</w:t>
      </w:r>
    </w:p>
    <w:p w14:paraId="73BB5B7A" w14:textId="77777777" w:rsidR="00801338" w:rsidRDefault="00801338" w:rsidP="00801338">
      <w:pPr>
        <w:pStyle w:val="NormalWeb"/>
      </w:pPr>
      <w:r>
        <w:t>На конзолата трябва да се отпечатат всички печеливши поредици от номера, разделени с интервал.</w:t>
      </w:r>
    </w:p>
    <w:p w14:paraId="73BB5B7B" w14:textId="77777777" w:rsidR="00801338" w:rsidRDefault="00801338" w:rsidP="00801338">
      <w:pPr>
        <w:pStyle w:val="Heading3"/>
      </w:pPr>
      <w:r>
        <w:t>Примерен вход и изход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1149"/>
        <w:gridCol w:w="3818"/>
        <w:gridCol w:w="4089"/>
      </w:tblGrid>
      <w:tr w:rsidR="00801338" w14:paraId="73BB5B7F" w14:textId="77777777" w:rsidTr="00801338">
        <w:trPr>
          <w:tblCellSpacing w:w="0" w:type="dxa"/>
        </w:trPr>
        <w:tc>
          <w:tcPr>
            <w:tcW w:w="1170" w:type="dxa"/>
            <w:tcBorders>
              <w:top w:val="outset" w:sz="6" w:space="0" w:color="auto"/>
              <w:left w:val="outset" w:sz="6" w:space="0" w:color="auto"/>
              <w:bottom w:val="outset" w:sz="6" w:space="0" w:color="auto"/>
              <w:right w:val="outset" w:sz="6" w:space="0" w:color="auto"/>
            </w:tcBorders>
            <w:hideMark/>
          </w:tcPr>
          <w:p w14:paraId="73BB5B7C" w14:textId="77777777" w:rsidR="00801338" w:rsidRDefault="00801338">
            <w:pPr>
              <w:pStyle w:val="NormalWeb"/>
            </w:pPr>
            <w:r>
              <w:t>Вход</w:t>
            </w:r>
          </w:p>
        </w:tc>
        <w:tc>
          <w:tcPr>
            <w:tcW w:w="3960" w:type="dxa"/>
            <w:tcBorders>
              <w:top w:val="outset" w:sz="6" w:space="0" w:color="auto"/>
              <w:left w:val="outset" w:sz="6" w:space="0" w:color="auto"/>
              <w:bottom w:val="outset" w:sz="6" w:space="0" w:color="auto"/>
              <w:right w:val="outset" w:sz="6" w:space="0" w:color="auto"/>
            </w:tcBorders>
            <w:hideMark/>
          </w:tcPr>
          <w:p w14:paraId="73BB5B7D" w14:textId="77777777" w:rsidR="00801338" w:rsidRDefault="00801338">
            <w:pPr>
              <w:pStyle w:val="NormalWeb"/>
            </w:pPr>
            <w:r>
              <w:t>Изход</w:t>
            </w:r>
          </w:p>
        </w:tc>
        <w:tc>
          <w:tcPr>
            <w:tcW w:w="4215" w:type="dxa"/>
            <w:tcBorders>
              <w:top w:val="outset" w:sz="6" w:space="0" w:color="auto"/>
              <w:left w:val="outset" w:sz="6" w:space="0" w:color="auto"/>
              <w:bottom w:val="outset" w:sz="6" w:space="0" w:color="auto"/>
              <w:right w:val="outset" w:sz="6" w:space="0" w:color="auto"/>
            </w:tcBorders>
            <w:hideMark/>
          </w:tcPr>
          <w:p w14:paraId="73BB5B7E" w14:textId="77777777" w:rsidR="00801338" w:rsidRDefault="00801338">
            <w:pPr>
              <w:pStyle w:val="NormalWeb"/>
            </w:pPr>
            <w:r>
              <w:t>Обяснения</w:t>
            </w:r>
          </w:p>
        </w:tc>
      </w:tr>
      <w:tr w:rsidR="00801338" w14:paraId="73BB5B85" w14:textId="77777777" w:rsidTr="00801338">
        <w:trPr>
          <w:tblCellSpacing w:w="0" w:type="dxa"/>
        </w:trPr>
        <w:tc>
          <w:tcPr>
            <w:tcW w:w="1170" w:type="dxa"/>
            <w:tcBorders>
              <w:top w:val="outset" w:sz="6" w:space="0" w:color="auto"/>
              <w:left w:val="outset" w:sz="6" w:space="0" w:color="auto"/>
              <w:bottom w:val="outset" w:sz="6" w:space="0" w:color="auto"/>
              <w:right w:val="outset" w:sz="6" w:space="0" w:color="auto"/>
            </w:tcBorders>
            <w:hideMark/>
          </w:tcPr>
          <w:p w14:paraId="73BB5B80" w14:textId="77777777" w:rsidR="00801338" w:rsidRDefault="00801338">
            <w:pPr>
              <w:pStyle w:val="NormalWeb"/>
            </w:pPr>
            <w:r>
              <w:t>7</w:t>
            </w:r>
          </w:p>
        </w:tc>
        <w:tc>
          <w:tcPr>
            <w:tcW w:w="3960" w:type="dxa"/>
            <w:tcBorders>
              <w:top w:val="outset" w:sz="6" w:space="0" w:color="auto"/>
              <w:left w:val="outset" w:sz="6" w:space="0" w:color="auto"/>
              <w:bottom w:val="outset" w:sz="6" w:space="0" w:color="auto"/>
              <w:right w:val="outset" w:sz="6" w:space="0" w:color="auto"/>
            </w:tcBorders>
            <w:hideMark/>
          </w:tcPr>
          <w:p w14:paraId="73BB5B81" w14:textId="77777777" w:rsidR="00801338" w:rsidRDefault="00801338">
            <w:pPr>
              <w:pStyle w:val="NormalWeb"/>
            </w:pPr>
            <w:r>
              <w:t>1070 1073 1075 1160 1163 1165 1250 1253 1255 1340 1343 1345 1430 1433 1435 1520 1523 1525 1610 1613 1615 1700 1703 1705 2070 2073 2075 2160 2163 2165 2250 2253 2255 2340 2343 2345 2430 2433 2435 2520 2523 2525 2610 2613 2615 2700 2703 2705 8070 8073 8075 8160 8163 8165 8250 8253 8255 8340 8343 8345 8430 8433 8435 8520 8523 8525 8610 8613 8615 8700 8703 8705</w:t>
            </w:r>
          </w:p>
        </w:tc>
        <w:tc>
          <w:tcPr>
            <w:tcW w:w="4215" w:type="dxa"/>
            <w:tcBorders>
              <w:top w:val="outset" w:sz="6" w:space="0" w:color="auto"/>
              <w:left w:val="outset" w:sz="6" w:space="0" w:color="auto"/>
              <w:bottom w:val="outset" w:sz="6" w:space="0" w:color="auto"/>
              <w:right w:val="outset" w:sz="6" w:space="0" w:color="auto"/>
            </w:tcBorders>
            <w:hideMark/>
          </w:tcPr>
          <w:p w14:paraId="73BB5B82" w14:textId="77777777" w:rsidR="00801338" w:rsidRDefault="00801338">
            <w:pPr>
              <w:pStyle w:val="NormalWeb"/>
            </w:pPr>
            <w:r>
              <w:t>2340 е истински номер, защото вътрешните цифри (3 и 4) имат сума 7.</w:t>
            </w:r>
          </w:p>
          <w:p w14:paraId="73BB5B83" w14:textId="77777777" w:rsidR="00801338" w:rsidRDefault="00801338">
            <w:pPr>
              <w:pStyle w:val="NormalWeb"/>
            </w:pPr>
            <w:r>
              <w:t>Лявата цифра е 2, а дясната е 0.</w:t>
            </w:r>
          </w:p>
          <w:p w14:paraId="73BB5B84" w14:textId="77777777" w:rsidR="00801338" w:rsidRDefault="00801338">
            <w:pPr>
              <w:pStyle w:val="NormalWeb"/>
            </w:pPr>
            <w:r>
              <w:t>Аналогично за останалите.</w:t>
            </w:r>
          </w:p>
        </w:tc>
      </w:tr>
      <w:tr w:rsidR="00801338" w14:paraId="73BB5B89" w14:textId="77777777" w:rsidTr="00801338">
        <w:trPr>
          <w:tblCellSpacing w:w="0" w:type="dxa"/>
        </w:trPr>
        <w:tc>
          <w:tcPr>
            <w:tcW w:w="1170" w:type="dxa"/>
            <w:tcBorders>
              <w:top w:val="outset" w:sz="6" w:space="0" w:color="auto"/>
              <w:left w:val="outset" w:sz="6" w:space="0" w:color="auto"/>
              <w:bottom w:val="outset" w:sz="6" w:space="0" w:color="auto"/>
              <w:right w:val="outset" w:sz="6" w:space="0" w:color="auto"/>
            </w:tcBorders>
            <w:hideMark/>
          </w:tcPr>
          <w:p w14:paraId="73BB5B86" w14:textId="77777777" w:rsidR="00801338" w:rsidRDefault="00801338">
            <w:pPr>
              <w:pStyle w:val="NormalWeb"/>
            </w:pPr>
            <w:r>
              <w:t>5</w:t>
            </w:r>
          </w:p>
        </w:tc>
        <w:tc>
          <w:tcPr>
            <w:tcW w:w="3960" w:type="dxa"/>
            <w:tcBorders>
              <w:top w:val="outset" w:sz="6" w:space="0" w:color="auto"/>
              <w:left w:val="outset" w:sz="6" w:space="0" w:color="auto"/>
              <w:bottom w:val="outset" w:sz="6" w:space="0" w:color="auto"/>
              <w:right w:val="outset" w:sz="6" w:space="0" w:color="auto"/>
            </w:tcBorders>
            <w:hideMark/>
          </w:tcPr>
          <w:p w14:paraId="73BB5B87" w14:textId="77777777" w:rsidR="00801338" w:rsidRDefault="00801338">
            <w:pPr>
              <w:pStyle w:val="NormalWeb"/>
            </w:pPr>
            <w:r>
              <w:t>1050 1053 1055 1140 1143 1145 1230 1233 1235 1320 1323 1325 1410 1413 1415 1500 1503 1505 2050 2053 2055 2140 2143 2145 2230 2233 2235 2320 2323 2325 2410 2413 2415 2500 2503 2505 8050 8053 8055 8140 8143 8145 8230 8233 8235 8320 8323 8325 8410 8413 8415 8500 8503 8505</w:t>
            </w:r>
          </w:p>
        </w:tc>
        <w:tc>
          <w:tcPr>
            <w:tcW w:w="4215" w:type="dxa"/>
            <w:tcBorders>
              <w:top w:val="outset" w:sz="6" w:space="0" w:color="auto"/>
              <w:left w:val="outset" w:sz="6" w:space="0" w:color="auto"/>
              <w:bottom w:val="outset" w:sz="6" w:space="0" w:color="auto"/>
              <w:right w:val="outset" w:sz="6" w:space="0" w:color="auto"/>
            </w:tcBorders>
            <w:hideMark/>
          </w:tcPr>
          <w:p w14:paraId="73BB5B88" w14:textId="77777777" w:rsidR="00801338" w:rsidRDefault="00801338">
            <w:pPr>
              <w:pStyle w:val="NormalWeb"/>
            </w:pPr>
            <w:r>
              <w:t>8503 е истински номер, защото вътрешните цифри (5 и 0) имат сума 5. Лявата цифра е 8, а дясната е 3. Аналогично за останалите.</w:t>
            </w:r>
          </w:p>
        </w:tc>
      </w:tr>
    </w:tbl>
    <w:p w14:paraId="73BB5B8A" w14:textId="77777777" w:rsidR="008F0D84" w:rsidRDefault="008F0D84">
      <w:pPr>
        <w:pBdr>
          <w:bottom w:val="double" w:sz="6" w:space="1" w:color="auto"/>
        </w:pBdr>
      </w:pPr>
    </w:p>
    <w:p w14:paraId="73BB5B8B" w14:textId="77777777" w:rsidR="008F0D84" w:rsidRDefault="008F0D84"/>
    <w:p w14:paraId="73BB5B8C"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FF"/>
          <w:sz w:val="20"/>
          <w:szCs w:val="20"/>
          <w:lang w:eastAsia="bg-BG"/>
        </w:rPr>
        <w:t>using</w:t>
      </w:r>
      <w:r w:rsidRPr="004A2002">
        <w:rPr>
          <w:rFonts w:ascii="Consolas" w:eastAsia="Times New Roman" w:hAnsi="Consolas" w:cs="Courier New"/>
          <w:color w:val="000000"/>
          <w:sz w:val="20"/>
          <w:szCs w:val="20"/>
          <w:lang w:eastAsia="bg-BG"/>
        </w:rPr>
        <w:t> System;</w:t>
      </w:r>
    </w:p>
    <w:p w14:paraId="73BB5B8D"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FF"/>
          <w:sz w:val="20"/>
          <w:szCs w:val="20"/>
          <w:lang w:eastAsia="bg-BG"/>
        </w:rPr>
        <w:t>using</w:t>
      </w:r>
      <w:r w:rsidRPr="004A2002">
        <w:rPr>
          <w:rFonts w:ascii="Consolas" w:eastAsia="Times New Roman" w:hAnsi="Consolas" w:cs="Courier New"/>
          <w:color w:val="000000"/>
          <w:sz w:val="20"/>
          <w:szCs w:val="20"/>
          <w:lang w:eastAsia="bg-BG"/>
        </w:rPr>
        <w:t> System.Collections.Generic;</w:t>
      </w:r>
    </w:p>
    <w:p w14:paraId="73BB5B8E"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FF"/>
          <w:sz w:val="20"/>
          <w:szCs w:val="20"/>
          <w:lang w:eastAsia="bg-BG"/>
        </w:rPr>
        <w:t>using</w:t>
      </w:r>
      <w:r w:rsidRPr="004A2002">
        <w:rPr>
          <w:rFonts w:ascii="Consolas" w:eastAsia="Times New Roman" w:hAnsi="Consolas" w:cs="Courier New"/>
          <w:color w:val="000000"/>
          <w:sz w:val="20"/>
          <w:szCs w:val="20"/>
          <w:lang w:eastAsia="bg-BG"/>
        </w:rPr>
        <w:t> System.Linq;</w:t>
      </w:r>
    </w:p>
    <w:p w14:paraId="73BB5B8F"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FF"/>
          <w:sz w:val="20"/>
          <w:szCs w:val="20"/>
          <w:lang w:eastAsia="bg-BG"/>
        </w:rPr>
        <w:t>using</w:t>
      </w:r>
      <w:r w:rsidRPr="004A2002">
        <w:rPr>
          <w:rFonts w:ascii="Consolas" w:eastAsia="Times New Roman" w:hAnsi="Consolas" w:cs="Courier New"/>
          <w:color w:val="000000"/>
          <w:sz w:val="20"/>
          <w:szCs w:val="20"/>
          <w:lang w:eastAsia="bg-BG"/>
        </w:rPr>
        <w:t> System.Text;</w:t>
      </w:r>
    </w:p>
    <w:p w14:paraId="73BB5B90"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FF"/>
          <w:sz w:val="20"/>
          <w:szCs w:val="20"/>
          <w:lang w:eastAsia="bg-BG"/>
        </w:rPr>
        <w:t>using</w:t>
      </w:r>
      <w:r w:rsidRPr="004A2002">
        <w:rPr>
          <w:rFonts w:ascii="Consolas" w:eastAsia="Times New Roman" w:hAnsi="Consolas" w:cs="Courier New"/>
          <w:color w:val="000000"/>
          <w:sz w:val="20"/>
          <w:szCs w:val="20"/>
          <w:lang w:eastAsia="bg-BG"/>
        </w:rPr>
        <w:t> System.Threading.Tasks;</w:t>
      </w:r>
    </w:p>
    <w:p w14:paraId="73BB5B91"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xml:space="preserve"> </w:t>
      </w:r>
    </w:p>
    <w:p w14:paraId="73BB5B92"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FF"/>
          <w:sz w:val="20"/>
          <w:szCs w:val="20"/>
          <w:lang w:eastAsia="bg-BG"/>
        </w:rPr>
        <w:lastRenderedPageBreak/>
        <w:t>namespace</w:t>
      </w:r>
      <w:r w:rsidRPr="004A2002">
        <w:rPr>
          <w:rFonts w:ascii="Consolas" w:eastAsia="Times New Roman" w:hAnsi="Consolas" w:cs="Courier New"/>
          <w:color w:val="000000"/>
          <w:sz w:val="20"/>
          <w:szCs w:val="20"/>
          <w:lang w:eastAsia="bg-BG"/>
        </w:rPr>
        <w:t> Zadacha01</w:t>
      </w:r>
    </w:p>
    <w:p w14:paraId="73BB5B93"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w:t>
      </w:r>
    </w:p>
    <w:p w14:paraId="73BB5B94"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0000FF"/>
          <w:sz w:val="20"/>
          <w:szCs w:val="20"/>
          <w:lang w:eastAsia="bg-BG"/>
        </w:rPr>
        <w:t>class</w:t>
      </w: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2B91AF"/>
          <w:sz w:val="20"/>
          <w:szCs w:val="20"/>
          <w:lang w:eastAsia="bg-BG"/>
        </w:rPr>
        <w:t>Program</w:t>
      </w:r>
    </w:p>
    <w:p w14:paraId="73BB5B95"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p>
    <w:p w14:paraId="73BB5B96"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0000FF"/>
          <w:sz w:val="20"/>
          <w:szCs w:val="20"/>
          <w:lang w:eastAsia="bg-BG"/>
        </w:rPr>
        <w:t>static</w:t>
      </w: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0000FF"/>
          <w:sz w:val="20"/>
          <w:szCs w:val="20"/>
          <w:lang w:eastAsia="bg-BG"/>
        </w:rPr>
        <w:t>void</w:t>
      </w: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74531F"/>
          <w:sz w:val="20"/>
          <w:szCs w:val="20"/>
          <w:lang w:eastAsia="bg-BG"/>
        </w:rPr>
        <w:t>Main</w:t>
      </w:r>
      <w:r w:rsidRPr="004A2002">
        <w:rPr>
          <w:rFonts w:ascii="Consolas" w:eastAsia="Times New Roman" w:hAnsi="Consolas" w:cs="Courier New"/>
          <w:color w:val="000000"/>
          <w:sz w:val="20"/>
          <w:szCs w:val="20"/>
          <w:lang w:eastAsia="bg-BG"/>
        </w:rPr>
        <w:t>(</w:t>
      </w:r>
      <w:r w:rsidRPr="004A2002">
        <w:rPr>
          <w:rFonts w:ascii="Consolas" w:eastAsia="Times New Roman" w:hAnsi="Consolas" w:cs="Courier New"/>
          <w:color w:val="0000FF"/>
          <w:sz w:val="20"/>
          <w:szCs w:val="20"/>
          <w:lang w:eastAsia="bg-BG"/>
        </w:rPr>
        <w:t>string</w:t>
      </w: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1F377F"/>
          <w:sz w:val="20"/>
          <w:szCs w:val="20"/>
          <w:lang w:eastAsia="bg-BG"/>
        </w:rPr>
        <w:t>args</w:t>
      </w:r>
      <w:r w:rsidRPr="004A2002">
        <w:rPr>
          <w:rFonts w:ascii="Consolas" w:eastAsia="Times New Roman" w:hAnsi="Consolas" w:cs="Courier New"/>
          <w:color w:val="000000"/>
          <w:sz w:val="20"/>
          <w:szCs w:val="20"/>
          <w:lang w:eastAsia="bg-BG"/>
        </w:rPr>
        <w:t>)</w:t>
      </w:r>
    </w:p>
    <w:p w14:paraId="73BB5B97"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p>
    <w:p w14:paraId="73BB5B98"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0000FF"/>
          <w:sz w:val="20"/>
          <w:szCs w:val="20"/>
          <w:lang w:eastAsia="bg-BG"/>
        </w:rPr>
        <w:t>var</w:t>
      </w: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1F377F"/>
          <w:sz w:val="20"/>
          <w:szCs w:val="20"/>
          <w:lang w:eastAsia="bg-BG"/>
        </w:rPr>
        <w:t>neoni</w:t>
      </w:r>
      <w:r w:rsidRPr="004A2002">
        <w:rPr>
          <w:rFonts w:ascii="Consolas" w:eastAsia="Times New Roman" w:hAnsi="Consolas" w:cs="Courier New"/>
          <w:color w:val="000000"/>
          <w:sz w:val="20"/>
          <w:szCs w:val="20"/>
          <w:lang w:eastAsia="bg-BG"/>
        </w:rPr>
        <w:t> = </w:t>
      </w:r>
      <w:r w:rsidRPr="004A2002">
        <w:rPr>
          <w:rFonts w:ascii="Consolas" w:eastAsia="Times New Roman" w:hAnsi="Consolas" w:cs="Courier New"/>
          <w:color w:val="0000FF"/>
          <w:sz w:val="20"/>
          <w:szCs w:val="20"/>
          <w:lang w:eastAsia="bg-BG"/>
        </w:rPr>
        <w:t>int</w:t>
      </w:r>
      <w:r w:rsidRPr="004A2002">
        <w:rPr>
          <w:rFonts w:ascii="Consolas" w:eastAsia="Times New Roman" w:hAnsi="Consolas" w:cs="Courier New"/>
          <w:color w:val="000000"/>
          <w:sz w:val="20"/>
          <w:szCs w:val="20"/>
          <w:lang w:eastAsia="bg-BG"/>
        </w:rPr>
        <w:t>.Parse(Console.ReadLine());</w:t>
      </w:r>
    </w:p>
    <w:p w14:paraId="73BB5B99"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0000FF"/>
          <w:sz w:val="20"/>
          <w:szCs w:val="20"/>
          <w:lang w:eastAsia="bg-BG"/>
        </w:rPr>
        <w:t>var</w:t>
      </w: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1F377F"/>
          <w:sz w:val="20"/>
          <w:szCs w:val="20"/>
          <w:lang w:eastAsia="bg-BG"/>
        </w:rPr>
        <w:t>molinezii</w:t>
      </w:r>
      <w:r w:rsidRPr="004A2002">
        <w:rPr>
          <w:rFonts w:ascii="Consolas" w:eastAsia="Times New Roman" w:hAnsi="Consolas" w:cs="Courier New"/>
          <w:color w:val="000000"/>
          <w:sz w:val="20"/>
          <w:szCs w:val="20"/>
          <w:lang w:eastAsia="bg-BG"/>
        </w:rPr>
        <w:t> = </w:t>
      </w:r>
      <w:r w:rsidRPr="004A2002">
        <w:rPr>
          <w:rFonts w:ascii="Consolas" w:eastAsia="Times New Roman" w:hAnsi="Consolas" w:cs="Courier New"/>
          <w:color w:val="0000FF"/>
          <w:sz w:val="20"/>
          <w:szCs w:val="20"/>
          <w:lang w:eastAsia="bg-BG"/>
        </w:rPr>
        <w:t>int</w:t>
      </w:r>
      <w:r w:rsidRPr="004A2002">
        <w:rPr>
          <w:rFonts w:ascii="Consolas" w:eastAsia="Times New Roman" w:hAnsi="Consolas" w:cs="Courier New"/>
          <w:color w:val="000000"/>
          <w:sz w:val="20"/>
          <w:szCs w:val="20"/>
          <w:lang w:eastAsia="bg-BG"/>
        </w:rPr>
        <w:t>.Parse(Console.ReadLine());</w:t>
      </w:r>
    </w:p>
    <w:p w14:paraId="73BB5B9A"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0000FF"/>
          <w:sz w:val="20"/>
          <w:szCs w:val="20"/>
          <w:lang w:eastAsia="bg-BG"/>
        </w:rPr>
        <w:t>var</w:t>
      </w: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1F377F"/>
          <w:sz w:val="20"/>
          <w:szCs w:val="20"/>
          <w:lang w:eastAsia="bg-BG"/>
        </w:rPr>
        <w:t>heleri</w:t>
      </w:r>
      <w:r w:rsidRPr="004A2002">
        <w:rPr>
          <w:rFonts w:ascii="Consolas" w:eastAsia="Times New Roman" w:hAnsi="Consolas" w:cs="Courier New"/>
          <w:color w:val="000000"/>
          <w:sz w:val="20"/>
          <w:szCs w:val="20"/>
          <w:lang w:eastAsia="bg-BG"/>
        </w:rPr>
        <w:t> = </w:t>
      </w:r>
      <w:r w:rsidRPr="004A2002">
        <w:rPr>
          <w:rFonts w:ascii="Consolas" w:eastAsia="Times New Roman" w:hAnsi="Consolas" w:cs="Courier New"/>
          <w:color w:val="0000FF"/>
          <w:sz w:val="20"/>
          <w:szCs w:val="20"/>
          <w:lang w:eastAsia="bg-BG"/>
        </w:rPr>
        <w:t>int</w:t>
      </w:r>
      <w:r w:rsidRPr="004A2002">
        <w:rPr>
          <w:rFonts w:ascii="Consolas" w:eastAsia="Times New Roman" w:hAnsi="Consolas" w:cs="Courier New"/>
          <w:color w:val="000000"/>
          <w:sz w:val="20"/>
          <w:szCs w:val="20"/>
          <w:lang w:eastAsia="bg-BG"/>
        </w:rPr>
        <w:t>.Parse(Console.ReadLine());</w:t>
      </w:r>
    </w:p>
    <w:p w14:paraId="73BB5B9B"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p>
    <w:p w14:paraId="73BB5B9C"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0000FF"/>
          <w:sz w:val="20"/>
          <w:szCs w:val="20"/>
          <w:lang w:eastAsia="bg-BG"/>
        </w:rPr>
        <w:t>var</w:t>
      </w:r>
      <w:r w:rsidRPr="004A2002">
        <w:rPr>
          <w:rFonts w:ascii="Consolas" w:eastAsia="Times New Roman" w:hAnsi="Consolas" w:cs="Courier New"/>
          <w:color w:val="000000"/>
          <w:sz w:val="20"/>
          <w:szCs w:val="20"/>
          <w:lang w:eastAsia="bg-BG"/>
        </w:rPr>
        <w:t> </w:t>
      </w:r>
      <w:r w:rsidRPr="004A2002">
        <w:rPr>
          <w:rFonts w:ascii="Consolas" w:eastAsia="Times New Roman" w:hAnsi="Consolas" w:cs="Courier New"/>
          <w:color w:val="1F377F"/>
          <w:sz w:val="20"/>
          <w:szCs w:val="20"/>
          <w:lang w:eastAsia="bg-BG"/>
        </w:rPr>
        <w:t>water</w:t>
      </w:r>
      <w:r w:rsidRPr="004A2002">
        <w:rPr>
          <w:rFonts w:ascii="Consolas" w:eastAsia="Times New Roman" w:hAnsi="Consolas" w:cs="Courier New"/>
          <w:color w:val="000000"/>
          <w:sz w:val="20"/>
          <w:szCs w:val="20"/>
          <w:lang w:eastAsia="bg-BG"/>
        </w:rPr>
        <w:t> = neoni * 4 + (molinezii + heleri) * 8;</w:t>
      </w:r>
    </w:p>
    <w:p w14:paraId="73BB5B9D"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xml:space="preserve"> </w:t>
      </w:r>
    </w:p>
    <w:p w14:paraId="73BB5B9E"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Console.WriteLine(water);</w:t>
      </w:r>
    </w:p>
    <w:p w14:paraId="73BB5B9F"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p>
    <w:p w14:paraId="73BB5BA0"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    }</w:t>
      </w:r>
    </w:p>
    <w:p w14:paraId="73BB5BA1" w14:textId="77777777" w:rsidR="004A2002" w:rsidRPr="004A2002" w:rsidRDefault="004A2002" w:rsidP="004A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A2002">
        <w:rPr>
          <w:rFonts w:ascii="Consolas" w:eastAsia="Times New Roman" w:hAnsi="Consolas" w:cs="Courier New"/>
          <w:color w:val="000000"/>
          <w:sz w:val="20"/>
          <w:szCs w:val="20"/>
          <w:lang w:eastAsia="bg-BG"/>
        </w:rPr>
        <w:t>}</w:t>
      </w:r>
    </w:p>
    <w:p w14:paraId="73BB5BA2" w14:textId="77777777" w:rsidR="008F0D84" w:rsidRDefault="008F0D84">
      <w:pPr>
        <w:pBdr>
          <w:bottom w:val="single" w:sz="6" w:space="1" w:color="auto"/>
        </w:pBdr>
      </w:pPr>
    </w:p>
    <w:p w14:paraId="73BB5BA3"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FF"/>
          <w:sz w:val="20"/>
          <w:szCs w:val="20"/>
          <w:lang w:eastAsia="bg-BG"/>
        </w:rPr>
        <w:t>using</w:t>
      </w:r>
      <w:r w:rsidRPr="004852E9">
        <w:rPr>
          <w:rFonts w:ascii="Consolas" w:eastAsia="Times New Roman" w:hAnsi="Consolas" w:cs="Courier New"/>
          <w:color w:val="000000"/>
          <w:sz w:val="20"/>
          <w:szCs w:val="20"/>
          <w:lang w:eastAsia="bg-BG"/>
        </w:rPr>
        <w:t> System;</w:t>
      </w:r>
    </w:p>
    <w:p w14:paraId="73BB5BA4"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FF"/>
          <w:sz w:val="20"/>
          <w:szCs w:val="20"/>
          <w:lang w:eastAsia="bg-BG"/>
        </w:rPr>
        <w:t>using</w:t>
      </w:r>
      <w:r w:rsidRPr="004852E9">
        <w:rPr>
          <w:rFonts w:ascii="Consolas" w:eastAsia="Times New Roman" w:hAnsi="Consolas" w:cs="Courier New"/>
          <w:color w:val="000000"/>
          <w:sz w:val="20"/>
          <w:szCs w:val="20"/>
          <w:lang w:eastAsia="bg-BG"/>
        </w:rPr>
        <w:t> System.Collections.Generic;</w:t>
      </w:r>
    </w:p>
    <w:p w14:paraId="73BB5BA5"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FF"/>
          <w:sz w:val="20"/>
          <w:szCs w:val="20"/>
          <w:lang w:eastAsia="bg-BG"/>
        </w:rPr>
        <w:t>using</w:t>
      </w:r>
      <w:r w:rsidRPr="004852E9">
        <w:rPr>
          <w:rFonts w:ascii="Consolas" w:eastAsia="Times New Roman" w:hAnsi="Consolas" w:cs="Courier New"/>
          <w:color w:val="000000"/>
          <w:sz w:val="20"/>
          <w:szCs w:val="20"/>
          <w:lang w:eastAsia="bg-BG"/>
        </w:rPr>
        <w:t> System.Linq;</w:t>
      </w:r>
    </w:p>
    <w:p w14:paraId="73BB5BA6"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FF"/>
          <w:sz w:val="20"/>
          <w:szCs w:val="20"/>
          <w:lang w:eastAsia="bg-BG"/>
        </w:rPr>
        <w:t>using</w:t>
      </w:r>
      <w:r w:rsidRPr="004852E9">
        <w:rPr>
          <w:rFonts w:ascii="Consolas" w:eastAsia="Times New Roman" w:hAnsi="Consolas" w:cs="Courier New"/>
          <w:color w:val="000000"/>
          <w:sz w:val="20"/>
          <w:szCs w:val="20"/>
          <w:lang w:eastAsia="bg-BG"/>
        </w:rPr>
        <w:t> System.Text;</w:t>
      </w:r>
    </w:p>
    <w:p w14:paraId="73BB5BA7"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FF"/>
          <w:sz w:val="20"/>
          <w:szCs w:val="20"/>
          <w:lang w:eastAsia="bg-BG"/>
        </w:rPr>
        <w:t>using</w:t>
      </w:r>
      <w:r w:rsidRPr="004852E9">
        <w:rPr>
          <w:rFonts w:ascii="Consolas" w:eastAsia="Times New Roman" w:hAnsi="Consolas" w:cs="Courier New"/>
          <w:color w:val="000000"/>
          <w:sz w:val="20"/>
          <w:szCs w:val="20"/>
          <w:lang w:eastAsia="bg-BG"/>
        </w:rPr>
        <w:t> System.Threading.Tasks;</w:t>
      </w:r>
    </w:p>
    <w:p w14:paraId="73BB5BA8"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xml:space="preserve"> </w:t>
      </w:r>
    </w:p>
    <w:p w14:paraId="73BB5BA9"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FF"/>
          <w:sz w:val="20"/>
          <w:szCs w:val="20"/>
          <w:lang w:eastAsia="bg-BG"/>
        </w:rPr>
        <w:t>namespace</w:t>
      </w:r>
      <w:r w:rsidRPr="004852E9">
        <w:rPr>
          <w:rFonts w:ascii="Consolas" w:eastAsia="Times New Roman" w:hAnsi="Consolas" w:cs="Courier New"/>
          <w:color w:val="000000"/>
          <w:sz w:val="20"/>
          <w:szCs w:val="20"/>
          <w:lang w:eastAsia="bg-BG"/>
        </w:rPr>
        <w:t> Zadacha02</w:t>
      </w:r>
    </w:p>
    <w:p w14:paraId="73BB5BAA"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w:t>
      </w:r>
    </w:p>
    <w:p w14:paraId="73BB5BAB"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0000FF"/>
          <w:sz w:val="20"/>
          <w:szCs w:val="20"/>
          <w:lang w:eastAsia="bg-BG"/>
        </w:rPr>
        <w:t>class</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2B91AF"/>
          <w:sz w:val="20"/>
          <w:szCs w:val="20"/>
          <w:lang w:eastAsia="bg-BG"/>
        </w:rPr>
        <w:t>Program</w:t>
      </w:r>
    </w:p>
    <w:p w14:paraId="73BB5BAC"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p>
    <w:p w14:paraId="73BB5BAD"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0000FF"/>
          <w:sz w:val="20"/>
          <w:szCs w:val="20"/>
          <w:lang w:eastAsia="bg-BG"/>
        </w:rPr>
        <w:t>static</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0000FF"/>
          <w:sz w:val="20"/>
          <w:szCs w:val="20"/>
          <w:lang w:eastAsia="bg-BG"/>
        </w:rPr>
        <w:t>void</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74531F"/>
          <w:sz w:val="20"/>
          <w:szCs w:val="20"/>
          <w:lang w:eastAsia="bg-BG"/>
        </w:rPr>
        <w:t>Main</w:t>
      </w:r>
      <w:r w:rsidRPr="004852E9">
        <w:rPr>
          <w:rFonts w:ascii="Consolas" w:eastAsia="Times New Roman" w:hAnsi="Consolas" w:cs="Courier New"/>
          <w:color w:val="000000"/>
          <w:sz w:val="20"/>
          <w:szCs w:val="20"/>
          <w:lang w:eastAsia="bg-BG"/>
        </w:rPr>
        <w:t>(</w:t>
      </w:r>
      <w:r w:rsidRPr="004852E9">
        <w:rPr>
          <w:rFonts w:ascii="Consolas" w:eastAsia="Times New Roman" w:hAnsi="Consolas" w:cs="Courier New"/>
          <w:color w:val="0000FF"/>
          <w:sz w:val="20"/>
          <w:szCs w:val="20"/>
          <w:lang w:eastAsia="bg-BG"/>
        </w:rPr>
        <w:t>string</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1F377F"/>
          <w:sz w:val="20"/>
          <w:szCs w:val="20"/>
          <w:lang w:eastAsia="bg-BG"/>
        </w:rPr>
        <w:t>args</w:t>
      </w:r>
      <w:r w:rsidRPr="004852E9">
        <w:rPr>
          <w:rFonts w:ascii="Consolas" w:eastAsia="Times New Roman" w:hAnsi="Consolas" w:cs="Courier New"/>
          <w:color w:val="000000"/>
          <w:sz w:val="20"/>
          <w:szCs w:val="20"/>
          <w:lang w:eastAsia="bg-BG"/>
        </w:rPr>
        <w:t>)</w:t>
      </w:r>
    </w:p>
    <w:p w14:paraId="73BB5BAE"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p>
    <w:p w14:paraId="73BB5BAF"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0000FF"/>
          <w:sz w:val="20"/>
          <w:szCs w:val="20"/>
          <w:lang w:eastAsia="bg-BG"/>
        </w:rPr>
        <w:t>var</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1F377F"/>
          <w:sz w:val="20"/>
          <w:szCs w:val="20"/>
          <w:lang w:eastAsia="bg-BG"/>
        </w:rPr>
        <w:t>budget</w:t>
      </w:r>
      <w:r w:rsidRPr="004852E9">
        <w:rPr>
          <w:rFonts w:ascii="Consolas" w:eastAsia="Times New Roman" w:hAnsi="Consolas" w:cs="Courier New"/>
          <w:color w:val="000000"/>
          <w:sz w:val="20"/>
          <w:szCs w:val="20"/>
          <w:lang w:eastAsia="bg-BG"/>
        </w:rPr>
        <w:t> = </w:t>
      </w:r>
      <w:r w:rsidRPr="004852E9">
        <w:rPr>
          <w:rFonts w:ascii="Consolas" w:eastAsia="Times New Roman" w:hAnsi="Consolas" w:cs="Courier New"/>
          <w:color w:val="0000FF"/>
          <w:sz w:val="20"/>
          <w:szCs w:val="20"/>
          <w:lang w:eastAsia="bg-BG"/>
        </w:rPr>
        <w:t>double</w:t>
      </w:r>
      <w:r w:rsidRPr="004852E9">
        <w:rPr>
          <w:rFonts w:ascii="Consolas" w:eastAsia="Times New Roman" w:hAnsi="Consolas" w:cs="Courier New"/>
          <w:color w:val="000000"/>
          <w:sz w:val="20"/>
          <w:szCs w:val="20"/>
          <w:lang w:eastAsia="bg-BG"/>
        </w:rPr>
        <w:t>.Parse(Console.ReadLine());</w:t>
      </w:r>
    </w:p>
    <w:p w14:paraId="73BB5BB0"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0000FF"/>
          <w:sz w:val="20"/>
          <w:szCs w:val="20"/>
          <w:lang w:eastAsia="bg-BG"/>
        </w:rPr>
        <w:t>var</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1F377F"/>
          <w:sz w:val="20"/>
          <w:szCs w:val="20"/>
          <w:lang w:eastAsia="bg-BG"/>
        </w:rPr>
        <w:t>bookPrice</w:t>
      </w:r>
      <w:r w:rsidRPr="004852E9">
        <w:rPr>
          <w:rFonts w:ascii="Consolas" w:eastAsia="Times New Roman" w:hAnsi="Consolas" w:cs="Courier New"/>
          <w:color w:val="000000"/>
          <w:sz w:val="20"/>
          <w:szCs w:val="20"/>
          <w:lang w:eastAsia="bg-BG"/>
        </w:rPr>
        <w:t> = </w:t>
      </w:r>
      <w:r w:rsidRPr="004852E9">
        <w:rPr>
          <w:rFonts w:ascii="Consolas" w:eastAsia="Times New Roman" w:hAnsi="Consolas" w:cs="Courier New"/>
          <w:color w:val="0000FF"/>
          <w:sz w:val="20"/>
          <w:szCs w:val="20"/>
          <w:lang w:eastAsia="bg-BG"/>
        </w:rPr>
        <w:t>double</w:t>
      </w:r>
      <w:r w:rsidRPr="004852E9">
        <w:rPr>
          <w:rFonts w:ascii="Consolas" w:eastAsia="Times New Roman" w:hAnsi="Consolas" w:cs="Courier New"/>
          <w:color w:val="000000"/>
          <w:sz w:val="20"/>
          <w:szCs w:val="20"/>
          <w:lang w:eastAsia="bg-BG"/>
        </w:rPr>
        <w:t>.Parse(Console.ReadLine());</w:t>
      </w:r>
    </w:p>
    <w:p w14:paraId="73BB5BB1"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xml:space="preserve"> </w:t>
      </w:r>
    </w:p>
    <w:p w14:paraId="73BB5BB2"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0000FF"/>
          <w:sz w:val="20"/>
          <w:szCs w:val="20"/>
          <w:lang w:eastAsia="bg-BG"/>
        </w:rPr>
        <w:t>var</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1F377F"/>
          <w:sz w:val="20"/>
          <w:szCs w:val="20"/>
          <w:lang w:eastAsia="bg-BG"/>
        </w:rPr>
        <w:t>clothes</w:t>
      </w:r>
      <w:r w:rsidRPr="004852E9">
        <w:rPr>
          <w:rFonts w:ascii="Consolas" w:eastAsia="Times New Roman" w:hAnsi="Consolas" w:cs="Courier New"/>
          <w:color w:val="000000"/>
          <w:sz w:val="20"/>
          <w:szCs w:val="20"/>
          <w:lang w:eastAsia="bg-BG"/>
        </w:rPr>
        <w:t> = bookPrice * 0.2;</w:t>
      </w:r>
    </w:p>
    <w:p w14:paraId="73BB5BB3"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0000FF"/>
          <w:sz w:val="20"/>
          <w:szCs w:val="20"/>
          <w:lang w:eastAsia="bg-BG"/>
        </w:rPr>
        <w:t>var</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1F377F"/>
          <w:sz w:val="20"/>
          <w:szCs w:val="20"/>
          <w:lang w:eastAsia="bg-BG"/>
        </w:rPr>
        <w:t>cosmetics</w:t>
      </w:r>
      <w:r w:rsidRPr="004852E9">
        <w:rPr>
          <w:rFonts w:ascii="Consolas" w:eastAsia="Times New Roman" w:hAnsi="Consolas" w:cs="Courier New"/>
          <w:color w:val="000000"/>
          <w:sz w:val="20"/>
          <w:szCs w:val="20"/>
          <w:lang w:eastAsia="bg-BG"/>
        </w:rPr>
        <w:t> = bookPrice * 0.05;</w:t>
      </w:r>
    </w:p>
    <w:p w14:paraId="73BB5BB4"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0000FF"/>
          <w:sz w:val="20"/>
          <w:szCs w:val="20"/>
          <w:lang w:eastAsia="bg-BG"/>
        </w:rPr>
        <w:t>var</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1F377F"/>
          <w:sz w:val="20"/>
          <w:szCs w:val="20"/>
          <w:lang w:eastAsia="bg-BG"/>
        </w:rPr>
        <w:t>razhodi</w:t>
      </w:r>
      <w:r w:rsidRPr="004852E9">
        <w:rPr>
          <w:rFonts w:ascii="Consolas" w:eastAsia="Times New Roman" w:hAnsi="Consolas" w:cs="Courier New"/>
          <w:color w:val="000000"/>
          <w:sz w:val="20"/>
          <w:szCs w:val="20"/>
          <w:lang w:eastAsia="bg-BG"/>
        </w:rPr>
        <w:t> = bookPrice * 0.12;</w:t>
      </w:r>
    </w:p>
    <w:p w14:paraId="73BB5BB5"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xml:space="preserve"> </w:t>
      </w:r>
    </w:p>
    <w:p w14:paraId="73BB5BB6"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0000FF"/>
          <w:sz w:val="20"/>
          <w:szCs w:val="20"/>
          <w:lang w:eastAsia="bg-BG"/>
        </w:rPr>
        <w:t>var</w:t>
      </w: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1F377F"/>
          <w:sz w:val="20"/>
          <w:szCs w:val="20"/>
          <w:lang w:eastAsia="bg-BG"/>
        </w:rPr>
        <w:t>total</w:t>
      </w:r>
      <w:r w:rsidRPr="004852E9">
        <w:rPr>
          <w:rFonts w:ascii="Consolas" w:eastAsia="Times New Roman" w:hAnsi="Consolas" w:cs="Courier New"/>
          <w:color w:val="000000"/>
          <w:sz w:val="20"/>
          <w:szCs w:val="20"/>
          <w:lang w:eastAsia="bg-BG"/>
        </w:rPr>
        <w:t> = bookPrice + clothes + cosmetics + razhodi;</w:t>
      </w:r>
    </w:p>
    <w:p w14:paraId="73BB5BB7"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8F08C4"/>
          <w:sz w:val="20"/>
          <w:szCs w:val="20"/>
          <w:lang w:eastAsia="bg-BG"/>
        </w:rPr>
        <w:t>if</w:t>
      </w:r>
      <w:r w:rsidRPr="004852E9">
        <w:rPr>
          <w:rFonts w:ascii="Consolas" w:eastAsia="Times New Roman" w:hAnsi="Consolas" w:cs="Courier New"/>
          <w:color w:val="000000"/>
          <w:sz w:val="20"/>
          <w:szCs w:val="20"/>
          <w:lang w:eastAsia="bg-BG"/>
        </w:rPr>
        <w:t> (budget &gt;= total)</w:t>
      </w:r>
    </w:p>
    <w:p w14:paraId="73BB5BB8"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Console.WriteLine(</w:t>
      </w:r>
      <w:r w:rsidRPr="004852E9">
        <w:rPr>
          <w:rFonts w:ascii="Consolas" w:eastAsia="Times New Roman" w:hAnsi="Consolas" w:cs="Courier New"/>
          <w:color w:val="A31515"/>
          <w:sz w:val="20"/>
          <w:szCs w:val="20"/>
          <w:lang w:eastAsia="bg-BG"/>
        </w:rPr>
        <w:t>$"Yes! </w:t>
      </w:r>
      <w:r w:rsidRPr="004852E9">
        <w:rPr>
          <w:rFonts w:ascii="Consolas" w:eastAsia="Times New Roman" w:hAnsi="Consolas" w:cs="Courier New"/>
          <w:color w:val="000000"/>
          <w:sz w:val="20"/>
          <w:szCs w:val="20"/>
          <w:lang w:eastAsia="bg-BG"/>
        </w:rPr>
        <w:t>{budget - total:</w:t>
      </w:r>
      <w:r w:rsidRPr="004852E9">
        <w:rPr>
          <w:rFonts w:ascii="Consolas" w:eastAsia="Times New Roman" w:hAnsi="Consolas" w:cs="Courier New"/>
          <w:color w:val="A31515"/>
          <w:sz w:val="20"/>
          <w:szCs w:val="20"/>
          <w:lang w:eastAsia="bg-BG"/>
        </w:rPr>
        <w:t>f2</w:t>
      </w:r>
      <w:r w:rsidRPr="004852E9">
        <w:rPr>
          <w:rFonts w:ascii="Consolas" w:eastAsia="Times New Roman" w:hAnsi="Consolas" w:cs="Courier New"/>
          <w:color w:val="000000"/>
          <w:sz w:val="20"/>
          <w:szCs w:val="20"/>
          <w:lang w:eastAsia="bg-BG"/>
        </w:rPr>
        <w:t>}</w:t>
      </w:r>
      <w:r w:rsidRPr="004852E9">
        <w:rPr>
          <w:rFonts w:ascii="Consolas" w:eastAsia="Times New Roman" w:hAnsi="Consolas" w:cs="Courier New"/>
          <w:color w:val="A31515"/>
          <w:sz w:val="20"/>
          <w:szCs w:val="20"/>
          <w:lang w:eastAsia="bg-BG"/>
        </w:rPr>
        <w:t> leva left."</w:t>
      </w:r>
      <w:r w:rsidRPr="004852E9">
        <w:rPr>
          <w:rFonts w:ascii="Consolas" w:eastAsia="Times New Roman" w:hAnsi="Consolas" w:cs="Courier New"/>
          <w:color w:val="000000"/>
          <w:sz w:val="20"/>
          <w:szCs w:val="20"/>
          <w:lang w:eastAsia="bg-BG"/>
        </w:rPr>
        <w:t>);</w:t>
      </w:r>
    </w:p>
    <w:p w14:paraId="73BB5BB9"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r w:rsidRPr="004852E9">
        <w:rPr>
          <w:rFonts w:ascii="Consolas" w:eastAsia="Times New Roman" w:hAnsi="Consolas" w:cs="Courier New"/>
          <w:color w:val="8F08C4"/>
          <w:sz w:val="20"/>
          <w:szCs w:val="20"/>
          <w:lang w:eastAsia="bg-BG"/>
        </w:rPr>
        <w:t>else</w:t>
      </w:r>
    </w:p>
    <w:p w14:paraId="73BB5BBA"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Console.WriteLine(</w:t>
      </w:r>
      <w:r w:rsidRPr="004852E9">
        <w:rPr>
          <w:rFonts w:ascii="Consolas" w:eastAsia="Times New Roman" w:hAnsi="Consolas" w:cs="Courier New"/>
          <w:color w:val="A31515"/>
          <w:sz w:val="20"/>
          <w:szCs w:val="20"/>
          <w:lang w:eastAsia="bg-BG"/>
        </w:rPr>
        <w:t>$"No! </w:t>
      </w:r>
      <w:r w:rsidRPr="004852E9">
        <w:rPr>
          <w:rFonts w:ascii="Consolas" w:eastAsia="Times New Roman" w:hAnsi="Consolas" w:cs="Courier New"/>
          <w:color w:val="000000"/>
          <w:sz w:val="20"/>
          <w:szCs w:val="20"/>
          <w:lang w:eastAsia="bg-BG"/>
        </w:rPr>
        <w:t>{total - budget:</w:t>
      </w:r>
      <w:r w:rsidRPr="004852E9">
        <w:rPr>
          <w:rFonts w:ascii="Consolas" w:eastAsia="Times New Roman" w:hAnsi="Consolas" w:cs="Courier New"/>
          <w:color w:val="A31515"/>
          <w:sz w:val="20"/>
          <w:szCs w:val="20"/>
          <w:lang w:eastAsia="bg-BG"/>
        </w:rPr>
        <w:t>f2</w:t>
      </w:r>
      <w:r w:rsidRPr="004852E9">
        <w:rPr>
          <w:rFonts w:ascii="Consolas" w:eastAsia="Times New Roman" w:hAnsi="Consolas" w:cs="Courier New"/>
          <w:color w:val="000000"/>
          <w:sz w:val="20"/>
          <w:szCs w:val="20"/>
          <w:lang w:eastAsia="bg-BG"/>
        </w:rPr>
        <w:t>}</w:t>
      </w:r>
      <w:r w:rsidRPr="004852E9">
        <w:rPr>
          <w:rFonts w:ascii="Consolas" w:eastAsia="Times New Roman" w:hAnsi="Consolas" w:cs="Courier New"/>
          <w:color w:val="A31515"/>
          <w:sz w:val="20"/>
          <w:szCs w:val="20"/>
          <w:lang w:eastAsia="bg-BG"/>
        </w:rPr>
        <w:t> leva needed."</w:t>
      </w:r>
      <w:r w:rsidRPr="004852E9">
        <w:rPr>
          <w:rFonts w:ascii="Consolas" w:eastAsia="Times New Roman" w:hAnsi="Consolas" w:cs="Courier New"/>
          <w:color w:val="000000"/>
          <w:sz w:val="20"/>
          <w:szCs w:val="20"/>
          <w:lang w:eastAsia="bg-BG"/>
        </w:rPr>
        <w:t>);</w:t>
      </w:r>
    </w:p>
    <w:p w14:paraId="73BB5BBB"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p>
    <w:p w14:paraId="73BB5BBC"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    }</w:t>
      </w:r>
    </w:p>
    <w:p w14:paraId="73BB5BBD" w14:textId="77777777" w:rsidR="004852E9" w:rsidRPr="004852E9" w:rsidRDefault="004852E9" w:rsidP="0048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4852E9">
        <w:rPr>
          <w:rFonts w:ascii="Consolas" w:eastAsia="Times New Roman" w:hAnsi="Consolas" w:cs="Courier New"/>
          <w:color w:val="000000"/>
          <w:sz w:val="20"/>
          <w:szCs w:val="20"/>
          <w:lang w:eastAsia="bg-BG"/>
        </w:rPr>
        <w:t>}</w:t>
      </w:r>
    </w:p>
    <w:p w14:paraId="73BB5BBE" w14:textId="77777777" w:rsidR="00515452" w:rsidRDefault="00515452">
      <w:pPr>
        <w:pBdr>
          <w:bottom w:val="single" w:sz="6" w:space="1" w:color="auto"/>
        </w:pBdr>
        <w:rPr>
          <w:lang w:val="en-US"/>
        </w:rPr>
      </w:pPr>
    </w:p>
    <w:p w14:paraId="73BB5BBF"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FF"/>
          <w:sz w:val="20"/>
          <w:szCs w:val="20"/>
          <w:lang w:eastAsia="bg-BG"/>
        </w:rPr>
        <w:t>using</w:t>
      </w:r>
      <w:r w:rsidRPr="00F071B2">
        <w:rPr>
          <w:rFonts w:ascii="Consolas" w:eastAsia="Times New Roman" w:hAnsi="Consolas" w:cs="Courier New"/>
          <w:color w:val="000000"/>
          <w:sz w:val="20"/>
          <w:szCs w:val="20"/>
          <w:lang w:eastAsia="bg-BG"/>
        </w:rPr>
        <w:t> System;</w:t>
      </w:r>
    </w:p>
    <w:p w14:paraId="73BB5BC0"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FF"/>
          <w:sz w:val="20"/>
          <w:szCs w:val="20"/>
          <w:lang w:eastAsia="bg-BG"/>
        </w:rPr>
        <w:t>using</w:t>
      </w:r>
      <w:r w:rsidRPr="00F071B2">
        <w:rPr>
          <w:rFonts w:ascii="Consolas" w:eastAsia="Times New Roman" w:hAnsi="Consolas" w:cs="Courier New"/>
          <w:color w:val="000000"/>
          <w:sz w:val="20"/>
          <w:szCs w:val="20"/>
          <w:lang w:eastAsia="bg-BG"/>
        </w:rPr>
        <w:t> System.Collections.Generic;</w:t>
      </w:r>
    </w:p>
    <w:p w14:paraId="73BB5BC1"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FF"/>
          <w:sz w:val="20"/>
          <w:szCs w:val="20"/>
          <w:lang w:eastAsia="bg-BG"/>
        </w:rPr>
        <w:t>using</w:t>
      </w:r>
      <w:r w:rsidRPr="00F071B2">
        <w:rPr>
          <w:rFonts w:ascii="Consolas" w:eastAsia="Times New Roman" w:hAnsi="Consolas" w:cs="Courier New"/>
          <w:color w:val="000000"/>
          <w:sz w:val="20"/>
          <w:szCs w:val="20"/>
          <w:lang w:eastAsia="bg-BG"/>
        </w:rPr>
        <w:t> System.Linq;</w:t>
      </w:r>
    </w:p>
    <w:p w14:paraId="73BB5BC2"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FF"/>
          <w:sz w:val="20"/>
          <w:szCs w:val="20"/>
          <w:lang w:eastAsia="bg-BG"/>
        </w:rPr>
        <w:t>using</w:t>
      </w:r>
      <w:r w:rsidRPr="00F071B2">
        <w:rPr>
          <w:rFonts w:ascii="Consolas" w:eastAsia="Times New Roman" w:hAnsi="Consolas" w:cs="Courier New"/>
          <w:color w:val="000000"/>
          <w:sz w:val="20"/>
          <w:szCs w:val="20"/>
          <w:lang w:eastAsia="bg-BG"/>
        </w:rPr>
        <w:t> System.Text;</w:t>
      </w:r>
    </w:p>
    <w:p w14:paraId="73BB5BC3"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FF"/>
          <w:sz w:val="20"/>
          <w:szCs w:val="20"/>
          <w:lang w:eastAsia="bg-BG"/>
        </w:rPr>
        <w:t>using</w:t>
      </w:r>
      <w:r w:rsidRPr="00F071B2">
        <w:rPr>
          <w:rFonts w:ascii="Consolas" w:eastAsia="Times New Roman" w:hAnsi="Consolas" w:cs="Courier New"/>
          <w:color w:val="000000"/>
          <w:sz w:val="20"/>
          <w:szCs w:val="20"/>
          <w:lang w:eastAsia="bg-BG"/>
        </w:rPr>
        <w:t> System.Threading.Tasks;</w:t>
      </w:r>
    </w:p>
    <w:p w14:paraId="73BB5BC4"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xml:space="preserve"> </w:t>
      </w:r>
    </w:p>
    <w:p w14:paraId="73BB5BC5"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FF"/>
          <w:sz w:val="20"/>
          <w:szCs w:val="20"/>
          <w:lang w:eastAsia="bg-BG"/>
        </w:rPr>
        <w:t>namespace</w:t>
      </w:r>
      <w:r w:rsidRPr="00F071B2">
        <w:rPr>
          <w:rFonts w:ascii="Consolas" w:eastAsia="Times New Roman" w:hAnsi="Consolas" w:cs="Courier New"/>
          <w:color w:val="000000"/>
          <w:sz w:val="20"/>
          <w:szCs w:val="20"/>
          <w:lang w:eastAsia="bg-BG"/>
        </w:rPr>
        <w:t> Zadacha03</w:t>
      </w:r>
    </w:p>
    <w:p w14:paraId="73BB5BC6"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w:t>
      </w:r>
    </w:p>
    <w:p w14:paraId="73BB5BC7"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0000FF"/>
          <w:sz w:val="20"/>
          <w:szCs w:val="20"/>
          <w:lang w:eastAsia="bg-BG"/>
        </w:rPr>
        <w:t>class</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2B91AF"/>
          <w:sz w:val="20"/>
          <w:szCs w:val="20"/>
          <w:lang w:eastAsia="bg-BG"/>
        </w:rPr>
        <w:t>Program</w:t>
      </w:r>
    </w:p>
    <w:p w14:paraId="73BB5BC8"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C9"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0000FF"/>
          <w:sz w:val="20"/>
          <w:szCs w:val="20"/>
          <w:lang w:eastAsia="bg-BG"/>
        </w:rPr>
        <w:t>static</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0000FF"/>
          <w:sz w:val="20"/>
          <w:szCs w:val="20"/>
          <w:lang w:eastAsia="bg-BG"/>
        </w:rPr>
        <w:t>void</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74531F"/>
          <w:sz w:val="20"/>
          <w:szCs w:val="20"/>
          <w:lang w:eastAsia="bg-BG"/>
        </w:rPr>
        <w:t>Main</w:t>
      </w:r>
      <w:r w:rsidRPr="00F071B2">
        <w:rPr>
          <w:rFonts w:ascii="Consolas" w:eastAsia="Times New Roman" w:hAnsi="Consolas" w:cs="Courier New"/>
          <w:color w:val="000000"/>
          <w:sz w:val="20"/>
          <w:szCs w:val="20"/>
          <w:lang w:eastAsia="bg-BG"/>
        </w:rPr>
        <w:t>(</w:t>
      </w:r>
      <w:r w:rsidRPr="00F071B2">
        <w:rPr>
          <w:rFonts w:ascii="Consolas" w:eastAsia="Times New Roman" w:hAnsi="Consolas" w:cs="Courier New"/>
          <w:color w:val="0000FF"/>
          <w:sz w:val="20"/>
          <w:szCs w:val="20"/>
          <w:lang w:eastAsia="bg-BG"/>
        </w:rPr>
        <w:t>string</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1F377F"/>
          <w:sz w:val="20"/>
          <w:szCs w:val="20"/>
          <w:lang w:eastAsia="bg-BG"/>
        </w:rPr>
        <w:t>args</w:t>
      </w:r>
      <w:r w:rsidRPr="00F071B2">
        <w:rPr>
          <w:rFonts w:ascii="Consolas" w:eastAsia="Times New Roman" w:hAnsi="Consolas" w:cs="Courier New"/>
          <w:color w:val="000000"/>
          <w:sz w:val="20"/>
          <w:szCs w:val="20"/>
          <w:lang w:eastAsia="bg-BG"/>
        </w:rPr>
        <w:t>)</w:t>
      </w:r>
    </w:p>
    <w:p w14:paraId="73BB5BCA"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CB"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lastRenderedPageBreak/>
        <w:t>            </w:t>
      </w:r>
      <w:r w:rsidRPr="00F071B2">
        <w:rPr>
          <w:rFonts w:ascii="Consolas" w:eastAsia="Times New Roman" w:hAnsi="Consolas" w:cs="Courier New"/>
          <w:color w:val="0000FF"/>
          <w:sz w:val="20"/>
          <w:szCs w:val="20"/>
          <w:lang w:eastAsia="bg-BG"/>
        </w:rPr>
        <w:t>var</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1F377F"/>
          <w:sz w:val="20"/>
          <w:szCs w:val="20"/>
          <w:lang w:eastAsia="bg-BG"/>
        </w:rPr>
        <w:t>paketCount</w:t>
      </w:r>
      <w:r w:rsidRPr="00F071B2">
        <w:rPr>
          <w:rFonts w:ascii="Consolas" w:eastAsia="Times New Roman" w:hAnsi="Consolas" w:cs="Courier New"/>
          <w:color w:val="000000"/>
          <w:sz w:val="20"/>
          <w:szCs w:val="20"/>
          <w:lang w:eastAsia="bg-BG"/>
        </w:rPr>
        <w:t> = </w:t>
      </w:r>
      <w:r w:rsidRPr="00F071B2">
        <w:rPr>
          <w:rFonts w:ascii="Consolas" w:eastAsia="Times New Roman" w:hAnsi="Consolas" w:cs="Courier New"/>
          <w:color w:val="0000FF"/>
          <w:sz w:val="20"/>
          <w:szCs w:val="20"/>
          <w:lang w:eastAsia="bg-BG"/>
        </w:rPr>
        <w:t>int</w:t>
      </w:r>
      <w:r w:rsidRPr="00F071B2">
        <w:rPr>
          <w:rFonts w:ascii="Consolas" w:eastAsia="Times New Roman" w:hAnsi="Consolas" w:cs="Courier New"/>
          <w:color w:val="000000"/>
          <w:sz w:val="20"/>
          <w:szCs w:val="20"/>
          <w:lang w:eastAsia="bg-BG"/>
        </w:rPr>
        <w:t>.Parse(Console.ReadLine());</w:t>
      </w:r>
    </w:p>
    <w:p w14:paraId="73BB5BCC"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0000FF"/>
          <w:sz w:val="20"/>
          <w:szCs w:val="20"/>
          <w:lang w:eastAsia="bg-BG"/>
        </w:rPr>
        <w:t>var</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1F377F"/>
          <w:sz w:val="20"/>
          <w:szCs w:val="20"/>
          <w:lang w:eastAsia="bg-BG"/>
        </w:rPr>
        <w:t>tea</w:t>
      </w:r>
      <w:r w:rsidRPr="00F071B2">
        <w:rPr>
          <w:rFonts w:ascii="Consolas" w:eastAsia="Times New Roman" w:hAnsi="Consolas" w:cs="Courier New"/>
          <w:color w:val="000000"/>
          <w:sz w:val="20"/>
          <w:szCs w:val="20"/>
          <w:lang w:eastAsia="bg-BG"/>
        </w:rPr>
        <w:t> = Console.ReadLine();            </w:t>
      </w:r>
    </w:p>
    <w:p w14:paraId="73BB5BCD"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0000FF"/>
          <w:sz w:val="20"/>
          <w:szCs w:val="20"/>
          <w:lang w:eastAsia="bg-BG"/>
        </w:rPr>
        <w:t>var</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1F377F"/>
          <w:sz w:val="20"/>
          <w:szCs w:val="20"/>
          <w:lang w:eastAsia="bg-BG"/>
        </w:rPr>
        <w:t>nameDostav</w:t>
      </w:r>
      <w:r w:rsidRPr="00F071B2">
        <w:rPr>
          <w:rFonts w:ascii="Consolas" w:eastAsia="Times New Roman" w:hAnsi="Consolas" w:cs="Courier New"/>
          <w:color w:val="000000"/>
          <w:sz w:val="20"/>
          <w:szCs w:val="20"/>
          <w:lang w:eastAsia="bg-BG"/>
        </w:rPr>
        <w:t> = Console.ReadLine();</w:t>
      </w:r>
    </w:p>
    <w:p w14:paraId="73BB5BCE"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xml:space="preserve"> </w:t>
      </w:r>
    </w:p>
    <w:p w14:paraId="73BB5BCF"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0000FF"/>
          <w:sz w:val="20"/>
          <w:szCs w:val="20"/>
          <w:lang w:eastAsia="bg-BG"/>
        </w:rPr>
        <w:t>double</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1F377F"/>
          <w:sz w:val="20"/>
          <w:szCs w:val="20"/>
          <w:lang w:eastAsia="bg-BG"/>
        </w:rPr>
        <w:t>total</w:t>
      </w:r>
      <w:r w:rsidRPr="00F071B2">
        <w:rPr>
          <w:rFonts w:ascii="Consolas" w:eastAsia="Times New Roman" w:hAnsi="Consolas" w:cs="Courier New"/>
          <w:color w:val="000000"/>
          <w:sz w:val="20"/>
          <w:szCs w:val="20"/>
          <w:lang w:eastAsia="bg-BG"/>
        </w:rPr>
        <w:t> = 0;</w:t>
      </w:r>
    </w:p>
    <w:p w14:paraId="73BB5BD0"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if</w:t>
      </w:r>
      <w:r w:rsidRPr="00F071B2">
        <w:rPr>
          <w:rFonts w:ascii="Consolas" w:eastAsia="Times New Roman" w:hAnsi="Consolas" w:cs="Courier New"/>
          <w:color w:val="000000"/>
          <w:sz w:val="20"/>
          <w:szCs w:val="20"/>
          <w:lang w:eastAsia="bg-BG"/>
        </w:rPr>
        <w:t> (tea == </w:t>
      </w:r>
      <w:r w:rsidRPr="00F071B2">
        <w:rPr>
          <w:rFonts w:ascii="Consolas" w:eastAsia="Times New Roman" w:hAnsi="Consolas" w:cs="Courier New"/>
          <w:color w:val="A31515"/>
          <w:sz w:val="20"/>
          <w:szCs w:val="20"/>
          <w:lang w:eastAsia="bg-BG"/>
        </w:rPr>
        <w:t>"HerbsTea"</w:t>
      </w:r>
      <w:r w:rsidRPr="00F071B2">
        <w:rPr>
          <w:rFonts w:ascii="Consolas" w:eastAsia="Times New Roman" w:hAnsi="Consolas" w:cs="Courier New"/>
          <w:color w:val="000000"/>
          <w:sz w:val="20"/>
          <w:szCs w:val="20"/>
          <w:lang w:eastAsia="bg-BG"/>
        </w:rPr>
        <w:t>)</w:t>
      </w:r>
    </w:p>
    <w:p w14:paraId="73BB5BD1"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D2"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if</w:t>
      </w:r>
      <w:r w:rsidRPr="00F071B2">
        <w:rPr>
          <w:rFonts w:ascii="Consolas" w:eastAsia="Times New Roman" w:hAnsi="Consolas" w:cs="Courier New"/>
          <w:color w:val="000000"/>
          <w:sz w:val="20"/>
          <w:szCs w:val="20"/>
          <w:lang w:eastAsia="bg-BG"/>
        </w:rPr>
        <w:t> (nameDostav == </w:t>
      </w:r>
      <w:r w:rsidRPr="00F071B2">
        <w:rPr>
          <w:rFonts w:ascii="Consolas" w:eastAsia="Times New Roman" w:hAnsi="Consolas" w:cs="Courier New"/>
          <w:color w:val="A31515"/>
          <w:sz w:val="20"/>
          <w:szCs w:val="20"/>
          <w:lang w:eastAsia="bg-BG"/>
        </w:rPr>
        <w:t>"Teahouse"</w:t>
      </w:r>
      <w:r w:rsidRPr="00F071B2">
        <w:rPr>
          <w:rFonts w:ascii="Consolas" w:eastAsia="Times New Roman" w:hAnsi="Consolas" w:cs="Courier New"/>
          <w:color w:val="000000"/>
          <w:sz w:val="20"/>
          <w:szCs w:val="20"/>
          <w:lang w:eastAsia="bg-BG"/>
        </w:rPr>
        <w:t>) total = paketCount * 3.0;</w:t>
      </w:r>
    </w:p>
    <w:p w14:paraId="73BB5BD3"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else</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if</w:t>
      </w:r>
      <w:r w:rsidRPr="00F071B2">
        <w:rPr>
          <w:rFonts w:ascii="Consolas" w:eastAsia="Times New Roman" w:hAnsi="Consolas" w:cs="Courier New"/>
          <w:color w:val="000000"/>
          <w:sz w:val="20"/>
          <w:szCs w:val="20"/>
          <w:lang w:eastAsia="bg-BG"/>
        </w:rPr>
        <w:t> (nameDostav == </w:t>
      </w:r>
      <w:r w:rsidRPr="00F071B2">
        <w:rPr>
          <w:rFonts w:ascii="Consolas" w:eastAsia="Times New Roman" w:hAnsi="Consolas" w:cs="Courier New"/>
          <w:color w:val="A31515"/>
          <w:sz w:val="20"/>
          <w:szCs w:val="20"/>
          <w:lang w:eastAsia="bg-BG"/>
        </w:rPr>
        <w:t>"Leaf"</w:t>
      </w:r>
      <w:r w:rsidRPr="00F071B2">
        <w:rPr>
          <w:rFonts w:ascii="Consolas" w:eastAsia="Times New Roman" w:hAnsi="Consolas" w:cs="Courier New"/>
          <w:color w:val="000000"/>
          <w:sz w:val="20"/>
          <w:szCs w:val="20"/>
          <w:lang w:eastAsia="bg-BG"/>
        </w:rPr>
        <w:t>) total = paketCount * 5.0;</w:t>
      </w:r>
    </w:p>
    <w:p w14:paraId="73BB5BD4"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else</w:t>
      </w:r>
      <w:r w:rsidRPr="00F071B2">
        <w:rPr>
          <w:rFonts w:ascii="Consolas" w:eastAsia="Times New Roman" w:hAnsi="Consolas" w:cs="Courier New"/>
          <w:color w:val="000000"/>
          <w:sz w:val="20"/>
          <w:szCs w:val="20"/>
          <w:lang w:eastAsia="bg-BG"/>
        </w:rPr>
        <w:t> total = paketCount * 4.0;</w:t>
      </w:r>
    </w:p>
    <w:p w14:paraId="73BB5BD5"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D6"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else</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if</w:t>
      </w:r>
      <w:r w:rsidRPr="00F071B2">
        <w:rPr>
          <w:rFonts w:ascii="Consolas" w:eastAsia="Times New Roman" w:hAnsi="Consolas" w:cs="Courier New"/>
          <w:color w:val="000000"/>
          <w:sz w:val="20"/>
          <w:szCs w:val="20"/>
          <w:lang w:eastAsia="bg-BG"/>
        </w:rPr>
        <w:t> (tea == </w:t>
      </w:r>
      <w:r w:rsidRPr="00F071B2">
        <w:rPr>
          <w:rFonts w:ascii="Consolas" w:eastAsia="Times New Roman" w:hAnsi="Consolas" w:cs="Courier New"/>
          <w:color w:val="A31515"/>
          <w:sz w:val="20"/>
          <w:szCs w:val="20"/>
          <w:lang w:eastAsia="bg-BG"/>
        </w:rPr>
        <w:t>"BlackTea"</w:t>
      </w:r>
      <w:r w:rsidRPr="00F071B2">
        <w:rPr>
          <w:rFonts w:ascii="Consolas" w:eastAsia="Times New Roman" w:hAnsi="Consolas" w:cs="Courier New"/>
          <w:color w:val="000000"/>
          <w:sz w:val="20"/>
          <w:szCs w:val="20"/>
          <w:lang w:eastAsia="bg-BG"/>
        </w:rPr>
        <w:t>)</w:t>
      </w:r>
    </w:p>
    <w:p w14:paraId="73BB5BD7"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D8"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if</w:t>
      </w:r>
      <w:r w:rsidRPr="00F071B2">
        <w:rPr>
          <w:rFonts w:ascii="Consolas" w:eastAsia="Times New Roman" w:hAnsi="Consolas" w:cs="Courier New"/>
          <w:color w:val="000000"/>
          <w:sz w:val="20"/>
          <w:szCs w:val="20"/>
          <w:lang w:eastAsia="bg-BG"/>
        </w:rPr>
        <w:t> (nameDostav == </w:t>
      </w:r>
      <w:r w:rsidRPr="00F071B2">
        <w:rPr>
          <w:rFonts w:ascii="Consolas" w:eastAsia="Times New Roman" w:hAnsi="Consolas" w:cs="Courier New"/>
          <w:color w:val="A31515"/>
          <w:sz w:val="20"/>
          <w:szCs w:val="20"/>
          <w:lang w:eastAsia="bg-BG"/>
        </w:rPr>
        <w:t>"Teahouse"</w:t>
      </w:r>
      <w:r w:rsidRPr="00F071B2">
        <w:rPr>
          <w:rFonts w:ascii="Consolas" w:eastAsia="Times New Roman" w:hAnsi="Consolas" w:cs="Courier New"/>
          <w:color w:val="000000"/>
          <w:sz w:val="20"/>
          <w:szCs w:val="20"/>
          <w:lang w:eastAsia="bg-BG"/>
        </w:rPr>
        <w:t>) total = paketCount * 5.0;</w:t>
      </w:r>
    </w:p>
    <w:p w14:paraId="73BB5BD9"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else</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if</w:t>
      </w:r>
      <w:r w:rsidRPr="00F071B2">
        <w:rPr>
          <w:rFonts w:ascii="Consolas" w:eastAsia="Times New Roman" w:hAnsi="Consolas" w:cs="Courier New"/>
          <w:color w:val="000000"/>
          <w:sz w:val="20"/>
          <w:szCs w:val="20"/>
          <w:lang w:eastAsia="bg-BG"/>
        </w:rPr>
        <w:t> (nameDostav == </w:t>
      </w:r>
      <w:r w:rsidRPr="00F071B2">
        <w:rPr>
          <w:rFonts w:ascii="Consolas" w:eastAsia="Times New Roman" w:hAnsi="Consolas" w:cs="Courier New"/>
          <w:color w:val="A31515"/>
          <w:sz w:val="20"/>
          <w:szCs w:val="20"/>
          <w:lang w:eastAsia="bg-BG"/>
        </w:rPr>
        <w:t>"Leaf"</w:t>
      </w:r>
      <w:r w:rsidRPr="00F071B2">
        <w:rPr>
          <w:rFonts w:ascii="Consolas" w:eastAsia="Times New Roman" w:hAnsi="Consolas" w:cs="Courier New"/>
          <w:color w:val="000000"/>
          <w:sz w:val="20"/>
          <w:szCs w:val="20"/>
          <w:lang w:eastAsia="bg-BG"/>
        </w:rPr>
        <w:t>) total = paketCount * 8.0;</w:t>
      </w:r>
    </w:p>
    <w:p w14:paraId="73BB5BDA"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else</w:t>
      </w:r>
      <w:r w:rsidRPr="00F071B2">
        <w:rPr>
          <w:rFonts w:ascii="Consolas" w:eastAsia="Times New Roman" w:hAnsi="Consolas" w:cs="Courier New"/>
          <w:color w:val="000000"/>
          <w:sz w:val="20"/>
          <w:szCs w:val="20"/>
          <w:lang w:eastAsia="bg-BG"/>
        </w:rPr>
        <w:t> total = paketCount * 10.0;</w:t>
      </w:r>
    </w:p>
    <w:p w14:paraId="73BB5BDB"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DC"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else</w:t>
      </w:r>
    </w:p>
    <w:p w14:paraId="73BB5BDD"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DE"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if</w:t>
      </w:r>
      <w:r w:rsidRPr="00F071B2">
        <w:rPr>
          <w:rFonts w:ascii="Consolas" w:eastAsia="Times New Roman" w:hAnsi="Consolas" w:cs="Courier New"/>
          <w:color w:val="000000"/>
          <w:sz w:val="20"/>
          <w:szCs w:val="20"/>
          <w:lang w:eastAsia="bg-BG"/>
        </w:rPr>
        <w:t> (nameDostav == </w:t>
      </w:r>
      <w:r w:rsidRPr="00F071B2">
        <w:rPr>
          <w:rFonts w:ascii="Consolas" w:eastAsia="Times New Roman" w:hAnsi="Consolas" w:cs="Courier New"/>
          <w:color w:val="A31515"/>
          <w:sz w:val="20"/>
          <w:szCs w:val="20"/>
          <w:lang w:eastAsia="bg-BG"/>
        </w:rPr>
        <w:t>"Teahouse"</w:t>
      </w:r>
      <w:r w:rsidRPr="00F071B2">
        <w:rPr>
          <w:rFonts w:ascii="Consolas" w:eastAsia="Times New Roman" w:hAnsi="Consolas" w:cs="Courier New"/>
          <w:color w:val="000000"/>
          <w:sz w:val="20"/>
          <w:szCs w:val="20"/>
          <w:lang w:eastAsia="bg-BG"/>
        </w:rPr>
        <w:t>) total = paketCount * 4.5;</w:t>
      </w:r>
    </w:p>
    <w:p w14:paraId="73BB5BDF"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else</w:t>
      </w: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if</w:t>
      </w:r>
      <w:r w:rsidRPr="00F071B2">
        <w:rPr>
          <w:rFonts w:ascii="Consolas" w:eastAsia="Times New Roman" w:hAnsi="Consolas" w:cs="Courier New"/>
          <w:color w:val="000000"/>
          <w:sz w:val="20"/>
          <w:szCs w:val="20"/>
          <w:lang w:eastAsia="bg-BG"/>
        </w:rPr>
        <w:t> (nameDostav == </w:t>
      </w:r>
      <w:r w:rsidRPr="00F071B2">
        <w:rPr>
          <w:rFonts w:ascii="Consolas" w:eastAsia="Times New Roman" w:hAnsi="Consolas" w:cs="Courier New"/>
          <w:color w:val="A31515"/>
          <w:sz w:val="20"/>
          <w:szCs w:val="20"/>
          <w:lang w:eastAsia="bg-BG"/>
        </w:rPr>
        <w:t>"Leaf"</w:t>
      </w:r>
      <w:r w:rsidRPr="00F071B2">
        <w:rPr>
          <w:rFonts w:ascii="Consolas" w:eastAsia="Times New Roman" w:hAnsi="Consolas" w:cs="Courier New"/>
          <w:color w:val="000000"/>
          <w:sz w:val="20"/>
          <w:szCs w:val="20"/>
          <w:lang w:eastAsia="bg-BG"/>
        </w:rPr>
        <w:t>) total = paketCount * 7.0;</w:t>
      </w:r>
    </w:p>
    <w:p w14:paraId="73BB5BE0"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r w:rsidRPr="00F071B2">
        <w:rPr>
          <w:rFonts w:ascii="Consolas" w:eastAsia="Times New Roman" w:hAnsi="Consolas" w:cs="Courier New"/>
          <w:color w:val="8F08C4"/>
          <w:sz w:val="20"/>
          <w:szCs w:val="20"/>
          <w:lang w:eastAsia="bg-BG"/>
        </w:rPr>
        <w:t>else</w:t>
      </w:r>
      <w:r w:rsidRPr="00F071B2">
        <w:rPr>
          <w:rFonts w:ascii="Consolas" w:eastAsia="Times New Roman" w:hAnsi="Consolas" w:cs="Courier New"/>
          <w:color w:val="000000"/>
          <w:sz w:val="20"/>
          <w:szCs w:val="20"/>
          <w:lang w:eastAsia="bg-BG"/>
        </w:rPr>
        <w:t> total = paketCount * 9.5;</w:t>
      </w:r>
    </w:p>
    <w:p w14:paraId="73BB5BE1"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E2"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xml:space="preserve"> </w:t>
      </w:r>
    </w:p>
    <w:p w14:paraId="73BB5BE3"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Console.WriteLine(</w:t>
      </w:r>
      <w:r w:rsidRPr="00F071B2">
        <w:rPr>
          <w:rFonts w:ascii="Consolas" w:eastAsia="Times New Roman" w:hAnsi="Consolas" w:cs="Courier New"/>
          <w:color w:val="A31515"/>
          <w:sz w:val="20"/>
          <w:szCs w:val="20"/>
          <w:lang w:eastAsia="bg-BG"/>
        </w:rPr>
        <w:t>$"</w:t>
      </w:r>
      <w:r w:rsidRPr="00F071B2">
        <w:rPr>
          <w:rFonts w:ascii="Consolas" w:eastAsia="Times New Roman" w:hAnsi="Consolas" w:cs="Courier New"/>
          <w:color w:val="000000"/>
          <w:sz w:val="20"/>
          <w:szCs w:val="20"/>
          <w:lang w:eastAsia="bg-BG"/>
        </w:rPr>
        <w:t>{total:</w:t>
      </w:r>
      <w:r w:rsidRPr="00F071B2">
        <w:rPr>
          <w:rFonts w:ascii="Consolas" w:eastAsia="Times New Roman" w:hAnsi="Consolas" w:cs="Courier New"/>
          <w:color w:val="A31515"/>
          <w:sz w:val="20"/>
          <w:szCs w:val="20"/>
          <w:lang w:eastAsia="bg-BG"/>
        </w:rPr>
        <w:t>f2</w:t>
      </w:r>
      <w:r w:rsidRPr="00F071B2">
        <w:rPr>
          <w:rFonts w:ascii="Consolas" w:eastAsia="Times New Roman" w:hAnsi="Consolas" w:cs="Courier New"/>
          <w:color w:val="000000"/>
          <w:sz w:val="20"/>
          <w:szCs w:val="20"/>
          <w:lang w:eastAsia="bg-BG"/>
        </w:rPr>
        <w:t>}</w:t>
      </w:r>
      <w:r w:rsidRPr="00F071B2">
        <w:rPr>
          <w:rFonts w:ascii="Consolas" w:eastAsia="Times New Roman" w:hAnsi="Consolas" w:cs="Courier New"/>
          <w:color w:val="A31515"/>
          <w:sz w:val="20"/>
          <w:szCs w:val="20"/>
          <w:lang w:eastAsia="bg-BG"/>
        </w:rPr>
        <w:t>"</w:t>
      </w:r>
      <w:r w:rsidRPr="00F071B2">
        <w:rPr>
          <w:rFonts w:ascii="Consolas" w:eastAsia="Times New Roman" w:hAnsi="Consolas" w:cs="Courier New"/>
          <w:color w:val="000000"/>
          <w:sz w:val="20"/>
          <w:szCs w:val="20"/>
          <w:lang w:eastAsia="bg-BG"/>
        </w:rPr>
        <w:t>);</w:t>
      </w:r>
    </w:p>
    <w:p w14:paraId="73BB5BE4"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E5"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    }</w:t>
      </w:r>
    </w:p>
    <w:p w14:paraId="73BB5BE6" w14:textId="77777777" w:rsidR="00F071B2" w:rsidRPr="00F071B2" w:rsidRDefault="00F071B2" w:rsidP="00F07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F071B2">
        <w:rPr>
          <w:rFonts w:ascii="Consolas" w:eastAsia="Times New Roman" w:hAnsi="Consolas" w:cs="Courier New"/>
          <w:color w:val="000000"/>
          <w:sz w:val="20"/>
          <w:szCs w:val="20"/>
          <w:lang w:eastAsia="bg-BG"/>
        </w:rPr>
        <w:t>}</w:t>
      </w:r>
    </w:p>
    <w:p w14:paraId="73BB5BE7" w14:textId="77777777" w:rsidR="00F875F1" w:rsidRDefault="00F875F1">
      <w:pPr>
        <w:pBdr>
          <w:bottom w:val="single" w:sz="6" w:space="1" w:color="auto"/>
        </w:pBdr>
      </w:pPr>
    </w:p>
    <w:p w14:paraId="73BB5BE8"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FF"/>
          <w:sz w:val="20"/>
          <w:szCs w:val="20"/>
          <w:lang w:eastAsia="bg-BG"/>
        </w:rPr>
        <w:t>using</w:t>
      </w:r>
      <w:r w:rsidRPr="002D3408">
        <w:rPr>
          <w:rFonts w:ascii="Consolas" w:eastAsia="Times New Roman" w:hAnsi="Consolas" w:cs="Courier New"/>
          <w:color w:val="000000"/>
          <w:sz w:val="20"/>
          <w:szCs w:val="20"/>
          <w:lang w:eastAsia="bg-BG"/>
        </w:rPr>
        <w:t> System;</w:t>
      </w:r>
    </w:p>
    <w:p w14:paraId="73BB5BE9"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FF"/>
          <w:sz w:val="20"/>
          <w:szCs w:val="20"/>
          <w:lang w:eastAsia="bg-BG"/>
        </w:rPr>
        <w:t>using</w:t>
      </w:r>
      <w:r w:rsidRPr="002D3408">
        <w:rPr>
          <w:rFonts w:ascii="Consolas" w:eastAsia="Times New Roman" w:hAnsi="Consolas" w:cs="Courier New"/>
          <w:color w:val="000000"/>
          <w:sz w:val="20"/>
          <w:szCs w:val="20"/>
          <w:lang w:eastAsia="bg-BG"/>
        </w:rPr>
        <w:t> System.Collections.Generic;</w:t>
      </w:r>
    </w:p>
    <w:p w14:paraId="73BB5BEA"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FF"/>
          <w:sz w:val="20"/>
          <w:szCs w:val="20"/>
          <w:lang w:eastAsia="bg-BG"/>
        </w:rPr>
        <w:t>using</w:t>
      </w:r>
      <w:r w:rsidRPr="002D3408">
        <w:rPr>
          <w:rFonts w:ascii="Consolas" w:eastAsia="Times New Roman" w:hAnsi="Consolas" w:cs="Courier New"/>
          <w:color w:val="000000"/>
          <w:sz w:val="20"/>
          <w:szCs w:val="20"/>
          <w:lang w:eastAsia="bg-BG"/>
        </w:rPr>
        <w:t> System.Linq;</w:t>
      </w:r>
    </w:p>
    <w:p w14:paraId="73BB5BEB"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FF"/>
          <w:sz w:val="20"/>
          <w:szCs w:val="20"/>
          <w:lang w:eastAsia="bg-BG"/>
        </w:rPr>
        <w:t>using</w:t>
      </w:r>
      <w:r w:rsidRPr="002D3408">
        <w:rPr>
          <w:rFonts w:ascii="Consolas" w:eastAsia="Times New Roman" w:hAnsi="Consolas" w:cs="Courier New"/>
          <w:color w:val="000000"/>
          <w:sz w:val="20"/>
          <w:szCs w:val="20"/>
          <w:lang w:eastAsia="bg-BG"/>
        </w:rPr>
        <w:t> System.Text;</w:t>
      </w:r>
    </w:p>
    <w:p w14:paraId="73BB5BEC"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FF"/>
          <w:sz w:val="20"/>
          <w:szCs w:val="20"/>
          <w:lang w:eastAsia="bg-BG"/>
        </w:rPr>
        <w:t>using</w:t>
      </w:r>
      <w:r w:rsidRPr="002D3408">
        <w:rPr>
          <w:rFonts w:ascii="Consolas" w:eastAsia="Times New Roman" w:hAnsi="Consolas" w:cs="Courier New"/>
          <w:color w:val="000000"/>
          <w:sz w:val="20"/>
          <w:szCs w:val="20"/>
          <w:lang w:eastAsia="bg-BG"/>
        </w:rPr>
        <w:t> System.Threading.Tasks;</w:t>
      </w:r>
    </w:p>
    <w:p w14:paraId="73BB5BED"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xml:space="preserve"> </w:t>
      </w:r>
    </w:p>
    <w:p w14:paraId="73BB5BEE"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FF"/>
          <w:sz w:val="20"/>
          <w:szCs w:val="20"/>
          <w:lang w:eastAsia="bg-BG"/>
        </w:rPr>
        <w:t>namespace</w:t>
      </w:r>
      <w:r w:rsidRPr="002D3408">
        <w:rPr>
          <w:rFonts w:ascii="Consolas" w:eastAsia="Times New Roman" w:hAnsi="Consolas" w:cs="Courier New"/>
          <w:color w:val="000000"/>
          <w:sz w:val="20"/>
          <w:szCs w:val="20"/>
          <w:lang w:eastAsia="bg-BG"/>
        </w:rPr>
        <w:t> Zadacha04</w:t>
      </w:r>
    </w:p>
    <w:p w14:paraId="73BB5BEF"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w:t>
      </w:r>
    </w:p>
    <w:p w14:paraId="73BB5BF0"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0000FF"/>
          <w:sz w:val="20"/>
          <w:szCs w:val="20"/>
          <w:lang w:eastAsia="bg-BG"/>
        </w:rPr>
        <w:t>class</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2B91AF"/>
          <w:sz w:val="20"/>
          <w:szCs w:val="20"/>
          <w:lang w:eastAsia="bg-BG"/>
        </w:rPr>
        <w:t>Program</w:t>
      </w:r>
    </w:p>
    <w:p w14:paraId="73BB5BF1"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p>
    <w:p w14:paraId="73BB5BF2"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0000FF"/>
          <w:sz w:val="20"/>
          <w:szCs w:val="20"/>
          <w:lang w:eastAsia="bg-BG"/>
        </w:rPr>
        <w:t>static</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0000FF"/>
          <w:sz w:val="20"/>
          <w:szCs w:val="20"/>
          <w:lang w:eastAsia="bg-BG"/>
        </w:rPr>
        <w:t>void</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74531F"/>
          <w:sz w:val="20"/>
          <w:szCs w:val="20"/>
          <w:lang w:eastAsia="bg-BG"/>
        </w:rPr>
        <w:t>Main</w:t>
      </w:r>
      <w:r w:rsidRPr="002D3408">
        <w:rPr>
          <w:rFonts w:ascii="Consolas" w:eastAsia="Times New Roman" w:hAnsi="Consolas" w:cs="Courier New"/>
          <w:color w:val="000000"/>
          <w:sz w:val="20"/>
          <w:szCs w:val="20"/>
          <w:lang w:eastAsia="bg-BG"/>
        </w:rPr>
        <w:t>(</w:t>
      </w:r>
      <w:r w:rsidRPr="002D3408">
        <w:rPr>
          <w:rFonts w:ascii="Consolas" w:eastAsia="Times New Roman" w:hAnsi="Consolas" w:cs="Courier New"/>
          <w:color w:val="0000FF"/>
          <w:sz w:val="20"/>
          <w:szCs w:val="20"/>
          <w:lang w:eastAsia="bg-BG"/>
        </w:rPr>
        <w:t>string</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1F377F"/>
          <w:sz w:val="20"/>
          <w:szCs w:val="20"/>
          <w:lang w:eastAsia="bg-BG"/>
        </w:rPr>
        <w:t>args</w:t>
      </w:r>
      <w:r w:rsidRPr="002D3408">
        <w:rPr>
          <w:rFonts w:ascii="Consolas" w:eastAsia="Times New Roman" w:hAnsi="Consolas" w:cs="Courier New"/>
          <w:color w:val="000000"/>
          <w:sz w:val="20"/>
          <w:szCs w:val="20"/>
          <w:lang w:eastAsia="bg-BG"/>
        </w:rPr>
        <w:t>)</w:t>
      </w:r>
    </w:p>
    <w:p w14:paraId="73BB5BF3"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p>
    <w:p w14:paraId="73BB5BF4"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0000FF"/>
          <w:sz w:val="20"/>
          <w:szCs w:val="20"/>
          <w:lang w:eastAsia="bg-BG"/>
        </w:rPr>
        <w:t>var</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1F377F"/>
          <w:sz w:val="20"/>
          <w:szCs w:val="20"/>
          <w:lang w:eastAsia="bg-BG"/>
        </w:rPr>
        <w:t>friendCount</w:t>
      </w:r>
      <w:r w:rsidRPr="002D3408">
        <w:rPr>
          <w:rFonts w:ascii="Consolas" w:eastAsia="Times New Roman" w:hAnsi="Consolas" w:cs="Courier New"/>
          <w:color w:val="000000"/>
          <w:sz w:val="20"/>
          <w:szCs w:val="20"/>
          <w:lang w:eastAsia="bg-BG"/>
        </w:rPr>
        <w:t> = </w:t>
      </w:r>
      <w:r w:rsidRPr="002D3408">
        <w:rPr>
          <w:rFonts w:ascii="Consolas" w:eastAsia="Times New Roman" w:hAnsi="Consolas" w:cs="Courier New"/>
          <w:color w:val="0000FF"/>
          <w:sz w:val="20"/>
          <w:szCs w:val="20"/>
          <w:lang w:eastAsia="bg-BG"/>
        </w:rPr>
        <w:t>int</w:t>
      </w:r>
      <w:r w:rsidRPr="002D3408">
        <w:rPr>
          <w:rFonts w:ascii="Consolas" w:eastAsia="Times New Roman" w:hAnsi="Consolas" w:cs="Courier New"/>
          <w:color w:val="000000"/>
          <w:sz w:val="20"/>
          <w:szCs w:val="20"/>
          <w:lang w:eastAsia="bg-BG"/>
        </w:rPr>
        <w:t>.Parse(Console.ReadLine());</w:t>
      </w:r>
    </w:p>
    <w:p w14:paraId="73BB5BF5"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xml:space="preserve"> </w:t>
      </w:r>
    </w:p>
    <w:p w14:paraId="73BB5BF6"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0000FF"/>
          <w:sz w:val="20"/>
          <w:szCs w:val="20"/>
          <w:lang w:eastAsia="bg-BG"/>
        </w:rPr>
        <w:t>int</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1F377F"/>
          <w:sz w:val="20"/>
          <w:szCs w:val="20"/>
          <w:lang w:eastAsia="bg-BG"/>
        </w:rPr>
        <w:t>water</w:t>
      </w:r>
      <w:r w:rsidRPr="002D3408">
        <w:rPr>
          <w:rFonts w:ascii="Consolas" w:eastAsia="Times New Roman" w:hAnsi="Consolas" w:cs="Courier New"/>
          <w:color w:val="000000"/>
          <w:sz w:val="20"/>
          <w:szCs w:val="20"/>
          <w:lang w:eastAsia="bg-BG"/>
        </w:rPr>
        <w:t> = 0, </w:t>
      </w:r>
      <w:r w:rsidRPr="002D3408">
        <w:rPr>
          <w:rFonts w:ascii="Consolas" w:eastAsia="Times New Roman" w:hAnsi="Consolas" w:cs="Courier New"/>
          <w:color w:val="1F377F"/>
          <w:sz w:val="20"/>
          <w:szCs w:val="20"/>
          <w:lang w:eastAsia="bg-BG"/>
        </w:rPr>
        <w:t>fire</w:t>
      </w:r>
      <w:r w:rsidRPr="002D3408">
        <w:rPr>
          <w:rFonts w:ascii="Consolas" w:eastAsia="Times New Roman" w:hAnsi="Consolas" w:cs="Courier New"/>
          <w:color w:val="000000"/>
          <w:sz w:val="20"/>
          <w:szCs w:val="20"/>
          <w:lang w:eastAsia="bg-BG"/>
        </w:rPr>
        <w:t> = 0, </w:t>
      </w:r>
      <w:r w:rsidRPr="002D3408">
        <w:rPr>
          <w:rFonts w:ascii="Consolas" w:eastAsia="Times New Roman" w:hAnsi="Consolas" w:cs="Courier New"/>
          <w:color w:val="1F377F"/>
          <w:sz w:val="20"/>
          <w:szCs w:val="20"/>
          <w:lang w:eastAsia="bg-BG"/>
        </w:rPr>
        <w:t>earth</w:t>
      </w:r>
      <w:r w:rsidRPr="002D3408">
        <w:rPr>
          <w:rFonts w:ascii="Consolas" w:eastAsia="Times New Roman" w:hAnsi="Consolas" w:cs="Courier New"/>
          <w:color w:val="000000"/>
          <w:sz w:val="20"/>
          <w:szCs w:val="20"/>
          <w:lang w:eastAsia="bg-BG"/>
        </w:rPr>
        <w:t> = 0, </w:t>
      </w:r>
      <w:r w:rsidRPr="002D3408">
        <w:rPr>
          <w:rFonts w:ascii="Consolas" w:eastAsia="Times New Roman" w:hAnsi="Consolas" w:cs="Courier New"/>
          <w:color w:val="1F377F"/>
          <w:sz w:val="20"/>
          <w:szCs w:val="20"/>
          <w:lang w:eastAsia="bg-BG"/>
        </w:rPr>
        <w:t>air</w:t>
      </w:r>
      <w:r w:rsidRPr="002D3408">
        <w:rPr>
          <w:rFonts w:ascii="Consolas" w:eastAsia="Times New Roman" w:hAnsi="Consolas" w:cs="Courier New"/>
          <w:color w:val="000000"/>
          <w:sz w:val="20"/>
          <w:szCs w:val="20"/>
          <w:lang w:eastAsia="bg-BG"/>
        </w:rPr>
        <w:t> = 0;</w:t>
      </w:r>
    </w:p>
    <w:p w14:paraId="73BB5BF7"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8F08C4"/>
          <w:sz w:val="20"/>
          <w:szCs w:val="20"/>
          <w:lang w:eastAsia="bg-BG"/>
        </w:rPr>
        <w:t>for</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0000FF"/>
          <w:sz w:val="20"/>
          <w:szCs w:val="20"/>
          <w:lang w:eastAsia="bg-BG"/>
        </w:rPr>
        <w:t>int</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1F377F"/>
          <w:sz w:val="20"/>
          <w:szCs w:val="20"/>
          <w:lang w:eastAsia="bg-BG"/>
        </w:rPr>
        <w:t>i</w:t>
      </w:r>
      <w:r w:rsidRPr="002D3408">
        <w:rPr>
          <w:rFonts w:ascii="Consolas" w:eastAsia="Times New Roman" w:hAnsi="Consolas" w:cs="Courier New"/>
          <w:color w:val="000000"/>
          <w:sz w:val="20"/>
          <w:szCs w:val="20"/>
          <w:lang w:eastAsia="bg-BG"/>
        </w:rPr>
        <w:t> = 0; i &lt; friendCount; i++)</w:t>
      </w:r>
    </w:p>
    <w:p w14:paraId="73BB5BF8"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p>
    <w:p w14:paraId="73BB5BF9"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0000FF"/>
          <w:sz w:val="20"/>
          <w:szCs w:val="20"/>
          <w:lang w:eastAsia="bg-BG"/>
        </w:rPr>
        <w:t>var</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1F377F"/>
          <w:sz w:val="20"/>
          <w:szCs w:val="20"/>
          <w:lang w:eastAsia="bg-BG"/>
        </w:rPr>
        <w:t>zodia</w:t>
      </w:r>
      <w:r w:rsidRPr="002D3408">
        <w:rPr>
          <w:rFonts w:ascii="Consolas" w:eastAsia="Times New Roman" w:hAnsi="Consolas" w:cs="Courier New"/>
          <w:color w:val="000000"/>
          <w:sz w:val="20"/>
          <w:szCs w:val="20"/>
          <w:lang w:eastAsia="bg-BG"/>
        </w:rPr>
        <w:t> = Console.ReadLine();</w:t>
      </w:r>
    </w:p>
    <w:p w14:paraId="73BB5BFA"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8F08C4"/>
          <w:sz w:val="20"/>
          <w:szCs w:val="20"/>
          <w:lang w:eastAsia="bg-BG"/>
        </w:rPr>
        <w:t>if</w:t>
      </w:r>
      <w:r w:rsidRPr="002D3408">
        <w:rPr>
          <w:rFonts w:ascii="Consolas" w:eastAsia="Times New Roman" w:hAnsi="Consolas" w:cs="Courier New"/>
          <w:color w:val="000000"/>
          <w:sz w:val="20"/>
          <w:szCs w:val="20"/>
          <w:lang w:eastAsia="bg-BG"/>
        </w:rPr>
        <w:t> (zodia == </w:t>
      </w:r>
      <w:r w:rsidRPr="002D3408">
        <w:rPr>
          <w:rFonts w:ascii="Consolas" w:eastAsia="Times New Roman" w:hAnsi="Consolas" w:cs="Courier New"/>
          <w:color w:val="A31515"/>
          <w:sz w:val="20"/>
          <w:szCs w:val="20"/>
          <w:lang w:eastAsia="bg-BG"/>
        </w:rPr>
        <w:t>"Gemini"</w:t>
      </w:r>
      <w:r w:rsidRPr="002D3408">
        <w:rPr>
          <w:rFonts w:ascii="Consolas" w:eastAsia="Times New Roman" w:hAnsi="Consolas" w:cs="Courier New"/>
          <w:color w:val="000000"/>
          <w:sz w:val="20"/>
          <w:szCs w:val="20"/>
          <w:lang w:eastAsia="bg-BG"/>
        </w:rPr>
        <w:t> || zodia == </w:t>
      </w:r>
      <w:r w:rsidRPr="002D3408">
        <w:rPr>
          <w:rFonts w:ascii="Consolas" w:eastAsia="Times New Roman" w:hAnsi="Consolas" w:cs="Courier New"/>
          <w:color w:val="A31515"/>
          <w:sz w:val="20"/>
          <w:szCs w:val="20"/>
          <w:lang w:eastAsia="bg-BG"/>
        </w:rPr>
        <w:t>"Libra"</w:t>
      </w:r>
      <w:r w:rsidRPr="002D3408">
        <w:rPr>
          <w:rFonts w:ascii="Consolas" w:eastAsia="Times New Roman" w:hAnsi="Consolas" w:cs="Courier New"/>
          <w:color w:val="000000"/>
          <w:sz w:val="20"/>
          <w:szCs w:val="20"/>
          <w:lang w:eastAsia="bg-BG"/>
        </w:rPr>
        <w:t> || zodia == </w:t>
      </w:r>
      <w:r w:rsidRPr="002D3408">
        <w:rPr>
          <w:rFonts w:ascii="Consolas" w:eastAsia="Times New Roman" w:hAnsi="Consolas" w:cs="Courier New"/>
          <w:color w:val="A31515"/>
          <w:sz w:val="20"/>
          <w:szCs w:val="20"/>
          <w:lang w:eastAsia="bg-BG"/>
        </w:rPr>
        <w:t>"Aquarius"</w:t>
      </w:r>
      <w:r w:rsidRPr="002D3408">
        <w:rPr>
          <w:rFonts w:ascii="Consolas" w:eastAsia="Times New Roman" w:hAnsi="Consolas" w:cs="Courier New"/>
          <w:color w:val="000000"/>
          <w:sz w:val="20"/>
          <w:szCs w:val="20"/>
          <w:lang w:eastAsia="bg-BG"/>
        </w:rPr>
        <w:t>) air++;</w:t>
      </w:r>
    </w:p>
    <w:p w14:paraId="73BB5BFB"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8F08C4"/>
          <w:sz w:val="20"/>
          <w:szCs w:val="20"/>
          <w:lang w:eastAsia="bg-BG"/>
        </w:rPr>
        <w:t>else</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8F08C4"/>
          <w:sz w:val="20"/>
          <w:szCs w:val="20"/>
          <w:lang w:eastAsia="bg-BG"/>
        </w:rPr>
        <w:t>if</w:t>
      </w:r>
      <w:r w:rsidRPr="002D3408">
        <w:rPr>
          <w:rFonts w:ascii="Consolas" w:eastAsia="Times New Roman" w:hAnsi="Consolas" w:cs="Courier New"/>
          <w:color w:val="000000"/>
          <w:sz w:val="20"/>
          <w:szCs w:val="20"/>
          <w:lang w:eastAsia="bg-BG"/>
        </w:rPr>
        <w:t> (zodia == </w:t>
      </w:r>
      <w:r w:rsidRPr="002D3408">
        <w:rPr>
          <w:rFonts w:ascii="Consolas" w:eastAsia="Times New Roman" w:hAnsi="Consolas" w:cs="Courier New"/>
          <w:color w:val="A31515"/>
          <w:sz w:val="20"/>
          <w:szCs w:val="20"/>
          <w:lang w:eastAsia="bg-BG"/>
        </w:rPr>
        <w:t>"Taurus"</w:t>
      </w:r>
      <w:r w:rsidRPr="002D3408">
        <w:rPr>
          <w:rFonts w:ascii="Consolas" w:eastAsia="Times New Roman" w:hAnsi="Consolas" w:cs="Courier New"/>
          <w:color w:val="000000"/>
          <w:sz w:val="20"/>
          <w:szCs w:val="20"/>
          <w:lang w:eastAsia="bg-BG"/>
        </w:rPr>
        <w:t> || zodia == </w:t>
      </w:r>
      <w:r w:rsidRPr="002D3408">
        <w:rPr>
          <w:rFonts w:ascii="Consolas" w:eastAsia="Times New Roman" w:hAnsi="Consolas" w:cs="Courier New"/>
          <w:color w:val="A31515"/>
          <w:sz w:val="20"/>
          <w:szCs w:val="20"/>
          <w:lang w:eastAsia="bg-BG"/>
        </w:rPr>
        <w:t>"Virgo"</w:t>
      </w:r>
      <w:r w:rsidRPr="002D3408">
        <w:rPr>
          <w:rFonts w:ascii="Consolas" w:eastAsia="Times New Roman" w:hAnsi="Consolas" w:cs="Courier New"/>
          <w:color w:val="000000"/>
          <w:sz w:val="20"/>
          <w:szCs w:val="20"/>
          <w:lang w:eastAsia="bg-BG"/>
        </w:rPr>
        <w:t> || zodia == </w:t>
      </w:r>
      <w:r w:rsidRPr="002D3408">
        <w:rPr>
          <w:rFonts w:ascii="Consolas" w:eastAsia="Times New Roman" w:hAnsi="Consolas" w:cs="Courier New"/>
          <w:color w:val="A31515"/>
          <w:sz w:val="20"/>
          <w:szCs w:val="20"/>
          <w:lang w:eastAsia="bg-BG"/>
        </w:rPr>
        <w:t>"Capricorn"</w:t>
      </w:r>
      <w:r w:rsidRPr="002D3408">
        <w:rPr>
          <w:rFonts w:ascii="Consolas" w:eastAsia="Times New Roman" w:hAnsi="Consolas" w:cs="Courier New"/>
          <w:color w:val="000000"/>
          <w:sz w:val="20"/>
          <w:szCs w:val="20"/>
          <w:lang w:eastAsia="bg-BG"/>
        </w:rPr>
        <w:t>) earth++;</w:t>
      </w:r>
    </w:p>
    <w:p w14:paraId="73BB5BFC"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8F08C4"/>
          <w:sz w:val="20"/>
          <w:szCs w:val="20"/>
          <w:lang w:eastAsia="bg-BG"/>
        </w:rPr>
        <w:t>else</w:t>
      </w: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8F08C4"/>
          <w:sz w:val="20"/>
          <w:szCs w:val="20"/>
          <w:lang w:eastAsia="bg-BG"/>
        </w:rPr>
        <w:t>if</w:t>
      </w:r>
      <w:r w:rsidRPr="002D3408">
        <w:rPr>
          <w:rFonts w:ascii="Consolas" w:eastAsia="Times New Roman" w:hAnsi="Consolas" w:cs="Courier New"/>
          <w:color w:val="000000"/>
          <w:sz w:val="20"/>
          <w:szCs w:val="20"/>
          <w:lang w:eastAsia="bg-BG"/>
        </w:rPr>
        <w:t> (zodia == </w:t>
      </w:r>
      <w:r w:rsidRPr="002D3408">
        <w:rPr>
          <w:rFonts w:ascii="Consolas" w:eastAsia="Times New Roman" w:hAnsi="Consolas" w:cs="Courier New"/>
          <w:color w:val="A31515"/>
          <w:sz w:val="20"/>
          <w:szCs w:val="20"/>
          <w:lang w:eastAsia="bg-BG"/>
        </w:rPr>
        <w:t>"Aries"</w:t>
      </w:r>
      <w:r w:rsidRPr="002D3408">
        <w:rPr>
          <w:rFonts w:ascii="Consolas" w:eastAsia="Times New Roman" w:hAnsi="Consolas" w:cs="Courier New"/>
          <w:color w:val="000000"/>
          <w:sz w:val="20"/>
          <w:szCs w:val="20"/>
          <w:lang w:eastAsia="bg-BG"/>
        </w:rPr>
        <w:t> || zodia == </w:t>
      </w:r>
      <w:r w:rsidRPr="002D3408">
        <w:rPr>
          <w:rFonts w:ascii="Consolas" w:eastAsia="Times New Roman" w:hAnsi="Consolas" w:cs="Courier New"/>
          <w:color w:val="A31515"/>
          <w:sz w:val="20"/>
          <w:szCs w:val="20"/>
          <w:lang w:eastAsia="bg-BG"/>
        </w:rPr>
        <w:t>"Leo"</w:t>
      </w:r>
      <w:r w:rsidRPr="002D3408">
        <w:rPr>
          <w:rFonts w:ascii="Consolas" w:eastAsia="Times New Roman" w:hAnsi="Consolas" w:cs="Courier New"/>
          <w:color w:val="000000"/>
          <w:sz w:val="20"/>
          <w:szCs w:val="20"/>
          <w:lang w:eastAsia="bg-BG"/>
        </w:rPr>
        <w:t> || zodia == </w:t>
      </w:r>
      <w:r w:rsidRPr="002D3408">
        <w:rPr>
          <w:rFonts w:ascii="Consolas" w:eastAsia="Times New Roman" w:hAnsi="Consolas" w:cs="Courier New"/>
          <w:color w:val="A31515"/>
          <w:sz w:val="20"/>
          <w:szCs w:val="20"/>
          <w:lang w:eastAsia="bg-BG"/>
        </w:rPr>
        <w:t>"Sagittarius"</w:t>
      </w:r>
      <w:r w:rsidRPr="002D3408">
        <w:rPr>
          <w:rFonts w:ascii="Consolas" w:eastAsia="Times New Roman" w:hAnsi="Consolas" w:cs="Courier New"/>
          <w:color w:val="000000"/>
          <w:sz w:val="20"/>
          <w:szCs w:val="20"/>
          <w:lang w:eastAsia="bg-BG"/>
        </w:rPr>
        <w:t>) fire++;</w:t>
      </w:r>
    </w:p>
    <w:p w14:paraId="73BB5BFD"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r w:rsidRPr="002D3408">
        <w:rPr>
          <w:rFonts w:ascii="Consolas" w:eastAsia="Times New Roman" w:hAnsi="Consolas" w:cs="Courier New"/>
          <w:color w:val="8F08C4"/>
          <w:sz w:val="20"/>
          <w:szCs w:val="20"/>
          <w:lang w:eastAsia="bg-BG"/>
        </w:rPr>
        <w:t>else</w:t>
      </w:r>
      <w:r w:rsidRPr="002D3408">
        <w:rPr>
          <w:rFonts w:ascii="Consolas" w:eastAsia="Times New Roman" w:hAnsi="Consolas" w:cs="Courier New"/>
          <w:color w:val="000000"/>
          <w:sz w:val="20"/>
          <w:szCs w:val="20"/>
          <w:lang w:eastAsia="bg-BG"/>
        </w:rPr>
        <w:t> water++;</w:t>
      </w:r>
    </w:p>
    <w:p w14:paraId="73BB5BFE"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p>
    <w:p w14:paraId="73BB5BFF"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xml:space="preserve"> </w:t>
      </w:r>
    </w:p>
    <w:p w14:paraId="73BB5C00"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Console.WriteLine(</w:t>
      </w:r>
      <w:r w:rsidRPr="002D3408">
        <w:rPr>
          <w:rFonts w:ascii="Consolas" w:eastAsia="Times New Roman" w:hAnsi="Consolas" w:cs="Courier New"/>
          <w:color w:val="A31515"/>
          <w:sz w:val="20"/>
          <w:szCs w:val="20"/>
          <w:lang w:eastAsia="bg-BG"/>
        </w:rPr>
        <w:t>$"Water: </w:t>
      </w:r>
      <w:r w:rsidRPr="002D3408">
        <w:rPr>
          <w:rFonts w:ascii="Consolas" w:eastAsia="Times New Roman" w:hAnsi="Consolas" w:cs="Courier New"/>
          <w:color w:val="000000"/>
          <w:sz w:val="20"/>
          <w:szCs w:val="20"/>
          <w:lang w:eastAsia="bg-BG"/>
        </w:rPr>
        <w:t>{(</w:t>
      </w:r>
      <w:r w:rsidRPr="002D3408">
        <w:rPr>
          <w:rFonts w:ascii="Consolas" w:eastAsia="Times New Roman" w:hAnsi="Consolas" w:cs="Courier New"/>
          <w:color w:val="0000FF"/>
          <w:sz w:val="20"/>
          <w:szCs w:val="20"/>
          <w:lang w:eastAsia="bg-BG"/>
        </w:rPr>
        <w:t>double</w:t>
      </w:r>
      <w:r w:rsidRPr="002D3408">
        <w:rPr>
          <w:rFonts w:ascii="Consolas" w:eastAsia="Times New Roman" w:hAnsi="Consolas" w:cs="Courier New"/>
          <w:color w:val="000000"/>
          <w:sz w:val="20"/>
          <w:szCs w:val="20"/>
          <w:lang w:eastAsia="bg-BG"/>
        </w:rPr>
        <w:t>)water / friendCount * 100:</w:t>
      </w:r>
      <w:r w:rsidRPr="002D3408">
        <w:rPr>
          <w:rFonts w:ascii="Consolas" w:eastAsia="Times New Roman" w:hAnsi="Consolas" w:cs="Courier New"/>
          <w:color w:val="A31515"/>
          <w:sz w:val="20"/>
          <w:szCs w:val="20"/>
          <w:lang w:eastAsia="bg-BG"/>
        </w:rPr>
        <w:t>f2</w:t>
      </w:r>
      <w:r w:rsidRPr="002D3408">
        <w:rPr>
          <w:rFonts w:ascii="Consolas" w:eastAsia="Times New Roman" w:hAnsi="Consolas" w:cs="Courier New"/>
          <w:color w:val="000000"/>
          <w:sz w:val="20"/>
          <w:szCs w:val="20"/>
          <w:lang w:eastAsia="bg-BG"/>
        </w:rPr>
        <w:t>}</w:t>
      </w:r>
      <w:r w:rsidRPr="002D3408">
        <w:rPr>
          <w:rFonts w:ascii="Consolas" w:eastAsia="Times New Roman" w:hAnsi="Consolas" w:cs="Courier New"/>
          <w:color w:val="A31515"/>
          <w:sz w:val="20"/>
          <w:szCs w:val="20"/>
          <w:lang w:eastAsia="bg-BG"/>
        </w:rPr>
        <w:t>%"</w:t>
      </w:r>
      <w:r w:rsidRPr="002D3408">
        <w:rPr>
          <w:rFonts w:ascii="Consolas" w:eastAsia="Times New Roman" w:hAnsi="Consolas" w:cs="Courier New"/>
          <w:color w:val="000000"/>
          <w:sz w:val="20"/>
          <w:szCs w:val="20"/>
          <w:lang w:eastAsia="bg-BG"/>
        </w:rPr>
        <w:t>);</w:t>
      </w:r>
    </w:p>
    <w:p w14:paraId="73BB5C01"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Console.WriteLine(</w:t>
      </w:r>
      <w:r w:rsidRPr="002D3408">
        <w:rPr>
          <w:rFonts w:ascii="Consolas" w:eastAsia="Times New Roman" w:hAnsi="Consolas" w:cs="Courier New"/>
          <w:color w:val="A31515"/>
          <w:sz w:val="20"/>
          <w:szCs w:val="20"/>
          <w:lang w:eastAsia="bg-BG"/>
        </w:rPr>
        <w:t>$"Fire: </w:t>
      </w:r>
      <w:r w:rsidRPr="002D3408">
        <w:rPr>
          <w:rFonts w:ascii="Consolas" w:eastAsia="Times New Roman" w:hAnsi="Consolas" w:cs="Courier New"/>
          <w:color w:val="000000"/>
          <w:sz w:val="20"/>
          <w:szCs w:val="20"/>
          <w:lang w:eastAsia="bg-BG"/>
        </w:rPr>
        <w:t>{(</w:t>
      </w:r>
      <w:r w:rsidRPr="002D3408">
        <w:rPr>
          <w:rFonts w:ascii="Consolas" w:eastAsia="Times New Roman" w:hAnsi="Consolas" w:cs="Courier New"/>
          <w:color w:val="0000FF"/>
          <w:sz w:val="20"/>
          <w:szCs w:val="20"/>
          <w:lang w:eastAsia="bg-BG"/>
        </w:rPr>
        <w:t>double</w:t>
      </w:r>
      <w:r w:rsidRPr="002D3408">
        <w:rPr>
          <w:rFonts w:ascii="Consolas" w:eastAsia="Times New Roman" w:hAnsi="Consolas" w:cs="Courier New"/>
          <w:color w:val="000000"/>
          <w:sz w:val="20"/>
          <w:szCs w:val="20"/>
          <w:lang w:eastAsia="bg-BG"/>
        </w:rPr>
        <w:t>)fire / friendCount * 100:</w:t>
      </w:r>
      <w:r w:rsidRPr="002D3408">
        <w:rPr>
          <w:rFonts w:ascii="Consolas" w:eastAsia="Times New Roman" w:hAnsi="Consolas" w:cs="Courier New"/>
          <w:color w:val="A31515"/>
          <w:sz w:val="20"/>
          <w:szCs w:val="20"/>
          <w:lang w:eastAsia="bg-BG"/>
        </w:rPr>
        <w:t>f2</w:t>
      </w:r>
      <w:r w:rsidRPr="002D3408">
        <w:rPr>
          <w:rFonts w:ascii="Consolas" w:eastAsia="Times New Roman" w:hAnsi="Consolas" w:cs="Courier New"/>
          <w:color w:val="000000"/>
          <w:sz w:val="20"/>
          <w:szCs w:val="20"/>
          <w:lang w:eastAsia="bg-BG"/>
        </w:rPr>
        <w:t>}</w:t>
      </w:r>
      <w:r w:rsidRPr="002D3408">
        <w:rPr>
          <w:rFonts w:ascii="Consolas" w:eastAsia="Times New Roman" w:hAnsi="Consolas" w:cs="Courier New"/>
          <w:color w:val="A31515"/>
          <w:sz w:val="20"/>
          <w:szCs w:val="20"/>
          <w:lang w:eastAsia="bg-BG"/>
        </w:rPr>
        <w:t>%"</w:t>
      </w:r>
      <w:r w:rsidRPr="002D3408">
        <w:rPr>
          <w:rFonts w:ascii="Consolas" w:eastAsia="Times New Roman" w:hAnsi="Consolas" w:cs="Courier New"/>
          <w:color w:val="000000"/>
          <w:sz w:val="20"/>
          <w:szCs w:val="20"/>
          <w:lang w:eastAsia="bg-BG"/>
        </w:rPr>
        <w:t>);</w:t>
      </w:r>
    </w:p>
    <w:p w14:paraId="73BB5C02"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lastRenderedPageBreak/>
        <w:t>            Console.WriteLine(</w:t>
      </w:r>
      <w:r w:rsidRPr="002D3408">
        <w:rPr>
          <w:rFonts w:ascii="Consolas" w:eastAsia="Times New Roman" w:hAnsi="Consolas" w:cs="Courier New"/>
          <w:color w:val="A31515"/>
          <w:sz w:val="20"/>
          <w:szCs w:val="20"/>
          <w:lang w:eastAsia="bg-BG"/>
        </w:rPr>
        <w:t>$"Earth: </w:t>
      </w:r>
      <w:r w:rsidRPr="002D3408">
        <w:rPr>
          <w:rFonts w:ascii="Consolas" w:eastAsia="Times New Roman" w:hAnsi="Consolas" w:cs="Courier New"/>
          <w:color w:val="000000"/>
          <w:sz w:val="20"/>
          <w:szCs w:val="20"/>
          <w:lang w:eastAsia="bg-BG"/>
        </w:rPr>
        <w:t>{(</w:t>
      </w:r>
      <w:r w:rsidRPr="002D3408">
        <w:rPr>
          <w:rFonts w:ascii="Consolas" w:eastAsia="Times New Roman" w:hAnsi="Consolas" w:cs="Courier New"/>
          <w:color w:val="0000FF"/>
          <w:sz w:val="20"/>
          <w:szCs w:val="20"/>
          <w:lang w:eastAsia="bg-BG"/>
        </w:rPr>
        <w:t>double</w:t>
      </w:r>
      <w:r w:rsidRPr="002D3408">
        <w:rPr>
          <w:rFonts w:ascii="Consolas" w:eastAsia="Times New Roman" w:hAnsi="Consolas" w:cs="Courier New"/>
          <w:color w:val="000000"/>
          <w:sz w:val="20"/>
          <w:szCs w:val="20"/>
          <w:lang w:eastAsia="bg-BG"/>
        </w:rPr>
        <w:t>)earth / friendCount * 100:</w:t>
      </w:r>
      <w:r w:rsidRPr="002D3408">
        <w:rPr>
          <w:rFonts w:ascii="Consolas" w:eastAsia="Times New Roman" w:hAnsi="Consolas" w:cs="Courier New"/>
          <w:color w:val="A31515"/>
          <w:sz w:val="20"/>
          <w:szCs w:val="20"/>
          <w:lang w:eastAsia="bg-BG"/>
        </w:rPr>
        <w:t>f2</w:t>
      </w:r>
      <w:r w:rsidRPr="002D3408">
        <w:rPr>
          <w:rFonts w:ascii="Consolas" w:eastAsia="Times New Roman" w:hAnsi="Consolas" w:cs="Courier New"/>
          <w:color w:val="000000"/>
          <w:sz w:val="20"/>
          <w:szCs w:val="20"/>
          <w:lang w:eastAsia="bg-BG"/>
        </w:rPr>
        <w:t>}</w:t>
      </w:r>
      <w:r w:rsidRPr="002D3408">
        <w:rPr>
          <w:rFonts w:ascii="Consolas" w:eastAsia="Times New Roman" w:hAnsi="Consolas" w:cs="Courier New"/>
          <w:color w:val="A31515"/>
          <w:sz w:val="20"/>
          <w:szCs w:val="20"/>
          <w:lang w:eastAsia="bg-BG"/>
        </w:rPr>
        <w:t>%"</w:t>
      </w:r>
      <w:r w:rsidRPr="002D3408">
        <w:rPr>
          <w:rFonts w:ascii="Consolas" w:eastAsia="Times New Roman" w:hAnsi="Consolas" w:cs="Courier New"/>
          <w:color w:val="000000"/>
          <w:sz w:val="20"/>
          <w:szCs w:val="20"/>
          <w:lang w:eastAsia="bg-BG"/>
        </w:rPr>
        <w:t>);</w:t>
      </w:r>
    </w:p>
    <w:p w14:paraId="73BB5C03"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Console.WriteLine(</w:t>
      </w:r>
      <w:r w:rsidRPr="002D3408">
        <w:rPr>
          <w:rFonts w:ascii="Consolas" w:eastAsia="Times New Roman" w:hAnsi="Consolas" w:cs="Courier New"/>
          <w:color w:val="A31515"/>
          <w:sz w:val="20"/>
          <w:szCs w:val="20"/>
          <w:lang w:eastAsia="bg-BG"/>
        </w:rPr>
        <w:t>$"Air: </w:t>
      </w:r>
      <w:r w:rsidRPr="002D3408">
        <w:rPr>
          <w:rFonts w:ascii="Consolas" w:eastAsia="Times New Roman" w:hAnsi="Consolas" w:cs="Courier New"/>
          <w:color w:val="000000"/>
          <w:sz w:val="20"/>
          <w:szCs w:val="20"/>
          <w:lang w:eastAsia="bg-BG"/>
        </w:rPr>
        <w:t>{(</w:t>
      </w:r>
      <w:r w:rsidRPr="002D3408">
        <w:rPr>
          <w:rFonts w:ascii="Consolas" w:eastAsia="Times New Roman" w:hAnsi="Consolas" w:cs="Courier New"/>
          <w:color w:val="0000FF"/>
          <w:sz w:val="20"/>
          <w:szCs w:val="20"/>
          <w:lang w:eastAsia="bg-BG"/>
        </w:rPr>
        <w:t>double</w:t>
      </w:r>
      <w:r w:rsidRPr="002D3408">
        <w:rPr>
          <w:rFonts w:ascii="Consolas" w:eastAsia="Times New Roman" w:hAnsi="Consolas" w:cs="Courier New"/>
          <w:color w:val="000000"/>
          <w:sz w:val="20"/>
          <w:szCs w:val="20"/>
          <w:lang w:eastAsia="bg-BG"/>
        </w:rPr>
        <w:t>)air / friendCount * 100:</w:t>
      </w:r>
      <w:r w:rsidRPr="002D3408">
        <w:rPr>
          <w:rFonts w:ascii="Consolas" w:eastAsia="Times New Roman" w:hAnsi="Consolas" w:cs="Courier New"/>
          <w:color w:val="A31515"/>
          <w:sz w:val="20"/>
          <w:szCs w:val="20"/>
          <w:lang w:eastAsia="bg-BG"/>
        </w:rPr>
        <w:t>f2</w:t>
      </w:r>
      <w:r w:rsidRPr="002D3408">
        <w:rPr>
          <w:rFonts w:ascii="Consolas" w:eastAsia="Times New Roman" w:hAnsi="Consolas" w:cs="Courier New"/>
          <w:color w:val="000000"/>
          <w:sz w:val="20"/>
          <w:szCs w:val="20"/>
          <w:lang w:eastAsia="bg-BG"/>
        </w:rPr>
        <w:t>}</w:t>
      </w:r>
      <w:r w:rsidRPr="002D3408">
        <w:rPr>
          <w:rFonts w:ascii="Consolas" w:eastAsia="Times New Roman" w:hAnsi="Consolas" w:cs="Courier New"/>
          <w:color w:val="A31515"/>
          <w:sz w:val="20"/>
          <w:szCs w:val="20"/>
          <w:lang w:eastAsia="bg-BG"/>
        </w:rPr>
        <w:t>%"</w:t>
      </w:r>
      <w:r w:rsidRPr="002D3408">
        <w:rPr>
          <w:rFonts w:ascii="Consolas" w:eastAsia="Times New Roman" w:hAnsi="Consolas" w:cs="Courier New"/>
          <w:color w:val="000000"/>
          <w:sz w:val="20"/>
          <w:szCs w:val="20"/>
          <w:lang w:eastAsia="bg-BG"/>
        </w:rPr>
        <w:t>);</w:t>
      </w:r>
    </w:p>
    <w:p w14:paraId="73BB5C04"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p>
    <w:p w14:paraId="73BB5C05" w14:textId="77777777" w:rsidR="002D3408" w:rsidRP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    }</w:t>
      </w:r>
    </w:p>
    <w:p w14:paraId="73BB5C06" w14:textId="3C5D71D0" w:rsidR="002D3408" w:rsidRDefault="002D3408"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2D3408">
        <w:rPr>
          <w:rFonts w:ascii="Consolas" w:eastAsia="Times New Roman" w:hAnsi="Consolas" w:cs="Courier New"/>
          <w:color w:val="000000"/>
          <w:sz w:val="20"/>
          <w:szCs w:val="20"/>
          <w:lang w:eastAsia="bg-BG"/>
        </w:rPr>
        <w:t>}</w:t>
      </w:r>
    </w:p>
    <w:p w14:paraId="67E40C8E" w14:textId="32C2952E" w:rsidR="00E80624" w:rsidRDefault="00E80624" w:rsidP="002D3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7ACC50AB"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using System;</w:t>
      </w:r>
    </w:p>
    <w:p w14:paraId="0B3FB606"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using System.Collections.Generic;</w:t>
      </w:r>
    </w:p>
    <w:p w14:paraId="2636A812"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using System.Linq;</w:t>
      </w:r>
    </w:p>
    <w:p w14:paraId="19DA949B"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using System.Text;</w:t>
      </w:r>
    </w:p>
    <w:p w14:paraId="7183BE85"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using System.Threading.Tasks;</w:t>
      </w:r>
    </w:p>
    <w:p w14:paraId="6630E7B4"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7D35DA19"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namespace Zadacha04</w:t>
      </w:r>
    </w:p>
    <w:p w14:paraId="15FCFF00"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w:t>
      </w:r>
    </w:p>
    <w:p w14:paraId="25CF57AD"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class Program</w:t>
      </w:r>
    </w:p>
    <w:p w14:paraId="1E6355ED"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w:t>
      </w:r>
    </w:p>
    <w:p w14:paraId="63E422E9"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static void Main(string[] args)</w:t>
      </w:r>
    </w:p>
    <w:p w14:paraId="421C3F3A"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w:t>
      </w:r>
    </w:p>
    <w:p w14:paraId="50B27434"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var friendCount = int.Parse(Console.ReadLine());</w:t>
      </w:r>
    </w:p>
    <w:p w14:paraId="6920CA73"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2A039CA2"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int water = 0, fire = 0, earth = 0, air = 0;</w:t>
      </w:r>
    </w:p>
    <w:p w14:paraId="679CBA2E"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for (int i = 0; i &lt; friendCount; i++)</w:t>
      </w:r>
    </w:p>
    <w:p w14:paraId="029F73EC"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w:t>
      </w:r>
    </w:p>
    <w:p w14:paraId="3A2EC5DA"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var zodia = Console.ReadLine();</w:t>
      </w:r>
    </w:p>
    <w:p w14:paraId="2F6920FA"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if (zodia == "Gemini" || zodia == "Libra" || zodia == "Aquarius") air++;</w:t>
      </w:r>
    </w:p>
    <w:p w14:paraId="6F22ED0F"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else if (zodia == "Taurus" || zodia == "Virgo" || zodia == "Capricorn") earth++;</w:t>
      </w:r>
    </w:p>
    <w:p w14:paraId="29ED5B47"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else if (zodia == "Aries" || zodia == "Leo" || zodia == "Sagittarius") fire++;</w:t>
      </w:r>
    </w:p>
    <w:p w14:paraId="11D36BF7"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else if (zodia == "Pisces" || zodia == "Cancer" || zodia == "Scorpio") water++;</w:t>
      </w:r>
    </w:p>
    <w:p w14:paraId="76E1ACE8"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w:t>
      </w:r>
    </w:p>
    <w:p w14:paraId="4AB339BD"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p>
    <w:p w14:paraId="58BAF26F"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Console.WriteLine($"Water: {(double)water / friendCount * 100:f2}%");</w:t>
      </w:r>
    </w:p>
    <w:p w14:paraId="16F35FF2"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Console.WriteLine($"Fire: {(double)fire / friendCount * 100:f2}%");</w:t>
      </w:r>
    </w:p>
    <w:p w14:paraId="11B495AB"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Console.WriteLine($"Earth: {(double)earth / friendCount * 100:f2}%");</w:t>
      </w:r>
    </w:p>
    <w:p w14:paraId="57DE70ED"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Console.WriteLine($"Air: {(double)air / friendCount * 100:f2}%");</w:t>
      </w:r>
    </w:p>
    <w:p w14:paraId="0B9F0998"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w:t>
      </w:r>
    </w:p>
    <w:p w14:paraId="6F3FC95C" w14:textId="77777777" w:rsidR="00E80624" w:rsidRPr="00E80624"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 xml:space="preserve">    }</w:t>
      </w:r>
    </w:p>
    <w:p w14:paraId="6DE1C745" w14:textId="7D1CB0A6" w:rsidR="00E80624" w:rsidRPr="002D3408" w:rsidRDefault="00E80624" w:rsidP="00E80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E80624">
        <w:rPr>
          <w:rFonts w:ascii="Consolas" w:eastAsia="Times New Roman" w:hAnsi="Consolas" w:cs="Courier New"/>
          <w:color w:val="000000"/>
          <w:sz w:val="20"/>
          <w:szCs w:val="20"/>
          <w:lang w:eastAsia="bg-BG"/>
        </w:rPr>
        <w:t>}</w:t>
      </w:r>
      <w:bookmarkStart w:id="0" w:name="_GoBack"/>
      <w:bookmarkEnd w:id="0"/>
    </w:p>
    <w:p w14:paraId="73BB5C07" w14:textId="77777777" w:rsidR="00360183" w:rsidRDefault="00360183">
      <w:pPr>
        <w:pBdr>
          <w:bottom w:val="single" w:sz="6" w:space="1" w:color="auto"/>
        </w:pBdr>
      </w:pPr>
    </w:p>
    <w:p w14:paraId="1483EA36"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FF"/>
          <w:sz w:val="20"/>
          <w:szCs w:val="20"/>
          <w:lang w:eastAsia="bg-BG"/>
        </w:rPr>
        <w:t>using</w:t>
      </w:r>
      <w:r w:rsidRPr="003A5CD8">
        <w:rPr>
          <w:rFonts w:ascii="Consolas" w:eastAsia="Times New Roman" w:hAnsi="Consolas" w:cs="Courier New"/>
          <w:color w:val="000000"/>
          <w:sz w:val="20"/>
          <w:szCs w:val="20"/>
          <w:lang w:eastAsia="bg-BG"/>
        </w:rPr>
        <w:t> System;</w:t>
      </w:r>
    </w:p>
    <w:p w14:paraId="23BCC993"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FF"/>
          <w:sz w:val="20"/>
          <w:szCs w:val="20"/>
          <w:lang w:eastAsia="bg-BG"/>
        </w:rPr>
        <w:t>using</w:t>
      </w:r>
      <w:r w:rsidRPr="003A5CD8">
        <w:rPr>
          <w:rFonts w:ascii="Consolas" w:eastAsia="Times New Roman" w:hAnsi="Consolas" w:cs="Courier New"/>
          <w:color w:val="000000"/>
          <w:sz w:val="20"/>
          <w:szCs w:val="20"/>
          <w:lang w:eastAsia="bg-BG"/>
        </w:rPr>
        <w:t> System.Collections.Generic;</w:t>
      </w:r>
    </w:p>
    <w:p w14:paraId="1C8DC979"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FF"/>
          <w:sz w:val="20"/>
          <w:szCs w:val="20"/>
          <w:lang w:eastAsia="bg-BG"/>
        </w:rPr>
        <w:t>using</w:t>
      </w:r>
      <w:r w:rsidRPr="003A5CD8">
        <w:rPr>
          <w:rFonts w:ascii="Consolas" w:eastAsia="Times New Roman" w:hAnsi="Consolas" w:cs="Courier New"/>
          <w:color w:val="000000"/>
          <w:sz w:val="20"/>
          <w:szCs w:val="20"/>
          <w:lang w:eastAsia="bg-BG"/>
        </w:rPr>
        <w:t> System.Linq;</w:t>
      </w:r>
    </w:p>
    <w:p w14:paraId="0676DBDC"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FF"/>
          <w:sz w:val="20"/>
          <w:szCs w:val="20"/>
          <w:lang w:eastAsia="bg-BG"/>
        </w:rPr>
        <w:t>using</w:t>
      </w:r>
      <w:r w:rsidRPr="003A5CD8">
        <w:rPr>
          <w:rFonts w:ascii="Consolas" w:eastAsia="Times New Roman" w:hAnsi="Consolas" w:cs="Courier New"/>
          <w:color w:val="000000"/>
          <w:sz w:val="20"/>
          <w:szCs w:val="20"/>
          <w:lang w:eastAsia="bg-BG"/>
        </w:rPr>
        <w:t> System.Text;</w:t>
      </w:r>
    </w:p>
    <w:p w14:paraId="18DD438B"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FF"/>
          <w:sz w:val="20"/>
          <w:szCs w:val="20"/>
          <w:lang w:eastAsia="bg-BG"/>
        </w:rPr>
        <w:t>using</w:t>
      </w:r>
      <w:r w:rsidRPr="003A5CD8">
        <w:rPr>
          <w:rFonts w:ascii="Consolas" w:eastAsia="Times New Roman" w:hAnsi="Consolas" w:cs="Courier New"/>
          <w:color w:val="000000"/>
          <w:sz w:val="20"/>
          <w:szCs w:val="20"/>
          <w:lang w:eastAsia="bg-BG"/>
        </w:rPr>
        <w:t> System.Threading.Tasks;</w:t>
      </w:r>
    </w:p>
    <w:p w14:paraId="7B74DCF2"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xml:space="preserve"> </w:t>
      </w:r>
    </w:p>
    <w:p w14:paraId="4D4D2B9F"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FF"/>
          <w:sz w:val="20"/>
          <w:szCs w:val="20"/>
          <w:lang w:eastAsia="bg-BG"/>
        </w:rPr>
        <w:t>namespace</w:t>
      </w:r>
      <w:r w:rsidRPr="003A5CD8">
        <w:rPr>
          <w:rFonts w:ascii="Consolas" w:eastAsia="Times New Roman" w:hAnsi="Consolas" w:cs="Courier New"/>
          <w:color w:val="000000"/>
          <w:sz w:val="20"/>
          <w:szCs w:val="20"/>
          <w:lang w:eastAsia="bg-BG"/>
        </w:rPr>
        <w:t> Zadacha05</w:t>
      </w:r>
    </w:p>
    <w:p w14:paraId="248F4868"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w:t>
      </w:r>
    </w:p>
    <w:p w14:paraId="27D988DC"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00FF"/>
          <w:sz w:val="20"/>
          <w:szCs w:val="20"/>
          <w:lang w:eastAsia="bg-BG"/>
        </w:rPr>
        <w:t>class</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2B91AF"/>
          <w:sz w:val="20"/>
          <w:szCs w:val="20"/>
          <w:lang w:eastAsia="bg-BG"/>
        </w:rPr>
        <w:t>Program</w:t>
      </w:r>
    </w:p>
    <w:p w14:paraId="5F6439E9"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p>
    <w:p w14:paraId="230E7F41"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00FF"/>
          <w:sz w:val="20"/>
          <w:szCs w:val="20"/>
          <w:lang w:eastAsia="bg-BG"/>
        </w:rPr>
        <w:t>static</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00FF"/>
          <w:sz w:val="20"/>
          <w:szCs w:val="20"/>
          <w:lang w:eastAsia="bg-BG"/>
        </w:rPr>
        <w:t>void</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74531F"/>
          <w:sz w:val="20"/>
          <w:szCs w:val="20"/>
          <w:lang w:eastAsia="bg-BG"/>
        </w:rPr>
        <w:t>Main</w:t>
      </w:r>
      <w:r w:rsidRPr="003A5CD8">
        <w:rPr>
          <w:rFonts w:ascii="Consolas" w:eastAsia="Times New Roman" w:hAnsi="Consolas" w:cs="Courier New"/>
          <w:color w:val="000000"/>
          <w:sz w:val="20"/>
          <w:szCs w:val="20"/>
          <w:lang w:eastAsia="bg-BG"/>
        </w:rPr>
        <w:t>(</w:t>
      </w:r>
      <w:r w:rsidRPr="003A5CD8">
        <w:rPr>
          <w:rFonts w:ascii="Consolas" w:eastAsia="Times New Roman" w:hAnsi="Consolas" w:cs="Courier New"/>
          <w:color w:val="0000FF"/>
          <w:sz w:val="20"/>
          <w:szCs w:val="20"/>
          <w:lang w:eastAsia="bg-BG"/>
        </w:rPr>
        <w:t>string</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1F377F"/>
          <w:sz w:val="20"/>
          <w:szCs w:val="20"/>
          <w:lang w:eastAsia="bg-BG"/>
        </w:rPr>
        <w:t>args</w:t>
      </w:r>
      <w:r w:rsidRPr="003A5CD8">
        <w:rPr>
          <w:rFonts w:ascii="Consolas" w:eastAsia="Times New Roman" w:hAnsi="Consolas" w:cs="Courier New"/>
          <w:color w:val="000000"/>
          <w:sz w:val="20"/>
          <w:szCs w:val="20"/>
          <w:lang w:eastAsia="bg-BG"/>
        </w:rPr>
        <w:t>)</w:t>
      </w:r>
    </w:p>
    <w:p w14:paraId="7E34B1C2"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p>
    <w:p w14:paraId="469454D0"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00FF"/>
          <w:sz w:val="20"/>
          <w:szCs w:val="20"/>
          <w:lang w:eastAsia="bg-BG"/>
        </w:rPr>
        <w:t>var</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1F377F"/>
          <w:sz w:val="20"/>
          <w:szCs w:val="20"/>
          <w:lang w:eastAsia="bg-BG"/>
        </w:rPr>
        <w:t>n</w:t>
      </w:r>
      <w:r w:rsidRPr="003A5CD8">
        <w:rPr>
          <w:rFonts w:ascii="Consolas" w:eastAsia="Times New Roman" w:hAnsi="Consolas" w:cs="Courier New"/>
          <w:color w:val="000000"/>
          <w:sz w:val="20"/>
          <w:szCs w:val="20"/>
          <w:lang w:eastAsia="bg-BG"/>
        </w:rPr>
        <w:t> = </w:t>
      </w:r>
      <w:r w:rsidRPr="003A5CD8">
        <w:rPr>
          <w:rFonts w:ascii="Consolas" w:eastAsia="Times New Roman" w:hAnsi="Consolas" w:cs="Courier New"/>
          <w:color w:val="0000FF"/>
          <w:sz w:val="20"/>
          <w:szCs w:val="20"/>
          <w:lang w:eastAsia="bg-BG"/>
        </w:rPr>
        <w:t>int</w:t>
      </w:r>
      <w:r w:rsidRPr="003A5CD8">
        <w:rPr>
          <w:rFonts w:ascii="Consolas" w:eastAsia="Times New Roman" w:hAnsi="Consolas" w:cs="Courier New"/>
          <w:color w:val="000000"/>
          <w:sz w:val="20"/>
          <w:szCs w:val="20"/>
          <w:lang w:eastAsia="bg-BG"/>
        </w:rPr>
        <w:t>.Parse(Console.ReadLine());</w:t>
      </w:r>
    </w:p>
    <w:p w14:paraId="43869AC9"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xml:space="preserve"> </w:t>
      </w:r>
    </w:p>
    <w:p w14:paraId="1DECE817"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8F08C4"/>
          <w:sz w:val="20"/>
          <w:szCs w:val="20"/>
          <w:lang w:eastAsia="bg-BG"/>
        </w:rPr>
        <w:t>for</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00FF"/>
          <w:sz w:val="20"/>
          <w:szCs w:val="20"/>
          <w:lang w:eastAsia="bg-BG"/>
        </w:rPr>
        <w:t>int</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1F377F"/>
          <w:sz w:val="20"/>
          <w:szCs w:val="20"/>
          <w:lang w:eastAsia="bg-BG"/>
        </w:rPr>
        <w:t>i</w:t>
      </w:r>
      <w:r w:rsidRPr="003A5CD8">
        <w:rPr>
          <w:rFonts w:ascii="Consolas" w:eastAsia="Times New Roman" w:hAnsi="Consolas" w:cs="Courier New"/>
          <w:color w:val="000000"/>
          <w:sz w:val="20"/>
          <w:szCs w:val="20"/>
          <w:lang w:eastAsia="bg-BG"/>
        </w:rPr>
        <w:t> = 1; i &lt;= 8; i++)</w:t>
      </w:r>
    </w:p>
    <w:p w14:paraId="24907061"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8F08C4"/>
          <w:sz w:val="20"/>
          <w:szCs w:val="20"/>
          <w:lang w:eastAsia="bg-BG"/>
        </w:rPr>
        <w:t>for</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00FF"/>
          <w:sz w:val="20"/>
          <w:szCs w:val="20"/>
          <w:lang w:eastAsia="bg-BG"/>
        </w:rPr>
        <w:t>int</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1F377F"/>
          <w:sz w:val="20"/>
          <w:szCs w:val="20"/>
          <w:lang w:eastAsia="bg-BG"/>
        </w:rPr>
        <w:t>j</w:t>
      </w:r>
      <w:r w:rsidRPr="003A5CD8">
        <w:rPr>
          <w:rFonts w:ascii="Consolas" w:eastAsia="Times New Roman" w:hAnsi="Consolas" w:cs="Courier New"/>
          <w:color w:val="000000"/>
          <w:sz w:val="20"/>
          <w:szCs w:val="20"/>
          <w:lang w:eastAsia="bg-BG"/>
        </w:rPr>
        <w:t> = 0; j &lt;= 9; j++)</w:t>
      </w:r>
    </w:p>
    <w:p w14:paraId="543411A7"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lastRenderedPageBreak/>
        <w:t>                    </w:t>
      </w:r>
      <w:r w:rsidRPr="003A5CD8">
        <w:rPr>
          <w:rFonts w:ascii="Consolas" w:eastAsia="Times New Roman" w:hAnsi="Consolas" w:cs="Courier New"/>
          <w:color w:val="8F08C4"/>
          <w:sz w:val="20"/>
          <w:szCs w:val="20"/>
          <w:lang w:eastAsia="bg-BG"/>
        </w:rPr>
        <w:t>for</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00FF"/>
          <w:sz w:val="20"/>
          <w:szCs w:val="20"/>
          <w:lang w:eastAsia="bg-BG"/>
        </w:rPr>
        <w:t>int</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1F377F"/>
          <w:sz w:val="20"/>
          <w:szCs w:val="20"/>
          <w:lang w:eastAsia="bg-BG"/>
        </w:rPr>
        <w:t>k</w:t>
      </w:r>
      <w:r w:rsidRPr="003A5CD8">
        <w:rPr>
          <w:rFonts w:ascii="Consolas" w:eastAsia="Times New Roman" w:hAnsi="Consolas" w:cs="Courier New"/>
          <w:color w:val="000000"/>
          <w:sz w:val="20"/>
          <w:szCs w:val="20"/>
          <w:lang w:eastAsia="bg-BG"/>
        </w:rPr>
        <w:t> = 0; k &lt;= 9; k++)</w:t>
      </w:r>
    </w:p>
    <w:p w14:paraId="6C961A64"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8F08C4"/>
          <w:sz w:val="20"/>
          <w:szCs w:val="20"/>
          <w:lang w:eastAsia="bg-BG"/>
        </w:rPr>
        <w:t>for</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00FF"/>
          <w:sz w:val="20"/>
          <w:szCs w:val="20"/>
          <w:lang w:eastAsia="bg-BG"/>
        </w:rPr>
        <w:t>int</w:t>
      </w: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1F377F"/>
          <w:sz w:val="20"/>
          <w:szCs w:val="20"/>
          <w:lang w:eastAsia="bg-BG"/>
        </w:rPr>
        <w:t>l</w:t>
      </w:r>
      <w:r w:rsidRPr="003A5CD8">
        <w:rPr>
          <w:rFonts w:ascii="Consolas" w:eastAsia="Times New Roman" w:hAnsi="Consolas" w:cs="Courier New"/>
          <w:color w:val="000000"/>
          <w:sz w:val="20"/>
          <w:szCs w:val="20"/>
          <w:lang w:eastAsia="bg-BG"/>
        </w:rPr>
        <w:t> = 0; l &lt;= 5; l++)</w:t>
      </w:r>
    </w:p>
    <w:p w14:paraId="557F6FA7"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8F08C4"/>
          <w:sz w:val="20"/>
          <w:szCs w:val="20"/>
          <w:lang w:eastAsia="bg-BG"/>
        </w:rPr>
        <w:t>if</w:t>
      </w:r>
      <w:r w:rsidRPr="003A5CD8">
        <w:rPr>
          <w:rFonts w:ascii="Consolas" w:eastAsia="Times New Roman" w:hAnsi="Consolas" w:cs="Courier New"/>
          <w:color w:val="000000"/>
          <w:sz w:val="20"/>
          <w:szCs w:val="20"/>
          <w:lang w:eastAsia="bg-BG"/>
        </w:rPr>
        <w:t> (j + k == n &amp;&amp; (i == 1 || i == 2 || i == 8) &amp;&amp; (l == 0 || l == 3 || l == 5))</w:t>
      </w:r>
    </w:p>
    <w:p w14:paraId="14EB474A"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Console.Write(</w:t>
      </w:r>
      <w:r w:rsidRPr="003A5CD8">
        <w:rPr>
          <w:rFonts w:ascii="Consolas" w:eastAsia="Times New Roman" w:hAnsi="Consolas" w:cs="Courier New"/>
          <w:color w:val="A31515"/>
          <w:sz w:val="20"/>
          <w:szCs w:val="20"/>
          <w:lang w:eastAsia="bg-BG"/>
        </w:rPr>
        <w:t>$"</w:t>
      </w:r>
      <w:r w:rsidRPr="003A5CD8">
        <w:rPr>
          <w:rFonts w:ascii="Consolas" w:eastAsia="Times New Roman" w:hAnsi="Consolas" w:cs="Courier New"/>
          <w:color w:val="000000"/>
          <w:sz w:val="20"/>
          <w:szCs w:val="20"/>
          <w:lang w:eastAsia="bg-BG"/>
        </w:rPr>
        <w:t>{i}{j}{k}{l}</w:t>
      </w:r>
      <w:r w:rsidRPr="003A5CD8">
        <w:rPr>
          <w:rFonts w:ascii="Consolas" w:eastAsia="Times New Roman" w:hAnsi="Consolas" w:cs="Courier New"/>
          <w:color w:val="A31515"/>
          <w:sz w:val="20"/>
          <w:szCs w:val="20"/>
          <w:lang w:eastAsia="bg-BG"/>
        </w:rPr>
        <w:t> "</w:t>
      </w:r>
      <w:r w:rsidRPr="003A5CD8">
        <w:rPr>
          <w:rFonts w:ascii="Consolas" w:eastAsia="Times New Roman" w:hAnsi="Consolas" w:cs="Courier New"/>
          <w:color w:val="000000"/>
          <w:sz w:val="20"/>
          <w:szCs w:val="20"/>
          <w:lang w:eastAsia="bg-BG"/>
        </w:rPr>
        <w:t>);</w:t>
      </w:r>
    </w:p>
    <w:p w14:paraId="211AB1C2"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Console.WriteLine();</w:t>
      </w:r>
    </w:p>
    <w:p w14:paraId="18222B15"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xml:space="preserve"> </w:t>
      </w:r>
    </w:p>
    <w:p w14:paraId="71DB82AB"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//var n = int.Parse(Console.ReadLine());</w:t>
      </w:r>
    </w:p>
    <w:p w14:paraId="0D30C340"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xml:space="preserve"> </w:t>
      </w:r>
    </w:p>
    <w:p w14:paraId="22BF1BBC"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//int l = 1;</w:t>
      </w:r>
    </w:p>
    <w:p w14:paraId="1897B897"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//for (int i = 0; i &lt; 3; i++)</w:t>
      </w:r>
    </w:p>
    <w:p w14:paraId="0F9142AA"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w:t>
      </w:r>
    </w:p>
    <w:p w14:paraId="52B72403"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    for (int j = 0; j &lt;= 9; j++)</w:t>
      </w:r>
    </w:p>
    <w:p w14:paraId="56ED6007"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        for (int k = 0; k &lt;= 9; k++)</w:t>
      </w:r>
    </w:p>
    <w:p w14:paraId="6B89DDAF"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            if (j + k == n)</w:t>
      </w:r>
    </w:p>
    <w:p w14:paraId="230A670E"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                Console.Write($"{l}{j}{k}0 {l}{j}{k}3 {l}{j}{k}5 ");</w:t>
      </w:r>
    </w:p>
    <w:p w14:paraId="61204DE3"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    if (l == 1) l = 2; else if (l == 2) l = 8;</w:t>
      </w:r>
    </w:p>
    <w:p w14:paraId="2F58FA72"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w:t>
      </w:r>
    </w:p>
    <w:p w14:paraId="038CC05C"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r w:rsidRPr="003A5CD8">
        <w:rPr>
          <w:rFonts w:ascii="Consolas" w:eastAsia="Times New Roman" w:hAnsi="Consolas" w:cs="Courier New"/>
          <w:color w:val="008000"/>
          <w:sz w:val="20"/>
          <w:szCs w:val="20"/>
          <w:lang w:eastAsia="bg-BG"/>
        </w:rPr>
        <w:t>//Console.WriteLine();</w:t>
      </w:r>
    </w:p>
    <w:p w14:paraId="49BC2DD6"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xml:space="preserve"> </w:t>
      </w:r>
    </w:p>
    <w:p w14:paraId="53374F38"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xml:space="preserve"> </w:t>
      </w:r>
    </w:p>
    <w:p w14:paraId="0BE70771"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p>
    <w:p w14:paraId="39152356"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    }</w:t>
      </w:r>
    </w:p>
    <w:p w14:paraId="7AF9774D" w14:textId="77777777" w:rsidR="003A5CD8" w:rsidRPr="003A5CD8" w:rsidRDefault="003A5CD8" w:rsidP="003A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bg-BG"/>
        </w:rPr>
      </w:pPr>
      <w:r w:rsidRPr="003A5CD8">
        <w:rPr>
          <w:rFonts w:ascii="Consolas" w:eastAsia="Times New Roman" w:hAnsi="Consolas" w:cs="Courier New"/>
          <w:color w:val="000000"/>
          <w:sz w:val="20"/>
          <w:szCs w:val="20"/>
          <w:lang w:eastAsia="bg-BG"/>
        </w:rPr>
        <w:t>}</w:t>
      </w:r>
    </w:p>
    <w:p w14:paraId="73BB5C20" w14:textId="77777777" w:rsidR="00AE13F3" w:rsidRPr="00360183" w:rsidRDefault="00AE13F3"/>
    <w:sectPr w:rsidR="00AE13F3" w:rsidRPr="003601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834"/>
    <w:multiLevelType w:val="multilevel"/>
    <w:tmpl w:val="B17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64E8"/>
    <w:multiLevelType w:val="multilevel"/>
    <w:tmpl w:val="B192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B08DC"/>
    <w:multiLevelType w:val="multilevel"/>
    <w:tmpl w:val="0D20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B1371"/>
    <w:multiLevelType w:val="multilevel"/>
    <w:tmpl w:val="00E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86A90"/>
    <w:multiLevelType w:val="multilevel"/>
    <w:tmpl w:val="B9C6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71361"/>
    <w:multiLevelType w:val="multilevel"/>
    <w:tmpl w:val="551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F32E2"/>
    <w:multiLevelType w:val="multilevel"/>
    <w:tmpl w:val="735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24ADB"/>
    <w:multiLevelType w:val="multilevel"/>
    <w:tmpl w:val="CFAC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964E2"/>
    <w:multiLevelType w:val="multilevel"/>
    <w:tmpl w:val="ED22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D615A"/>
    <w:multiLevelType w:val="multilevel"/>
    <w:tmpl w:val="EB86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9756B"/>
    <w:multiLevelType w:val="multilevel"/>
    <w:tmpl w:val="AED2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13FF0"/>
    <w:multiLevelType w:val="multilevel"/>
    <w:tmpl w:val="1A9E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4792E"/>
    <w:multiLevelType w:val="multilevel"/>
    <w:tmpl w:val="5B66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A3A51"/>
    <w:multiLevelType w:val="multilevel"/>
    <w:tmpl w:val="EF5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367F69"/>
    <w:multiLevelType w:val="multilevel"/>
    <w:tmpl w:val="639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841DF"/>
    <w:multiLevelType w:val="multilevel"/>
    <w:tmpl w:val="811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C53DD"/>
    <w:multiLevelType w:val="multilevel"/>
    <w:tmpl w:val="120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12681F"/>
    <w:multiLevelType w:val="multilevel"/>
    <w:tmpl w:val="7640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66F13"/>
    <w:multiLevelType w:val="multilevel"/>
    <w:tmpl w:val="FD7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0605E"/>
    <w:multiLevelType w:val="multilevel"/>
    <w:tmpl w:val="660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0115D"/>
    <w:multiLevelType w:val="multilevel"/>
    <w:tmpl w:val="A20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4214A"/>
    <w:multiLevelType w:val="multilevel"/>
    <w:tmpl w:val="AA0A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4F28EC"/>
    <w:multiLevelType w:val="multilevel"/>
    <w:tmpl w:val="5B7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21"/>
  </w:num>
  <w:num w:numId="4">
    <w:abstractNumId w:val="16"/>
  </w:num>
  <w:num w:numId="5">
    <w:abstractNumId w:val="9"/>
  </w:num>
  <w:num w:numId="6">
    <w:abstractNumId w:val="4"/>
  </w:num>
  <w:num w:numId="7">
    <w:abstractNumId w:val="5"/>
  </w:num>
  <w:num w:numId="8">
    <w:abstractNumId w:val="0"/>
  </w:num>
  <w:num w:numId="9">
    <w:abstractNumId w:val="1"/>
  </w:num>
  <w:num w:numId="10">
    <w:abstractNumId w:val="3"/>
  </w:num>
  <w:num w:numId="11">
    <w:abstractNumId w:val="6"/>
  </w:num>
  <w:num w:numId="12">
    <w:abstractNumId w:val="22"/>
  </w:num>
  <w:num w:numId="13">
    <w:abstractNumId w:val="15"/>
  </w:num>
  <w:num w:numId="14">
    <w:abstractNumId w:val="13"/>
  </w:num>
  <w:num w:numId="15">
    <w:abstractNumId w:val="18"/>
  </w:num>
  <w:num w:numId="16">
    <w:abstractNumId w:val="11"/>
  </w:num>
  <w:num w:numId="17">
    <w:abstractNumId w:val="2"/>
  </w:num>
  <w:num w:numId="18">
    <w:abstractNumId w:val="8"/>
  </w:num>
  <w:num w:numId="19">
    <w:abstractNumId w:val="19"/>
  </w:num>
  <w:num w:numId="20">
    <w:abstractNumId w:val="20"/>
  </w:num>
  <w:num w:numId="21">
    <w:abstractNumId w:val="12"/>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84"/>
    <w:rsid w:val="001D2B73"/>
    <w:rsid w:val="002D3408"/>
    <w:rsid w:val="00312210"/>
    <w:rsid w:val="00360183"/>
    <w:rsid w:val="003A5CD8"/>
    <w:rsid w:val="004852E9"/>
    <w:rsid w:val="004A2002"/>
    <w:rsid w:val="00515452"/>
    <w:rsid w:val="00800F93"/>
    <w:rsid w:val="00801338"/>
    <w:rsid w:val="008F0D84"/>
    <w:rsid w:val="00A4324B"/>
    <w:rsid w:val="00AE13F3"/>
    <w:rsid w:val="00E80624"/>
    <w:rsid w:val="00F071B2"/>
    <w:rsid w:val="00F875F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5AB9"/>
  <w15:chartTrackingRefBased/>
  <w15:docId w15:val="{818A1528-F1E9-45BF-8509-31EF299F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0D8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8F0D84"/>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D84"/>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8F0D8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semiHidden/>
    <w:unhideWhenUsed/>
    <w:rsid w:val="008F0D84"/>
    <w:rPr>
      <w:color w:val="0000FF"/>
      <w:u w:val="single"/>
    </w:rPr>
  </w:style>
  <w:style w:type="paragraph" w:styleId="NormalWeb">
    <w:name w:val="Normal (Web)"/>
    <w:basedOn w:val="Normal"/>
    <w:uiPriority w:val="99"/>
    <w:semiHidden/>
    <w:unhideWhenUsed/>
    <w:rsid w:val="008F0D84"/>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515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515452"/>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7760">
      <w:bodyDiv w:val="1"/>
      <w:marLeft w:val="0"/>
      <w:marRight w:val="0"/>
      <w:marTop w:val="0"/>
      <w:marBottom w:val="0"/>
      <w:divBdr>
        <w:top w:val="none" w:sz="0" w:space="0" w:color="auto"/>
        <w:left w:val="none" w:sz="0" w:space="0" w:color="auto"/>
        <w:bottom w:val="none" w:sz="0" w:space="0" w:color="auto"/>
        <w:right w:val="none" w:sz="0" w:space="0" w:color="auto"/>
      </w:divBdr>
    </w:div>
    <w:div w:id="146242093">
      <w:bodyDiv w:val="1"/>
      <w:marLeft w:val="0"/>
      <w:marRight w:val="0"/>
      <w:marTop w:val="0"/>
      <w:marBottom w:val="0"/>
      <w:divBdr>
        <w:top w:val="none" w:sz="0" w:space="0" w:color="auto"/>
        <w:left w:val="none" w:sz="0" w:space="0" w:color="auto"/>
        <w:bottom w:val="none" w:sz="0" w:space="0" w:color="auto"/>
        <w:right w:val="none" w:sz="0" w:space="0" w:color="auto"/>
      </w:divBdr>
      <w:divsChild>
        <w:div w:id="568348454">
          <w:marLeft w:val="0"/>
          <w:marRight w:val="0"/>
          <w:marTop w:val="0"/>
          <w:marBottom w:val="0"/>
          <w:divBdr>
            <w:top w:val="none" w:sz="0" w:space="0" w:color="auto"/>
            <w:left w:val="none" w:sz="0" w:space="0" w:color="auto"/>
            <w:bottom w:val="none" w:sz="0" w:space="0" w:color="auto"/>
            <w:right w:val="none" w:sz="0" w:space="0" w:color="auto"/>
          </w:divBdr>
          <w:divsChild>
            <w:div w:id="298658179">
              <w:marLeft w:val="0"/>
              <w:marRight w:val="0"/>
              <w:marTop w:val="0"/>
              <w:marBottom w:val="0"/>
              <w:divBdr>
                <w:top w:val="none" w:sz="0" w:space="0" w:color="auto"/>
                <w:left w:val="none" w:sz="0" w:space="0" w:color="auto"/>
                <w:bottom w:val="none" w:sz="0" w:space="0" w:color="auto"/>
                <w:right w:val="none" w:sz="0" w:space="0" w:color="auto"/>
              </w:divBdr>
              <w:divsChild>
                <w:div w:id="3928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1147">
      <w:bodyDiv w:val="1"/>
      <w:marLeft w:val="0"/>
      <w:marRight w:val="0"/>
      <w:marTop w:val="0"/>
      <w:marBottom w:val="0"/>
      <w:divBdr>
        <w:top w:val="none" w:sz="0" w:space="0" w:color="auto"/>
        <w:left w:val="none" w:sz="0" w:space="0" w:color="auto"/>
        <w:bottom w:val="none" w:sz="0" w:space="0" w:color="auto"/>
        <w:right w:val="none" w:sz="0" w:space="0" w:color="auto"/>
      </w:divBdr>
    </w:div>
    <w:div w:id="248084001">
      <w:bodyDiv w:val="1"/>
      <w:marLeft w:val="0"/>
      <w:marRight w:val="0"/>
      <w:marTop w:val="0"/>
      <w:marBottom w:val="0"/>
      <w:divBdr>
        <w:top w:val="none" w:sz="0" w:space="0" w:color="auto"/>
        <w:left w:val="none" w:sz="0" w:space="0" w:color="auto"/>
        <w:bottom w:val="none" w:sz="0" w:space="0" w:color="auto"/>
        <w:right w:val="none" w:sz="0" w:space="0" w:color="auto"/>
      </w:divBdr>
      <w:divsChild>
        <w:div w:id="757335781">
          <w:marLeft w:val="0"/>
          <w:marRight w:val="0"/>
          <w:marTop w:val="0"/>
          <w:marBottom w:val="0"/>
          <w:divBdr>
            <w:top w:val="none" w:sz="0" w:space="0" w:color="auto"/>
            <w:left w:val="none" w:sz="0" w:space="0" w:color="auto"/>
            <w:bottom w:val="none" w:sz="0" w:space="0" w:color="auto"/>
            <w:right w:val="none" w:sz="0" w:space="0" w:color="auto"/>
          </w:divBdr>
          <w:divsChild>
            <w:div w:id="262081675">
              <w:marLeft w:val="0"/>
              <w:marRight w:val="0"/>
              <w:marTop w:val="0"/>
              <w:marBottom w:val="0"/>
              <w:divBdr>
                <w:top w:val="none" w:sz="0" w:space="0" w:color="auto"/>
                <w:left w:val="none" w:sz="0" w:space="0" w:color="auto"/>
                <w:bottom w:val="none" w:sz="0" w:space="0" w:color="auto"/>
                <w:right w:val="none" w:sz="0" w:space="0" w:color="auto"/>
              </w:divBdr>
              <w:divsChild>
                <w:div w:id="20873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8845">
      <w:bodyDiv w:val="1"/>
      <w:marLeft w:val="0"/>
      <w:marRight w:val="0"/>
      <w:marTop w:val="0"/>
      <w:marBottom w:val="0"/>
      <w:divBdr>
        <w:top w:val="none" w:sz="0" w:space="0" w:color="auto"/>
        <w:left w:val="none" w:sz="0" w:space="0" w:color="auto"/>
        <w:bottom w:val="none" w:sz="0" w:space="0" w:color="auto"/>
        <w:right w:val="none" w:sz="0" w:space="0" w:color="auto"/>
      </w:divBdr>
    </w:div>
    <w:div w:id="322899192">
      <w:bodyDiv w:val="1"/>
      <w:marLeft w:val="0"/>
      <w:marRight w:val="0"/>
      <w:marTop w:val="0"/>
      <w:marBottom w:val="0"/>
      <w:divBdr>
        <w:top w:val="none" w:sz="0" w:space="0" w:color="auto"/>
        <w:left w:val="none" w:sz="0" w:space="0" w:color="auto"/>
        <w:bottom w:val="none" w:sz="0" w:space="0" w:color="auto"/>
        <w:right w:val="none" w:sz="0" w:space="0" w:color="auto"/>
      </w:divBdr>
    </w:div>
    <w:div w:id="439573301">
      <w:bodyDiv w:val="1"/>
      <w:marLeft w:val="0"/>
      <w:marRight w:val="0"/>
      <w:marTop w:val="0"/>
      <w:marBottom w:val="0"/>
      <w:divBdr>
        <w:top w:val="none" w:sz="0" w:space="0" w:color="auto"/>
        <w:left w:val="none" w:sz="0" w:space="0" w:color="auto"/>
        <w:bottom w:val="none" w:sz="0" w:space="0" w:color="auto"/>
        <w:right w:val="none" w:sz="0" w:space="0" w:color="auto"/>
      </w:divBdr>
    </w:div>
    <w:div w:id="446046921">
      <w:bodyDiv w:val="1"/>
      <w:marLeft w:val="0"/>
      <w:marRight w:val="0"/>
      <w:marTop w:val="0"/>
      <w:marBottom w:val="0"/>
      <w:divBdr>
        <w:top w:val="none" w:sz="0" w:space="0" w:color="auto"/>
        <w:left w:val="none" w:sz="0" w:space="0" w:color="auto"/>
        <w:bottom w:val="none" w:sz="0" w:space="0" w:color="auto"/>
        <w:right w:val="none" w:sz="0" w:space="0" w:color="auto"/>
      </w:divBdr>
      <w:divsChild>
        <w:div w:id="1498374768">
          <w:marLeft w:val="0"/>
          <w:marRight w:val="0"/>
          <w:marTop w:val="0"/>
          <w:marBottom w:val="0"/>
          <w:divBdr>
            <w:top w:val="none" w:sz="0" w:space="0" w:color="auto"/>
            <w:left w:val="none" w:sz="0" w:space="0" w:color="auto"/>
            <w:bottom w:val="none" w:sz="0" w:space="0" w:color="auto"/>
            <w:right w:val="none" w:sz="0" w:space="0" w:color="auto"/>
          </w:divBdr>
          <w:divsChild>
            <w:div w:id="26637799">
              <w:marLeft w:val="0"/>
              <w:marRight w:val="0"/>
              <w:marTop w:val="0"/>
              <w:marBottom w:val="0"/>
              <w:divBdr>
                <w:top w:val="none" w:sz="0" w:space="0" w:color="auto"/>
                <w:left w:val="none" w:sz="0" w:space="0" w:color="auto"/>
                <w:bottom w:val="none" w:sz="0" w:space="0" w:color="auto"/>
                <w:right w:val="none" w:sz="0" w:space="0" w:color="auto"/>
              </w:divBdr>
              <w:divsChild>
                <w:div w:id="4457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3568">
      <w:bodyDiv w:val="1"/>
      <w:marLeft w:val="0"/>
      <w:marRight w:val="0"/>
      <w:marTop w:val="0"/>
      <w:marBottom w:val="0"/>
      <w:divBdr>
        <w:top w:val="none" w:sz="0" w:space="0" w:color="auto"/>
        <w:left w:val="none" w:sz="0" w:space="0" w:color="auto"/>
        <w:bottom w:val="none" w:sz="0" w:space="0" w:color="auto"/>
        <w:right w:val="none" w:sz="0" w:space="0" w:color="auto"/>
      </w:divBdr>
    </w:div>
    <w:div w:id="861552946">
      <w:bodyDiv w:val="1"/>
      <w:marLeft w:val="0"/>
      <w:marRight w:val="0"/>
      <w:marTop w:val="0"/>
      <w:marBottom w:val="0"/>
      <w:divBdr>
        <w:top w:val="none" w:sz="0" w:space="0" w:color="auto"/>
        <w:left w:val="none" w:sz="0" w:space="0" w:color="auto"/>
        <w:bottom w:val="none" w:sz="0" w:space="0" w:color="auto"/>
        <w:right w:val="none" w:sz="0" w:space="0" w:color="auto"/>
      </w:divBdr>
      <w:divsChild>
        <w:div w:id="1862741297">
          <w:marLeft w:val="0"/>
          <w:marRight w:val="0"/>
          <w:marTop w:val="0"/>
          <w:marBottom w:val="0"/>
          <w:divBdr>
            <w:top w:val="none" w:sz="0" w:space="0" w:color="auto"/>
            <w:left w:val="none" w:sz="0" w:space="0" w:color="auto"/>
            <w:bottom w:val="none" w:sz="0" w:space="0" w:color="auto"/>
            <w:right w:val="none" w:sz="0" w:space="0" w:color="auto"/>
          </w:divBdr>
          <w:divsChild>
            <w:div w:id="834301409">
              <w:marLeft w:val="0"/>
              <w:marRight w:val="0"/>
              <w:marTop w:val="0"/>
              <w:marBottom w:val="0"/>
              <w:divBdr>
                <w:top w:val="none" w:sz="0" w:space="0" w:color="auto"/>
                <w:left w:val="none" w:sz="0" w:space="0" w:color="auto"/>
                <w:bottom w:val="none" w:sz="0" w:space="0" w:color="auto"/>
                <w:right w:val="none" w:sz="0" w:space="0" w:color="auto"/>
              </w:divBdr>
              <w:divsChild>
                <w:div w:id="15560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92448">
      <w:bodyDiv w:val="1"/>
      <w:marLeft w:val="0"/>
      <w:marRight w:val="0"/>
      <w:marTop w:val="0"/>
      <w:marBottom w:val="0"/>
      <w:divBdr>
        <w:top w:val="none" w:sz="0" w:space="0" w:color="auto"/>
        <w:left w:val="none" w:sz="0" w:space="0" w:color="auto"/>
        <w:bottom w:val="none" w:sz="0" w:space="0" w:color="auto"/>
        <w:right w:val="none" w:sz="0" w:space="0" w:color="auto"/>
      </w:divBdr>
      <w:divsChild>
        <w:div w:id="448477109">
          <w:marLeft w:val="0"/>
          <w:marRight w:val="0"/>
          <w:marTop w:val="0"/>
          <w:marBottom w:val="0"/>
          <w:divBdr>
            <w:top w:val="none" w:sz="0" w:space="0" w:color="auto"/>
            <w:left w:val="none" w:sz="0" w:space="0" w:color="auto"/>
            <w:bottom w:val="none" w:sz="0" w:space="0" w:color="auto"/>
            <w:right w:val="none" w:sz="0" w:space="0" w:color="auto"/>
          </w:divBdr>
          <w:divsChild>
            <w:div w:id="1258714554">
              <w:marLeft w:val="0"/>
              <w:marRight w:val="0"/>
              <w:marTop w:val="0"/>
              <w:marBottom w:val="0"/>
              <w:divBdr>
                <w:top w:val="none" w:sz="0" w:space="0" w:color="auto"/>
                <w:left w:val="none" w:sz="0" w:space="0" w:color="auto"/>
                <w:bottom w:val="none" w:sz="0" w:space="0" w:color="auto"/>
                <w:right w:val="none" w:sz="0" w:space="0" w:color="auto"/>
              </w:divBdr>
              <w:divsChild>
                <w:div w:id="13553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357">
      <w:bodyDiv w:val="1"/>
      <w:marLeft w:val="0"/>
      <w:marRight w:val="0"/>
      <w:marTop w:val="0"/>
      <w:marBottom w:val="0"/>
      <w:divBdr>
        <w:top w:val="none" w:sz="0" w:space="0" w:color="auto"/>
        <w:left w:val="none" w:sz="0" w:space="0" w:color="auto"/>
        <w:bottom w:val="none" w:sz="0" w:space="0" w:color="auto"/>
        <w:right w:val="none" w:sz="0" w:space="0" w:color="auto"/>
      </w:divBdr>
      <w:divsChild>
        <w:div w:id="679241366">
          <w:marLeft w:val="0"/>
          <w:marRight w:val="0"/>
          <w:marTop w:val="0"/>
          <w:marBottom w:val="0"/>
          <w:divBdr>
            <w:top w:val="none" w:sz="0" w:space="0" w:color="auto"/>
            <w:left w:val="none" w:sz="0" w:space="0" w:color="auto"/>
            <w:bottom w:val="none" w:sz="0" w:space="0" w:color="auto"/>
            <w:right w:val="none" w:sz="0" w:space="0" w:color="auto"/>
          </w:divBdr>
          <w:divsChild>
            <w:div w:id="1140151583">
              <w:marLeft w:val="0"/>
              <w:marRight w:val="0"/>
              <w:marTop w:val="0"/>
              <w:marBottom w:val="0"/>
              <w:divBdr>
                <w:top w:val="none" w:sz="0" w:space="0" w:color="auto"/>
                <w:left w:val="none" w:sz="0" w:space="0" w:color="auto"/>
                <w:bottom w:val="none" w:sz="0" w:space="0" w:color="auto"/>
                <w:right w:val="none" w:sz="0" w:space="0" w:color="auto"/>
              </w:divBdr>
              <w:divsChild>
                <w:div w:id="21343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6118">
      <w:bodyDiv w:val="1"/>
      <w:marLeft w:val="0"/>
      <w:marRight w:val="0"/>
      <w:marTop w:val="0"/>
      <w:marBottom w:val="0"/>
      <w:divBdr>
        <w:top w:val="none" w:sz="0" w:space="0" w:color="auto"/>
        <w:left w:val="none" w:sz="0" w:space="0" w:color="auto"/>
        <w:bottom w:val="none" w:sz="0" w:space="0" w:color="auto"/>
        <w:right w:val="none" w:sz="0" w:space="0" w:color="auto"/>
      </w:divBdr>
    </w:div>
    <w:div w:id="1146433450">
      <w:bodyDiv w:val="1"/>
      <w:marLeft w:val="0"/>
      <w:marRight w:val="0"/>
      <w:marTop w:val="0"/>
      <w:marBottom w:val="0"/>
      <w:divBdr>
        <w:top w:val="none" w:sz="0" w:space="0" w:color="auto"/>
        <w:left w:val="none" w:sz="0" w:space="0" w:color="auto"/>
        <w:bottom w:val="none" w:sz="0" w:space="0" w:color="auto"/>
        <w:right w:val="none" w:sz="0" w:space="0" w:color="auto"/>
      </w:divBdr>
      <w:divsChild>
        <w:div w:id="49967010">
          <w:marLeft w:val="0"/>
          <w:marRight w:val="0"/>
          <w:marTop w:val="0"/>
          <w:marBottom w:val="0"/>
          <w:divBdr>
            <w:top w:val="none" w:sz="0" w:space="0" w:color="auto"/>
            <w:left w:val="none" w:sz="0" w:space="0" w:color="auto"/>
            <w:bottom w:val="none" w:sz="0" w:space="0" w:color="auto"/>
            <w:right w:val="none" w:sz="0" w:space="0" w:color="auto"/>
          </w:divBdr>
          <w:divsChild>
            <w:div w:id="307325576">
              <w:marLeft w:val="0"/>
              <w:marRight w:val="0"/>
              <w:marTop w:val="0"/>
              <w:marBottom w:val="0"/>
              <w:divBdr>
                <w:top w:val="none" w:sz="0" w:space="0" w:color="auto"/>
                <w:left w:val="none" w:sz="0" w:space="0" w:color="auto"/>
                <w:bottom w:val="none" w:sz="0" w:space="0" w:color="auto"/>
                <w:right w:val="none" w:sz="0" w:space="0" w:color="auto"/>
              </w:divBdr>
              <w:divsChild>
                <w:div w:id="363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4856">
      <w:bodyDiv w:val="1"/>
      <w:marLeft w:val="0"/>
      <w:marRight w:val="0"/>
      <w:marTop w:val="0"/>
      <w:marBottom w:val="0"/>
      <w:divBdr>
        <w:top w:val="none" w:sz="0" w:space="0" w:color="auto"/>
        <w:left w:val="none" w:sz="0" w:space="0" w:color="auto"/>
        <w:bottom w:val="none" w:sz="0" w:space="0" w:color="auto"/>
        <w:right w:val="none" w:sz="0" w:space="0" w:color="auto"/>
      </w:divBdr>
      <w:divsChild>
        <w:div w:id="1032195018">
          <w:marLeft w:val="0"/>
          <w:marRight w:val="0"/>
          <w:marTop w:val="0"/>
          <w:marBottom w:val="0"/>
          <w:divBdr>
            <w:top w:val="none" w:sz="0" w:space="0" w:color="auto"/>
            <w:left w:val="none" w:sz="0" w:space="0" w:color="auto"/>
            <w:bottom w:val="none" w:sz="0" w:space="0" w:color="auto"/>
            <w:right w:val="none" w:sz="0" w:space="0" w:color="auto"/>
          </w:divBdr>
          <w:divsChild>
            <w:div w:id="2044404213">
              <w:marLeft w:val="0"/>
              <w:marRight w:val="0"/>
              <w:marTop w:val="0"/>
              <w:marBottom w:val="0"/>
              <w:divBdr>
                <w:top w:val="none" w:sz="0" w:space="0" w:color="auto"/>
                <w:left w:val="none" w:sz="0" w:space="0" w:color="auto"/>
                <w:bottom w:val="none" w:sz="0" w:space="0" w:color="auto"/>
                <w:right w:val="none" w:sz="0" w:space="0" w:color="auto"/>
              </w:divBdr>
              <w:divsChild>
                <w:div w:id="12088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91925">
      <w:bodyDiv w:val="1"/>
      <w:marLeft w:val="0"/>
      <w:marRight w:val="0"/>
      <w:marTop w:val="0"/>
      <w:marBottom w:val="0"/>
      <w:divBdr>
        <w:top w:val="none" w:sz="0" w:space="0" w:color="auto"/>
        <w:left w:val="none" w:sz="0" w:space="0" w:color="auto"/>
        <w:bottom w:val="none" w:sz="0" w:space="0" w:color="auto"/>
        <w:right w:val="none" w:sz="0" w:space="0" w:color="auto"/>
      </w:divBdr>
      <w:divsChild>
        <w:div w:id="2100060399">
          <w:marLeft w:val="0"/>
          <w:marRight w:val="0"/>
          <w:marTop w:val="0"/>
          <w:marBottom w:val="0"/>
          <w:divBdr>
            <w:top w:val="none" w:sz="0" w:space="0" w:color="auto"/>
            <w:left w:val="none" w:sz="0" w:space="0" w:color="auto"/>
            <w:bottom w:val="none" w:sz="0" w:space="0" w:color="auto"/>
            <w:right w:val="none" w:sz="0" w:space="0" w:color="auto"/>
          </w:divBdr>
          <w:divsChild>
            <w:div w:id="1473257557">
              <w:marLeft w:val="0"/>
              <w:marRight w:val="0"/>
              <w:marTop w:val="0"/>
              <w:marBottom w:val="0"/>
              <w:divBdr>
                <w:top w:val="none" w:sz="0" w:space="0" w:color="auto"/>
                <w:left w:val="none" w:sz="0" w:space="0" w:color="auto"/>
                <w:bottom w:val="none" w:sz="0" w:space="0" w:color="auto"/>
                <w:right w:val="none" w:sz="0" w:space="0" w:color="auto"/>
              </w:divBdr>
              <w:divsChild>
                <w:div w:id="20260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15546">
      <w:bodyDiv w:val="1"/>
      <w:marLeft w:val="0"/>
      <w:marRight w:val="0"/>
      <w:marTop w:val="0"/>
      <w:marBottom w:val="0"/>
      <w:divBdr>
        <w:top w:val="none" w:sz="0" w:space="0" w:color="auto"/>
        <w:left w:val="none" w:sz="0" w:space="0" w:color="auto"/>
        <w:bottom w:val="none" w:sz="0" w:space="0" w:color="auto"/>
        <w:right w:val="none" w:sz="0" w:space="0" w:color="auto"/>
      </w:divBdr>
    </w:div>
    <w:div w:id="1276670910">
      <w:bodyDiv w:val="1"/>
      <w:marLeft w:val="0"/>
      <w:marRight w:val="0"/>
      <w:marTop w:val="0"/>
      <w:marBottom w:val="0"/>
      <w:divBdr>
        <w:top w:val="none" w:sz="0" w:space="0" w:color="auto"/>
        <w:left w:val="none" w:sz="0" w:space="0" w:color="auto"/>
        <w:bottom w:val="none" w:sz="0" w:space="0" w:color="auto"/>
        <w:right w:val="none" w:sz="0" w:space="0" w:color="auto"/>
      </w:divBdr>
      <w:divsChild>
        <w:div w:id="2035767571">
          <w:marLeft w:val="0"/>
          <w:marRight w:val="0"/>
          <w:marTop w:val="0"/>
          <w:marBottom w:val="0"/>
          <w:divBdr>
            <w:top w:val="none" w:sz="0" w:space="0" w:color="auto"/>
            <w:left w:val="none" w:sz="0" w:space="0" w:color="auto"/>
            <w:bottom w:val="none" w:sz="0" w:space="0" w:color="auto"/>
            <w:right w:val="none" w:sz="0" w:space="0" w:color="auto"/>
          </w:divBdr>
          <w:divsChild>
            <w:div w:id="497229052">
              <w:marLeft w:val="0"/>
              <w:marRight w:val="0"/>
              <w:marTop w:val="0"/>
              <w:marBottom w:val="0"/>
              <w:divBdr>
                <w:top w:val="none" w:sz="0" w:space="0" w:color="auto"/>
                <w:left w:val="none" w:sz="0" w:space="0" w:color="auto"/>
                <w:bottom w:val="none" w:sz="0" w:space="0" w:color="auto"/>
                <w:right w:val="none" w:sz="0" w:space="0" w:color="auto"/>
              </w:divBdr>
              <w:divsChild>
                <w:div w:id="3298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6058">
      <w:bodyDiv w:val="1"/>
      <w:marLeft w:val="0"/>
      <w:marRight w:val="0"/>
      <w:marTop w:val="0"/>
      <w:marBottom w:val="0"/>
      <w:divBdr>
        <w:top w:val="none" w:sz="0" w:space="0" w:color="auto"/>
        <w:left w:val="none" w:sz="0" w:space="0" w:color="auto"/>
        <w:bottom w:val="none" w:sz="0" w:space="0" w:color="auto"/>
        <w:right w:val="none" w:sz="0" w:space="0" w:color="auto"/>
      </w:divBdr>
    </w:div>
    <w:div w:id="1579636802">
      <w:bodyDiv w:val="1"/>
      <w:marLeft w:val="0"/>
      <w:marRight w:val="0"/>
      <w:marTop w:val="0"/>
      <w:marBottom w:val="0"/>
      <w:divBdr>
        <w:top w:val="none" w:sz="0" w:space="0" w:color="auto"/>
        <w:left w:val="none" w:sz="0" w:space="0" w:color="auto"/>
        <w:bottom w:val="none" w:sz="0" w:space="0" w:color="auto"/>
        <w:right w:val="none" w:sz="0" w:space="0" w:color="auto"/>
      </w:divBdr>
    </w:div>
    <w:div w:id="1618828948">
      <w:bodyDiv w:val="1"/>
      <w:marLeft w:val="0"/>
      <w:marRight w:val="0"/>
      <w:marTop w:val="0"/>
      <w:marBottom w:val="0"/>
      <w:divBdr>
        <w:top w:val="none" w:sz="0" w:space="0" w:color="auto"/>
        <w:left w:val="none" w:sz="0" w:space="0" w:color="auto"/>
        <w:bottom w:val="none" w:sz="0" w:space="0" w:color="auto"/>
        <w:right w:val="none" w:sz="0" w:space="0" w:color="auto"/>
      </w:divBdr>
    </w:div>
    <w:div w:id="186681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kariera.mon.bg/e-learning/mod/vpl/view.php?id=7123" TargetMode="External"/><Relationship Id="rId13" Type="http://schemas.openxmlformats.org/officeDocument/2006/relationships/hyperlink" Target="https://it-kariera.mon.bg/e-learning/mod/vpl/views/downloadrequiredfiles.php?id=7274" TargetMode="External"/><Relationship Id="rId3" Type="http://schemas.openxmlformats.org/officeDocument/2006/relationships/settings" Target="settings.xml"/><Relationship Id="rId7" Type="http://schemas.openxmlformats.org/officeDocument/2006/relationships/hyperlink" Target="https://it-kariera.mon.bg/e-learning/mod/vpl/views/downloadrequiredfiles.php?id=7271" TargetMode="External"/><Relationship Id="rId12" Type="http://schemas.openxmlformats.org/officeDocument/2006/relationships/hyperlink" Target="https://it-kariera.mon.bg/e-learning/mod/vpl/view.php?id=712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t-kariera.mon.bg/e-learning/mod/vpl/view.php?id=7122" TargetMode="External"/><Relationship Id="rId11" Type="http://schemas.openxmlformats.org/officeDocument/2006/relationships/hyperlink" Target="https://it-kariera.mon.bg/e-learning/mod/vpl/views/downloadrequiredfiles.php?id=7273" TargetMode="External"/><Relationship Id="rId5" Type="http://schemas.openxmlformats.org/officeDocument/2006/relationships/hyperlink" Target="https://it-kariera.mon.bg/e-learning/mod/vpl/views/downloadrequiredfiles.php?id=7270" TargetMode="External"/><Relationship Id="rId15" Type="http://schemas.openxmlformats.org/officeDocument/2006/relationships/fontTable" Target="fontTable.xml"/><Relationship Id="rId10" Type="http://schemas.openxmlformats.org/officeDocument/2006/relationships/hyperlink" Target="https://it-kariera.mon.bg/e-learning/mod/vpl/view.php?id=7124" TargetMode="External"/><Relationship Id="rId4" Type="http://schemas.openxmlformats.org/officeDocument/2006/relationships/webSettings" Target="webSettings.xml"/><Relationship Id="rId9" Type="http://schemas.openxmlformats.org/officeDocument/2006/relationships/hyperlink" Target="https://it-kariera.mon.bg/e-learning/mod/vpl/views/downloadrequiredfiles.php?id=7272" TargetMode="External"/><Relationship Id="rId14" Type="http://schemas.openxmlformats.org/officeDocument/2006/relationships/hyperlink" Target="https://it-kariera.mon.bg/e-learning/mod/vpl/view.php?id=7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2407</Words>
  <Characters>13726</Characters>
  <Application>Microsoft Office Word</Application>
  <DocSecurity>0</DocSecurity>
  <Lines>114</Lines>
  <Paragraphs>32</Paragraphs>
  <ScaleCrop>false</ScaleCrop>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user_GN</dc:creator>
  <cp:keywords/>
  <dc:description/>
  <cp:lastModifiedBy>user_GN</cp:lastModifiedBy>
  <cp:revision>16</cp:revision>
  <dcterms:created xsi:type="dcterms:W3CDTF">2021-12-05T07:57:00Z</dcterms:created>
  <dcterms:modified xsi:type="dcterms:W3CDTF">2021-12-12T10:36:00Z</dcterms:modified>
</cp:coreProperties>
</file>