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F5769" w14:textId="77777777" w:rsidR="009C0EFD" w:rsidRDefault="009C0EFD" w:rsidP="009C0EFD">
      <w:pPr>
        <w:pStyle w:val="a3"/>
      </w:pPr>
      <w:bookmarkStart w:id="0" w:name="_GoBack"/>
      <w:r>
        <w:t xml:space="preserve">На основании слайда </w:t>
      </w:r>
      <w:r>
        <w:rPr>
          <w:rStyle w:val="a4"/>
          <w:rFonts w:eastAsiaTheme="majorEastAsia"/>
        </w:rPr>
        <w:t>«Наблюдения: удачное»</w:t>
      </w:r>
      <w:r>
        <w:t xml:space="preserve"> и блока </w:t>
      </w:r>
      <w:r>
        <w:rPr>
          <w:rStyle w:val="a4"/>
          <w:rFonts w:eastAsiaTheme="majorEastAsia"/>
        </w:rPr>
        <w:t xml:space="preserve">«Какой видим идеальную онлайн-документацию </w:t>
      </w:r>
      <w:proofErr w:type="spellStart"/>
      <w:r>
        <w:rPr>
          <w:rStyle w:val="a4"/>
          <w:rFonts w:eastAsiaTheme="majorEastAsia"/>
        </w:rPr>
        <w:t>Medcontrol</w:t>
      </w:r>
      <w:proofErr w:type="spellEnd"/>
      <w:r>
        <w:rPr>
          <w:rStyle w:val="a4"/>
          <w:rFonts w:eastAsiaTheme="majorEastAsia"/>
        </w:rPr>
        <w:t>»</w:t>
      </w:r>
      <w:r>
        <w:t xml:space="preserve"> из отчёта можно сформулировать </w:t>
      </w:r>
      <w:r>
        <w:rPr>
          <w:rStyle w:val="a4"/>
          <w:rFonts w:eastAsiaTheme="majorEastAsia"/>
        </w:rPr>
        <w:t>требования к техническим функциям платформы</w:t>
      </w:r>
      <w:r>
        <w:t>. Ниже я структурировал их так, как обычно делают в требованиях к прототипу: по блокам интерфейса и функциональности.</w:t>
      </w:r>
    </w:p>
    <w:p w14:paraId="74090E4A" w14:textId="77777777" w:rsidR="009C0EFD" w:rsidRDefault="009C0EFD" w:rsidP="009C0EFD">
      <w:r>
        <w:pict w14:anchorId="7B3FE176">
          <v:rect id="_x0000_i1052" style="width:0;height:1.5pt" o:hralign="center" o:hrstd="t" o:hr="t" fillcolor="#a0a0a0" stroked="f"/>
        </w:pict>
      </w:r>
    </w:p>
    <w:p w14:paraId="1A762119" w14:textId="77777777" w:rsidR="009C0EFD" w:rsidRDefault="009C0EFD" w:rsidP="009C0EFD">
      <w:pPr>
        <w:pStyle w:val="10"/>
      </w:pPr>
      <w:r>
        <w:t xml:space="preserve">Требования к техническим функциям платформы онлайн-документации </w:t>
      </w:r>
      <w:proofErr w:type="spellStart"/>
      <w:r>
        <w:t>MedControl</w:t>
      </w:r>
      <w:proofErr w:type="spellEnd"/>
    </w:p>
    <w:p w14:paraId="40E08B6E" w14:textId="77777777" w:rsidR="009C0EFD" w:rsidRDefault="009C0EFD" w:rsidP="009C0EFD">
      <w:pPr>
        <w:pStyle w:val="2"/>
      </w:pPr>
      <w:r>
        <w:t>1. Навигация по документации</w:t>
      </w:r>
    </w:p>
    <w:p w14:paraId="0151E284" w14:textId="77777777" w:rsidR="009C0EFD" w:rsidRDefault="009C0EFD" w:rsidP="009C0EFD">
      <w:pPr>
        <w:pStyle w:val="3"/>
      </w:pPr>
      <w:r>
        <w:t>Основные элементы</w:t>
      </w:r>
    </w:p>
    <w:p w14:paraId="3D6B967A" w14:textId="77777777" w:rsidR="009C0EFD" w:rsidRDefault="009C0EFD" w:rsidP="009C0EFD">
      <w:pPr>
        <w:pStyle w:val="a3"/>
        <w:numPr>
          <w:ilvl w:val="0"/>
          <w:numId w:val="19"/>
        </w:numPr>
      </w:pPr>
      <w:r>
        <w:rPr>
          <w:rStyle w:val="a4"/>
          <w:rFonts w:eastAsiaTheme="majorEastAsia"/>
        </w:rPr>
        <w:t>Левое меню разделов</w:t>
      </w:r>
    </w:p>
    <w:p w14:paraId="6378ACD2" w14:textId="77777777" w:rsidR="009C0EFD" w:rsidRDefault="009C0EFD" w:rsidP="009C0EFD">
      <w:pPr>
        <w:pStyle w:val="a3"/>
        <w:numPr>
          <w:ilvl w:val="1"/>
          <w:numId w:val="19"/>
        </w:numPr>
      </w:pPr>
      <w:r>
        <w:t>древовидная структура документации</w:t>
      </w:r>
    </w:p>
    <w:p w14:paraId="278AEC2D" w14:textId="77777777" w:rsidR="009C0EFD" w:rsidRDefault="009C0EFD" w:rsidP="009C0EFD">
      <w:pPr>
        <w:pStyle w:val="a3"/>
        <w:numPr>
          <w:ilvl w:val="1"/>
          <w:numId w:val="19"/>
        </w:numPr>
      </w:pPr>
      <w:r>
        <w:t>разделы → подразделы → статьи.</w:t>
      </w:r>
    </w:p>
    <w:p w14:paraId="179345CE" w14:textId="77777777" w:rsidR="009C0EFD" w:rsidRPr="009C0EFD" w:rsidRDefault="009C0EFD" w:rsidP="009C0EFD">
      <w:pPr>
        <w:pStyle w:val="a3"/>
        <w:numPr>
          <w:ilvl w:val="0"/>
          <w:numId w:val="19"/>
        </w:numPr>
        <w:rPr>
          <w:lang w:val="en-US"/>
        </w:rPr>
      </w:pPr>
      <w:r>
        <w:rPr>
          <w:rStyle w:val="a4"/>
          <w:rFonts w:eastAsiaTheme="majorEastAsia"/>
        </w:rPr>
        <w:t>Оглавление</w:t>
      </w:r>
      <w:r w:rsidRPr="009C0EFD">
        <w:rPr>
          <w:rStyle w:val="a4"/>
          <w:rFonts w:eastAsiaTheme="majorEastAsia"/>
          <w:lang w:val="en-US"/>
        </w:rPr>
        <w:t xml:space="preserve"> </w:t>
      </w:r>
      <w:r>
        <w:rPr>
          <w:rStyle w:val="a4"/>
          <w:rFonts w:eastAsiaTheme="majorEastAsia"/>
        </w:rPr>
        <w:t>статьи</w:t>
      </w:r>
      <w:r w:rsidRPr="009C0EFD">
        <w:rPr>
          <w:rStyle w:val="a4"/>
          <w:rFonts w:eastAsiaTheme="majorEastAsia"/>
          <w:lang w:val="en-US"/>
        </w:rPr>
        <w:t xml:space="preserve"> (Table of Contents)</w:t>
      </w:r>
    </w:p>
    <w:p w14:paraId="07E99FF2" w14:textId="77777777" w:rsidR="009C0EFD" w:rsidRDefault="009C0EFD" w:rsidP="009C0EFD">
      <w:pPr>
        <w:pStyle w:val="a3"/>
        <w:numPr>
          <w:ilvl w:val="1"/>
          <w:numId w:val="19"/>
        </w:numPr>
      </w:pPr>
      <w:r>
        <w:t>отображается справа</w:t>
      </w:r>
    </w:p>
    <w:p w14:paraId="28A9AB8E" w14:textId="77777777" w:rsidR="009C0EFD" w:rsidRDefault="009C0EFD" w:rsidP="009C0EFD">
      <w:pPr>
        <w:pStyle w:val="a3"/>
        <w:numPr>
          <w:ilvl w:val="1"/>
          <w:numId w:val="19"/>
        </w:numPr>
      </w:pPr>
      <w:r>
        <w:t>позволяет быстро переходить к разделам внутри статьи.</w:t>
      </w:r>
    </w:p>
    <w:p w14:paraId="1027399C" w14:textId="77777777" w:rsidR="009C0EFD" w:rsidRDefault="009C0EFD" w:rsidP="009C0EFD">
      <w:pPr>
        <w:pStyle w:val="a3"/>
        <w:numPr>
          <w:ilvl w:val="0"/>
          <w:numId w:val="19"/>
        </w:numPr>
      </w:pPr>
      <w:r>
        <w:rPr>
          <w:rStyle w:val="a4"/>
          <w:rFonts w:eastAsiaTheme="majorEastAsia"/>
        </w:rPr>
        <w:t>Поиск по документации</w:t>
      </w:r>
    </w:p>
    <w:p w14:paraId="4BD9D30A" w14:textId="77777777" w:rsidR="009C0EFD" w:rsidRDefault="009C0EFD" w:rsidP="009C0EFD">
      <w:pPr>
        <w:pStyle w:val="a3"/>
        <w:numPr>
          <w:ilvl w:val="1"/>
          <w:numId w:val="19"/>
        </w:numPr>
      </w:pPr>
      <w:r>
        <w:t>глобальный поиск по всем статьям</w:t>
      </w:r>
    </w:p>
    <w:p w14:paraId="7E81F767" w14:textId="77777777" w:rsidR="009C0EFD" w:rsidRDefault="009C0EFD" w:rsidP="009C0EFD">
      <w:pPr>
        <w:pStyle w:val="a3"/>
        <w:numPr>
          <w:ilvl w:val="1"/>
          <w:numId w:val="19"/>
        </w:numPr>
      </w:pPr>
      <w:r>
        <w:t>поиск по названию и содержимому.</w:t>
      </w:r>
    </w:p>
    <w:p w14:paraId="5AFD2347" w14:textId="77777777" w:rsidR="009C0EFD" w:rsidRDefault="009C0EFD" w:rsidP="009C0EFD">
      <w:pPr>
        <w:pStyle w:val="a3"/>
        <w:numPr>
          <w:ilvl w:val="0"/>
          <w:numId w:val="19"/>
        </w:numPr>
      </w:pPr>
      <w:r>
        <w:rPr>
          <w:rStyle w:val="a4"/>
          <w:rFonts w:eastAsiaTheme="majorEastAsia"/>
        </w:rPr>
        <w:t>Навигация между статьями</w:t>
      </w:r>
    </w:p>
    <w:p w14:paraId="3C3F342F" w14:textId="77777777" w:rsidR="009C0EFD" w:rsidRDefault="009C0EFD" w:rsidP="009C0EFD">
      <w:pPr>
        <w:pStyle w:val="a3"/>
        <w:numPr>
          <w:ilvl w:val="1"/>
          <w:numId w:val="19"/>
        </w:numPr>
      </w:pPr>
      <w:r>
        <w:t xml:space="preserve">кнопки </w:t>
      </w:r>
      <w:r>
        <w:rPr>
          <w:rStyle w:val="a4"/>
          <w:rFonts w:eastAsiaTheme="majorEastAsia"/>
        </w:rPr>
        <w:t>«Предыдущая статья» / «Следующая статья»</w:t>
      </w:r>
      <w:r>
        <w:t>.</w:t>
      </w:r>
    </w:p>
    <w:p w14:paraId="5FC1BD4C" w14:textId="77777777" w:rsidR="009C0EFD" w:rsidRDefault="009C0EFD" w:rsidP="009C0EFD">
      <w:pPr>
        <w:pStyle w:val="a3"/>
        <w:numPr>
          <w:ilvl w:val="0"/>
          <w:numId w:val="19"/>
        </w:numPr>
      </w:pPr>
      <w:r>
        <w:rPr>
          <w:rStyle w:val="a4"/>
          <w:rFonts w:eastAsiaTheme="majorEastAsia"/>
        </w:rPr>
        <w:t>Перекрёстные ссылки между статьями</w:t>
      </w:r>
    </w:p>
    <w:p w14:paraId="2687FEBA" w14:textId="77777777" w:rsidR="009C0EFD" w:rsidRDefault="009C0EFD" w:rsidP="009C0EFD">
      <w:pPr>
        <w:pStyle w:val="a3"/>
        <w:numPr>
          <w:ilvl w:val="1"/>
          <w:numId w:val="19"/>
        </w:numPr>
      </w:pPr>
      <w:r>
        <w:t>быстрый переход к связанным темам.</w:t>
      </w:r>
    </w:p>
    <w:p w14:paraId="4A43F18C" w14:textId="77777777" w:rsidR="009C0EFD" w:rsidRDefault="009C0EFD" w:rsidP="009C0EFD">
      <w:r>
        <w:pict w14:anchorId="5CB9604E">
          <v:rect id="_x0000_i1053" style="width:0;height:1.5pt" o:hralign="center" o:hrstd="t" o:hr="t" fillcolor="#a0a0a0" stroked="f"/>
        </w:pict>
      </w:r>
    </w:p>
    <w:p w14:paraId="2B9668BE" w14:textId="77777777" w:rsidR="009C0EFD" w:rsidRDefault="009C0EFD" w:rsidP="009C0EFD">
      <w:pPr>
        <w:pStyle w:val="10"/>
      </w:pPr>
      <w:r>
        <w:t>2. Структура статьи</w:t>
      </w:r>
    </w:p>
    <w:p w14:paraId="443D158B" w14:textId="77777777" w:rsidR="009C0EFD" w:rsidRDefault="009C0EFD" w:rsidP="009C0EFD">
      <w:pPr>
        <w:pStyle w:val="a3"/>
      </w:pPr>
      <w:r>
        <w:t>Статья должна поддерживать структурированные элементы.</w:t>
      </w:r>
    </w:p>
    <w:p w14:paraId="76704B23" w14:textId="77777777" w:rsidR="009C0EFD" w:rsidRDefault="009C0EFD" w:rsidP="009C0EFD">
      <w:pPr>
        <w:pStyle w:val="3"/>
      </w:pPr>
      <w:r>
        <w:t>Обязательные элементы</w:t>
      </w:r>
    </w:p>
    <w:p w14:paraId="4CFF6F28" w14:textId="77777777" w:rsidR="009C0EFD" w:rsidRDefault="009C0EFD" w:rsidP="009C0EFD">
      <w:pPr>
        <w:pStyle w:val="a3"/>
        <w:numPr>
          <w:ilvl w:val="0"/>
          <w:numId w:val="20"/>
        </w:numPr>
      </w:pPr>
      <w:r>
        <w:rPr>
          <w:rStyle w:val="a4"/>
          <w:rFonts w:eastAsiaTheme="majorEastAsia"/>
        </w:rPr>
        <w:t>Пошаговые инструкции с нумерацией</w:t>
      </w:r>
      <w:r>
        <w:t>.</w:t>
      </w:r>
    </w:p>
    <w:p w14:paraId="7E582BAB" w14:textId="77777777" w:rsidR="009C0EFD" w:rsidRDefault="009C0EFD" w:rsidP="009C0EFD">
      <w:pPr>
        <w:pStyle w:val="a3"/>
        <w:numPr>
          <w:ilvl w:val="0"/>
          <w:numId w:val="20"/>
        </w:numPr>
      </w:pPr>
      <w:r>
        <w:rPr>
          <w:rStyle w:val="a4"/>
          <w:rFonts w:eastAsiaTheme="majorEastAsia"/>
        </w:rPr>
        <w:t>Многоуровневые списки</w:t>
      </w:r>
      <w:r>
        <w:t>.</w:t>
      </w:r>
    </w:p>
    <w:p w14:paraId="17902CAB" w14:textId="77777777" w:rsidR="009C0EFD" w:rsidRDefault="009C0EFD" w:rsidP="009C0EFD">
      <w:pPr>
        <w:pStyle w:val="a3"/>
        <w:numPr>
          <w:ilvl w:val="0"/>
          <w:numId w:val="20"/>
        </w:numPr>
      </w:pPr>
      <w:r>
        <w:rPr>
          <w:rStyle w:val="a4"/>
          <w:rFonts w:eastAsiaTheme="majorEastAsia"/>
        </w:rPr>
        <w:t>Раскрывающиеся блоки (</w:t>
      </w:r>
      <w:proofErr w:type="spellStart"/>
      <w:r>
        <w:rPr>
          <w:rStyle w:val="a4"/>
          <w:rFonts w:eastAsiaTheme="majorEastAsia"/>
        </w:rPr>
        <w:t>accordion</w:t>
      </w:r>
      <w:proofErr w:type="spellEnd"/>
      <w:r>
        <w:rPr>
          <w:rStyle w:val="a4"/>
          <w:rFonts w:eastAsiaTheme="majorEastAsia"/>
        </w:rPr>
        <w:t>)</w:t>
      </w:r>
      <w:r>
        <w:t>.</w:t>
      </w:r>
    </w:p>
    <w:p w14:paraId="110E652E" w14:textId="77777777" w:rsidR="009C0EFD" w:rsidRDefault="009C0EFD" w:rsidP="009C0EFD">
      <w:pPr>
        <w:pStyle w:val="3"/>
      </w:pPr>
      <w:r>
        <w:t>Типы контента внутри статьи</w:t>
      </w:r>
    </w:p>
    <w:p w14:paraId="704C4D01" w14:textId="77777777" w:rsidR="009C0EFD" w:rsidRDefault="009C0EFD" w:rsidP="009C0EFD">
      <w:pPr>
        <w:pStyle w:val="a3"/>
      </w:pPr>
      <w:r>
        <w:t>Поддержка разных типов материалов:</w:t>
      </w:r>
    </w:p>
    <w:p w14:paraId="3A332184" w14:textId="77777777" w:rsidR="009C0EFD" w:rsidRDefault="009C0EFD" w:rsidP="009C0EFD">
      <w:pPr>
        <w:pStyle w:val="a3"/>
        <w:numPr>
          <w:ilvl w:val="0"/>
          <w:numId w:val="21"/>
        </w:numPr>
      </w:pPr>
      <w:r>
        <w:t>изображения / скриншоты интерфейса</w:t>
      </w:r>
    </w:p>
    <w:p w14:paraId="56998C0F" w14:textId="77777777" w:rsidR="009C0EFD" w:rsidRDefault="009C0EFD" w:rsidP="009C0EFD">
      <w:pPr>
        <w:pStyle w:val="a3"/>
        <w:numPr>
          <w:ilvl w:val="0"/>
          <w:numId w:val="21"/>
        </w:numPr>
      </w:pPr>
      <w:r>
        <w:t>таблицы</w:t>
      </w:r>
    </w:p>
    <w:p w14:paraId="5B9F03BF" w14:textId="77777777" w:rsidR="009C0EFD" w:rsidRDefault="009C0EFD" w:rsidP="009C0EFD">
      <w:pPr>
        <w:pStyle w:val="a3"/>
        <w:numPr>
          <w:ilvl w:val="0"/>
          <w:numId w:val="21"/>
        </w:numPr>
      </w:pPr>
      <w:r>
        <w:t>схемы</w:t>
      </w:r>
    </w:p>
    <w:p w14:paraId="7E5FB097" w14:textId="77777777" w:rsidR="009C0EFD" w:rsidRDefault="009C0EFD" w:rsidP="009C0EFD">
      <w:pPr>
        <w:pStyle w:val="a3"/>
        <w:numPr>
          <w:ilvl w:val="0"/>
          <w:numId w:val="21"/>
        </w:numPr>
      </w:pPr>
      <w:r>
        <w:t>раскрывающиеся блоки.</w:t>
      </w:r>
    </w:p>
    <w:p w14:paraId="38069AE0" w14:textId="77777777" w:rsidR="009C0EFD" w:rsidRDefault="009C0EFD" w:rsidP="009C0EFD">
      <w:r>
        <w:lastRenderedPageBreak/>
        <w:pict w14:anchorId="4EB074AA">
          <v:rect id="_x0000_i1054" style="width:0;height:1.5pt" o:hralign="center" o:hrstd="t" o:hr="t" fillcolor="#a0a0a0" stroked="f"/>
        </w:pict>
      </w:r>
    </w:p>
    <w:p w14:paraId="70704D54" w14:textId="77777777" w:rsidR="009C0EFD" w:rsidRDefault="009C0EFD" w:rsidP="009C0EFD">
      <w:pPr>
        <w:pStyle w:val="10"/>
      </w:pPr>
      <w:r>
        <w:t>3. Визуальная подача</w:t>
      </w:r>
    </w:p>
    <w:p w14:paraId="1F537412" w14:textId="77777777" w:rsidR="009C0EFD" w:rsidRDefault="009C0EFD" w:rsidP="009C0EFD">
      <w:pPr>
        <w:pStyle w:val="3"/>
      </w:pPr>
      <w:r>
        <w:t>Работа с изображениями</w:t>
      </w:r>
    </w:p>
    <w:p w14:paraId="5F98A763" w14:textId="77777777" w:rsidR="009C0EFD" w:rsidRDefault="009C0EFD" w:rsidP="009C0EFD">
      <w:pPr>
        <w:pStyle w:val="a3"/>
      </w:pPr>
      <w:r>
        <w:t>Платформа должна поддерживать:</w:t>
      </w:r>
    </w:p>
    <w:p w14:paraId="7E5A5A6D" w14:textId="77777777" w:rsidR="009C0EFD" w:rsidRDefault="009C0EFD" w:rsidP="009C0EFD">
      <w:pPr>
        <w:pStyle w:val="a3"/>
        <w:numPr>
          <w:ilvl w:val="0"/>
          <w:numId w:val="22"/>
        </w:numPr>
      </w:pPr>
      <w:r>
        <w:t>вставку скриншотов интерфейса</w:t>
      </w:r>
    </w:p>
    <w:p w14:paraId="6B4C0327" w14:textId="77777777" w:rsidR="009C0EFD" w:rsidRDefault="009C0EFD" w:rsidP="009C0EFD">
      <w:pPr>
        <w:pStyle w:val="a3"/>
        <w:numPr>
          <w:ilvl w:val="0"/>
          <w:numId w:val="22"/>
        </w:numPr>
      </w:pPr>
      <w:r>
        <w:t>выделение элементов стрелками или подсветкой</w:t>
      </w:r>
    </w:p>
    <w:p w14:paraId="5E21DD3C" w14:textId="77777777" w:rsidR="009C0EFD" w:rsidRDefault="009C0EFD" w:rsidP="009C0EFD">
      <w:pPr>
        <w:pStyle w:val="a3"/>
        <w:numPr>
          <w:ilvl w:val="0"/>
          <w:numId w:val="22"/>
        </w:numPr>
      </w:pPr>
      <w:r>
        <w:t>возможность увеличения изображения.</w:t>
      </w:r>
    </w:p>
    <w:p w14:paraId="5431408E" w14:textId="77777777" w:rsidR="009C0EFD" w:rsidRDefault="009C0EFD" w:rsidP="009C0EFD">
      <w:pPr>
        <w:pStyle w:val="3"/>
      </w:pPr>
      <w:r>
        <w:t>Дополнительные визуальные элементы</w:t>
      </w:r>
    </w:p>
    <w:p w14:paraId="008667CC" w14:textId="77777777" w:rsidR="009C0EFD" w:rsidRDefault="009C0EFD" w:rsidP="009C0EFD">
      <w:pPr>
        <w:pStyle w:val="a3"/>
        <w:numPr>
          <w:ilvl w:val="0"/>
          <w:numId w:val="23"/>
        </w:numPr>
      </w:pPr>
      <w:r>
        <w:t>таблицы</w:t>
      </w:r>
    </w:p>
    <w:p w14:paraId="3F48B947" w14:textId="77777777" w:rsidR="009C0EFD" w:rsidRDefault="009C0EFD" w:rsidP="009C0EFD">
      <w:pPr>
        <w:pStyle w:val="a3"/>
        <w:numPr>
          <w:ilvl w:val="0"/>
          <w:numId w:val="23"/>
        </w:numPr>
      </w:pPr>
      <w:r>
        <w:t>схемы</w:t>
      </w:r>
    </w:p>
    <w:p w14:paraId="63F8AD29" w14:textId="77777777" w:rsidR="009C0EFD" w:rsidRDefault="009C0EFD" w:rsidP="009C0EFD">
      <w:pPr>
        <w:pStyle w:val="a3"/>
        <w:numPr>
          <w:ilvl w:val="0"/>
          <w:numId w:val="23"/>
        </w:numPr>
      </w:pPr>
      <w:r>
        <w:t>графические иллюстрации.</w:t>
      </w:r>
    </w:p>
    <w:p w14:paraId="5617F76D" w14:textId="77777777" w:rsidR="009C0EFD" w:rsidRDefault="009C0EFD" w:rsidP="009C0EFD">
      <w:r>
        <w:pict w14:anchorId="62787FE9">
          <v:rect id="_x0000_i1055" style="width:0;height:1.5pt" o:hralign="center" o:hrstd="t" o:hr="t" fillcolor="#a0a0a0" stroked="f"/>
        </w:pict>
      </w:r>
    </w:p>
    <w:p w14:paraId="707C0243" w14:textId="77777777" w:rsidR="009C0EFD" w:rsidRDefault="009C0EFD" w:rsidP="009C0EFD">
      <w:pPr>
        <w:pStyle w:val="10"/>
      </w:pPr>
      <w:r>
        <w:t>4. Макросы и акцентные блоки</w:t>
      </w:r>
    </w:p>
    <w:p w14:paraId="606FB33B" w14:textId="77777777" w:rsidR="009C0EFD" w:rsidRDefault="009C0EFD" w:rsidP="009C0EFD">
      <w:pPr>
        <w:pStyle w:val="a3"/>
      </w:pPr>
      <w:r>
        <w:t xml:space="preserve">Платформа должна поддерживать </w:t>
      </w:r>
      <w:r>
        <w:rPr>
          <w:rStyle w:val="a4"/>
          <w:rFonts w:eastAsiaTheme="majorEastAsia"/>
        </w:rPr>
        <w:t>специальные блоки-выделения</w:t>
      </w:r>
      <w:r>
        <w:t>:</w:t>
      </w:r>
    </w:p>
    <w:p w14:paraId="383BD80B" w14:textId="77777777" w:rsidR="009C0EFD" w:rsidRDefault="009C0EFD" w:rsidP="009C0EFD">
      <w:pPr>
        <w:pStyle w:val="a3"/>
        <w:numPr>
          <w:ilvl w:val="0"/>
          <w:numId w:val="24"/>
        </w:numPr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a4"/>
          <w:rFonts w:eastAsiaTheme="majorEastAsia"/>
        </w:rPr>
        <w:t>Внимание</w:t>
      </w:r>
    </w:p>
    <w:p w14:paraId="6ADBF044" w14:textId="77777777" w:rsidR="009C0EFD" w:rsidRDefault="009C0EFD" w:rsidP="009C0EFD">
      <w:pPr>
        <w:pStyle w:val="a3"/>
        <w:numPr>
          <w:ilvl w:val="0"/>
          <w:numId w:val="24"/>
        </w:numPr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a4"/>
          <w:rFonts w:eastAsiaTheme="majorEastAsia"/>
        </w:rPr>
        <w:t>Совет</w:t>
      </w:r>
    </w:p>
    <w:p w14:paraId="129D4B7B" w14:textId="77777777" w:rsidR="009C0EFD" w:rsidRDefault="009C0EFD" w:rsidP="009C0EFD">
      <w:pPr>
        <w:pStyle w:val="a3"/>
        <w:numPr>
          <w:ilvl w:val="0"/>
          <w:numId w:val="24"/>
        </w:numPr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a4"/>
          <w:rFonts w:eastAsiaTheme="majorEastAsia"/>
        </w:rPr>
        <w:t>Примечание</w:t>
      </w:r>
    </w:p>
    <w:p w14:paraId="37655B04" w14:textId="77777777" w:rsidR="009C0EFD" w:rsidRDefault="009C0EFD" w:rsidP="009C0EFD">
      <w:pPr>
        <w:pStyle w:val="a3"/>
      </w:pPr>
      <w:r>
        <w:t>Они используются для выделения важной информации.</w:t>
      </w:r>
    </w:p>
    <w:p w14:paraId="46617E2C" w14:textId="77777777" w:rsidR="009C0EFD" w:rsidRDefault="009C0EFD" w:rsidP="009C0EFD">
      <w:r>
        <w:pict w14:anchorId="43D00BE6">
          <v:rect id="_x0000_i1056" style="width:0;height:1.5pt" o:hralign="center" o:hrstd="t" o:hr="t" fillcolor="#a0a0a0" stroked="f"/>
        </w:pict>
      </w:r>
    </w:p>
    <w:p w14:paraId="25323008" w14:textId="77777777" w:rsidR="009C0EFD" w:rsidRDefault="009C0EFD" w:rsidP="009C0EFD">
      <w:pPr>
        <w:pStyle w:val="10"/>
      </w:pPr>
      <w:r>
        <w:t>5. Дополнительные функции статьи</w:t>
      </w:r>
    </w:p>
    <w:p w14:paraId="116978C7" w14:textId="77777777" w:rsidR="009C0EFD" w:rsidRDefault="009C0EFD" w:rsidP="009C0EFD">
      <w:pPr>
        <w:pStyle w:val="3"/>
      </w:pPr>
      <w:r>
        <w:t>Медиа</w:t>
      </w:r>
    </w:p>
    <w:p w14:paraId="164B23EA" w14:textId="77777777" w:rsidR="009C0EFD" w:rsidRDefault="009C0EFD" w:rsidP="009C0EFD">
      <w:pPr>
        <w:pStyle w:val="a3"/>
        <w:numPr>
          <w:ilvl w:val="0"/>
          <w:numId w:val="25"/>
        </w:numPr>
      </w:pPr>
      <w:r>
        <w:rPr>
          <w:rStyle w:val="a4"/>
          <w:rFonts w:eastAsiaTheme="majorEastAsia"/>
        </w:rPr>
        <w:t>видео внутри статьи</w:t>
      </w:r>
      <w:r>
        <w:t>.</w:t>
      </w:r>
    </w:p>
    <w:p w14:paraId="5BAD95A2" w14:textId="77777777" w:rsidR="009C0EFD" w:rsidRDefault="009C0EFD" w:rsidP="009C0EFD">
      <w:pPr>
        <w:pStyle w:val="3"/>
      </w:pPr>
      <w:r>
        <w:t>Обратная связь</w:t>
      </w:r>
    </w:p>
    <w:p w14:paraId="2D524896" w14:textId="77777777" w:rsidR="009C0EFD" w:rsidRDefault="009C0EFD" w:rsidP="009C0EFD">
      <w:pPr>
        <w:pStyle w:val="a3"/>
        <w:numPr>
          <w:ilvl w:val="0"/>
          <w:numId w:val="26"/>
        </w:numPr>
      </w:pPr>
      <w:r>
        <w:t xml:space="preserve">блок </w:t>
      </w:r>
      <w:r>
        <w:rPr>
          <w:rStyle w:val="a4"/>
          <w:rFonts w:eastAsiaTheme="majorEastAsia"/>
        </w:rPr>
        <w:t>«Была ли статья полезна?»</w:t>
      </w:r>
    </w:p>
    <w:p w14:paraId="48B76913" w14:textId="77777777" w:rsidR="009C0EFD" w:rsidRDefault="009C0EFD" w:rsidP="009C0EFD">
      <w:pPr>
        <w:pStyle w:val="a3"/>
        <w:numPr>
          <w:ilvl w:val="0"/>
          <w:numId w:val="26"/>
        </w:numPr>
      </w:pPr>
      <w:r>
        <w:t>возможность оставить отзыв.</w:t>
      </w:r>
    </w:p>
    <w:p w14:paraId="3F46DBCA" w14:textId="77777777" w:rsidR="009C0EFD" w:rsidRDefault="009C0EFD" w:rsidP="009C0EFD">
      <w:pPr>
        <w:pStyle w:val="3"/>
      </w:pPr>
      <w:r>
        <w:t>Метаданные статьи</w:t>
      </w:r>
    </w:p>
    <w:p w14:paraId="1C6A9EB7" w14:textId="77777777" w:rsidR="009C0EFD" w:rsidRDefault="009C0EFD" w:rsidP="009C0EFD">
      <w:pPr>
        <w:pStyle w:val="a3"/>
        <w:numPr>
          <w:ilvl w:val="0"/>
          <w:numId w:val="27"/>
        </w:numPr>
      </w:pPr>
      <w:r>
        <w:t xml:space="preserve">отображение </w:t>
      </w:r>
      <w:r>
        <w:rPr>
          <w:rStyle w:val="a4"/>
          <w:rFonts w:eastAsiaTheme="majorEastAsia"/>
        </w:rPr>
        <w:t>даты последнего обновления</w:t>
      </w:r>
      <w:r>
        <w:t>.</w:t>
      </w:r>
    </w:p>
    <w:p w14:paraId="41578D26" w14:textId="77777777" w:rsidR="009C0EFD" w:rsidRDefault="009C0EFD" w:rsidP="009C0EFD">
      <w:r>
        <w:lastRenderedPageBreak/>
        <w:pict w14:anchorId="1F6552DE">
          <v:rect id="_x0000_i1057" style="width:0;height:1.5pt" o:hralign="center" o:hrstd="t" o:hr="t" fillcolor="#a0a0a0" stroked="f"/>
        </w:pict>
      </w:r>
    </w:p>
    <w:p w14:paraId="56CECD42" w14:textId="77777777" w:rsidR="009C0EFD" w:rsidRDefault="009C0EFD" w:rsidP="009C0EFD">
      <w:pPr>
        <w:pStyle w:val="10"/>
      </w:pPr>
      <w:r>
        <w:t>6. Экспорт и печать</w:t>
      </w:r>
    </w:p>
    <w:p w14:paraId="56A550BD" w14:textId="77777777" w:rsidR="009C0EFD" w:rsidRDefault="009C0EFD" w:rsidP="009C0EFD">
      <w:pPr>
        <w:pStyle w:val="a3"/>
      </w:pPr>
      <w:r>
        <w:t>Платформа должна поддерживать:</w:t>
      </w:r>
    </w:p>
    <w:p w14:paraId="1F1754DA" w14:textId="77777777" w:rsidR="009C0EFD" w:rsidRDefault="009C0EFD" w:rsidP="009C0EFD">
      <w:pPr>
        <w:pStyle w:val="a3"/>
        <w:numPr>
          <w:ilvl w:val="0"/>
          <w:numId w:val="28"/>
        </w:numPr>
      </w:pPr>
      <w:r>
        <w:t xml:space="preserve">кнопку </w:t>
      </w:r>
      <w:r>
        <w:rPr>
          <w:rStyle w:val="a4"/>
          <w:rFonts w:eastAsiaTheme="majorEastAsia"/>
        </w:rPr>
        <w:t>«Скачать PDF»</w:t>
      </w:r>
    </w:p>
    <w:p w14:paraId="5D1F0224" w14:textId="77777777" w:rsidR="009C0EFD" w:rsidRDefault="009C0EFD" w:rsidP="009C0EFD">
      <w:pPr>
        <w:pStyle w:val="a3"/>
        <w:numPr>
          <w:ilvl w:val="0"/>
          <w:numId w:val="28"/>
        </w:numPr>
      </w:pPr>
      <w:r>
        <w:t xml:space="preserve">кнопку </w:t>
      </w:r>
      <w:r>
        <w:rPr>
          <w:rStyle w:val="a4"/>
          <w:rFonts w:eastAsiaTheme="majorEastAsia"/>
        </w:rPr>
        <w:t>«Печать статьи»</w:t>
      </w:r>
      <w:r>
        <w:t>.</w:t>
      </w:r>
    </w:p>
    <w:p w14:paraId="09A1FBD8" w14:textId="77777777" w:rsidR="009C0EFD" w:rsidRDefault="009C0EFD" w:rsidP="009C0EFD">
      <w:pPr>
        <w:pStyle w:val="a3"/>
      </w:pPr>
      <w:r>
        <w:t>Также PDF-версия должна:</w:t>
      </w:r>
    </w:p>
    <w:p w14:paraId="26473C00" w14:textId="77777777" w:rsidR="009C0EFD" w:rsidRDefault="009C0EFD" w:rsidP="009C0EFD">
      <w:pPr>
        <w:pStyle w:val="a3"/>
        <w:numPr>
          <w:ilvl w:val="0"/>
          <w:numId w:val="29"/>
        </w:numPr>
      </w:pPr>
      <w:r>
        <w:t>корректно отображаться при печати</w:t>
      </w:r>
    </w:p>
    <w:p w14:paraId="15D59E20" w14:textId="77777777" w:rsidR="009C0EFD" w:rsidRDefault="009C0EFD" w:rsidP="009C0EFD">
      <w:pPr>
        <w:pStyle w:val="a3"/>
        <w:numPr>
          <w:ilvl w:val="0"/>
          <w:numId w:val="29"/>
        </w:numPr>
      </w:pPr>
      <w:r>
        <w:t>иметь читаемую структуру.</w:t>
      </w:r>
    </w:p>
    <w:p w14:paraId="3F1FE819" w14:textId="77777777" w:rsidR="009C0EFD" w:rsidRDefault="009C0EFD" w:rsidP="009C0EFD">
      <w:r>
        <w:pict w14:anchorId="0D28E019">
          <v:rect id="_x0000_i1058" style="width:0;height:1.5pt" o:hralign="center" o:hrstd="t" o:hr="t" fillcolor="#a0a0a0" stroked="f"/>
        </w:pict>
      </w:r>
    </w:p>
    <w:p w14:paraId="4617E2F2" w14:textId="77777777" w:rsidR="009C0EFD" w:rsidRDefault="009C0EFD" w:rsidP="009C0EFD">
      <w:pPr>
        <w:pStyle w:val="10"/>
      </w:pPr>
      <w:r>
        <w:t>7. Требования к UX (что нужно избегать)</w:t>
      </w:r>
    </w:p>
    <w:p w14:paraId="1D6A2BEB" w14:textId="77777777" w:rsidR="009C0EFD" w:rsidRDefault="009C0EFD" w:rsidP="009C0EFD">
      <w:pPr>
        <w:pStyle w:val="a3"/>
      </w:pPr>
      <w:r>
        <w:t>На основании наблюдений:</w:t>
      </w:r>
    </w:p>
    <w:p w14:paraId="0D238D39" w14:textId="77777777" w:rsidR="009C0EFD" w:rsidRDefault="009C0EFD" w:rsidP="009C0EFD">
      <w:pPr>
        <w:pStyle w:val="a3"/>
      </w:pPr>
      <w:r>
        <w:t>Платформа должна избегать:</w:t>
      </w:r>
    </w:p>
    <w:p w14:paraId="27ED75B0" w14:textId="77777777" w:rsidR="009C0EFD" w:rsidRDefault="009C0EFD" w:rsidP="009C0EFD">
      <w:pPr>
        <w:pStyle w:val="a3"/>
        <w:numPr>
          <w:ilvl w:val="0"/>
          <w:numId w:val="30"/>
        </w:numPr>
      </w:pPr>
      <w:r>
        <w:t xml:space="preserve">длинных </w:t>
      </w:r>
      <w:r>
        <w:rPr>
          <w:rStyle w:val="a4"/>
          <w:rFonts w:eastAsiaTheme="majorEastAsia"/>
        </w:rPr>
        <w:t>«простыней» текста без структуры</w:t>
      </w:r>
    </w:p>
    <w:p w14:paraId="5BC89A55" w14:textId="77777777" w:rsidR="009C0EFD" w:rsidRDefault="009C0EFD" w:rsidP="009C0EFD">
      <w:pPr>
        <w:pStyle w:val="a3"/>
        <w:numPr>
          <w:ilvl w:val="0"/>
          <w:numId w:val="30"/>
        </w:numPr>
      </w:pPr>
      <w:r>
        <w:t>неочевидной навигации</w:t>
      </w:r>
    </w:p>
    <w:p w14:paraId="39D58DF7" w14:textId="77777777" w:rsidR="009C0EFD" w:rsidRDefault="009C0EFD" w:rsidP="009C0EFD">
      <w:pPr>
        <w:pStyle w:val="a3"/>
        <w:numPr>
          <w:ilvl w:val="0"/>
          <w:numId w:val="30"/>
        </w:numPr>
      </w:pPr>
      <w:r>
        <w:t>слишком крупных UI-элементов</w:t>
      </w:r>
    </w:p>
    <w:p w14:paraId="50B40376" w14:textId="77777777" w:rsidR="009C0EFD" w:rsidRDefault="009C0EFD" w:rsidP="009C0EFD">
      <w:pPr>
        <w:pStyle w:val="a3"/>
        <w:numPr>
          <w:ilvl w:val="0"/>
          <w:numId w:val="30"/>
        </w:numPr>
      </w:pPr>
      <w:r>
        <w:t>всплывающих элементов, мешающих чтению</w:t>
      </w:r>
    </w:p>
    <w:p w14:paraId="24F5B1B1" w14:textId="77777777" w:rsidR="009C0EFD" w:rsidRDefault="009C0EFD" w:rsidP="009C0EFD">
      <w:pPr>
        <w:pStyle w:val="a3"/>
        <w:numPr>
          <w:ilvl w:val="0"/>
          <w:numId w:val="30"/>
        </w:numPr>
      </w:pPr>
      <w:r>
        <w:t>перегруженности макросами.</w:t>
      </w:r>
    </w:p>
    <w:p w14:paraId="00AE9564" w14:textId="77777777" w:rsidR="009C0EFD" w:rsidRDefault="009C0EFD" w:rsidP="009C0EFD">
      <w:r>
        <w:pict w14:anchorId="7429E390">
          <v:rect id="_x0000_i1059" style="width:0;height:1.5pt" o:hralign="center" o:hrstd="t" o:hr="t" fillcolor="#a0a0a0" stroked="f"/>
        </w:pict>
      </w:r>
    </w:p>
    <w:p w14:paraId="44A5D8BF" w14:textId="77777777" w:rsidR="009C0EFD" w:rsidRDefault="009C0EFD" w:rsidP="009C0EFD">
      <w:pPr>
        <w:pStyle w:val="10"/>
      </w:pPr>
      <w:r>
        <w:t>8. Итоговый список фич для прототипа</w:t>
      </w:r>
    </w:p>
    <w:p w14:paraId="2978F2CD" w14:textId="77777777" w:rsidR="009C0EFD" w:rsidRDefault="009C0EFD" w:rsidP="009C0EFD">
      <w:pPr>
        <w:pStyle w:val="a3"/>
      </w:pPr>
      <w:r>
        <w:t>Минимальный набор функций платформы:</w:t>
      </w:r>
    </w:p>
    <w:p w14:paraId="2007787E" w14:textId="77777777" w:rsidR="009C0EFD" w:rsidRDefault="009C0EFD" w:rsidP="009C0EFD">
      <w:pPr>
        <w:pStyle w:val="3"/>
      </w:pPr>
      <w:r>
        <w:t>Навигация</w:t>
      </w:r>
    </w:p>
    <w:p w14:paraId="59A64154" w14:textId="77777777" w:rsidR="009C0EFD" w:rsidRDefault="009C0EFD" w:rsidP="009C0EFD">
      <w:pPr>
        <w:pStyle w:val="a3"/>
        <w:numPr>
          <w:ilvl w:val="0"/>
          <w:numId w:val="31"/>
        </w:numPr>
      </w:pPr>
      <w:r>
        <w:t>левое меню разделов</w:t>
      </w:r>
    </w:p>
    <w:p w14:paraId="5A251F43" w14:textId="77777777" w:rsidR="009C0EFD" w:rsidRDefault="009C0EFD" w:rsidP="009C0EFD">
      <w:pPr>
        <w:pStyle w:val="a3"/>
        <w:numPr>
          <w:ilvl w:val="0"/>
          <w:numId w:val="31"/>
        </w:numPr>
      </w:pPr>
      <w:r>
        <w:t>оглавление статьи</w:t>
      </w:r>
    </w:p>
    <w:p w14:paraId="5D2D2ED2" w14:textId="77777777" w:rsidR="009C0EFD" w:rsidRDefault="009C0EFD" w:rsidP="009C0EFD">
      <w:pPr>
        <w:pStyle w:val="a3"/>
        <w:numPr>
          <w:ilvl w:val="0"/>
          <w:numId w:val="31"/>
        </w:numPr>
      </w:pPr>
      <w:r>
        <w:t>поиск по документации</w:t>
      </w:r>
    </w:p>
    <w:p w14:paraId="296A1431" w14:textId="77777777" w:rsidR="009C0EFD" w:rsidRDefault="009C0EFD" w:rsidP="009C0EFD">
      <w:pPr>
        <w:pStyle w:val="a3"/>
        <w:numPr>
          <w:ilvl w:val="0"/>
          <w:numId w:val="31"/>
        </w:numPr>
      </w:pPr>
      <w:r>
        <w:t>переход «вперед / назад»</w:t>
      </w:r>
    </w:p>
    <w:p w14:paraId="659576D6" w14:textId="77777777" w:rsidR="009C0EFD" w:rsidRDefault="009C0EFD" w:rsidP="009C0EFD">
      <w:pPr>
        <w:pStyle w:val="a3"/>
        <w:numPr>
          <w:ilvl w:val="0"/>
          <w:numId w:val="31"/>
        </w:numPr>
      </w:pPr>
      <w:r>
        <w:t>перекрёстные ссылки</w:t>
      </w:r>
    </w:p>
    <w:p w14:paraId="31FCE42F" w14:textId="77777777" w:rsidR="009C0EFD" w:rsidRDefault="009C0EFD" w:rsidP="009C0EFD">
      <w:pPr>
        <w:pStyle w:val="3"/>
      </w:pPr>
      <w:r>
        <w:t>Структура статьи</w:t>
      </w:r>
    </w:p>
    <w:p w14:paraId="4DCA9CE4" w14:textId="77777777" w:rsidR="009C0EFD" w:rsidRDefault="009C0EFD" w:rsidP="009C0EFD">
      <w:pPr>
        <w:pStyle w:val="a3"/>
        <w:numPr>
          <w:ilvl w:val="0"/>
          <w:numId w:val="32"/>
        </w:numPr>
      </w:pPr>
      <w:r>
        <w:t>нумерованные шаги</w:t>
      </w:r>
    </w:p>
    <w:p w14:paraId="70F1AB0B" w14:textId="77777777" w:rsidR="009C0EFD" w:rsidRDefault="009C0EFD" w:rsidP="009C0EFD">
      <w:pPr>
        <w:pStyle w:val="a3"/>
        <w:numPr>
          <w:ilvl w:val="0"/>
          <w:numId w:val="32"/>
        </w:numPr>
      </w:pPr>
      <w:r>
        <w:t>многоуровневые списки</w:t>
      </w:r>
    </w:p>
    <w:p w14:paraId="023BCB7F" w14:textId="77777777" w:rsidR="009C0EFD" w:rsidRDefault="009C0EFD" w:rsidP="009C0EFD">
      <w:pPr>
        <w:pStyle w:val="a3"/>
        <w:numPr>
          <w:ilvl w:val="0"/>
          <w:numId w:val="32"/>
        </w:numPr>
      </w:pPr>
      <w:proofErr w:type="spellStart"/>
      <w:r>
        <w:t>accordion</w:t>
      </w:r>
      <w:proofErr w:type="spellEnd"/>
      <w:r>
        <w:t>-блоки</w:t>
      </w:r>
    </w:p>
    <w:p w14:paraId="4AFA7C69" w14:textId="77777777" w:rsidR="009C0EFD" w:rsidRDefault="009C0EFD" w:rsidP="009C0EFD">
      <w:pPr>
        <w:pStyle w:val="3"/>
      </w:pPr>
      <w:r>
        <w:lastRenderedPageBreak/>
        <w:t>Контент</w:t>
      </w:r>
    </w:p>
    <w:p w14:paraId="0683A79C" w14:textId="77777777" w:rsidR="009C0EFD" w:rsidRDefault="009C0EFD" w:rsidP="009C0EFD">
      <w:pPr>
        <w:pStyle w:val="a3"/>
        <w:numPr>
          <w:ilvl w:val="0"/>
          <w:numId w:val="33"/>
        </w:numPr>
      </w:pPr>
      <w:r>
        <w:t>изображения</w:t>
      </w:r>
    </w:p>
    <w:p w14:paraId="03C1BF87" w14:textId="77777777" w:rsidR="009C0EFD" w:rsidRDefault="009C0EFD" w:rsidP="009C0EFD">
      <w:pPr>
        <w:pStyle w:val="a3"/>
        <w:numPr>
          <w:ilvl w:val="0"/>
          <w:numId w:val="33"/>
        </w:numPr>
      </w:pPr>
      <w:r>
        <w:t>таблицы</w:t>
      </w:r>
    </w:p>
    <w:p w14:paraId="3ADD45D5" w14:textId="77777777" w:rsidR="009C0EFD" w:rsidRDefault="009C0EFD" w:rsidP="009C0EFD">
      <w:pPr>
        <w:pStyle w:val="a3"/>
        <w:numPr>
          <w:ilvl w:val="0"/>
          <w:numId w:val="33"/>
        </w:numPr>
      </w:pPr>
      <w:r>
        <w:t>схемы</w:t>
      </w:r>
    </w:p>
    <w:p w14:paraId="55CCC129" w14:textId="77777777" w:rsidR="009C0EFD" w:rsidRDefault="009C0EFD" w:rsidP="009C0EFD">
      <w:pPr>
        <w:pStyle w:val="a3"/>
        <w:numPr>
          <w:ilvl w:val="0"/>
          <w:numId w:val="33"/>
        </w:numPr>
      </w:pPr>
      <w:r>
        <w:t>видео</w:t>
      </w:r>
    </w:p>
    <w:p w14:paraId="2B1B385C" w14:textId="77777777" w:rsidR="009C0EFD" w:rsidRDefault="009C0EFD" w:rsidP="009C0EFD">
      <w:pPr>
        <w:pStyle w:val="3"/>
      </w:pPr>
      <w:r>
        <w:t>Акценты</w:t>
      </w:r>
    </w:p>
    <w:p w14:paraId="4E4DDB91" w14:textId="77777777" w:rsidR="009C0EFD" w:rsidRDefault="009C0EFD" w:rsidP="009C0EFD">
      <w:pPr>
        <w:pStyle w:val="a3"/>
        <w:numPr>
          <w:ilvl w:val="0"/>
          <w:numId w:val="34"/>
        </w:numPr>
      </w:pPr>
      <w:r>
        <w:t>блоки</w:t>
      </w:r>
      <w:proofErr w:type="gramStart"/>
      <w:r>
        <w:t>: Важно</w:t>
      </w:r>
      <w:proofErr w:type="gramEnd"/>
      <w:r>
        <w:t xml:space="preserve"> / Совет / Примечание</w:t>
      </w:r>
    </w:p>
    <w:p w14:paraId="1BED21B8" w14:textId="77777777" w:rsidR="009C0EFD" w:rsidRDefault="009C0EFD" w:rsidP="009C0EFD">
      <w:pPr>
        <w:pStyle w:val="3"/>
      </w:pPr>
      <w:r>
        <w:t>Системные функции</w:t>
      </w:r>
    </w:p>
    <w:p w14:paraId="733353BA" w14:textId="77777777" w:rsidR="009C0EFD" w:rsidRDefault="009C0EFD" w:rsidP="009C0EFD">
      <w:pPr>
        <w:pStyle w:val="a3"/>
        <w:numPr>
          <w:ilvl w:val="0"/>
          <w:numId w:val="35"/>
        </w:numPr>
      </w:pPr>
      <w:r>
        <w:t>дата обновления</w:t>
      </w:r>
    </w:p>
    <w:p w14:paraId="131FF624" w14:textId="77777777" w:rsidR="009C0EFD" w:rsidRDefault="009C0EFD" w:rsidP="009C0EFD">
      <w:pPr>
        <w:pStyle w:val="a3"/>
        <w:numPr>
          <w:ilvl w:val="0"/>
          <w:numId w:val="35"/>
        </w:numPr>
      </w:pPr>
      <w:r>
        <w:t>оценка статьи</w:t>
      </w:r>
    </w:p>
    <w:p w14:paraId="4C328863" w14:textId="77777777" w:rsidR="009C0EFD" w:rsidRDefault="009C0EFD" w:rsidP="009C0EFD">
      <w:pPr>
        <w:pStyle w:val="a3"/>
        <w:numPr>
          <w:ilvl w:val="0"/>
          <w:numId w:val="35"/>
        </w:numPr>
      </w:pPr>
      <w:r>
        <w:t>печать</w:t>
      </w:r>
    </w:p>
    <w:p w14:paraId="49A7187A" w14:textId="77777777" w:rsidR="009C0EFD" w:rsidRDefault="009C0EFD" w:rsidP="009C0EFD">
      <w:pPr>
        <w:pStyle w:val="a3"/>
        <w:numPr>
          <w:ilvl w:val="0"/>
          <w:numId w:val="35"/>
        </w:numPr>
      </w:pPr>
      <w:r>
        <w:t>экспорт PDF</w:t>
      </w:r>
    </w:p>
    <w:bookmarkEnd w:id="0"/>
    <w:p w14:paraId="7A8C6F23" w14:textId="79E927EE" w:rsidR="00834793" w:rsidRPr="000B10B0" w:rsidRDefault="00834793" w:rsidP="000B10B0"/>
    <w:sectPr w:rsidR="00834793" w:rsidRPr="000B1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656E7"/>
    <w:multiLevelType w:val="multilevel"/>
    <w:tmpl w:val="505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43FD5"/>
    <w:multiLevelType w:val="multilevel"/>
    <w:tmpl w:val="287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5074"/>
    <w:multiLevelType w:val="multilevel"/>
    <w:tmpl w:val="78D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59DD"/>
    <w:multiLevelType w:val="multilevel"/>
    <w:tmpl w:val="87C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3F43"/>
    <w:multiLevelType w:val="multilevel"/>
    <w:tmpl w:val="4A3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F63C2"/>
    <w:multiLevelType w:val="multilevel"/>
    <w:tmpl w:val="8EF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62943"/>
    <w:multiLevelType w:val="multilevel"/>
    <w:tmpl w:val="2F50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A03A3"/>
    <w:multiLevelType w:val="multilevel"/>
    <w:tmpl w:val="8BB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F4873"/>
    <w:multiLevelType w:val="multilevel"/>
    <w:tmpl w:val="480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2AB7"/>
    <w:multiLevelType w:val="multilevel"/>
    <w:tmpl w:val="B0D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20DD6"/>
    <w:multiLevelType w:val="multilevel"/>
    <w:tmpl w:val="EC5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67439"/>
    <w:multiLevelType w:val="multilevel"/>
    <w:tmpl w:val="19E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E65F8"/>
    <w:multiLevelType w:val="multilevel"/>
    <w:tmpl w:val="723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80FA6"/>
    <w:multiLevelType w:val="multilevel"/>
    <w:tmpl w:val="0FC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45DA9"/>
    <w:multiLevelType w:val="multilevel"/>
    <w:tmpl w:val="CC5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A52BE"/>
    <w:multiLevelType w:val="multilevel"/>
    <w:tmpl w:val="02D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64023"/>
    <w:multiLevelType w:val="multilevel"/>
    <w:tmpl w:val="85C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13738"/>
    <w:multiLevelType w:val="multilevel"/>
    <w:tmpl w:val="245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340095"/>
    <w:multiLevelType w:val="multilevel"/>
    <w:tmpl w:val="EB90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6CE"/>
    <w:multiLevelType w:val="multilevel"/>
    <w:tmpl w:val="0EE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B4EBC"/>
    <w:multiLevelType w:val="multilevel"/>
    <w:tmpl w:val="AEB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E4359"/>
    <w:multiLevelType w:val="multilevel"/>
    <w:tmpl w:val="C320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047ED"/>
    <w:multiLevelType w:val="multilevel"/>
    <w:tmpl w:val="3EF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D3055"/>
    <w:multiLevelType w:val="multilevel"/>
    <w:tmpl w:val="B02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3692D"/>
    <w:multiLevelType w:val="multilevel"/>
    <w:tmpl w:val="550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873B2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  <w:b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5A07965"/>
    <w:multiLevelType w:val="multilevel"/>
    <w:tmpl w:val="B676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D134BB"/>
    <w:multiLevelType w:val="multilevel"/>
    <w:tmpl w:val="71CE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52E6A"/>
    <w:multiLevelType w:val="multilevel"/>
    <w:tmpl w:val="A97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A2713F"/>
    <w:multiLevelType w:val="multilevel"/>
    <w:tmpl w:val="AFF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153C7"/>
    <w:multiLevelType w:val="multilevel"/>
    <w:tmpl w:val="9CC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8554D7"/>
    <w:multiLevelType w:val="multilevel"/>
    <w:tmpl w:val="F67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794698"/>
    <w:multiLevelType w:val="multilevel"/>
    <w:tmpl w:val="099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B570F"/>
    <w:multiLevelType w:val="multilevel"/>
    <w:tmpl w:val="546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F1C4C"/>
    <w:multiLevelType w:val="multilevel"/>
    <w:tmpl w:val="7594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34"/>
  </w:num>
  <w:num w:numId="3">
    <w:abstractNumId w:val="0"/>
  </w:num>
  <w:num w:numId="4">
    <w:abstractNumId w:val="18"/>
  </w:num>
  <w:num w:numId="5">
    <w:abstractNumId w:val="15"/>
  </w:num>
  <w:num w:numId="6">
    <w:abstractNumId w:val="12"/>
  </w:num>
  <w:num w:numId="7">
    <w:abstractNumId w:val="2"/>
  </w:num>
  <w:num w:numId="8">
    <w:abstractNumId w:val="33"/>
  </w:num>
  <w:num w:numId="9">
    <w:abstractNumId w:val="3"/>
  </w:num>
  <w:num w:numId="10">
    <w:abstractNumId w:val="13"/>
  </w:num>
  <w:num w:numId="11">
    <w:abstractNumId w:val="1"/>
  </w:num>
  <w:num w:numId="12">
    <w:abstractNumId w:val="9"/>
  </w:num>
  <w:num w:numId="13">
    <w:abstractNumId w:val="11"/>
  </w:num>
  <w:num w:numId="14">
    <w:abstractNumId w:val="27"/>
  </w:num>
  <w:num w:numId="15">
    <w:abstractNumId w:val="21"/>
  </w:num>
  <w:num w:numId="16">
    <w:abstractNumId w:val="8"/>
  </w:num>
  <w:num w:numId="17">
    <w:abstractNumId w:val="29"/>
  </w:num>
  <w:num w:numId="18">
    <w:abstractNumId w:val="7"/>
  </w:num>
  <w:num w:numId="19">
    <w:abstractNumId w:val="26"/>
  </w:num>
  <w:num w:numId="20">
    <w:abstractNumId w:val="24"/>
  </w:num>
  <w:num w:numId="21">
    <w:abstractNumId w:val="20"/>
  </w:num>
  <w:num w:numId="22">
    <w:abstractNumId w:val="10"/>
  </w:num>
  <w:num w:numId="23">
    <w:abstractNumId w:val="5"/>
  </w:num>
  <w:num w:numId="24">
    <w:abstractNumId w:val="30"/>
  </w:num>
  <w:num w:numId="25">
    <w:abstractNumId w:val="14"/>
  </w:num>
  <w:num w:numId="26">
    <w:abstractNumId w:val="23"/>
  </w:num>
  <w:num w:numId="27">
    <w:abstractNumId w:val="19"/>
  </w:num>
  <w:num w:numId="28">
    <w:abstractNumId w:val="31"/>
  </w:num>
  <w:num w:numId="29">
    <w:abstractNumId w:val="28"/>
  </w:num>
  <w:num w:numId="30">
    <w:abstractNumId w:val="32"/>
  </w:num>
  <w:num w:numId="31">
    <w:abstractNumId w:val="16"/>
  </w:num>
  <w:num w:numId="32">
    <w:abstractNumId w:val="4"/>
  </w:num>
  <w:num w:numId="33">
    <w:abstractNumId w:val="6"/>
  </w:num>
  <w:num w:numId="34">
    <w:abstractNumId w:val="17"/>
  </w:num>
  <w:num w:numId="35">
    <w:abstractNumId w:val="2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17"/>
    <w:rsid w:val="00007B37"/>
    <w:rsid w:val="00017BF0"/>
    <w:rsid w:val="00032255"/>
    <w:rsid w:val="00094DA0"/>
    <w:rsid w:val="000B10B0"/>
    <w:rsid w:val="001632D1"/>
    <w:rsid w:val="001C19DF"/>
    <w:rsid w:val="002A1E13"/>
    <w:rsid w:val="00361A65"/>
    <w:rsid w:val="0038779C"/>
    <w:rsid w:val="003E0AC3"/>
    <w:rsid w:val="00493538"/>
    <w:rsid w:val="004C123D"/>
    <w:rsid w:val="0050356C"/>
    <w:rsid w:val="00572297"/>
    <w:rsid w:val="00746EE0"/>
    <w:rsid w:val="00772A02"/>
    <w:rsid w:val="00834793"/>
    <w:rsid w:val="00841B17"/>
    <w:rsid w:val="00851B1F"/>
    <w:rsid w:val="009C0EFD"/>
    <w:rsid w:val="00AB23B3"/>
    <w:rsid w:val="00B00814"/>
    <w:rsid w:val="00B1261C"/>
    <w:rsid w:val="00B276A5"/>
    <w:rsid w:val="00BC65D0"/>
    <w:rsid w:val="00CE014B"/>
    <w:rsid w:val="00D96394"/>
    <w:rsid w:val="00DB6001"/>
    <w:rsid w:val="00DE6674"/>
    <w:rsid w:val="00E473AE"/>
    <w:rsid w:val="00EA6DED"/>
    <w:rsid w:val="00EB2F4C"/>
    <w:rsid w:val="00FA6221"/>
    <w:rsid w:val="00FD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7C9"/>
  <w15:chartTrackingRefBased/>
  <w15:docId w15:val="{A3412776-BBAC-46BE-9A52-0B7CF8EC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297"/>
    <w:pPr>
      <w:spacing w:after="120" w:line="360" w:lineRule="auto"/>
      <w:jc w:val="both"/>
    </w:pPr>
    <w:rPr>
      <w:rFonts w:ascii="Arial" w:hAnsi="Arial"/>
      <w:sz w:val="24"/>
    </w:rPr>
  </w:style>
  <w:style w:type="paragraph" w:styleId="10">
    <w:name w:val="heading 1"/>
    <w:basedOn w:val="a"/>
    <w:next w:val="a"/>
    <w:link w:val="11"/>
    <w:uiPriority w:val="9"/>
    <w:qFormat/>
    <w:rsid w:val="00AB23B3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23B3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3">
    <w:name w:val="heading 3"/>
    <w:basedOn w:val="a"/>
    <w:link w:val="30"/>
    <w:uiPriority w:val="9"/>
    <w:qFormat/>
    <w:rsid w:val="00361A65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Список1"/>
    <w:basedOn w:val="a"/>
    <w:qFormat/>
    <w:rsid w:val="00AB23B3"/>
    <w:pPr>
      <w:ind w:right="119"/>
    </w:pPr>
  </w:style>
  <w:style w:type="numbering" w:customStyle="1" w:styleId="1">
    <w:name w:val="Стиль1"/>
    <w:uiPriority w:val="99"/>
    <w:rsid w:val="00493538"/>
    <w:pPr>
      <w:numPr>
        <w:numId w:val="1"/>
      </w:numPr>
    </w:pPr>
  </w:style>
  <w:style w:type="character" w:customStyle="1" w:styleId="20">
    <w:name w:val="Заголовок 2 Знак"/>
    <w:basedOn w:val="a0"/>
    <w:link w:val="2"/>
    <w:uiPriority w:val="9"/>
    <w:rsid w:val="00AB23B3"/>
    <w:rPr>
      <w:rFonts w:ascii="Arial" w:eastAsiaTheme="majorEastAsia" w:hAnsi="Arial" w:cstheme="majorBidi"/>
      <w:color w:val="2F5496" w:themeColor="accent1" w:themeShade="BF"/>
      <w:sz w:val="28"/>
      <w:szCs w:val="26"/>
    </w:rPr>
  </w:style>
  <w:style w:type="character" w:customStyle="1" w:styleId="11">
    <w:name w:val="Заголовок 1 Знак"/>
    <w:basedOn w:val="a0"/>
    <w:link w:val="10"/>
    <w:uiPriority w:val="9"/>
    <w:rsid w:val="00AB23B3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746EE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46EE0"/>
    <w:rPr>
      <w:b/>
      <w:bCs/>
    </w:rPr>
  </w:style>
  <w:style w:type="character" w:styleId="a5">
    <w:name w:val="Hyperlink"/>
    <w:basedOn w:val="a0"/>
    <w:uiPriority w:val="99"/>
    <w:semiHidden/>
    <w:unhideWhenUsed/>
    <w:rsid w:val="00094DA0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57229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572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229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7229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34793"/>
  </w:style>
  <w:style w:type="character" w:styleId="a7">
    <w:name w:val="FollowedHyperlink"/>
    <w:basedOn w:val="a0"/>
    <w:uiPriority w:val="99"/>
    <w:semiHidden/>
    <w:unhideWhenUsed/>
    <w:rsid w:val="001632D1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61A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4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Semushkina Mariya</dc:creator>
  <cp:keywords/>
  <dc:description/>
  <cp:lastModifiedBy>Semushkina Mariya</cp:lastModifiedBy>
  <cp:revision>2</cp:revision>
  <dcterms:created xsi:type="dcterms:W3CDTF">2026-03-12T09:36:00Z</dcterms:created>
  <dcterms:modified xsi:type="dcterms:W3CDTF">2026-03-12T09:36:00Z</dcterms:modified>
</cp:coreProperties>
</file>