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NANKADIA</w:t>
      </w:r>
    </w:p>
    <w:p>
      <w:pPr>
        <w:pStyle w:val="Title"/>
        <w:jc w:val="center"/>
      </w:pPr>
      <w:r>
        <w:t>P0 Implementation Package Guide</w:t>
      </w:r>
    </w:p>
    <w:p>
      <w:pPr>
        <w:pStyle w:val="Subtitle"/>
        <w:jc w:val="center"/>
      </w:pPr>
      <w:r>
        <w:t>v1.0 — v2.4.1 Complexity Closure対応 / 2026-09-12</w:t>
      </w:r>
    </w:p>
    <w:p>
      <w:r>
        <w:t>目的：過去に分散していたP0実装契約を洗い出し、現在のv2.4.1に矛盾しない形へ再統合し、Codex/実装担当がこのパッケージだけでSlice Aを実装・検証できる状態にする。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現在の状態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Canonical Parent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NANKADIA Source of Truth v2.4.1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P0 Runtime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3軸Context → Hard Filter → A/B Bucket → Discovery Tie-break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Proof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GAL / D14 Self-Initiated Return / Positive Outcome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外部Release Gate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Seed Core 100% Human Review + v2.4.1 metadata audit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実装判断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Architecture closed / Detailed binding packaged / Calibration parameters remain empirical</w:t>
            </w:r>
          </w:p>
        </w:tc>
      </w:tr>
    </w:tbl>
    <w:p>
      <w:pPr>
        <w:spacing w:after="20"/>
      </w:pPr>
    </w:p>
    <w:p>
      <w:pPr>
        <w:pStyle w:val="Heading1"/>
      </w:pPr>
      <w:r>
        <w:t>1. 今回わかったこと</w:t>
      </w:r>
    </w:p>
    <w:p>
      <w:r>
        <w:t>v2.4.1はアルゴリズム複雑化を防ぐ骨格として十分だが、DB・Event・計測・Seed・Runbookなどの詳細は別資料に分散していた。特に2026-09-09のP0 Implementation SoTではO-01〜O-12が一度具体化されていた一方、Context/Recommendation Policyはv2.4.1以前の仕様だった。</w:t>
      </w:r>
    </w:p>
    <w:p>
      <w:pPr>
        <w:pStyle w:val="ListBullet"/>
      </w:pPr>
      <w:r>
        <w:t>再利用：Identity、Proof Cohort、Event integrity、Execution boundary、Measurement、Seed release、Ops/Security。</w:t>
      </w:r>
    </w:p>
    <w:p>
      <w:pPr>
        <w:pStyle w:val="ListBullet"/>
      </w:pPr>
      <w:r>
        <w:t>置換：時間＋Mobility中心のContext、旧Ranking、1 Moment 1 Snapshotなど。</w:t>
      </w:r>
    </w:p>
    <w:p>
      <w:pPr>
        <w:pStyle w:val="ListBullet"/>
      </w:pPr>
      <w:r>
        <w:t>現行：trajectory_type / detour_budget / immediate_need、Decision単位Snapshot、A/B Situation Bucket。</w:t>
      </w:r>
    </w:p>
    <w:p>
      <w:pPr>
        <w:pStyle w:val="Heading1"/>
      </w:pPr>
      <w:r>
        <w:t>2. 実装時に見る順番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576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順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Artifact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v2.4.1正本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Product/Canonical authority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02_SLICE_A_IMPLEMENTATION_SOT_v2.0.md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Slice Aの総合実装契約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03 / 04 / 05 / 06 / 07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Context・Measurement・Cohort・Seed・Calibration詳細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database / contracts / schemas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機械契約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tests/acceptance_matrix.md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実装完了Gate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09_DEFERRED_AND_PROVISIONAL_REGISTER.md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勝手に実装・固定しない項目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11 / 12 / 13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技術境界・API Command・Package completeness</w:t>
            </w:r>
          </w:p>
        </w:tc>
      </w:tr>
    </w:tbl>
    <w:p>
      <w:pPr>
        <w:spacing w:after="20"/>
      </w:pPr>
    </w:p>
    <w:p>
      <w:pPr>
        <w:pStyle w:val="Heading1"/>
      </w:pPr>
      <w:r>
        <w:t>3. P0 Runtime Kernel</w:t>
      </w:r>
    </w:p>
    <w:p>
      <w:pPr>
        <w:jc w:val="center"/>
      </w:pPr>
      <w:r>
        <w:rPr>
          <w:b/>
          <w:sz w:val="22"/>
        </w:rPr>
        <w:t>Moment → 3軸Context → 最大1問 → Snapshot → Hard Filter → A/B Bucket → Tie-break → 1枚</w:t>
      </w:r>
    </w:p>
    <w:p>
      <w:r>
        <w:t>Runtimeで常時扱うContextは3軸だけ。Auxiliary Factは受動取得済み情報に限定し、追加質問の理由にしない。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Axis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Values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trajectory_type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RETURNING_HOME / EN_ROUTE_FIXED / STAYING / WAITING / OPEN_ENDED / UNKNOWN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Baseline行動方向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detour_budget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NONE / SMALL / OPEN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予定からどこまで逸脱可能か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immediate_need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NONE / MEAL_PENDING / REST_NEEDED / UNKNOWN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現在のHard Need conflict</w:t>
            </w:r>
          </w:p>
        </w:tc>
      </w:tr>
    </w:tbl>
    <w:p>
      <w:pPr>
        <w:spacing w:after="20"/>
      </w:pPr>
    </w:p>
    <w:p>
      <w:pPr>
        <w:pStyle w:val="Heading1"/>
      </w:pPr>
      <w:r>
        <w:t>4. 何を詳細化したか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領域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パッケージ化した内容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Database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Context Snapshot、Config/Cohort、Core release、Decision/Execution/Outcome、append-only Event、Correction/ExclusionのDDL。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Contracts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TypeScriptのDomain/Event/API DTO、JSON Schema。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Recommendation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Hard Filterの順序、A/B Bucket、Unknown処理、Tie-break、No Match/Scope Expansion。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Measurement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First Qualifying Moment分母、GAL/D14/Positive Outcome/Outcome Capture、SELF_MOMENT。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Seed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36 CORE候補＋4 PARKEDを維持し、v2.4.1 metadataだけ追加監査。36件Review CSVを同梱。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Ops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Calibration dashboard SQL、Cohort/config Runbook、Stop condition。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Tests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45ケースのAcceptance Matrix。Deferred code absenceまでRelease Blocking。</w:t>
            </w:r>
          </w:p>
        </w:tc>
      </w:tr>
    </w:tbl>
    <w:p>
      <w:pPr>
        <w:spacing w:after="20"/>
      </w:pPr>
    </w:p>
    <w:p>
      <w:pPr>
        <w:pStyle w:val="Heading1"/>
      </w:pPr>
      <w:r>
        <w:t>5. まだ「確定」していないもの</w:t>
      </w:r>
    </w:p>
    <w:p>
      <w:r>
        <w:t>未確定＝抜けではなく、Calibrationで決めるべきものとして明示的に残した。</w:t>
      </w:r>
    </w:p>
    <w:p>
      <w:pPr>
        <w:pStyle w:val="ListBullet"/>
      </w:pPr>
      <w:r>
        <w:t>detour NONE/SMALL/OPENの正確な時間・距離境界</w:t>
      </w:r>
    </w:p>
    <w:p>
      <w:pPr>
        <w:pStyle w:val="ListBullet"/>
      </w:pPr>
      <w:r>
        <w:t>Moment Freshnessの再確認Window</w:t>
      </w:r>
    </w:p>
    <w:p>
      <w:pPr>
        <w:pStyle w:val="ListBullet"/>
      </w:pPr>
      <w:r>
        <w:t>Fit ReceiptのCopy/表示頻度</w:t>
      </w:r>
    </w:p>
    <w:p>
      <w:pPr>
        <w:pStyle w:val="ListBullet"/>
      </w:pPr>
      <w:r>
        <w:t>max_cards_per_moment</w:t>
      </w:r>
    </w:p>
    <w:p>
      <w:pPr>
        <w:pStyle w:val="ListBullet"/>
      </w:pPr>
      <w:r>
        <w:t>Skip reason / Discovery prompt sampling rate</w:t>
      </w:r>
    </w:p>
    <w:p>
      <w:pPr>
        <w:pStyle w:val="ListBullet"/>
      </w:pPr>
      <w:r>
        <w:t>Incremental Discovery threshold</w:t>
      </w:r>
    </w:p>
    <w:p>
      <w:pPr>
        <w:pStyle w:val="ListBullet"/>
      </w:pPr>
      <w:r>
        <w:t>Coverage readinessの校正値</w:t>
      </w:r>
    </w:p>
    <w:p>
      <w:pPr>
        <w:pStyle w:val="ListBullet"/>
      </w:pPr>
      <w:r>
        <w:t>具体Auth/Hosting/API transport provider</w:t>
      </w:r>
    </w:p>
    <w:p>
      <w:pPr>
        <w:pStyle w:val="Heading1"/>
      </w:pPr>
      <w:r>
        <w:t>6. Calibration-1で実装しないもの</w:t>
      </w:r>
    </w:p>
    <w:p>
      <w:pPr>
        <w:pStyle w:val="ListBullet"/>
      </w:pPr>
      <w:r>
        <w:t>System-triggered Skip Repair</w:t>
      </w:r>
    </w:p>
    <w:p>
      <w:pPr>
        <w:pStyle w:val="ListBullet"/>
      </w:pPr>
      <w:r>
        <w:t>System-initiated constraint relaxation</w:t>
      </w:r>
    </w:p>
    <w:p>
      <w:pPr>
        <w:pStyle w:val="ListBullet"/>
      </w:pPr>
      <w:r>
        <w:t>Per-fact TTL / Drift State Machine</w:t>
      </w:r>
    </w:p>
    <w:p>
      <w:pPr>
        <w:pStyle w:val="ListBullet"/>
      </w:pPr>
      <w:r>
        <w:t>Discovery Appetite専用質問</w:t>
      </w:r>
    </w:p>
    <w:p>
      <w:pPr>
        <w:pStyle w:val="ListBullet"/>
      </w:pPr>
      <w:r>
        <w:t>Runtime LLM / Runtime Supply Harness</w:t>
      </w:r>
    </w:p>
    <w:p>
      <w:pPr>
        <w:pStyle w:val="ListBullet"/>
      </w:pPr>
      <w:r>
        <w:t>UGC / Public ShareをSlice A依存にすること</w:t>
      </w:r>
    </w:p>
    <w:p>
      <w:pPr>
        <w:pStyle w:val="ListBullet"/>
      </w:pPr>
      <w:r>
        <w:t>Sponsored / B2B / Creator Economy</w:t>
      </w:r>
    </w:p>
    <w:p>
      <w:pPr>
        <w:pStyle w:val="Heading1"/>
      </w:pPr>
      <w:r>
        <w:t>7. Seedに残る人間Gate</w:t>
      </w:r>
    </w:p>
    <w:p>
      <w:r>
        <w:t>既存RC1のAI/設計監査はHuman Reviewの代替ではない。Core release前に、36 CORE候補のHuman decisionとv2.4.1 situation metadata completionを完了する。PARKEDの4件はSC-005 / SC-015 / SC-033 / SC-037を維持する。</w:t>
      </w:r>
    </w:p>
    <w:p>
      <w:pPr>
        <w:pStyle w:val="Heading1"/>
      </w:pPr>
      <w:r>
        <w:t>8. 実装完了の判定</w:t>
      </w:r>
    </w:p>
    <w:p>
      <w:pPr>
        <w:pStyle w:val="ListBullet"/>
      </w:pPr>
      <w:r>
        <w:t>Moment→Recommendation→Execution→Outcome→後日SELF_MOMENTを本番相当環境で通せる。</w:t>
      </w:r>
    </w:p>
    <w:p>
      <w:pPr>
        <w:pStyle w:val="ListBullet"/>
      </w:pPr>
      <w:r>
        <w:t>Journeyをappend-only Eventから再構成できる。</w:t>
      </w:r>
    </w:p>
    <w:p>
      <w:pPr>
        <w:pStyle w:val="ListBullet"/>
      </w:pPr>
      <w:r>
        <w:t>ACTIVE Config / RELEASED Core / referenced Snapshotが不正変更できない。</w:t>
      </w:r>
    </w:p>
    <w:p>
      <w:pPr>
        <w:pStyle w:val="ListBullet"/>
      </w:pPr>
      <w:r>
        <w:t>Synthetic fixtureとMetric SQLの分母・数値が一致する。</w:t>
      </w:r>
    </w:p>
    <w:p>
      <w:pPr>
        <w:pStyle w:val="ListBullet"/>
      </w:pPr>
      <w:r>
        <w:t>No Match/Skip/BAD/未行動が分母から消えない。</w:t>
      </w:r>
    </w:p>
    <w:p>
      <w:pPr>
        <w:pStyle w:val="ListBullet"/>
      </w:pPr>
      <w:r>
        <w:t>Deferred runtime branch/state/eventがコードに存在しない。</w:t>
      </w:r>
    </w:p>
    <w:p>
      <w:pPr>
        <w:pStyle w:val="ListBullet"/>
      </w:pPr>
      <w:r>
        <w:t>Acceptance MatrixのBLOCKING項目が全PASSする。</w:t>
      </w:r>
    </w:p>
    <w:p>
      <w:pPr>
        <w:pStyle w:val="Heading1"/>
      </w:pPr>
      <w:r>
        <w:t>9. パッケージの使い方</w:t>
      </w:r>
    </w:p>
    <w:p>
      <w:r>
        <w:t>実装担当への指示は次の一文で十分な状態を目標にしている。</w:t>
      </w:r>
    </w:p>
    <w:p>
      <w:pPr>
        <w:ind w:left="432" w:right="432"/>
      </w:pPr>
      <w:r>
        <w:rPr>
          <w:b/>
        </w:rPr>
        <w:t>「sourceのv2.4.1をCanonical Parentとし、02のSlice A SoTとmachine contractsを実装せよ。仕様にないProduct判断やDeferred機能を追加せず、tests/acceptance_matrix.mdを全PASSさせてからCalibration-1へ進め。」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NANKADIA | P0 Implementation Package v1.0 | 2026-09-12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3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5A64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