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t>NANKADIA  |  CANONICAL SOURCE OF TRUTH</w:t>
      </w:r>
    </w:p>
    <w:p>
      <w:pPr>
        <w:pStyle w:val="Title"/>
        <w:jc w:val="left"/>
      </w:pPr>
      <w:r>
        <w:t>総合事業・プロダクト設計正本</w:t>
      </w:r>
    </w:p>
    <w:p>
      <w:r>
        <w:t>v2.4.1</w:t>
      </w:r>
    </w:p>
    <w:p>
      <w:pPr>
        <w:pStyle w:val="Subtitle"/>
      </w:pPr>
      <w:r>
        <w:t>v2.4 + 2026-09-12 Complexity Closure Patch / P0 Runtime Binding 版</w:t>
      </w:r>
    </w:p>
    <w:p>
      <w:pPr>
        <w:spacing w:after="20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0F7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  <w:insideH w:val="single" w:sz="8" w:color="2F5597"/>
              <w:insideV w:val="single" w:sz="8" w:color="2F559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この版の位置付け  v2.4のSimplified Runtime方針を維持し、実装前レビューで残った複雑化入口だけを閉じるパッチ版。P0ではMoment Mode ResolverでTrajectory + Detourを1回答で解決し、Situation Fit Bucketを2-Bucket判定へ置換、Immediate Needを閉じた単一Allowlistへ縮約する。Calibration-1で使わないRepair / System Relaxation / Per-fact TTLはFeature Flag OFF実装ではなく「コードに存在しないDeferred Policy」とする。旧記述と競合する場合はv2.4.1を優先する。</w:t>
            </w:r>
          </w:p>
        </w:tc>
      </w:tr>
    </w:tbl>
    <w:p>
      <w:pPr>
        <w:spacing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項目</w:t>
            </w:r>
          </w:p>
        </w:tc>
        <w:tc>
          <w:tcPr>
            <w:tcW w:type="dxa" w:w="7344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現在の基準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正式版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v2.4.1 / 2026-09-12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P0対象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成人・Solo MomentをPrimary Scopeとする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最優先検証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Consumer Product Proof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実装判定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Architecture GO / Implementation GO after v2.4.1 Binding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次工程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Slice A v2.4.1 Binding → DB/Event Schema → Seed差分 → Synthetic E2E → Calibration-1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改訂の核心</w:t>
      </w:r>
    </w:p>
    <w:p>
      <w:pPr>
        <w:pStyle w:val="ListBullet"/>
      </w:pPr>
      <w:r>
        <w:t>v2.3で得たCurrent Trajectory / Deviation / Baseline-relative Recommendationの思想は維持し、P0 Runtimeで必要な判定だけへ圧縮する。</w:t>
      </w:r>
    </w:p>
    <w:p>
      <w:pPr>
        <w:pStyle w:val="ListBullet"/>
      </w:pPr>
      <w:r>
        <w:t>P0 Context Kernelを`trajectory_type / detour_budget / immediate_need`の3軸へ限定し、Current State・Preference・Discoveryは補助Signalへ降格する。`immediate_need`は単一値の閉じたAllowlistとする。</w:t>
      </w:r>
    </w:p>
    <w:p>
      <w:pPr>
        <w:pStyle w:val="ListBullet"/>
      </w:pPr>
      <w:r>
        <w:t>`Deviation Budget`の複数FieldをSlice Aでは`detour_budget = NONE / SMALL / OPEN`へ縮約し、時間・経路の細粒度はCandidate側Metadataまたは将来拡張へ残す。</w:t>
      </w:r>
    </w:p>
    <w:p>
      <w:pPr>
        <w:pStyle w:val="ListBullet"/>
      </w:pPr>
      <w:r>
        <w:t>Recommendation Runtimeを`Hard Filter → Situation Fit Bucket → Discovery Tie-break`の3段階へ固定する。Stage 2はA/B Bucketのみで、重み付きScore・連続Utility・Runtime LLM推論を禁止する。</w:t>
      </w:r>
    </w:p>
    <w:p>
      <w:pPr>
        <w:pStyle w:val="ListBullet"/>
      </w:pPr>
      <w:r>
        <w:t>`Context Receipt`と`Change Receipt`をユーザー向けには単一の`Fit Receipt`へ統合し、「今に合う根拠」と修正導線を1 Surfaceで扱う。</w:t>
      </w:r>
    </w:p>
    <w:p>
      <w:pPr>
        <w:pStyle w:val="ListBullet"/>
      </w:pPr>
      <w:r>
        <w:t>Calibration-1ではSystem-triggered Skip Repair / System-initiated Constraint Relaxation / Per-fact TTLを実装しない。Skip理由はSampling計測、No Match拡張はUser-initiated操作だけに限定する。</w:t>
      </w:r>
    </w:p>
    <w:p>
      <w:pPr>
        <w:pStyle w:val="ListBullet"/>
      </w:pPr>
      <w:r>
        <w:t>Context FactごとのTTL State MachineをSlice Aから外し、Moment全体を`FRESH / REVALIDATE`の2状態で扱う。Background Exact GPS Trackingは使用しない。</w:t>
      </w:r>
    </w:p>
    <w:p>
      <w:pPr>
        <w:pStyle w:val="ListBullet"/>
      </w:pPr>
      <w:r>
        <w:t>Discovery AppetiteはBALANCEDをDefaultとし、明示Signalがある場合だけTie-breakへ使う。質問して取得することをP0必須にしない。</w:t>
      </w:r>
    </w:p>
    <w:p>
      <w:pPr>
        <w:pStyle w:val="ListBullet"/>
      </w:pPr>
      <w:r>
        <w:t>FROZENはProof / Trustを壊す原則へ限定する。UI Trigger・Sampling等はPROVISIONAL、Repair / Relaxation / Per-fact TTLはDeferred Policyとして「未実装」に分離する。</w:t>
      </w:r>
    </w:p>
    <w:p>
      <w:pPr>
        <w:pStyle w:val="ListBullet"/>
      </w:pPr>
      <w:r>
        <w:t>`Blocking Architectural OPEN = 0`を維持する一方、実装開始条件としてv2.4.1のMoment Mode / Bucket / Need Allowlist / Deferred Policy境界をSlice A契約へ同期する。</w:t>
      </w:r>
    </w:p>
    <w:p>
      <w:pPr>
        <w:pStyle w:val="Heading1"/>
      </w:pPr>
      <w:r>
        <w:t>Executive Map</w:t>
      </w:r>
    </w:p>
    <w:p>
      <w:r>
        <w:t>この文書は「何を作るか → どう推薦するか → どう実行・学習するか → どう安全に運用するか → 何を検証するか」の順で読む。FROZENは証拠なしに再議論しない構造、PROVISIONALはCalibrationで調整可能な数値・閾値、OPENは実装パラメータまたは後段検証を示す。</w:t>
      </w:r>
    </w:p>
    <w:p>
      <w:pPr>
        <w:spacing w:after="50"/>
        <w:ind w:left="317" w:hanging="317"/>
      </w:pPr>
      <w:r>
        <w:t>1. 事業定義・JTBD・P0境界</w:t>
      </w:r>
    </w:p>
    <w:p>
      <w:pPr>
        <w:spacing w:after="50"/>
        <w:ind w:left="317" w:hanging="317"/>
      </w:pPr>
      <w:r>
        <w:t>2. Canonical Journey / Object Model</w:t>
      </w:r>
    </w:p>
    <w:p>
      <w:pPr>
        <w:spacing w:after="50"/>
        <w:ind w:left="317" w:hanging="317"/>
      </w:pPr>
      <w:r>
        <w:t>3. P0 Context Kernel / Progressive Profiling</w:t>
      </w:r>
    </w:p>
    <w:p>
      <w:pPr>
        <w:spacing w:after="50"/>
        <w:ind w:left="317" w:hanging="317"/>
      </w:pPr>
      <w:r>
        <w:t>4. Recommendation Runtime Kernel / Fallback</w:t>
      </w:r>
    </w:p>
    <w:p>
      <w:pPr>
        <w:spacing w:after="50"/>
        <w:ind w:left="317" w:hanging="317"/>
      </w:pPr>
      <w:r>
        <w:t>5. Execution / Outcome / Return</w:t>
      </w:r>
    </w:p>
    <w:p>
      <w:pPr>
        <w:spacing w:after="50"/>
        <w:ind w:left="317" w:hanging="317"/>
      </w:pPr>
      <w:r>
        <w:t>6. Consumer Product Proof / Proof Cohort</w:t>
      </w:r>
    </w:p>
    <w:p>
      <w:pPr>
        <w:spacing w:after="50"/>
        <w:ind w:left="317" w:hanging="317"/>
      </w:pPr>
      <w:r>
        <w:t>7. Incremental Discovery Measurement</w:t>
      </w:r>
    </w:p>
    <w:p>
      <w:pPr>
        <w:spacing w:after="50"/>
        <w:ind w:left="317" w:hanging="317"/>
      </w:pPr>
      <w:r>
        <w:t>8. Cold Start / Coverage Readiness</w:t>
      </w:r>
    </w:p>
    <w:p>
      <w:pPr>
        <w:spacing w:after="50"/>
        <w:ind w:left="317" w:hanging="317"/>
      </w:pPr>
      <w:r>
        <w:t>9. Supply Curation Harness</w:t>
      </w:r>
    </w:p>
    <w:p>
      <w:pPr>
        <w:spacing w:after="50"/>
        <w:ind w:left="317" w:hanging="317"/>
      </w:pPr>
      <w:r>
        <w:t>10. Entity / Provider / Access Route / Freshness</w:t>
      </w:r>
    </w:p>
    <w:p>
      <w:pPr>
        <w:spacing w:after="50"/>
        <w:ind w:left="317" w:hanging="317"/>
      </w:pPr>
      <w:r>
        <w:t>11. User Variant / Internal Share / External UGC</w:t>
      </w:r>
    </w:p>
    <w:p>
      <w:pPr>
        <w:spacing w:after="50"/>
        <w:ind w:left="317" w:hanging="317"/>
      </w:pPr>
      <w:r>
        <w:t>12. Affiliate Access / Sponsored Firewall</w:t>
      </w:r>
    </w:p>
    <w:p>
      <w:pPr>
        <w:spacing w:after="50"/>
        <w:ind w:left="317" w:hanging="317"/>
      </w:pPr>
      <w:r>
        <w:t>13. Trust / Abuse / Incident / Security</w:t>
      </w:r>
    </w:p>
    <w:p>
      <w:pPr>
        <w:spacing w:after="50"/>
        <w:ind w:left="317" w:hanging="317"/>
      </w:pPr>
      <w:r>
        <w:t>14. Event / Version / Measurement Contract</w:t>
      </w:r>
    </w:p>
    <w:p>
      <w:pPr>
        <w:spacing w:after="50"/>
        <w:ind w:left="317" w:hanging="317"/>
      </w:pPr>
      <w:r>
        <w:t>15. P0 Runtime Kernel / Deferred UX Policies</w:t>
      </w:r>
    </w:p>
    <w:p>
      <w:pPr>
        <w:spacing w:after="50"/>
        <w:ind w:left="317" w:hanging="317"/>
      </w:pPr>
      <w:r>
        <w:t>16. Outcome Network / B2B / Monetization Expansion</w:t>
      </w:r>
    </w:p>
    <w:p>
      <w:pPr>
        <w:spacing w:after="50"/>
        <w:ind w:left="317" w:hanging="317"/>
      </w:pPr>
      <w:r>
        <w:t>17. Stage &amp; Gate / Vertical Slice</w:t>
      </w:r>
    </w:p>
    <w:p>
      <w:pPr>
        <w:spacing w:after="50"/>
        <w:ind w:left="317" w:hanging="317"/>
      </w:pPr>
      <w:r>
        <w:t>18. Architectural FROZEN Decisions</w:t>
      </w:r>
    </w:p>
    <w:p>
      <w:pPr>
        <w:spacing w:after="50"/>
        <w:ind w:left="317" w:hanging="317"/>
      </w:pPr>
      <w:r>
        <w:t>19. Calibration / Deferred Policy Parameters</w:t>
      </w:r>
    </w:p>
    <w:p>
      <w:pPr>
        <w:spacing w:after="50"/>
        <w:ind w:left="317" w:hanging="317"/>
      </w:pPr>
      <w:r>
        <w:t>20. Blocking OPEN / Next 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FBF4E8"/>
            <w:tcBorders>
              <w:top w:val="single" w:sz="8" w:color="9C6B1C"/>
              <w:left w:val="single" w:sz="8" w:color="9C6B1C"/>
              <w:bottom w:val="single" w:sz="8" w:color="9C6B1C"/>
              <w:right w:val="single" w:sz="8" w:color="9C6B1C"/>
              <w:insideH w:val="single" w:sz="8" w:color="9C6B1C"/>
              <w:insideV w:val="single" w:sz="8" w:color="9C6B1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優先順位  Consumer Product Proofを通る前に、B2B・Sponsored・高度Personalization・Creator Economyを本格実装しない。将来拡張のSchemaは壊さないが、P0 Runtimeへ持ち込まない。</w:t>
            </w:r>
          </w:p>
        </w:tc>
      </w:tr>
    </w:tbl>
    <w:p>
      <w:pPr>
        <w:spacing w:after="20"/>
      </w:pPr>
      <w:r/>
    </w:p>
    <w:p>
      <w:r/>
    </w:p>
    <w:p>
      <w:pPr>
        <w:pStyle w:val="Heading1"/>
      </w:pPr>
      <w:r>
        <w:t>1. 事業定義・JTBD・P0境界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0F7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  <w:insideH w:val="single" w:sz="8" w:color="2F5597"/>
              <w:insideV w:val="single" w:sz="8" w:color="2F559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Core Definition  NANKADIAは「検索して選ぶ」ための情報サービスではなく、「なんかない？」という曖昧なMomentで、NANKADIAがなければ続いていたBaselineを粗く理解し、今の流れを壊さない範囲から1つのExperienceを提示し、実行・Outcome・次の自然Momentまで閉じるDiscovery Productである。P0では高度な交渉最適化ではなく、最小Contextと決定論的な推薦KernelでConsumer Product Proofを先に検証する。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1.1 解く状態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tblHeader/>
        </w:trPr>
        <w:tc>
          <w:tcPr>
            <w:tcW w:type="dxa" w:w="9288"/>
            <w:shd w:fill="F2F6FB"/>
            <w:tcBorders>
              <w:top w:val="single" w:sz="5" w:color="D4DEE9"/>
              <w:left w:val="single" w:sz="5" w:color="D4DEE9"/>
              <w:bottom w:val="single" w:sz="5" w:color="D4DEE9"/>
              <w:right w:val="single" w:sz="5" w:color="D4DEE9"/>
              <w:insideH w:val="single" w:sz="5" w:color="D4DEE9"/>
              <w:insideV w:val="single" w:sz="5" w:color="D4DEE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「なんかない？」という曖昧なMoment</w:t>
              <w:br/>
              <w:t>↓</w:t>
              <w:br/>
              <w:t>P0 Context Kernelを必要最小限だけ解決</w:t>
              <w:br/>
              <w:t>↓</w:t>
              <w:br/>
              <w:t>Hard Filter → Situation Fit Bucket → Discovery Tie-break</w:t>
              <w:br/>
              <w:t>↓</w:t>
              <w:br/>
              <w:t>今の1枚 + Fit Receipt</w:t>
              <w:br/>
              <w:t>↓</w:t>
              <w:br/>
              <w:t>Accept / Skip / No Match</w:t>
              <w:br/>
              <w:t>↓</w:t>
              <w:br/>
              <w:t>No MatchならBaseline Keep またはUser-initiated Scope Expansion</w:t>
              <w:br/>
              <w:t>↓</w:t>
              <w:br/>
              <w:t>Execution → Outcome</w:t>
              <w:br/>
              <w:t>↓</w:t>
              <w:br/>
              <w:t>次のMomentで再び選ばれる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1.2 P0 Primary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論点</w:t>
            </w:r>
          </w:p>
        </w:tc>
        <w:tc>
          <w:tcPr>
            <w:tcW w:type="dxa" w:w="7344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v2.4.1 Canonical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Target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成人。P0 Product ProofはSolo MomentをPrimary Scopeとする。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入口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包括アンケートではなく、その瞬間の「なんかない？」。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価値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大量候補ではなく、今ここで1枚出ること。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成功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推薦が行動へ変わり、Outcomeが戻り、別の自然Momentで再選択されること。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Supply</w:t>
            </w:r>
          </w:p>
        </w:tc>
        <w:tc>
          <w:tcPr>
            <w:tcW w:type="dxa" w:w="734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運営・AI・User由来を共通Harnessで扱うが、P0のCoreはFreeze可能にする。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1.3 明確にやらないこと</w:t>
      </w:r>
    </w:p>
    <w:p>
      <w:pPr>
        <w:pStyle w:val="ListBullet"/>
        <w:spacing w:after="50" w:line="283" w:lineRule="auto"/>
      </w:pPr>
      <w:r>
        <w:t>検索結果・ランキング・「おすすめ10選」を大量提示することを中心価値にしない。</w:t>
      </w:r>
    </w:p>
    <w:p>
      <w:pPr>
        <w:pStyle w:val="ListBullet"/>
        <w:spacing w:after="50" w:line="283" w:lineRule="auto"/>
      </w:pPr>
      <w:r>
        <w:t>P0でグループ向け推薦をPrimary Proofへ混ぜない。</w:t>
      </w:r>
    </w:p>
    <w:p>
      <w:pPr>
        <w:pStyle w:val="ListBullet"/>
        <w:spacing w:after="50" w:line="283" w:lineRule="auto"/>
      </w:pPr>
      <w:r>
        <w:t>Creator Profile / Follow / Like / Comment / ReputationをP0の中心機能にしない。</w:t>
      </w:r>
    </w:p>
    <w:p>
      <w:pPr>
        <w:pStyle w:val="ListBullet"/>
        <w:spacing w:after="50" w:line="283" w:lineRule="auto"/>
      </w:pPr>
      <w:r>
        <w:t>広告・Affiliate報酬をOrganic Recommendation Rankingへ混ぜない。</w:t>
      </w:r>
    </w:p>
    <w:p>
      <w:pPr>
        <w:pStyle w:val="ListBullet"/>
        <w:spacing w:after="50" w:line="283" w:lineRule="auto"/>
      </w:pPr>
      <w:r>
        <w:t>Consumer Product Proof前にB2B ResearchやPhysical Natural Moment Trialを主事業として最適化しない。</w:t>
      </w:r>
    </w:p>
    <w:p>
      <w:pPr>
        <w:pStyle w:val="Heading1"/>
      </w:pPr>
      <w:r>
        <w:t>2. Canonical Journey / Object Model</w:t>
      </w:r>
    </w:p>
    <w:p>
      <w:pPr>
        <w:pStyle w:val="Heading2"/>
      </w:pPr>
      <w:r>
        <w:t>2.1 Canonical Journey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tblHeader/>
        </w:trPr>
        <w:tc>
          <w:tcPr>
            <w:tcW w:type="dxa" w:w="9288"/>
            <w:shd w:fill="F2F6FB"/>
            <w:tcBorders>
              <w:top w:val="single" w:sz="5" w:color="D4DEE9"/>
              <w:left w:val="single" w:sz="5" w:color="D4DEE9"/>
              <w:bottom w:val="single" w:sz="5" w:color="D4DEE9"/>
              <w:right w:val="single" w:sz="5" w:color="D4DEE9"/>
              <w:insideH w:val="single" w:sz="5" w:color="D4DEE9"/>
              <w:insideV w:val="single" w:sz="5" w:color="D4DEE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</w:t>
              <w:br/>
              <w:t>↓</w:t>
              <w:br/>
              <w:t>Experience Intent</w:t>
              <w:br/>
              <w:t>↓</w:t>
              <w:br/>
              <w:t>Resolution</w:t>
              <w:br/>
              <w:t>↓</w:t>
              <w:br/>
              <w:t>Entity</w:t>
              <w:br/>
              <w:t>↓</w:t>
              <w:br/>
              <w:t>Access Route</w:t>
              <w:br/>
              <w:t>↓</w:t>
              <w:br/>
              <w:t>Execution</w:t>
              <w:br/>
              <w:t>↓</w:t>
              <w:br/>
              <w:t>Outcome</w:t>
            </w:r>
          </w:p>
        </w:tc>
      </w:tr>
    </w:tbl>
    <w:p>
      <w:pPr>
        <w:spacing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Object</w:t>
            </w:r>
          </w:p>
        </w:tc>
        <w:tc>
          <w:tcPr>
            <w:tcW w:type="dxa" w:w="3816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役割</w:t>
            </w:r>
          </w:p>
        </w:tc>
        <w:tc>
          <w:tcPr>
            <w:tcW w:type="dxa" w:w="3960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境界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ユーザーが「今、何かしたい」と感じた利用機会。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単なるApp Openと同義ではない。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Experience Intent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そのMomentで望む方向性。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カテゴリ入力を強制するものではなく、推薦判断用の抽象意図。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Resolution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Momentを解くために提示された具体的な体験案。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Entityそのものではない。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Experience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再利用可能なAction / MechanicのCanonical。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店舗・作品・Providerと分離する。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Entity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実行対象となる場所・作品・商品・サービス等。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動的Factを持ちうる。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Provider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Entityを提供・配信・販売する主体。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推薦価値と商流を分離するため一般化。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Access Route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ユーザーが実行へ進む経路。Maps、配信先、EC等。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Affiliateはここへ付与可能。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Execution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実際の行動開始・実行・完了。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外部URLを開いただけとは分ける。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Outcome</w:t>
            </w:r>
          </w:p>
        </w:tc>
        <w:tc>
          <w:tcPr>
            <w:tcW w:type="dxa" w:w="38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体験後に何が起きたか。</w:t>
            </w:r>
          </w:p>
        </w:tc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Completeと同義ではない。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2.2 Root / Lineage</w:t>
      </w:r>
    </w:p>
    <w:p>
      <w:r>
        <w:t>User VariantやAI生成候補が増えても、Canonical Experienceとの親子・派生関係を保持する。Exact Duplicate / Near Duplicate / Variant / Newを分け、表現差だけでSupply数を増やさない。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5EF"/>
            <w:tcBorders>
              <w:top w:val="single" w:sz="8" w:color="2F6B4F"/>
              <w:left w:val="single" w:sz="8" w:color="2F6B4F"/>
              <w:bottom w:val="single" w:sz="8" w:color="2F6B4F"/>
              <w:right w:val="single" w:sz="8" w:color="2F6B4F"/>
              <w:insideH w:val="single" w:sz="8" w:color="2F6B4F"/>
              <w:insideV w:val="single" w:sz="8" w:color="2F6B4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設計原則  EntityやAccess RouteをExperienceへ埋め込まない。これにより「体験は有効だが店舗が閉店」「同じ体験を別Providerで実行」といった変更を局所化できる。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2.3 Moment Context Boundary — v2.4.1</w:t>
      </w:r>
    </w:p>
    <w:p>
      <w:pPr/>
      <w:r>
        <w:t>`trajectory_type`、`detour_budget`、`immediate_need`はTop-level Canonical Objectではなく、Momentに紐づく`Context Snapshot`のP0 Runtime Kernelとする。Current State / Discovery Appetite / Persistent Preferenceは補助Signalであり、Kernelを増やす理由にしない。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3F6F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Boundary  Moment = 利用機会、Experience Intent = 望む方向、Context Snapshot = 今この瞬間の制約・状態。Trajectory / DeviationはContextであり、Journeyの新ノードではない。</w:t>
            </w:r>
          </w:p>
        </w:tc>
        <w:trPr>
          <w:tblHeader/>
        </w:trPr>
      </w:tr>
    </w:tbl>
    <w:p>
      <w:pPr>
        <w:pStyle w:val="Heading1"/>
      </w:pPr>
      <w:r>
        <w:t>3. P0 Context Kernel / Progressive Profiling</w:t>
      </w:r>
    </w:p>
    <w:p>
      <w:pPr>
        <w:pStyle w:val="Heading2"/>
      </w:pPr>
      <w:r>
        <w:t>3.1 SituationalizationをPersonalizationより先にする</w:t>
      </w:r>
    </w:p>
    <w:p>
      <w:pPr>
        <w:pStyle w:val="ListBullet"/>
      </w:pPr>
      <w:r>
        <w:t>初回包括アンケートは行わず、まず今のMomentで的外れなカードを防ぐ最小Contextだけを扱う。</w:t>
      </w:r>
    </w:p>
    <w:p>
      <w:pPr>
        <w:pStyle w:val="ListBullet"/>
      </w:pPr>
      <w:r>
        <w:t>P0でProfile完成を目指さない。長期PreferenceはSituation Hard Constraintを上書きしない。</w:t>
      </w:r>
    </w:p>
    <w:p>
      <w:pPr>
        <w:pStyle w:val="ListBullet"/>
      </w:pPr>
      <w:r>
        <w:t>Context項目を増やすより、誤解をFit Receiptから1タップ修正できる構造を優先する。</w:t>
      </w:r>
    </w:p>
    <w:p>
      <w:pPr>
        <w:pStyle w:val="Heading2"/>
      </w:pPr>
      <w:r>
        <w:t>3.2 P0 Context Kernel — 3軸固定</w:t>
      </w:r>
    </w:p>
    <w:p>
      <w:pPr/>
      <w:r>
        <w:t>Slice Aの推薦判断で常時扱うContextは3軸だけに限定する。Current Stateは必要なときにEligibilityへ使う補助Fact、Discovery / Preferenceは後段Tie-breakとする。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Field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意味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P0 Runtime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trajectory_type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NANKADIAがなければ次にしていたBaseline行動方向。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Materialなら解決。Situation Fitの中心。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detour_budget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Baselineからどの程度外れてよいかの粗い許容量。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NONE / SMALL / OPEN。既知ならHard Filter。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immediate_need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候補と直接衝突する未充足状態。P0は単一値のみ。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NONE / MEAL_PENDING / REST_NEEDED / UNKNOWN。Hard Needは最大1つ。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Auxiliary Facts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端末時刻 / Daypart、取得済み天候、ユーザー許諾済みの粗い位置情報等。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受動取得できるFactだけ。Calibration-1ではAuxiliaryを埋めるための追加質問をしない。UnknownならHard Failにしない（Safety / Legal Requiredを除く）。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Persistent / Discovery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Confirmed Routine、Preference、Novelty Signal。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Hard Filter後のTie-break。未取得でもServing可能。</w:t>
            </w:r>
          </w:p>
        </w:tc>
      </w:tr>
    </w:tbl>
    <w:p>
      <w:pPr>
        <w:pStyle w:val="Heading3"/>
      </w:pPr>
      <w:r>
        <w:t>3.2.1 Moment Mode Resolver — Trajectory + Detourを1回答で解決</w:t>
      </w:r>
    </w:p>
    <w:p>
      <w:pPr/>
      <w:r>
        <w:t>P0では`trajectory_type`と`detour_budget`を別々に質問しない。System推定で両方が十分に確定しない場合だけ、1つのMoment Mode質問から2 Fieldを同時に解決する。`moment_mode`自体はCanonical Objectとして保存せず、Context Snapshotへ解決結果だけを保存する。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888"/>
            <w:vAlign w:val="center"/>
          </w:tcPr>
          <w:p>
            <w:r>
              <w:t>1タップ回答例</w:t>
            </w:r>
          </w:p>
        </w:tc>
        <w:tc>
          <w:tcPr>
            <w:tcW w:type="dxa" w:w="3024"/>
            <w:vAlign w:val="center"/>
          </w:tcPr>
          <w:p>
            <w:r>
              <w:t>trajectory_type</w:t>
            </w:r>
          </w:p>
        </w:tc>
        <w:tc>
          <w:tcPr>
            <w:tcW w:type="dxa" w:w="2016"/>
            <w:vAlign w:val="center"/>
          </w:tcPr>
          <w:p>
            <w:r>
              <w:t>detour_budget</w:t>
            </w:r>
          </w:p>
        </w:tc>
        <w:trPr>
          <w:tblHeader/>
        </w:trPr>
      </w:tr>
      <w:tr>
        <w:tc>
          <w:tcPr>
            <w:tcW w:type="dxa" w:w="3888"/>
            <w:vAlign w:val="center"/>
          </w:tcPr>
          <w:p>
            <w:r>
              <w:t>帰り道で少しだけ</w:t>
            </w:r>
          </w:p>
        </w:tc>
        <w:tc>
          <w:tcPr>
            <w:tcW w:type="dxa" w:w="3024"/>
            <w:vAlign w:val="center"/>
          </w:tcPr>
          <w:p>
            <w:r>
              <w:t>RETURNING_HOME</w:t>
            </w:r>
          </w:p>
        </w:tc>
        <w:tc>
          <w:tcPr>
            <w:tcW w:type="dxa" w:w="2016"/>
            <w:vAlign w:val="center"/>
          </w:tcPr>
          <w:p>
            <w:r>
              <w:t>SMALL</w:t>
            </w:r>
          </w:p>
        </w:tc>
      </w:tr>
      <w:tr>
        <w:tc>
          <w:tcPr>
            <w:tcW w:type="dxa" w:w="3888"/>
            <w:vAlign w:val="center"/>
          </w:tcPr>
          <w:p>
            <w:r>
              <w:t>予定を崩せない移動中</w:t>
            </w:r>
          </w:p>
        </w:tc>
        <w:tc>
          <w:tcPr>
            <w:tcW w:type="dxa" w:w="3024"/>
            <w:vAlign w:val="center"/>
          </w:tcPr>
          <w:p>
            <w:r>
              <w:t>EN_ROUTE_FIXED</w:t>
            </w:r>
          </w:p>
        </w:tc>
        <w:tc>
          <w:tcPr>
            <w:tcW w:type="dxa" w:w="2016"/>
            <w:vAlign w:val="center"/>
          </w:tcPr>
          <w:p>
            <w:r>
              <w:t>NONE</w:t>
            </w:r>
          </w:p>
        </w:tc>
      </w:tr>
      <w:tr>
        <w:tc>
          <w:tcPr>
            <w:tcW w:type="dxa" w:w="3888"/>
            <w:vAlign w:val="center"/>
          </w:tcPr>
          <w:p>
            <w:r>
              <w:t>今いる場所で少し時間がある</w:t>
            </w:r>
          </w:p>
        </w:tc>
        <w:tc>
          <w:tcPr>
            <w:tcW w:type="dxa" w:w="3024"/>
            <w:vAlign w:val="center"/>
          </w:tcPr>
          <w:p>
            <w:r>
              <w:t>WAITING</w:t>
            </w:r>
          </w:p>
        </w:tc>
        <w:tc>
          <w:tcPr>
            <w:tcW w:type="dxa" w:w="2016"/>
            <w:vAlign w:val="center"/>
          </w:tcPr>
          <w:p>
            <w:r>
              <w:t>SMALL</w:t>
            </w:r>
          </w:p>
        </w:tc>
      </w:tr>
      <w:tr>
        <w:tc>
          <w:tcPr>
            <w:tcW w:type="dxa" w:w="3888"/>
            <w:vAlign w:val="center"/>
          </w:tcPr>
          <w:p>
            <w:r>
              <w:t>家・今いる場所で過ごしたい</w:t>
            </w:r>
          </w:p>
        </w:tc>
        <w:tc>
          <w:tcPr>
            <w:tcW w:type="dxa" w:w="3024"/>
            <w:vAlign w:val="center"/>
          </w:tcPr>
          <w:p>
            <w:r>
              <w:t>STAYING</w:t>
            </w:r>
          </w:p>
        </w:tc>
        <w:tc>
          <w:tcPr>
            <w:tcW w:type="dxa" w:w="2016"/>
            <w:vAlign w:val="center"/>
          </w:tcPr>
          <w:p>
            <w:r>
              <w:t>NONE</w:t>
            </w:r>
          </w:p>
        </w:tc>
      </w:tr>
      <w:tr>
        <w:tc>
          <w:tcPr>
            <w:tcW w:type="dxa" w:w="3888"/>
            <w:vAlign w:val="center"/>
          </w:tcPr>
          <w:p>
            <w:r>
              <w:t>特に予定なし</w:t>
            </w:r>
          </w:p>
        </w:tc>
        <w:tc>
          <w:tcPr>
            <w:tcW w:type="dxa" w:w="3024"/>
            <w:vAlign w:val="center"/>
          </w:tcPr>
          <w:p>
            <w:r>
              <w:t>OPEN_ENDED</w:t>
            </w:r>
          </w:p>
        </w:tc>
        <w:tc>
          <w:tcPr>
            <w:tcW w:type="dxa" w:w="2016"/>
            <w:vAlign w:val="center"/>
          </w:tcPr>
          <w:p>
            <w:r>
              <w:t>OPEN</w:t>
            </w:r>
          </w:p>
        </w:tc>
      </w:tr>
    </w:tbl>
    <w:p>
      <w:pPr/>
      <w:r>
        <w:t>回答しない / どれにも当てはまらない場合はUNKNOWNを保持し、OPENを仮定しない。以後の推薦はUNKNOWNでも安全に成立する候補だけに制限する。</w:t>
      </w:r>
    </w:p>
    <w:p>
      <w:pPr>
        <w:pStyle w:val="Heading2"/>
      </w:pPr>
      <w:r>
        <w:t>3.3 Current Trajectory Contract</w:t>
      </w:r>
    </w:p>
    <w:p>
      <w:pPr/>
      <w:r>
        <w:t>`Current Trajectory`は現在位置ではなくBaseline Actionを表す。P0では6 Class以上へ細分化しない。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trajectory_type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意味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RETURNING_HOME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帰宅がBaseline。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仕事帰り、このまま家へ帰る。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EN_ROUTE_FIXED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決まった目的地へ移動中。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予約・待ち合わせ・用事へ向かう。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STAYING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現在地に留まるのがBaseline。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家・ホテル等にいる。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WAITING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次の予定まで一時的な空き時間。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電車待ち、予定前の20分。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OPEN_ENDED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次の目的地が固定されていない。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ぶらぶら中、特に予定なし。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UNKNOWN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Materialだがまだ解けていない。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必要なら1タップ確認。</w:t>
            </w:r>
          </w:p>
        </w:tc>
      </w:tr>
    </w:tbl>
    <w:p>
      <w:pPr>
        <w:pStyle w:val="Heading2"/>
      </w:pPr>
      <w:r>
        <w:t>3.4 Detour Budget — Slice A縮約</w:t>
      </w:r>
    </w:p>
    <w:p>
      <w:pPr/>
      <w:r>
        <w:t>v2.3の`destination_commitment / deviation_time_class / route_flexibility`は設計知識として残すが、Slice A Runtimeでは独立Stateにしない。1つの`detour_budget`へ縮約する。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Value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意味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Serving Rule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NONE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Baselineをほぼ変えない。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Trajectoryと明確に外れる候補を除外。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SMALL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小さな寄り道・小さな予定変更は許容。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Candidate側の粗いdetour_classがSMALL以内。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OPEN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逸脱量が主要制約ではない。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Safety / Need / Friction等で判定。</w:t>
            </w:r>
          </w:p>
        </w:tc>
      </w:tr>
    </w:tbl>
    <w:p>
      <w:pPr>
        <w:pStyle w:val="Heading3"/>
      </w:pPr>
      <w:r>
        <w:t>3.4.1 Immediate Need Allowlist — 単一値・閉じた集合</w:t>
      </w:r>
    </w:p>
    <w:p>
      <w:pPr/>
      <w:r>
        <w:t>Calibration-1でHard Filterに使えるImmediate Needは次の2種だけとする。新しいNeedを追加する場合は「Repeated mismatchでHard Filterが必要」と観測された後、`context_policy_version`を更新して新Cohortで追加する。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vAlign w:val="center"/>
          </w:tcPr>
          <w:p>
            <w:r>
              <w:t>Value</w:t>
            </w:r>
          </w:p>
        </w:tc>
        <w:tc>
          <w:tcPr>
            <w:tcW w:type="dxa" w:w="3600"/>
            <w:vAlign w:val="center"/>
          </w:tcPr>
          <w:p>
            <w:r>
              <w:t>意味</w:t>
            </w:r>
          </w:p>
        </w:tc>
        <w:tc>
          <w:tcPr>
            <w:tcW w:type="dxa" w:w="3888"/>
            <w:vAlign w:val="center"/>
          </w:tcPr>
          <w:p>
            <w:r>
              <w:t>扱い</w:t>
            </w:r>
          </w:p>
        </w:tc>
        <w:trPr>
          <w:tblHeader/>
        </w:trPr>
      </w:tr>
      <w:tr>
        <w:tc>
          <w:tcPr>
            <w:tcW w:type="dxa" w:w="2160"/>
            <w:vAlign w:val="center"/>
          </w:tcPr>
          <w:p>
            <w:r>
              <w:t>NONE</w:t>
            </w:r>
          </w:p>
        </w:tc>
        <w:tc>
          <w:tcPr>
            <w:tcW w:type="dxa" w:w="3600"/>
            <w:vAlign w:val="center"/>
          </w:tcPr>
          <w:p>
            <w:r>
              <w:t>Hard Filterに使う未充足Needなし</w:t>
            </w:r>
          </w:p>
        </w:tc>
        <w:tc>
          <w:tcPr>
            <w:tcW w:type="dxa" w:w="3888"/>
            <w:vAlign w:val="center"/>
          </w:tcPr>
          <w:p>
            <w:r>
              <w:t>通常Serving</w:t>
            </w:r>
          </w:p>
        </w:tc>
      </w:tr>
      <w:tr>
        <w:tc>
          <w:tcPr>
            <w:tcW w:type="dxa" w:w="2160"/>
            <w:vAlign w:val="center"/>
          </w:tcPr>
          <w:p>
            <w:r>
              <w:t>MEAL_PENDING</w:t>
            </w:r>
          </w:p>
        </w:tc>
        <w:tc>
          <w:tcPr>
            <w:tcW w:type="dxa" w:w="3600"/>
            <w:vAlign w:val="center"/>
          </w:tcPr>
          <w:p>
            <w:r>
              <w:t>食事未済が候補選択を明確に変える</w:t>
            </w:r>
          </w:p>
        </w:tc>
        <w:tc>
          <w:tcPr>
            <w:tcW w:type="dxa" w:w="3888"/>
            <w:vAlign w:val="center"/>
          </w:tcPr>
          <w:p>
            <w:r>
              <w:t>食事済み前提の候補を除外 / 食事系を許容</w:t>
            </w:r>
          </w:p>
        </w:tc>
      </w:tr>
      <w:tr>
        <w:tc>
          <w:tcPr>
            <w:tcW w:type="dxa" w:w="2160"/>
            <w:vAlign w:val="center"/>
          </w:tcPr>
          <w:p>
            <w:r>
              <w:t>REST_NEEDED</w:t>
            </w:r>
          </w:p>
        </w:tc>
        <w:tc>
          <w:tcPr>
            <w:tcW w:type="dxa" w:w="3600"/>
            <w:vAlign w:val="center"/>
          </w:tcPr>
          <w:p>
            <w:r>
              <w:t>休息優先で高負荷候補が不適切</w:t>
            </w:r>
          </w:p>
        </w:tc>
        <w:tc>
          <w:tcPr>
            <w:tcW w:type="dxa" w:w="3888"/>
            <w:vAlign w:val="center"/>
          </w:tcPr>
          <w:p>
            <w:r>
              <w:t>高負荷候補を除外</w:t>
            </w:r>
          </w:p>
        </w:tc>
      </w:tr>
      <w:tr>
        <w:tc>
          <w:tcPr>
            <w:tcW w:type="dxa" w:w="2160"/>
            <w:vAlign w:val="center"/>
          </w:tcPr>
          <w:p>
            <w:r>
              <w:t>UNKNOWN</w:t>
            </w:r>
          </w:p>
        </w:tc>
        <w:tc>
          <w:tcPr>
            <w:tcW w:type="dxa" w:w="3600"/>
            <w:vAlign w:val="center"/>
          </w:tcPr>
          <w:p>
            <w:r>
              <w:t>Material Needが未解決</w:t>
            </w:r>
          </w:p>
        </w:tc>
        <w:tc>
          <w:tcPr>
            <w:tcW w:type="dxa" w:w="3888"/>
            <w:vAlign w:val="center"/>
          </w:tcPr>
          <w:p>
            <w:r>
              <w:t>Question Budgetが残り、Top候補が無効化される場合だけ確認</w:t>
            </w:r>
          </w:p>
        </w:tc>
      </w:tr>
    </w:tbl>
    <w:p>
      <w:pPr/>
      <w:r>
        <w:t>`映画を見たい / 刺激が欲しい / 誰かと話したい`等はHard Needへ増殖させず、Experience Intent / Discovery Signal側で扱う。Urgent / Medical等はP0推薦対象外。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重要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金額のBudgetとDetour Budgetは分離する。ただしP0 Runtimeで時間・距離・経路を別々のUser Stateとして持たない。Candidate側では検証可能なFactを保持してよい。</w:t>
            </w:r>
          </w:p>
        </w:tc>
      </w:tr>
    </w:tbl>
    <w:p>
      <w:pPr>
        <w:pStyle w:val="Heading2"/>
      </w:pPr>
      <w:r>
        <w:t>3.5 Deterministic Question Gate</w:t>
      </w:r>
    </w:p>
    <w:p>
      <w:pPr/>
      <w:r>
        <w:t>汎用的なValue-of-Information最適化は作らない。P0は次の決定論的ルールだけで質問する。</w:t>
      </w:r>
    </w:p>
    <w:p>
      <w:pPr/>
      <w:r>
        <w:t>1. Safety / Legal /実行可能性上Requiredなら質問する（Question Budget外）。</w:t>
      </w:r>
    </w:p>
    <w:p>
      <w:pPr/>
      <w:r>
        <w:t>2. `trajectory_type`または`detour_budget`がMaterialかつ未解決なら、Moment Mode Resolverを1回だけ表示し、2 Fieldを同時に解決する。</w:t>
      </w:r>
    </w:p>
    <w:p>
      <w:pPr/>
      <w:r>
        <w:t>3. Moment Mode質問を使っておらず、Top候補が`immediate_need`の真偽で不適格になる場合だけNeedを1回確認する。</w:t>
      </w:r>
    </w:p>
    <w:p>
      <w:pPr/>
      <w:r>
        <w:t>4. 非Required質問はMomentあたり最大1回。未解決Kernel / Auxiliaryは保守的に扱い、追加質問で埋めない。</w:t>
      </w:r>
    </w:p>
    <w:p>
      <w:pPr/>
      <w:r>
        <w:t>5. Question優先順位は Required &gt; Moment Mode &gt; Immediate Need。2問目を出して精度を追わない。</w:t>
      </w:r>
    </w:p>
    <w:p>
      <w:pPr>
        <w:pStyle w:val="Heading2"/>
      </w:pPr>
      <w:r>
        <w:t>3.6 Context Snapshot Integrity</w:t>
      </w:r>
    </w:p>
    <w:p>
      <w:pPr/>
      <w:r>
        <w:t>Recommendation Decisionごとに参照した`context_snapshot_id`をimmutableに保存する。同一Moment内でUser修正・追加回答があれば新Snapshotを作り、過去Decisionを上書きしない。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Moment内の流れ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保持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 Start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context_snapshot v1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Recommendation A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decision A → snapshot v1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Fit Receipt修正 / Material回答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context_snapshot v2を新規作成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Recommendation B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decision B → snapshot v2</w:t>
            </w:r>
          </w:p>
        </w:tc>
      </w:tr>
    </w:tbl>
    <w:p>
      <w:pPr>
        <w:pStyle w:val="Heading2"/>
      </w:pPr>
      <w:r>
        <w:t>3.7 Fit Receipt — Context / Changeを1 Surfaceへ統合</w:t>
      </w:r>
    </w:p>
    <w:p>
      <w:pPr/>
      <w:r>
        <w:t>v2.3のContext ReceiptとChange Receiptは概念上の責務を残しつつ、ユーザー向けには`Fit Receipt` 1つへ統合する。「今どう理解しているか」と「予定との差分」を同じ短い領域で示す。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Rule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P0 Contract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例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Visible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1〜3個の粗い、人間が理解できる情報だけ。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帰り道 / 寄り道小さめ / +7分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Correction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修正可能なContextは1タップで変更し、新Snapshot→再Recommendation。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帰り道 → もう家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Truthfulness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裏付けがない精密値は出さない。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+7分不明なら「少し寄り道」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Privacy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Raw推論・Exact Locationを露出しない。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自宅まで312m等は禁止</w:t>
            </w:r>
          </w:p>
        </w:tc>
      </w:tr>
    </w:tbl>
    <w:p>
      <w:pPr>
        <w:pStyle w:val="Heading2"/>
      </w:pPr>
      <w:r>
        <w:t>3.8 Moment Freshness — FRESH / REVALIDATEのみ</w:t>
      </w:r>
    </w:p>
    <w:p>
      <w:pPr/>
      <w:r>
        <w:t>Context FactごとのTTL State MachineはSlice Aから外す。Moment Context全体を`FRESH / REVALIDATE`の2状態で扱う。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State / Trigger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扱い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FRESH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通常Serving / Accept可能。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REVALIDATE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長いBackground復帰、User明示変更、既知のMaterial State遷移等で付与。Materialなら1タップ再確認し、新Snapshotを作る。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Background location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Exact GPS常時追跡は行わない。</w:t>
            </w:r>
          </w:p>
        </w:tc>
      </w:tr>
    </w:tbl>
    <w:p>
      <w:pPr>
        <w:pStyle w:val="Heading2"/>
      </w:pPr>
      <w:r>
        <w:t>3.9 Learning Boundary</w:t>
      </w:r>
    </w:p>
    <w:p>
      <w:pPr>
        <w:pStyle w:val="ListBullet"/>
      </w:pPr>
      <w:r>
        <w:t>Moment-localなTrajectory / Detour / Need / Skip理由をPersistent Personalityへ自動昇格しない。</w:t>
      </w:r>
    </w:p>
    <w:p>
      <w:pPr>
        <w:pStyle w:val="ListBullet"/>
      </w:pPr>
      <w:r>
        <w:t>Persistent化はCross-Moment Repetition + 必要時のUser ConfirmationをGateとする。</w:t>
      </w:r>
    </w:p>
    <w:p>
      <w:pPr>
        <w:pStyle w:val="ListBullet"/>
      </w:pPr>
      <w:r>
        <w:t>Calibration-1のConfirmed PreferenceはHard Filter後のTie-break以下に限定し、無くても推薦できる状態を維持する。</w:t>
      </w:r>
    </w:p>
    <w:p>
      <w:pPr>
        <w:pStyle w:val="ListBullet"/>
      </w:pPr>
      <w:r>
        <w:t>`Discovery Appetite`はBALANCEDをDefaultとし、「普段と違う」等の明示Signalがある場合だけTie-breakへ使う。取得質問はP0必須にしない。</w:t>
      </w:r>
    </w:p>
    <w:p>
      <w:pPr>
        <w:pStyle w:val="Heading2"/>
      </w:pPr>
      <w:r>
        <w:t>3.10 具体例 — 雨の夜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ケース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Kernel Context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正しい推薦方向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雨の帰宅途中・少し寄り道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RETURNING_HOME / SMALL / needなし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帰宅動線を大きく崩さない小さな寄り道。逆方向・長時間を除外。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一人暮らし・夕食前・普段と違う店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RETURNING_HOME / SMALL / MEAL_PENDING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リーズナブルな食候補を扱い、明示Novel signalはTie-break。食事済み確認後は食候補を抑制。</w:t>
            </w:r>
          </w:p>
        </w:tc>
      </w:tr>
    </w:tbl>
    <w:p>
      <w:pPr>
        <w:pStyle w:val="Heading1"/>
      </w:pPr>
      <w:r>
        <w:t>4. Recommendation Runtime Kernel / Fallback</w:t>
      </w:r>
    </w:p>
    <w:p>
      <w:pPr>
        <w:pStyle w:val="Heading2"/>
      </w:pPr>
      <w:r>
        <w:t>4.1 P0 Recommendation Runtime Kernel</w:t>
      </w:r>
    </w:p>
    <w:p>
      <w:pPr/>
      <w:r>
        <w:t>P0 Recommendationは3段階の決定論的処理に限定する。複合Utility Score、Runtime LLM、動的交渉State Machineは作らない。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Stage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判定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原則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1. HARD FILTER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Safety / Legal /必須Freshness / Trajectory・Detour / Immediate Need Conflict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1つでもFailなら候補外。Preferenceで救済しない。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2. SITUATION FIT BUCKET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Known soft mismatchの有無。重み付きScoreは使わない。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A_DIRECT_FITが1件以上ならAだけを候補化。Aが0件のときだけB_ACCEPTABLEを見る。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3. DISCOVERY TIE-BREAK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Discovery Quality / 明示Novel signal / Confirmed Preference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選択されたBucket内だけ。Hard / Bucket判定をPreferenceで上書きしない。</w:t>
            </w:r>
          </w:p>
        </w:tc>
      </w:tr>
    </w:tbl>
    <w:p>
      <w:pPr>
        <w:pStyle w:val="Heading3"/>
      </w:pPr>
      <w:r>
        <w:t>4.1.1 Situation Fit Bucket Contract — Score禁止</w:t>
      </w:r>
    </w:p>
    <w:p>
      <w:pPr/>
      <w:r>
        <w:t>Stage 2は連続Scoreや係数最適化を行わず、Known Factに基づく2 Bucketだけを返す。Unknown Auxiliaryはmismatchとして数えない。Bucket判定のために新しい質問を増やさない。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04"/>
            <w:vAlign w:val="center"/>
          </w:tcPr>
          <w:p>
            <w:r>
              <w:t>Bucket</w:t>
            </w:r>
          </w:p>
        </w:tc>
        <w:tc>
          <w:tcPr>
            <w:tcW w:type="dxa" w:w="4320"/>
            <w:vAlign w:val="center"/>
          </w:tcPr>
          <w:p>
            <w:r>
              <w:t>判定</w:t>
            </w:r>
          </w:p>
        </w:tc>
        <w:tc>
          <w:tcPr>
            <w:tcW w:type="dxa" w:w="3024"/>
            <w:vAlign w:val="center"/>
          </w:tcPr>
          <w:p>
            <w:r>
              <w:t>Serving</w:t>
            </w:r>
          </w:p>
        </w:tc>
        <w:trPr>
          <w:tblHeader/>
        </w:trPr>
      </w:tr>
      <w:tr>
        <w:tc>
          <w:tcPr>
            <w:tcW w:type="dxa" w:w="2304"/>
            <w:vAlign w:val="center"/>
          </w:tcPr>
          <w:p>
            <w:r>
              <w:t>A_DIRECT_FIT</w:t>
            </w:r>
          </w:p>
        </w:tc>
        <w:tc>
          <w:tcPr>
            <w:tcW w:type="dxa" w:w="4320"/>
            <w:vAlign w:val="center"/>
          </w:tcPr>
          <w:p>
            <w:r>
              <w:t>Hard Filter通過 + Known soft mismatch = 0</w:t>
            </w:r>
          </w:p>
        </w:tc>
        <w:tc>
          <w:tcPr>
            <w:tcW w:type="dxa" w:w="3024"/>
            <w:vAlign w:val="center"/>
          </w:tcPr>
          <w:p>
            <w:r>
              <w:t>Aが1件以上ならAのみから選ぶ</w:t>
            </w:r>
          </w:p>
        </w:tc>
      </w:tr>
      <w:tr>
        <w:tc>
          <w:tcPr>
            <w:tcW w:type="dxa" w:w="2304"/>
            <w:vAlign w:val="center"/>
          </w:tcPr>
          <w:p>
            <w:r>
              <w:t>B_ACCEPTABLE</w:t>
            </w:r>
          </w:p>
        </w:tc>
        <w:tc>
          <w:tcPr>
            <w:tcW w:type="dxa" w:w="4320"/>
            <w:vAlign w:val="center"/>
          </w:tcPr>
          <w:p>
            <w:r>
              <w:t>Hard Filter通過 + Known soft mismatch &gt;= 1</w:t>
            </w:r>
          </w:p>
        </w:tc>
        <w:tc>
          <w:tcPr>
            <w:tcW w:type="dxa" w:w="3024"/>
            <w:vAlign w:val="center"/>
          </w:tcPr>
          <w:p>
            <w:r>
              <w:t>Aが0件のときだけ候補化</w:t>
            </w:r>
          </w:p>
        </w:tc>
      </w:tr>
    </w:tbl>
    <w:p>
      <w:pPr/>
      <w:r>
        <w:t>P0のsoft mismatchは、既に分かっているTrajectory補助情報・Weather / Daypart等の受動Fact・ユーザーが明示した制約に限定する。Cost / Effortを埋めるための質問や、`time*0.4 + distance*0.3 ...`のような重み付けは禁止する。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Serving Order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Frozen Core Pool → HARD FILTER → SITUATION FIT BUCKET → DISCOVERY TIE-BREAK → 1枚提示</w:t>
            </w:r>
          </w:p>
        </w:tc>
      </w:tr>
    </w:tbl>
    <w:p>
      <w:pPr>
        <w:pStyle w:val="Heading2"/>
      </w:pPr>
      <w:r>
        <w:t>4.2 Unknown Context Policy</w:t>
      </w:r>
    </w:p>
    <w:p>
      <w:pPr/>
      <w:r>
        <w:t>Material ContextがUNKNOWNのとき、`OPEN`を勝手に仮定しない。3.5のQuestion Gateに該当しなければ、UNKNOWNでも安全に成立する保守候補だけを残す。</w:t>
      </w:r>
    </w:p>
    <w:p>
      <w:pPr>
        <w:pStyle w:val="Heading2"/>
      </w:pPr>
      <w:r>
        <w:t>4.3 SkipはControlではなくSignalから始める</w:t>
      </w:r>
    </w:p>
    <w:p>
      <w:pPr/>
      <w:r>
        <w:t>Calibration-1ではSkip後は原則そのまま次カードへ進む。Systemが理由を聞いて即Contextを書き換える`Skip Repair`はOFFにする。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Behavior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Calibration-1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Normal Skip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次の候補へ。Negative Outcome / Persistent Dislikeにはしない。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Reason Probe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一部SessionだけSampling。TOO_FAR / WRONG_DIRECTION / TOO_LONG / NEED_ALREADY_SATISFIED / COST_MISMATCH / NOT_INTERESTED等を診断用に記録。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Runtime Repair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System-triggeredはOFF。User自身がFit Receiptを修正した場合だけ即再Recommendation。</w:t>
            </w:r>
          </w:p>
        </w:tc>
      </w:tr>
    </w:tbl>
    <w:p>
      <w:pPr>
        <w:pStyle w:val="Heading2"/>
      </w:pPr>
      <w:r>
        <w:t>4.4 No Match / User-initiated Scope Expansion</w:t>
      </w:r>
    </w:p>
    <w:p>
      <w:pPr/>
      <w:r>
        <w:t>No Match時に低品質候補を出さず、Systemが「あと8分なら」等を自動提案する機能はCalibration-1でOFFにする。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Action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P0 Rule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Baseline Keep / Exit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常に選択可能。Action Started / GAL成功として数えない。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少し広げる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Userが明示的に選んだ場合のみ`detour_budget`を隣接1段階広げ、新SnapshotでFrozen Coreを再検索。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System-initiated Relaxation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Calibration-1では未実装。Observed No Match / Mismatchで必要性が証明された場合だけ、別変更として実装し、新experiment_config / 新Cohortで検証する。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Spend / Effort Upsell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Systemから予算増・労力増・Need無視を提案しない。</w:t>
            </w:r>
          </w:p>
        </w:tc>
      </w:tr>
    </w:tbl>
    <w:p>
      <w:pPr>
        <w:pStyle w:val="Heading2"/>
      </w:pPr>
      <w:r>
        <w:t>4.5 Baseline Keep is a Valid Fallback</w:t>
      </w:r>
    </w:p>
    <w:p>
      <w:pPr/>
      <w:r>
        <w:t>良質候補がない、またはUserがScopeを広げない場合は`今日はそのまま帰る / 今回はやめる`を正常Fallbackとする。NANKADIAの成功を「必ず何かをやらせること」に置かない。</w:t>
      </w:r>
    </w:p>
    <w:p>
      <w:pPr>
        <w:pStyle w:val="Heading2"/>
      </w:pPr>
      <w:r>
        <w:t>4.6 P0 Interaction Pattern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Canonical Flow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 Start → Kernel Context → 必要なら最大1問 → Recommendation + Fit Receipt → Accept / Skip → No MatchならBaseline KeepまたはUser-initiated Scope Expansion → Execution / Outcome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Guardrail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P0 Rule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forced conversation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自由記述チャットを前提にしない。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Easy Exit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どの段階でもMoment終了可能。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engagement objective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滞在時間・カード枚数を目的関数にしない。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hidden widening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User操作なしにConstraintを広げない。</w:t>
            </w:r>
          </w:p>
        </w:tc>
      </w:tr>
    </w:tbl>
    <w:p>
      <w:pPr>
        <w:pStyle w:val="Heading1"/>
      </w:pPr>
      <w:r>
        <w:t>5. Execution / Outcome / Return</w:t>
      </w:r>
    </w:p>
    <w:p>
      <w:pPr>
        <w:pStyle w:val="Heading2"/>
      </w:pPr>
      <w:r>
        <w:t>5.1 Execution Eventの境界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592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イベント</w:t>
            </w:r>
          </w:p>
        </w:tc>
        <w:tc>
          <w:tcPr>
            <w:tcW w:type="dxa" w:w="6984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意味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Accept</w:t>
            </w:r>
          </w:p>
        </w:tc>
        <w:tc>
          <w:tcPr>
            <w:tcW w:type="dxa" w:w="698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このResolutionをやってみる意思を示した。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External Open Proxy</w:t>
            </w:r>
          </w:p>
        </w:tc>
        <w:tc>
          <w:tcPr>
            <w:tcW w:type="dxa" w:w="698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Maps / EC / 配信サービス等を開いた。Action Startedの代替ではない。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Action Started</w:t>
            </w:r>
          </w:p>
        </w:tc>
        <w:tc>
          <w:tcPr>
            <w:tcW w:type="dxa" w:w="698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現実の行動が始まったことを示す。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Complete</w:t>
            </w:r>
          </w:p>
        </w:tc>
        <w:tc>
          <w:tcPr>
            <w:tcW w:type="dxa" w:w="698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体験が完了した。良いOutcomeとは限らない。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Abort</w:t>
            </w:r>
          </w:p>
        </w:tc>
        <w:tc>
          <w:tcPr>
            <w:tcW w:type="dxa" w:w="698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途中で中止した。理由が取れる場合のみ軽量回収。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5.2 Outcome回収</w:t>
      </w:r>
    </w:p>
    <w:p>
      <w:pPr>
        <w:pStyle w:val="ListBullet"/>
        <w:spacing w:after="50" w:line="283" w:lineRule="auto"/>
      </w:pPr>
      <w:r>
        <w:t>次回App起動時に未回収Outcomeで全面ブロックしない。新Momentの開始を優先する。</w:t>
      </w:r>
    </w:p>
    <w:p>
      <w:pPr>
        <w:pStyle w:val="ListBullet"/>
        <w:spacing w:after="50" w:line="283" w:lineRule="auto"/>
      </w:pPr>
      <w:r>
        <w:t>Outcomeは軽量Sheet / Banner等で回収し、MISSINGを正式状態として扱う。</w:t>
      </w:r>
    </w:p>
    <w:p>
      <w:pPr>
        <w:pStyle w:val="ListBullet"/>
        <w:spacing w:after="50" w:line="283" w:lineRule="auto"/>
      </w:pPr>
      <w:r>
        <w:t>OutcomeだけでSupplyを自動Rejectしない。Rankingミス・Contextミス・Supply品質を分けて診断する。</w:t>
      </w:r>
    </w:p>
    <w:p>
      <w:pPr>
        <w:pStyle w:val="Heading2"/>
      </w:pPr>
      <w:r>
        <w:t>5.3 Return Origin</w:t>
      </w:r>
    </w:p>
    <w:p>
      <w:r>
        <w:t>D14 Self-Initiated Returnで重視するのは`SELF_MOMENT`。External Share、通知、Campaign等の外因流入は別Originとして記録し、SELF_MOMENTへ混ぜない。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FBECEC"/>
            <w:tcBorders>
              <w:top w:val="single" w:sz="8" w:color="A33A3A"/>
              <w:left w:val="single" w:sz="8" w:color="A33A3A"/>
              <w:bottom w:val="single" w:sz="8" w:color="A33A3A"/>
              <w:right w:val="single" w:sz="8" w:color="A33A3A"/>
              <w:insideH w:val="single" w:sz="8" w:color="A33A3A"/>
              <w:insideV w:val="single" w:sz="8" w:color="A33A3A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重要  External Share → Public Landing → App Openは`entry_origin = EXTERNAL_SHARE`とし、`SELF_MOMENT = false`。そのユーザーが後日、自分の「なんかない？」で開いた時点で初めてSELF_MOMENT候補になる。</w:t>
            </w:r>
          </w:p>
        </w:tc>
      </w:tr>
    </w:tbl>
    <w:p>
      <w:pPr>
        <w:spacing w:after="20"/>
      </w:pPr>
      <w:r/>
    </w:p>
    <w:p>
      <w:pPr>
        <w:pStyle w:val="Heading1"/>
      </w:pPr>
      <w:r>
        <w:t>6. Consumer Product Proof / Proof Cohort</w:t>
      </w:r>
    </w:p>
    <w:p>
      <w:pPr>
        <w:pStyle w:val="Heading2"/>
      </w:pPr>
      <w:r>
        <w:t>6.1 Primary Gateは維持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456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Primary Metric</w:t>
            </w:r>
          </w:p>
        </w:tc>
        <w:tc>
          <w:tcPr>
            <w:tcW w:type="dxa" w:w="2592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既定のGate</w:t>
            </w:r>
          </w:p>
        </w:tc>
        <w:tc>
          <w:tcPr>
            <w:tcW w:type="dxa" w:w="3456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扱い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GAL</w:t>
            </w:r>
          </w:p>
        </w:tc>
        <w:tc>
          <w:tcPr>
            <w:tcW w:type="dxa" w:w="259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&gt;= 15%</w:t>
            </w:r>
          </w:p>
        </w:tc>
        <w:tc>
          <w:tcPr>
            <w:tcW w:type="dxa" w:w="345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Primary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D14 Self-Initiated Return</w:t>
            </w:r>
          </w:p>
        </w:tc>
        <w:tc>
          <w:tcPr>
            <w:tcW w:type="dxa" w:w="259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&gt;= 30%</w:t>
            </w:r>
          </w:p>
        </w:tc>
        <w:tc>
          <w:tcPr>
            <w:tcW w:type="dxa" w:w="345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Primary</w:t>
            </w:r>
          </w:p>
        </w:tc>
      </w:tr>
      <w:tr>
        <w:trPr>
          <w:cantSplit/>
        </w:trPr>
        <w:tc>
          <w:tcPr>
            <w:tcW w:type="dxa" w:w="345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Positive Outcome</w:t>
            </w:r>
          </w:p>
        </w:tc>
        <w:tc>
          <w:tcPr>
            <w:tcW w:type="dxa" w:w="259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&gt;= 60%</w:t>
            </w:r>
          </w:p>
        </w:tc>
        <w:tc>
          <w:tcPr>
            <w:tcW w:type="dxa" w:w="345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Primary</w:t>
            </w:r>
          </w:p>
        </w:tc>
      </w:tr>
    </w:tbl>
    <w:p>
      <w:pPr>
        <w:spacing w:after="20"/>
      </w:pPr>
      <w:r/>
    </w:p>
    <w:p>
      <w:r>
        <w:t>Calibration → Proof A → Proof Bの構造を維持し、数値の意味・測定品質を先に校正してからPrimary判定へ進む。</w:t>
      </w:r>
    </w:p>
    <w:p>
      <w:pPr>
        <w:pStyle w:val="Heading2"/>
      </w:pPr>
      <w:r>
        <w:t>6.2 experiment_config</w:t>
      </w:r>
    </w:p>
    <w:p>
      <w:r>
        <w:t>Core PoolだけをFreezeしても実験は再現できない。Material Product Configurationを束ねるimmutableな`experiment_config_id`を持つ。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888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含めるVersion</w:t>
            </w:r>
          </w:p>
        </w:tc>
        <w:tc>
          <w:tcPr>
            <w:tcW w:type="dxa" w:w="5688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例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Supply</w:t>
            </w:r>
          </w:p>
        </w:tc>
        <w:tc>
          <w:tcPr>
            <w:tcW w:type="dxa" w:w="56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core_pool_version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推薦</w:t>
            </w:r>
          </w:p>
        </w:tc>
        <w:tc>
          <w:tcPr>
            <w:tcW w:type="dxa" w:w="56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ranking_policy_version / fallback_policy_version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 / Context</w:t>
            </w:r>
          </w:p>
        </w:tc>
        <w:tc>
          <w:tcPr>
            <w:tcW w:type="dxa" w:w="56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moment_policy_version / context_policy_version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Profile</w:t>
            </w:r>
          </w:p>
        </w:tc>
        <w:tc>
          <w:tcPr>
            <w:tcW w:type="dxa" w:w="56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profile_policy_version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UI</w:t>
            </w:r>
          </w:p>
        </w:tc>
        <w:tc>
          <w:tcPr>
            <w:tcW w:type="dxa" w:w="56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ui_variant_version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Execution</w:t>
            </w:r>
          </w:p>
        </w:tc>
        <w:tc>
          <w:tcPr>
            <w:tcW w:type="dxa" w:w="56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access_route_policy_version</w:t>
            </w:r>
          </w:p>
        </w:tc>
      </w:tr>
      <w:tr>
        <w:trPr>
          <w:cantSplit/>
        </w:trPr>
        <w:tc>
          <w:tcPr>
            <w:tcW w:type="dxa" w:w="38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Outcome</w:t>
            </w:r>
          </w:p>
        </w:tc>
        <w:tc>
          <w:tcPr>
            <w:tcW w:type="dxa" w:w="568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outcome_prompt_version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6.3 proof_cohort_id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0F7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  <w:insideH w:val="single" w:sz="8" w:color="2F5597"/>
              <w:insideV w:val="single" w:sz="8" w:color="2F559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v2.1で追加  D14のような縦断指標を守るため、ユーザーを`proof_cohort_id`へ登録し、観測期間中はMaterial Configを変更しない。重大バグで変更が必要なら旧Cohortを終了し、新Configで新Cohortを開始する。</w:t>
            </w:r>
          </w:p>
        </w:tc>
      </w:tr>
    </w:tbl>
    <w:p>
      <w:pPr>
        <w:spacing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tblHeader/>
        </w:trPr>
        <w:tc>
          <w:tcPr>
            <w:tcW w:type="dxa" w:w="9288"/>
            <w:shd w:fill="F2F6FB"/>
            <w:tcBorders>
              <w:top w:val="single" w:sz="5" w:color="D4DEE9"/>
              <w:left w:val="single" w:sz="5" w:color="D4DEE9"/>
              <w:bottom w:val="single" w:sz="5" w:color="D4DEE9"/>
              <w:right w:val="single" w:sz="5" w:color="D4DEE9"/>
              <w:insideH w:val="single" w:sz="5" w:color="D4DEE9"/>
              <w:insideV w:val="single" w:sz="5" w:color="D4DEE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 enters Proof</w:t>
              <w:br/>
              <w:t>↓</w:t>
              <w:br/>
              <w:t>proof_cohort_id = A</w:t>
              <w:br/>
              <w:t>↓</w:t>
              <w:br/>
              <w:t>experiment_config_id = immutable v1</w:t>
              <w:br/>
              <w:t>↓</w:t>
              <w:br/>
              <w:t>Day 0</w:t>
              <w:br/>
              <w:t>↓</w:t>
              <w:br/>
              <w:t>Day 14 observation ends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6.4 Material Change Rule</w:t>
      </w:r>
    </w:p>
    <w:p>
      <w:pPr>
        <w:pStyle w:val="ListBullet"/>
        <w:spacing w:after="50" w:line="283" w:lineRule="auto"/>
      </w:pPr>
      <w:r>
        <w:t>Core Supply / Ranking / Eligibility / Fallback / Moment判定 / Context質問 / Current Trajectory・Deviation解決Policy / Context Snapshot参照Rule / Profile利用 /主要CTA / Outcome質問Timing / Execution摩擦が変わる場合はMaterial Change。</w:t>
      </w:r>
    </w:p>
    <w:p>
      <w:pPr>
        <w:pStyle w:val="ListBullet"/>
        <w:spacing w:after="50" w:line="283" w:lineRule="auto"/>
      </w:pPr>
      <w:r>
        <w:t>誤字修正やユーザー挙動に影響しないBackend修正は同一Configでよい。</w:t>
      </w:r>
    </w:p>
    <w:p>
      <w:pPr>
        <w:pStyle w:val="ListBullet"/>
        <w:spacing w:after="50" w:line="283" w:lineRule="auto"/>
      </w:pPr>
      <w:r>
        <w:t>Measurement計算バグは`metric_contract_version`で扱い、Product Config変更と混同しない。</w:t>
      </w:r>
    </w:p>
    <w:p>
      <w:pPr>
        <w:pStyle w:val="Heading2"/>
      </w:pPr>
      <w:r>
        <w:t>6.5 v2.4.1 Runtime Kernel / Version Binding</w:t>
      </w:r>
    </w:p>
    <w:p>
      <w:pPr/>
      <w:r>
        <w:t>v2.4.1ではProofに影響するRuntime KernelだけをVersion Bindingする。Calibration-1で使わないRepair / System Relaxation / Per-fact TTLはRuntime code / Event / Flagとして実装しない。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Policy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Version Binding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3軸Context / Moment Mode / Question / Freshness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context_policy_version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Fit Receipt presentation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ui_variant_version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3-stage Serving / Bucket / Tie-break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ranking_policy_version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Match / User Scope Expansion / Baseline Keep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fallback_policy_version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Deferred: System Skip Repair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Calibration-1 runtimeに存在しない。実装時に新versionを追加。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Deferred: System Relaxation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Calibration-1 runtimeに存在しない。実装時に新versionを追加。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Deferred: Per-fact TTL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Calibration-1 runtimeに存在しない。実装時に新versionを追加。</w:t>
            </w:r>
          </w:p>
        </w:tc>
      </w:tr>
    </w:tbl>
    <w:p>
      <w:pPr/>
      <w:r>
        <w:t>ACTIVE cohort中にMaterial Policyを変更しない。Kernel / Question / Bucket / Fallbackを変える場合は新experiment_config / 新Cohortで比較する。Deferred Policyを追加実装する場合も同様に別変更として扱う。</w:t>
      </w:r>
    </w:p>
    <w:p>
      <w:pPr>
        <w:pStyle w:val="Heading1"/>
      </w:pPr>
      <w:r>
        <w:t>7. Incremental Discovery Measurement</w:t>
      </w:r>
    </w:p>
    <w:p>
      <w:pPr>
        <w:pStyle w:val="Heading2"/>
      </w:pPr>
      <w:r>
        <w:t>7.1 目的</w:t>
      </w:r>
    </w:p>
    <w:p>
      <w:r>
        <w:t>「良かった」だけでは、NANKADIA固有価値を証明できない。NANKADIAがなければ、そのMomentで同じ行動をしていなかったかをOutcomeとは独立して測る。Primary Gateへ追加せず、ChatGPT・検索・既存Recommendationとの差を診断する補助軸とする。</w:t>
      </w:r>
    </w:p>
    <w:p>
      <w:pPr>
        <w:pStyle w:val="Heading2"/>
      </w:pPr>
      <w:r>
        <w:t>7.2 対象と質問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5EF"/>
            <w:tcBorders>
              <w:top w:val="single" w:sz="8" w:color="2F6B4F"/>
              <w:left w:val="single" w:sz="8" w:color="2F6B4F"/>
              <w:bottom w:val="single" w:sz="8" w:color="2F6B4F"/>
              <w:right w:val="single" w:sz="8" w:color="2F6B4F"/>
              <w:insideH w:val="single" w:sz="8" w:color="2F6B4F"/>
              <w:insideV w:val="single" w:sz="8" w:color="2F6B4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対象  Positive Outcomeの人だけに限定しない。ExperienceをCompleteしたSessionを対象にする。</w:t>
            </w:r>
          </w:p>
        </w:tc>
      </w:tr>
    </w:tbl>
    <w:p>
      <w:pPr>
        <w:spacing w:after="20"/>
      </w:pPr>
      <w:r/>
    </w:p>
    <w:p>
      <w:r>
        <w:t>質問： 「今日、NANKADIAがなくてもこれをしていたと思う？」</w:t>
      </w:r>
    </w:p>
    <w:p>
      <w:pPr>
        <w:pStyle w:val="ListBullet"/>
        <w:spacing w:after="50" w:line="283" w:lineRule="auto"/>
      </w:pPr>
      <w:r>
        <w:t>たぶんしていた</w:t>
      </w:r>
    </w:p>
    <w:p>
      <w:pPr>
        <w:pStyle w:val="ListBullet"/>
        <w:spacing w:after="50" w:line="283" w:lineRule="auto"/>
      </w:pPr>
      <w:r>
        <w:t>どちらともいえない</w:t>
      </w:r>
    </w:p>
    <w:p>
      <w:pPr>
        <w:pStyle w:val="ListBullet"/>
        <w:spacing w:after="50" w:line="283" w:lineRule="auto"/>
      </w:pPr>
      <w:r>
        <w:t>たぶんしていない</w:t>
      </w:r>
    </w:p>
    <w:p>
      <w:pPr>
        <w:pStyle w:val="ListBullet"/>
        <w:spacing w:after="50" w:line="283" w:lineRule="auto"/>
      </w:pPr>
      <w:r>
        <w:t>回答なし / Skip</w:t>
      </w:r>
    </w:p>
    <w:p>
      <w:pPr>
        <w:pStyle w:val="Heading2"/>
      </w:pPr>
      <w:r>
        <w:t>7.3 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960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Metric</w:t>
            </w:r>
          </w:p>
        </w:tc>
        <w:tc>
          <w:tcPr>
            <w:tcW w:type="dxa" w:w="5616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Definition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Response Rate</w:t>
            </w:r>
          </w:p>
        </w:tc>
        <w:tc>
          <w:tcPr>
            <w:tcW w:type="dxa" w:w="56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answered / prompt_shown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Incremental Discovery Rate</w:t>
            </w:r>
          </w:p>
        </w:tc>
        <w:tc>
          <w:tcPr>
            <w:tcW w:type="dxa" w:w="56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LIKELY_NO / answered</w:t>
            </w:r>
          </w:p>
        </w:tc>
      </w:tr>
      <w:tr>
        <w:trPr>
          <w:cantSplit/>
        </w:trPr>
        <w:tc>
          <w:tcPr>
            <w:tcW w:type="dxa" w:w="396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Incremental Positive Discovery Yield</w:t>
            </w:r>
          </w:p>
        </w:tc>
        <w:tc>
          <w:tcPr>
            <w:tcW w:type="dxa" w:w="561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Positive Outcome AND LIKELY_NO / prompt_shown</w:t>
            </w:r>
          </w:p>
        </w:tc>
      </w:tr>
    </w:tbl>
    <w:p>
      <w:pPr>
        <w:spacing w:after="20"/>
      </w:pPr>
      <w:r/>
    </w:p>
    <w:p>
      <w:r>
        <w:t>旧40%等の閾値を新分母へそのまま流用しない。Calibrationで分布を観測し、PROVISIONAL Thresholdを再設定する。</w:t>
      </w:r>
    </w:p>
    <w:p>
      <w:pPr>
        <w:pStyle w:val="Heading1"/>
      </w:pPr>
      <w:r>
        <w:t>8. Cold Start / Coverage Readiness</w:t>
      </w:r>
    </w:p>
    <w:p>
      <w:pPr>
        <w:pStyle w:val="Heading2"/>
      </w:pPr>
      <w:r>
        <w:t>8.1 Coverageは2段階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tblHeader/>
        </w:trPr>
        <w:tc>
          <w:tcPr>
            <w:tcW w:type="dxa" w:w="9288"/>
            <w:shd w:fill="F2F6FB"/>
            <w:tcBorders>
              <w:top w:val="single" w:sz="5" w:color="D4DEE9"/>
              <w:left w:val="single" w:sz="5" w:color="D4DEE9"/>
              <w:bottom w:val="single" w:sz="5" w:color="D4DEE9"/>
              <w:right w:val="single" w:sz="5" w:color="D4DEE9"/>
              <w:insideH w:val="single" w:sz="5" w:color="D4DEE9"/>
              <w:insideV w:val="single" w:sz="5" w:color="D4DEE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Stage 0: Bootstrap Coverage</w:t>
              <w:br/>
              <w:t>↓</w:t>
              <w:br/>
              <w:t>P0 Moment Archetypeを人間が定義</w:t>
              <w:br/>
              <w:t>↓</w:t>
              <w:br/>
              <w:t>Seed Supply / Core Pool v1</w:t>
              <w:br/>
              <w:t>↓</w:t>
              <w:br/>
              <w:t>Calibration開始</w:t>
              <w:br/>
              <w:t>↓</w:t>
              <w:br/>
              <w:t>Stage 1: Observed Demand Coverage</w:t>
            </w:r>
          </w:p>
        </w:tc>
      </w:tr>
    </w:tbl>
    <w:p>
      <w:pPr>
        <w:spacing w:after="20"/>
      </w:pPr>
      <w:r/>
    </w:p>
    <w:p>
      <w:r>
        <w:t>ObservedだけではCold Startで需要がゼロに見えるため、リリース前だけ仮説ベースのBootstrapを許容する。Calibration後は実際に発生したMomentへSupply生成を寄せる。</w:t>
      </w:r>
    </w:p>
    <w:p>
      <w:pPr>
        <w:pStyle w:val="Heading2"/>
      </w:pPr>
      <w:r>
        <w:t>8.2 Observed Demand Moment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0F7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  <w:insideH w:val="single" w:sz="8" w:color="2F5597"/>
              <w:insideV w:val="single" w:sz="8" w:color="2F559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Canonical  P0 Scope内で、推薦判断に必要な最低Contextが取得済みならObserved Demandとして数える。Recommendation成功・No Match・退出のいずれでもDemand母数から落とさない。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8.3 Coverage Signature</w:t>
      </w:r>
    </w:p>
    <w:p>
      <w:r>
        <w:t>全DimensionのCartesian Productを事前生成しない。推薦結果を実際に変えるConstraintだけをHierarchicalにSignature化する。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44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Level</w:t>
            </w:r>
          </w:p>
        </w:tc>
        <w:tc>
          <w:tcPr>
            <w:tcW w:type="dxa" w:w="792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Dimension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L0</w:t>
            </w:r>
          </w:p>
        </w:tc>
        <w:tc>
          <w:tcPr>
            <w:tcW w:type="dxa" w:w="792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Target Direction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L1</w:t>
            </w:r>
          </w:p>
        </w:tc>
        <w:tc>
          <w:tcPr>
            <w:tcW w:type="dxa" w:w="792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Target Direction + Current Trajectory + Available Time + Effort のうちMaterialなもの</w:t>
            </w:r>
          </w:p>
        </w:tc>
      </w:tr>
      <w:tr>
        <w:trPr>
          <w:cantSplit/>
        </w:trPr>
        <w:tc>
          <w:tcPr>
            <w:tcW w:type="dxa" w:w="14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L2</w:t>
            </w:r>
          </w:p>
        </w:tc>
        <w:tc>
          <w:tcPr>
            <w:tcW w:type="dxa" w:w="792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Deviation Class / Immediate Need / Budget / Indoor-Outdoor / Weather / Mobility / Place / Daypart のうちMaterialなものだけ</w:t>
            </w:r>
          </w:p>
        </w:tc>
      </w:tr>
    </w:tbl>
    <w:p>
      <w:pPr>
        <w:spacing w:after="20"/>
      </w:pPr>
      <w:r/>
    </w:p>
    <w:p>
      <w:pPr>
        <w:pStyle w:val="Heading3"/>
      </w:pPr>
      <w:r>
        <w:t>8.3.1 Trajectory-aware Coverage</w:t>
      </w:r>
    </w:p>
    <w:p>
      <w:pPr/>
      <w:r>
        <w:t>Trajectory / Deviationを全Archetypeへ掛け合わせない。`RETURNING_HOME + SMALL`のようなSignatureがRepeated DemandまたはNo Match集中として観測された場合だけ独立したCoverage Gapとして扱う。</w:t>
      </w:r>
    </w:p>
    <w:p>
      <w:pPr/>
      <w:r>
        <w:t>Seed / Supply側は、ContextがMaterialになるResolutionについて`trajectory_compatibility`、`detour_class`、`need_conflicts[]`をMachine-evaluableに保持する。P0でUser Stateを増やす代わりにCandidate Metadata側で適合性を表現する。</w:t>
      </w:r>
    </w:p>
    <w:p>
      <w:pPr>
        <w:pStyle w:val="Heading3"/>
      </w:pPr>
      <w:r>
        <w:t>8.3.2 Situation-sensitive Seed Minimum</w:t>
      </w:r>
    </w:p>
    <w:p>
      <w:pPr/>
      <w:r>
        <w:t>Calibration-1でSituationalization自体を検証できるよう、Core Seedの一部は「Trajectory / Detour / Immediate Needで出し分けが発生する」Resolutionにする。ただし店舗在庫・リアルタイム価格等のDynamic Fact依存を大量に持ち込まない。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880"/>
            <w:vAlign w:val="center"/>
          </w:tcPr>
          <w:p>
            <w:r>
              <w:t>Seed条件</w:t>
            </w:r>
          </w:p>
        </w:tc>
        <w:tc>
          <w:tcPr>
            <w:tcW w:type="dxa" w:w="6912"/>
            <w:vAlign w:val="center"/>
          </w:tcPr>
          <w:p>
            <w:r>
              <w:t>初期契約</w:t>
            </w:r>
          </w:p>
        </w:tc>
        <w:trPr>
          <w:tblHeader/>
        </w:trPr>
      </w:tr>
      <w:tr>
        <w:tc>
          <w:tcPr>
            <w:tcW w:type="dxa" w:w="2880"/>
            <w:vAlign w:val="center"/>
          </w:tcPr>
          <w:p>
            <w:r>
              <w:t>Moment Mode Coverage</w:t>
            </w:r>
          </w:p>
        </w:tc>
        <w:tc>
          <w:tcPr>
            <w:tcW w:type="dxa" w:w="6912"/>
            <w:vAlign w:val="center"/>
          </w:tcPr>
          <w:p>
            <w:r>
              <w:t>5つの主要Moment Modeのうち最低4つで、出し分け可能なResolutionを持つ</w:t>
            </w:r>
          </w:p>
        </w:tc>
      </w:tr>
      <w:tr>
        <w:tc>
          <w:tcPr>
            <w:tcW w:type="dxa" w:w="2880"/>
            <w:vAlign w:val="center"/>
          </w:tcPr>
          <w:p>
            <w:r>
              <w:t>Situation-sensitive Count</w:t>
            </w:r>
          </w:p>
        </w:tc>
        <w:tc>
          <w:tcPr>
            <w:tcW w:type="dxa" w:w="6912"/>
            <w:vAlign w:val="center"/>
          </w:tcPr>
          <w:p>
            <w:r>
              <w:t>Core 36〜48件のうち6〜10件を目安。枚数自体はGateにしない</w:t>
            </w:r>
          </w:p>
        </w:tc>
      </w:tr>
      <w:tr>
        <w:tc>
          <w:tcPr>
            <w:tcW w:type="dxa" w:w="2880"/>
            <w:vAlign w:val="center"/>
          </w:tcPr>
          <w:p>
            <w:r>
              <w:t>Immediate Need</w:t>
            </w:r>
          </w:p>
        </w:tc>
        <w:tc>
          <w:tcPr>
            <w:tcW w:type="dxa" w:w="6912"/>
            <w:vAlign w:val="center"/>
          </w:tcPr>
          <w:p>
            <w:r>
              <w:t>MEAL_PENDING / REST_NEEDEDの少なくとも各1ケースをSynthetic / Calibrationで確認</w:t>
            </w:r>
          </w:p>
        </w:tc>
      </w:tr>
      <w:tr>
        <w:tc>
          <w:tcPr>
            <w:tcW w:type="dxa" w:w="2880"/>
            <w:vAlign w:val="center"/>
          </w:tcPr>
          <w:p>
            <w:r>
              <w:t>Dynamic Fact</w:t>
            </w:r>
          </w:p>
        </w:tc>
        <w:tc>
          <w:tcPr>
            <w:tcW w:type="dxa" w:w="6912"/>
            <w:vAlign w:val="center"/>
          </w:tcPr>
          <w:p>
            <w:r>
              <w:t>原則少数。使う場合はFreshness Contractを満たす検証済みEntity / Access Routeだけ</w:t>
            </w:r>
          </w:p>
        </w:tc>
      </w:tr>
    </w:tbl>
    <w:p>
      <w:pPr/>
      <w:r>
        <w:t>目的はLocal Search品質を同時検証することではなく、「同じ人でも今の状況でカードが変わる」というNANKADIAの新しいP0価値仮説をConsumer Proofから欠落させないことである。</w:t>
      </w:r>
    </w:p>
    <w:p>
      <w:pPr>
        <w:pStyle w:val="Heading2"/>
      </w:pPr>
      <w:r>
        <w:t>8.4 Readiness</w:t>
      </w:r>
    </w:p>
    <w:p>
      <w:r>
        <w:t>件数だけでなくSemantic Cluster Diversityを見る。初期目安として`Eligible Supply &gt;= 3`かつ`Semantic Cluster &gt;= 3`、Weighted Coverage Readiness &gt;= 80%をPROVISIONALとする。Calibrationで変更可能。</w:t>
      </w:r>
    </w:p>
    <w:p>
      <w:pPr>
        <w:pStyle w:val="Heading2"/>
      </w:pPr>
      <w:r>
        <w:t>8.5 Gap Priority</w:t>
      </w:r>
    </w:p>
    <w:p>
      <w:r>
        <w:t>P0は`Observed Demand × No-Match Severity`程度の単純な優先度でよい。Rare Moment 1件のために自動生成せず、Repeated DemandまたはNo Match集中をGeneration対象にする。</w:t>
      </w:r>
    </w:p>
    <w:p>
      <w:pPr>
        <w:pStyle w:val="Heading2"/>
      </w:pPr>
      <w:r>
        <w:t>8.6 Situational Mismatch Evidence → Observed Coverage</w:t>
      </w:r>
    </w:p>
    <w:p>
      <w:pPr/>
      <w:r>
        <w:t>CalibrationでSamplingした`TOO_FAR / WRONG_DIRECTION / TOO_LONG / NEED_ALREADY_SATISFIED / COST_MISMATCH`等が反復する場合、Preference問題ではなくObserved Coverage / Context PolicyのEvidenceとして扱う。</w:t>
      </w:r>
    </w:p>
    <w:p>
      <w:pPr/>
      <w:r>
        <w:t>1件の特殊MomentではCoverage Dimensionを増やさない。Repeated Demand / No Match / sampled mismatchが集中してからSignatureへ昇格する。Discovery Appetiteも常時Coverage Dimensionにはしない。</w:t>
      </w:r>
    </w:p>
    <w:p>
      <w:pPr>
        <w:pStyle w:val="Heading1"/>
      </w:pPr>
      <w:r>
        <w:t>9. Supply Curation Harness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0F7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  <w:insideH w:val="single" w:sz="8" w:color="2F5597"/>
              <w:insideV w:val="single" w:sz="8" w:color="2F559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Canonical Objective  Supply数の最大化ではなく、Safety × Discovery × Qualityを維持しながらMeaningful Coverage Gapを最小化する。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9.1 不変原則</w:t>
      </w:r>
    </w:p>
    <w:p>
      <w:pPr>
        <w:pStyle w:val="ListBullet"/>
        <w:spacing w:after="50" w:line="283" w:lineRule="auto"/>
      </w:pPr>
      <w:r>
        <w:t>Generation != Audit</w:t>
      </w:r>
    </w:p>
    <w:p>
      <w:pPr>
        <w:pStyle w:val="ListBullet"/>
        <w:spacing w:after="50" w:line="283" w:lineRule="auto"/>
      </w:pPr>
      <w:r>
        <w:t>Generator != Auditor</w:t>
      </w:r>
    </w:p>
    <w:p>
      <w:pPr>
        <w:pStyle w:val="ListBullet"/>
        <w:spacing w:after="50" w:line="283" w:lineRule="auto"/>
      </w:pPr>
      <w:r>
        <w:t>Moderation != Curation</w:t>
      </w:r>
    </w:p>
    <w:p>
      <w:pPr>
        <w:pStyle w:val="ListBullet"/>
        <w:spacing w:after="50" w:line="283" w:lineRule="auto"/>
      </w:pPr>
      <w:r>
        <w:t>Quality != Coverage</w:t>
      </w:r>
    </w:p>
    <w:p>
      <w:pPr>
        <w:pStyle w:val="ListBullet"/>
        <w:spacing w:after="50" w:line="283" w:lineRule="auto"/>
      </w:pPr>
      <w:r>
        <w:t>Audit PASS != Serving</w:t>
      </w:r>
    </w:p>
    <w:p>
      <w:pPr>
        <w:pStyle w:val="ListBullet"/>
        <w:spacing w:after="50" w:line="283" w:lineRule="auto"/>
      </w:pPr>
      <w:r>
        <w:t>Serving != CORE</w:t>
      </w:r>
    </w:p>
    <w:p>
      <w:pPr>
        <w:pStyle w:val="ListBullet"/>
        <w:spacing w:after="50" w:line="283" w:lineRule="auto"/>
      </w:pPr>
      <w:r>
        <w:t>Core変更はBatch Release</w:t>
      </w:r>
    </w:p>
    <w:p>
      <w:pPr>
        <w:pStyle w:val="ListBullet"/>
        <w:spacing w:after="50" w:line="283" w:lineRule="auto"/>
      </w:pPr>
      <w:r>
        <w:t>Proof中Core Freeze</w:t>
      </w:r>
    </w:p>
    <w:p>
      <w:pPr>
        <w:pStyle w:val="ListBullet"/>
        <w:spacing w:after="50" w:line="283" w:lineRule="auto"/>
      </w:pPr>
      <w:r>
        <w:t>Serving時にHeavy LLM / Harnessを呼ばない</w:t>
      </w:r>
    </w:p>
    <w:p>
      <w:pPr>
        <w:pStyle w:val="Heading2"/>
      </w:pPr>
      <w:r>
        <w:t>9.2 Source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608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Source Type</w:t>
            </w:r>
          </w:p>
        </w:tc>
        <w:tc>
          <w:tcPr>
            <w:tcW w:type="dxa" w:w="4968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P0最大Tier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OPERATOR_AUTHORED</w:t>
            </w:r>
          </w:p>
        </w:tc>
        <w:tc>
          <w:tcPr>
            <w:tcW w:type="dxa" w:w="496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CORE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AI_FACTORY_GENERATED</w:t>
            </w:r>
          </w:p>
        </w:tc>
        <w:tc>
          <w:tcPr>
            <w:tcW w:type="dxa" w:w="496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CORE（Freeze前のBatch Release済み）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USER_IN_APP_VARIANT</w:t>
            </w:r>
          </w:p>
        </w:tc>
        <w:tc>
          <w:tcPr>
            <w:tcW w:type="dxa" w:w="496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EXPLORATION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USER_SELF_REPORTED_PAST</w:t>
            </w:r>
          </w:p>
        </w:tc>
        <w:tc>
          <w:tcPr>
            <w:tcW w:type="dxa" w:w="496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EXPLORATION</w:t>
            </w:r>
          </w:p>
        </w:tc>
      </w:tr>
      <w:tr>
        <w:trPr>
          <w:cantSplit/>
        </w:trPr>
        <w:tc>
          <w:tcPr>
            <w:tcW w:type="dxa" w:w="460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SPONSORED / PARTNER</w:t>
            </w:r>
          </w:p>
        </w:tc>
        <w:tc>
          <w:tcPr>
            <w:tcW w:type="dxa" w:w="4968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Post-Proof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9.3 Audit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tblHeader/>
        </w:trPr>
        <w:tc>
          <w:tcPr>
            <w:tcW w:type="dxa" w:w="9288"/>
            <w:shd w:fill="F2F6FB"/>
            <w:tcBorders>
              <w:top w:val="single" w:sz="5" w:color="D4DEE9"/>
              <w:left w:val="single" w:sz="5" w:color="D4DEE9"/>
              <w:bottom w:val="single" w:sz="5" w:color="D4DEE9"/>
              <w:right w:val="single" w:sz="5" w:color="D4DEE9"/>
              <w:insideH w:val="single" w:sz="5" w:color="D4DEE9"/>
              <w:insideV w:val="single" w:sz="5" w:color="D4DEE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G0 Schema</w:t>
              <w:br/>
              <w:t>↓</w:t>
              <w:br/>
              <w:t>G1 Hard Safety / Privacy / Commercial</w:t>
              <w:br/>
              <w:t>↓</w:t>
              <w:br/>
              <w:t>G2 Canonical / Duplicate</w:t>
              <w:br/>
              <w:t>↓</w:t>
              <w:br/>
              <w:t>G3 Experience Validity</w:t>
              <w:br/>
              <w:t>↓</w:t>
              <w:br/>
              <w:t>G4 Discovery Quality</w:t>
              <w:br/>
              <w:t>↓</w:t>
              <w:br/>
              <w:t>G5 Coverage Admission</w:t>
              <w:br/>
              <w:t>↓</w:t>
              <w:br/>
              <w:t>G6 Release Eligibility</w:t>
            </w:r>
          </w:p>
        </w:tc>
      </w:tr>
    </w:tbl>
    <w:p>
      <w:pPr>
        <w:spacing w:after="20"/>
      </w:pPr>
      <w:r/>
    </w:p>
    <w:p>
      <w:r>
        <w:t>前段Failを後段AIへ送らず、ルール・Hash・Metadata・Embedding・小分類器・高性能LLM・Humanの順で高コスト処理を後ろへ置く。</w:t>
      </w:r>
    </w:p>
    <w:p>
      <w:pPr>
        <w:pStyle w:val="Heading2"/>
      </w:pPr>
      <w:r>
        <w:t>9.4 State Model - v2.1修正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880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Axis</w:t>
            </w:r>
          </w:p>
        </w:tc>
        <w:tc>
          <w:tcPr>
            <w:tcW w:type="dxa" w:w="6696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States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moderation_state</w:t>
            </w:r>
          </w:p>
        </w:tc>
        <w:tc>
          <w:tcPr>
            <w:tcW w:type="dxa" w:w="669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PENDING / PASS / REVIEW / FAIL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curation_state</w:t>
            </w:r>
          </w:p>
        </w:tc>
        <w:tc>
          <w:tcPr>
            <w:tcW w:type="dxa" w:w="669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CANDIDATE / AUDITING / REVIEW / ELIGIBLE / REJECTED</w:t>
            </w:r>
          </w:p>
        </w:tc>
      </w:tr>
      <w:tr>
        <w:trPr>
          <w:cantSplit/>
        </w:trPr>
        <w:tc>
          <w:tcPr>
            <w:tcW w:type="dxa" w:w="288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serving_state</w:t>
            </w:r>
          </w:p>
        </w:tc>
        <w:tc>
          <w:tcPr>
            <w:tcW w:type="dxa" w:w="669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NONE / PARKED / EXPLORATION / CORE / PAUSED / DEPRECATED</w:t>
            </w:r>
          </w:p>
        </w:tc>
      </w:tr>
    </w:tbl>
    <w:p>
      <w:pPr>
        <w:spacing w:after="20"/>
      </w:pPr>
      <w:r/>
    </w:p>
    <w:p>
      <w:r>
        <w:t>`GENERATED / NORMALIZED`はBusiness Stateにせず、event / timestampとして記録する。FreshnessはSupply Stateへ入れず、第10章のFact側へ移す。</w:t>
      </w:r>
    </w:p>
    <w:p>
      <w:pPr>
        <w:pStyle w:val="Heading2"/>
      </w:pPr>
      <w:r>
        <w:t>9.5 Park / Reject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1872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判定</w:t>
            </w:r>
          </w:p>
        </w:tc>
        <w:tc>
          <w:tcPr>
            <w:tcW w:type="dxa" w:w="7704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意味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REJECT</w:t>
            </w:r>
          </w:p>
        </w:tc>
        <w:tc>
          <w:tcPr>
            <w:tcW w:type="dxa" w:w="770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Safety / Validity / Quality等でRecommendation Supplyとして不適格。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PARK</w:t>
            </w:r>
          </w:p>
        </w:tc>
        <w:tc>
          <w:tcPr>
            <w:tcW w:type="dxa" w:w="770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品質は通るが、Coverage過剰・Proof Freeze・Batch待ち等で現在はServingしない。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9.6 Batch Release / Fail-safe</w:t>
      </w:r>
    </w:p>
    <w:p>
      <w:pPr>
        <w:pStyle w:val="ListBullet"/>
        <w:spacing w:after="50" w:line="283" w:lineRule="auto"/>
      </w:pPr>
      <w:r>
        <w:t>COREへの投入は1件リアルタイムではなくBatch単位。</w:t>
      </w:r>
    </w:p>
    <w:p>
      <w:pPr>
        <w:pStyle w:val="ListBullet"/>
        <w:spacing w:after="50" w:line="283" w:lineRule="auto"/>
      </w:pPr>
      <w:r>
        <w:t>Critical Incident = 0、Coverage改善、Minimum Quality、Duplicate問題なしを確認し、人間がBatch GOする。</w:t>
      </w:r>
    </w:p>
    <w:p>
      <w:pPr>
        <w:pStyle w:val="ListBullet"/>
        <w:spacing w:after="50" w:line="283" w:lineRule="auto"/>
      </w:pPr>
      <w:r>
        <w:t>Harness停止時は新CandidateだけPending。既存CORE Servingは継続する。</w:t>
      </w:r>
    </w:p>
    <w:p>
      <w:pPr>
        <w:pStyle w:val="ListBullet"/>
        <w:spacing w:after="50" w:line="283" w:lineRule="auto"/>
      </w:pPr>
      <w:r>
        <w:t>Outcome低下だけで自動Rejectせず、Review Candidateにする。</w:t>
      </w:r>
    </w:p>
    <w:p>
      <w:pPr>
        <w:pStyle w:val="Heading1"/>
      </w:pPr>
      <w:r>
        <w:t>10. Entity / Provider / Access Route / Freshness</w:t>
      </w:r>
    </w:p>
    <w:p>
      <w:pPr>
        <w:pStyle w:val="Heading2"/>
      </w:pPr>
      <w:r>
        <w:t>10.1 FactとExperienceを分離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20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情報</w:t>
            </w:r>
          </w:p>
        </w:tc>
        <w:tc>
          <w:tcPr>
            <w:tcW w:type="dxa" w:w="2952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保持先</w:t>
            </w:r>
          </w:p>
        </w:tc>
        <w:tc>
          <w:tcPr>
            <w:tcW w:type="dxa" w:w="4104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例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Subjective Outcome</w:t>
            </w:r>
          </w:p>
        </w:tc>
        <w:tc>
          <w:tcPr>
            <w:tcW w:type="dxa" w:w="295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Outcome</w:t>
            </w:r>
          </w:p>
        </w:tc>
        <w:tc>
          <w:tcPr>
            <w:tcW w:type="dxa" w:w="410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「よかった」「またやりたい」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Entity Fact</w:t>
            </w:r>
          </w:p>
        </w:tc>
        <w:tc>
          <w:tcPr>
            <w:tcW w:type="dxa" w:w="295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Entity Fact</w:t>
            </w:r>
          </w:p>
        </w:tc>
        <w:tc>
          <w:tcPr>
            <w:tcW w:type="dxa" w:w="410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営業時間、価格、場所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Access Fact</w:t>
            </w:r>
          </w:p>
        </w:tc>
        <w:tc>
          <w:tcPr>
            <w:tcW w:type="dxa" w:w="295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Access Route Fact</w:t>
            </w:r>
          </w:p>
        </w:tc>
        <w:tc>
          <w:tcPr>
            <w:tcW w:type="dxa" w:w="410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配信可否、購入先、リンク有効性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 Inference</w:t>
            </w:r>
          </w:p>
        </w:tc>
        <w:tc>
          <w:tcPr>
            <w:tcW w:type="dxa" w:w="295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Recommendation / Profile側</w:t>
            </w:r>
          </w:p>
        </w:tc>
        <w:tc>
          <w:tcPr>
            <w:tcW w:type="dxa" w:w="410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「今のこの人に合いそう」</w:t>
            </w:r>
          </w:p>
        </w:tc>
      </w:tr>
      <w:tr>
        <w:trPr>
          <w:cantSplit/>
        </w:trPr>
        <w:tc>
          <w:tcPr>
            <w:tcW w:type="dxa" w:w="252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Commercial Metadata</w:t>
            </w:r>
          </w:p>
        </w:tc>
        <w:tc>
          <w:tcPr>
            <w:tcW w:type="dxa" w:w="295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Access Route / Commercial側</w:t>
            </w:r>
          </w:p>
        </w:tc>
        <w:tc>
          <w:tcPr>
            <w:tcW w:type="dxa" w:w="4104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Affiliate、Sponsor属性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10.2 Freshness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5EF"/>
            <w:tcBorders>
              <w:top w:val="single" w:sz="8" w:color="2F6B4F"/>
              <w:left w:val="single" w:sz="8" w:color="2F6B4F"/>
              <w:bottom w:val="single" w:sz="8" w:color="2F6B4F"/>
              <w:right w:val="single" w:sz="8" w:color="2F6B4F"/>
              <w:insideH w:val="single" w:sz="8" w:color="2F6B4F"/>
              <w:insideV w:val="single" w:sz="8" w:color="2F6B4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v2.1修正  FreshnessをExperience Candidate全体へ付与しない。時間変化するFactに`verified_at / expires_at / freshness_state`を持たせる。</w:t>
            </w:r>
          </w:p>
        </w:tc>
      </w:tr>
    </w:tbl>
    <w:p>
      <w:pPr>
        <w:spacing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096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Freshness Target</w:t>
            </w:r>
          </w:p>
        </w:tc>
        <w:tc>
          <w:tcPr>
            <w:tcW w:type="dxa" w:w="6480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例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Entity Fact</w:t>
            </w:r>
          </w:p>
        </w:tc>
        <w:tc>
          <w:tcPr>
            <w:tcW w:type="dxa" w:w="648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営業時間、イベント日、料金、施設情報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Access Route Fact</w:t>
            </w:r>
          </w:p>
        </w:tc>
        <w:tc>
          <w:tcPr>
            <w:tcW w:type="dxa" w:w="648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配信先、在庫、URL、利用条件</w:t>
            </w:r>
          </w:p>
        </w:tc>
      </w:tr>
      <w:tr>
        <w:trPr>
          <w:cantSplit/>
        </w:trPr>
        <w:tc>
          <w:tcPr>
            <w:tcW w:type="dxa" w:w="309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Time-bound Variant</w:t>
            </w:r>
          </w:p>
        </w:tc>
        <w:tc>
          <w:tcPr>
            <w:tcW w:type="dxa" w:w="648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季節・期間限定の実行条件</w:t>
            </w:r>
          </w:p>
        </w:tc>
      </w:tr>
    </w:tbl>
    <w:p>
      <w:pPr>
        <w:spacing w:after="20"/>
      </w:pPr>
      <w:r/>
    </w:p>
    <w:p>
      <w:r>
        <w:t>Dynamic Factが実行に必須なのにUNKNOWN / STALEなら、そのEntity / Access Routeを含むResolutionはServing不可。STABLEなExperienceに定期Crawlerを要求しない。</w:t>
      </w:r>
    </w:p>
    <w:p>
      <w:pPr>
        <w:pStyle w:val="Heading1"/>
      </w:pPr>
      <w:r>
        <w:t>11. User Variant / Internal Share / External UGC</w:t>
      </w:r>
    </w:p>
    <w:p>
      <w:pPr>
        <w:pStyle w:val="Heading2"/>
      </w:pPr>
      <w:r>
        <w:t>11.1 Product Intent</w:t>
      </w:r>
    </w:p>
    <w:p>
      <w:r>
        <w:t>体験後に「自分のよかった」をアレンジして流せる構想はP0 Product Scopeとして保持する。ただしSlice A / Calibration-1のRuntime Dependencyにはしない。まずCore Proof Kernelを安定化し、その後Slice Bとして実装・Slice Bとして別実装・別experiment_configで評価する。</w:t>
      </w:r>
    </w:p>
    <w:p>
      <w:pPr>
        <w:pStyle w:val="Heading2"/>
      </w:pPr>
      <w:r>
        <w:t>11.2 PublicationとRecommendationを分離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tblHeader/>
        </w:trPr>
        <w:tc>
          <w:tcPr>
            <w:tcW w:type="dxa" w:w="9288"/>
            <w:shd w:fill="F2F6FB"/>
            <w:tcBorders>
              <w:top w:val="single" w:sz="5" w:color="D4DEE9"/>
              <w:left w:val="single" w:sz="5" w:color="D4DEE9"/>
              <w:bottom w:val="single" w:sz="5" w:color="D4DEE9"/>
              <w:right w:val="single" w:sz="5" w:color="D4DEE9"/>
              <w:insideH w:val="single" w:sz="5" w:color="D4DEE9"/>
              <w:insideV w:val="single" w:sz="5" w:color="D4DEE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Outcome / User Variant</w:t>
              <w:br/>
              <w:t>↓</w:t>
              <w:br/>
              <w:t>Publish Guard</w:t>
              <w:br/>
              <w:t>↓</w:t>
              <w:br/>
              <w:t>Public Landing / SNS Share</w:t>
              <w:br/>
              <w:t>↓</w:t>
              <w:br/>
              <w:t>Supply Candidate</w:t>
              <w:br/>
              <w:t>↓</w:t>
              <w:br/>
              <w:t>Offline Harness</w:t>
              <w:br/>
              <w:t>↓</w:t>
              <w:br/>
              <w:t>ELIGIBLE</w:t>
              <w:br/>
              <w:t>↓</w:t>
              <w:br/>
              <w:t>EXPLORATION</w:t>
            </w:r>
          </w:p>
        </w:tc>
      </w:tr>
    </w:tbl>
    <w:p>
      <w:pPr>
        <w:spacing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FBECEC"/>
            <w:tcBorders>
              <w:top w:val="single" w:sz="8" w:color="A33A3A"/>
              <w:left w:val="single" w:sz="8" w:color="A33A3A"/>
              <w:bottom w:val="single" w:sz="8" w:color="A33A3A"/>
              <w:right w:val="single" w:sz="8" w:color="A33A3A"/>
              <w:insideH w:val="single" w:sz="8" w:color="A33A3A"/>
              <w:insideV w:val="single" w:sz="8" w:color="A33A3A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Invariant  Publicにできる != Recommendationできる。公開通過だけでCOREへ入れない。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11.3 P0 Publish Guard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536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入力</w:t>
            </w:r>
          </w:p>
        </w:tc>
        <w:tc>
          <w:tcPr>
            <w:tcW w:type="dxa" w:w="5040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P0扱い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NANKADIA生成の定型Field / 選択式カスタマイズ</w:t>
            </w:r>
          </w:p>
        </w:tc>
        <w:tc>
          <w:tcPr>
            <w:tcW w:type="dxa" w:w="50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Guard通過後、自動公開可能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User自由記述</w:t>
            </w:r>
          </w:p>
        </w:tc>
        <w:tc>
          <w:tcPr>
            <w:tcW w:type="dxa" w:w="50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Human Review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写真</w:t>
            </w:r>
          </w:p>
        </w:tc>
        <w:tc>
          <w:tcPr>
            <w:tcW w:type="dxa" w:w="50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再encode + EXIF除去 + Privacy/Safety Human Review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SVG / Active Content</w:t>
            </w:r>
          </w:p>
        </w:tc>
        <w:tc>
          <w:tcPr>
            <w:tcW w:type="dxa" w:w="50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P0では受け付けない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11.4 Media Security</w:t>
      </w:r>
    </w:p>
    <w:p>
      <w:pPr>
        <w:pStyle w:val="ListBullet"/>
        <w:spacing w:after="50" w:line="283" w:lineRule="auto"/>
      </w:pPr>
      <w:r>
        <w:t>Raw UploadはPrivate。MIMEだけでなくmagic byte / file signatureを検証する。</w:t>
      </w:r>
    </w:p>
    <w:p>
      <w:pPr>
        <w:pStyle w:val="ListBullet"/>
        <w:spacing w:after="50" w:line="283" w:lineRule="auto"/>
      </w:pPr>
      <w:r>
        <w:t>Size limit → Re-encode → EXIF除去 → Safe Derivativeを作り、PublicはDerivativeのみ。</w:t>
      </w:r>
    </w:p>
    <w:p>
      <w:pPr>
        <w:pStyle w:val="ListBullet"/>
        <w:spacing w:after="50" w:line="283" w:lineRule="auto"/>
      </w:pPr>
      <w:r>
        <w:t>審査前写真はPublic Landingへ表示せず、標準Card Visualで共有できる。</w:t>
      </w:r>
    </w:p>
    <w:p>
      <w:pPr>
        <w:pStyle w:val="ListBullet"/>
        <w:spacing w:after="50" w:line="283" w:lineRule="auto"/>
      </w:pPr>
      <w:r>
        <w:t>Rawは必要な短期間だけ保持し、原則削除する。</w:t>
      </w:r>
    </w:p>
    <w:p>
      <w:pPr>
        <w:pStyle w:val="Heading2"/>
      </w:pPr>
      <w:r>
        <w:t>11.5 Revoke / Edit</w:t>
      </w:r>
    </w:p>
    <w:p>
      <w:pPr>
        <w:pStyle w:val="ListBullet"/>
        <w:spacing w:after="50" w:line="283" w:lineRule="auto"/>
      </w:pPr>
      <w:r>
        <w:t>ユーザーがPublic Cardを削除・非公開化したら、Public Landing = REMOVEDとUser Variant Serving = PAUSEDを同時に行う。</w:t>
      </w:r>
    </w:p>
    <w:p>
      <w:pPr>
        <w:pStyle w:val="ListBullet"/>
        <w:spacing w:after="50" w:line="283" w:lineRule="auto"/>
      </w:pPr>
      <w:r>
        <w:t>ユーザー由来Variantを本人撤回後も勝手に推薦し続けない。将来残す場合は別の権利・同意契約が必要。</w:t>
      </w:r>
    </w:p>
    <w:p>
      <w:pPr>
        <w:pStyle w:val="ListBullet"/>
        <w:spacing w:after="50" w:line="283" w:lineRule="auto"/>
      </w:pPr>
      <w:r>
        <w:t>公開後の編集はcontent_versionを上げ、Publish GuardとSupply Auditを再実行。旧Versionを上書きしない。</w:t>
      </w:r>
    </w:p>
    <w:p>
      <w:pPr>
        <w:pStyle w:val="Heading2"/>
      </w:pPr>
      <w:r>
        <w:t>11.6 Public URL / Search</w:t>
      </w:r>
    </w:p>
    <w:p>
      <w:pPr>
        <w:pStyle w:val="ListBullet"/>
        <w:spacing w:after="50" w:line="283" w:lineRule="auto"/>
      </w:pPr>
      <w:r>
        <w:t>Public URLは推測困難ID。Raw user_idや連番を露出しない。</w:t>
      </w:r>
    </w:p>
    <w:p>
      <w:pPr>
        <w:pStyle w:val="ListBullet"/>
        <w:spacing w:after="50" w:line="283" w:lineRule="auto"/>
      </w:pPr>
      <w:r>
        <w:t>User入力URLを任意Redirectとして使わせない。</w:t>
      </w:r>
    </w:p>
    <w:p>
      <w:pPr>
        <w:pStyle w:val="ListBullet"/>
        <w:spacing w:after="50" w:line="283" w:lineRule="auto"/>
      </w:pPr>
      <w:r>
        <w:t>Proof期間のPublic Landingは原則noindex。ただしnoindexはPrivacy機能ではなく検索流入抑制にすぎない。</w:t>
      </w:r>
    </w:p>
    <w:p>
      <w:pPr>
        <w:pStyle w:val="ListBullet"/>
        <w:spacing w:after="50" w:line="283" w:lineRule="auto"/>
      </w:pPr>
      <w:r>
        <w:t>Report / Rate Limit / Bot Filtering / Emergency UnpublishをP0から持つ。</w:t>
      </w:r>
    </w:p>
    <w:p>
      <w:pPr>
        <w:pStyle w:val="Heading1"/>
      </w:pPr>
      <w:r>
        <w:t>12. Affiliate Access / Sponsored Firewall</w:t>
      </w:r>
    </w:p>
    <w:p>
      <w:pPr>
        <w:pStyle w:val="Heading2"/>
      </w:pPr>
      <w:r>
        <w:t>12.1 RecommendationとMonetizationの順序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rPr>
          <w:cantSplit/>
          <w:tblHeader/>
        </w:trPr>
        <w:tc>
          <w:tcPr>
            <w:tcW w:type="dxa" w:w="9288"/>
            <w:shd w:fill="F2F6FB"/>
            <w:tcBorders>
              <w:top w:val="single" w:sz="5" w:color="D4DEE9"/>
              <w:left w:val="single" w:sz="5" w:color="D4DEE9"/>
              <w:bottom w:val="single" w:sz="5" w:color="D4DEE9"/>
              <w:right w:val="single" w:sz="5" w:color="D4DEE9"/>
              <w:insideH w:val="single" w:sz="5" w:color="D4DEE9"/>
              <w:insideV w:val="single" w:sz="5" w:color="D4DEE9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</w:t>
              <w:br/>
              <w:t>↓</w:t>
              <w:br/>
              <w:t>Experience / Resolutionを決める</w:t>
              <w:br/>
              <w:t>↓</w:t>
              <w:br/>
              <w:t>Entityを決める</w:t>
              <w:br/>
              <w:t>↓</w:t>
              <w:br/>
              <w:t>Access Routeを選ぶ</w:t>
              <w:br/>
              <w:t>↓</w:t>
              <w:br/>
              <w:t>そのRouteにAffiliate等があれば適用</w:t>
            </w:r>
          </w:p>
        </w:tc>
      </w:tr>
    </w:tbl>
    <w:p>
      <w:pPr>
        <w:spacing w:after="20"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0F7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  <w:insideH w:val="single" w:sz="8" w:color="2F5597"/>
              <w:insideV w:val="single" w:sz="8" w:color="2F559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Firewall  「何を勧めるか」に報酬を混ぜず、「どう実行するか」のAccess RouteでCommercial Metadataを扱う。</w:t>
            </w:r>
          </w:p>
        </w:tc>
      </w:tr>
    </w:tbl>
    <w:p>
      <w:pPr>
        <w:spacing w:after="20"/>
      </w:pPr>
      <w:r/>
    </w:p>
    <w:p>
      <w:pPr>
        <w:pStyle w:val="Heading2"/>
      </w:pPr>
      <w:r>
        <w:t>12.2 P0</w:t>
      </w:r>
    </w:p>
    <w:p>
      <w:r>
        <w:t>SchemaとしてAffiliate Accessを保持できるようにするが、Consumer Product Proof中は報酬額によるRoute最適化を行わない。Sponsored Recommendation、Pay-to-Rank、収益最大化RankingはPost-Proofとする。</w:t>
      </w:r>
    </w:p>
    <w:p>
      <w:pPr>
        <w:pStyle w:val="Heading2"/>
      </w:pPr>
      <w:r>
        <w:t>12.3 Sponsored</w:t>
      </w:r>
    </w:p>
    <w:p>
      <w:r>
        <w:t>Sponsored Experienceを将来扱う場合もOrganic Recommendationとの識別・計測・Ranking Firewallを維持する。Consumer Proofを通るまでは収益化がConsumer価値を歪めるかの検証を優先しない。</w:t>
      </w:r>
    </w:p>
    <w:p>
      <w:pPr>
        <w:pStyle w:val="Heading1"/>
      </w:pPr>
      <w:r>
        <w:t>13. Trust / Abuse / Incident / Security</w:t>
      </w:r>
    </w:p>
    <w:p>
      <w:pPr>
        <w:pStyle w:val="Heading2"/>
      </w:pPr>
      <w:r>
        <w:t>13.1 Hard Safety</w:t>
      </w:r>
    </w:p>
    <w:p>
      <w:r>
        <w:t>Safety / Privacy / Commercial Abuseは加点スコアではなくHard Gate。違法行為、危険行為、第三者PII、Private GPS、未処理Media、隠れたAffiliate / 自社宣伝等はHard FailまたはReviewへ送る。</w:t>
      </w:r>
    </w:p>
    <w:p>
      <w:pPr>
        <w:pStyle w:val="Heading2"/>
      </w:pPr>
      <w:r>
        <w:t>13.2 Boundary Security</w:t>
      </w:r>
    </w:p>
    <w:p>
      <w:pPr>
        <w:pStyle w:val="ListBullet"/>
        <w:spacing w:after="50" w:line="283" w:lineRule="auto"/>
      </w:pPr>
      <w:r>
        <w:t>すべての外部入力をServer BoundaryでValidationする。Client ValidationをSecurity Boundaryにしない。</w:t>
      </w:r>
    </w:p>
    <w:p>
      <w:pPr>
        <w:pStyle w:val="ListBullet"/>
        <w:spacing w:after="50" w:line="283" w:lineRule="auto"/>
      </w:pPr>
      <w:r>
        <w:t>Public ID・Share tokenは推測困難にし、認可が必要なprivate resourceと公開resourceを分離する。</w:t>
      </w:r>
    </w:p>
    <w:p>
      <w:pPr>
        <w:pStyle w:val="ListBullet"/>
        <w:spacing w:after="50" w:line="283" w:lineRule="auto"/>
      </w:pPr>
      <w:r>
        <w:t>HTML出力はescape / sanitize。User Contentをraw HTMLとして描画しない。</w:t>
      </w:r>
    </w:p>
    <w:p>
      <w:pPr>
        <w:pStyle w:val="ListBullet"/>
        <w:spacing w:after="50" w:line="283" w:lineRule="auto"/>
      </w:pPr>
      <w:r>
        <w:t>Auth Token・Secret・PIIをログへ書かない。</w:t>
      </w:r>
    </w:p>
    <w:p>
      <w:pPr>
        <w:pStyle w:val="ListBullet"/>
        <w:spacing w:after="50" w:line="283" w:lineRule="auto"/>
      </w:pPr>
      <w:r>
        <w:t>Rate Limit・Bot / Cost Attack対策をAnonymous / Public Surfaceへ入れる。</w:t>
      </w:r>
    </w:p>
    <w:p>
      <w:pPr>
        <w:pStyle w:val="ListBullet"/>
        <w:spacing w:after="50" w:line="283" w:lineRule="auto"/>
      </w:pPr>
      <w:r>
        <w:t>Critical Report時は対象Supply / Publication LaneをPAUSED / REMOVEDにできる。全Service停止をデフォルトにしない。</w:t>
      </w:r>
    </w:p>
    <w:p>
      <w:pPr>
        <w:pStyle w:val="Heading2"/>
      </w:pPr>
      <w:r>
        <w:t>13.3 Incident Containment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240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障害</w:t>
            </w:r>
          </w:p>
        </w:tc>
        <w:tc>
          <w:tcPr>
            <w:tcW w:type="dxa" w:w="6336"/>
            <w:shd w:fill="17365D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縮退動作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Supply Harness停止</w:t>
            </w:r>
          </w:p>
        </w:tc>
        <w:tc>
          <w:tcPr>
            <w:tcW w:type="dxa" w:w="63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New Candidate Pending / Existing CORE継続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Publish Guard停止</w:t>
            </w:r>
          </w:p>
        </w:tc>
        <w:tc>
          <w:tcPr>
            <w:tcW w:type="dxa" w:w="63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新規Public Share停止 / Recommendation継続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Photo Review停止</w:t>
            </w:r>
          </w:p>
        </w:tc>
        <w:tc>
          <w:tcPr>
            <w:tcW w:type="dxa" w:w="63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Text / Standard Visualのみ共有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Coverage生成停止</w:t>
            </w:r>
          </w:p>
        </w:tc>
        <w:tc>
          <w:tcPr>
            <w:tcW w:type="dxa" w:w="63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手動Gap補充 / Runtime継続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Critical Supply Report</w:t>
            </w:r>
          </w:p>
        </w:tc>
        <w:tc>
          <w:tcPr>
            <w:tcW w:type="dxa" w:w="63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対象Supply PAUSED / Review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Public Abuse</w:t>
            </w:r>
          </w:p>
        </w:tc>
        <w:tc>
          <w:tcPr>
            <w:tcW w:type="dxa" w:w="633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対象Landing Emergency Unpublish</w:t>
            </w:r>
          </w:p>
        </w:tc>
      </w:tr>
    </w:tbl>
    <w:p>
      <w:pPr>
        <w:spacing w:after="20"/>
      </w:pPr>
      <w:r/>
    </w:p>
    <w:p>
      <w:pPr>
        <w:pStyle w:val="Heading1"/>
      </w:pPr>
      <w:r>
        <w:t>14. Event / Version / Measurement Contract</w:t>
      </w:r>
    </w:p>
    <w:p>
      <w:pPr>
        <w:pStyle w:val="Heading2"/>
      </w:pPr>
      <w:r>
        <w:t>14.1 Versioning</w:t>
      </w:r>
    </w:p>
    <w:p>
      <w:pPr>
        <w:pStyle w:val="ListBullet"/>
      </w:pPr>
      <w:r>
        <w:t>Candidate Content、Policy、Canonical Relationship、Media、Material Contextが変われば必要な再Auditを行う。</w:t>
      </w:r>
    </w:p>
    <w:p>
      <w:pPr>
        <w:pStyle w:val="ListBullet"/>
      </w:pPr>
      <w:r>
        <w:t>Audit Decisionはappend-onlyで残し、一度Activeにしたexperiment_configをin-place updateしない。</w:t>
      </w:r>
    </w:p>
    <w:p>
      <w:pPr>
        <w:pStyle w:val="ListBullet"/>
      </w:pPr>
      <w:r>
        <w:t>P0 Runtime KernelのMaterial Policyはexperiment_configで固定する。Calibration-1に存在しないDeferred PolicyはBinding対象にしない。</w:t>
      </w:r>
    </w:p>
    <w:p>
      <w:pPr>
        <w:pStyle w:val="Heading2"/>
      </w:pPr>
      <w:r>
        <w:t>14.2 Minimum Product Events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Lane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最低Event例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 / Context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moment_started / context_question_shown / context_answered / context_snapshot_created / context_resolved / recommendation_requested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Recommendation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recommendation_impression / recommendation_accepted / recommendation_skipped / recommendation_no_match / fallback_entered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Fit Receipt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fit_receipt_shown / context_corrected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Scope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scope_expanded（User-initiatedのみ） / fallback_keep_baseline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Execution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external_open / action_started / execution_completed / execution_aborted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Outcome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outcome_prompt_shown / outcome_recorded / outcome_missing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Return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app_entry + entry_origin / self_moment_qualified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Discovery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incremental_discovery_prompt_shown / answered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UGC / Supply Ops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Slice B / Offline laneとして既存Eventを維持</w:t>
            </w:r>
          </w:p>
        </w:tc>
      </w:tr>
    </w:tbl>
    <w:p>
      <w:pPr>
        <w:pStyle w:val="Heading2"/>
      </w:pPr>
      <w:r>
        <w:t>14.3 Namespace分離</w:t>
      </w:r>
    </w:p>
    <w:p>
      <w:pPr/>
      <w:r>
        <w:t>Product行動、Experiment / Measurement、Supply Operations、Trust &amp; Safety、Commercialを論理的に分ける。Public LandingやShare流入をSELF_MOMENTへ混ぜない。</w:t>
      </w:r>
    </w:p>
    <w:p>
      <w:pPr>
        <w:pStyle w:val="Heading2"/>
      </w:pPr>
      <w:r>
        <w:t>14.4 Minimal Context Trace — v2.4.1</w:t>
      </w:r>
    </w:p>
    <w:p>
      <w:pPr/>
      <w:r>
        <w:t>Proof-critical Recommendationは利用した`context_snapshot_id`を必ず参照する。Analyticsへ必要以上のRaw Location / Private Contextを保存しない。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Minimum Field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Purpose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context_snapshot_id / version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どの条件で出したRecommendationか再現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trajectory_type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Baseline ActionのClass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detour_budget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逸脱許容量の粗いClass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immediate_need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Candidateと衝突したMaterial Needのみ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source / confidence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User確認とSystem推定を区別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context_freshness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FRESH / REVALIDATE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context_policy_version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解決Ruleを再現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fit_receipt_fields_shown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何をユーザーへ根拠表示したか監査</w:t>
            </w:r>
          </w:p>
        </w:tc>
      </w:tr>
    </w:tbl>
    <w:p>
      <w:pPr>
        <w:pStyle w:val="Heading2"/>
      </w:pPr>
      <w:r>
        <w:t>14.5 Calibration-only Diagnostic Events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Lane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Event / 扱い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Skip Reason Probe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skip_reason_prompt_shown / skip_reason_recorded。Samplingのみ。Runtime Repairに直結しない。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Revalidation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context_revalidation_prompt_shown / context_revalidated。Moment Freshnessのみ。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Deferred policies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 Skip Repair / System Relaxation / Per-fact TTLはCalibration-1では未実装のためEvent自体を定義しない。実装する段階でEvent Contractを追加する。</w:t>
            </w:r>
          </w:p>
        </w:tc>
      </w:tr>
    </w:tbl>
    <w:p>
      <w:pPr>
        <w:pStyle w:val="Heading2"/>
      </w:pPr>
      <w:r>
        <w:t>14.6 Calibration Diagnostics — Primary Gateとは分離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Diagnostic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Definition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用途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Prompt Burden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System Question / Moment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質問過多を検知。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Context Correction Rate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context_corrected / fit_receipt shown moments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Situation理解の誤りを検出。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Situational Mismatch Rate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Situation系Skip Reason / reason answered skips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SupplyとContextの問題を分離。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Match Rate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no_match / recommendation requested moments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Coverage不足を検出。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Scope Expansion Use / Yield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scope_expanded率 / その後Action Started率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User主導の条件拡張が必要か確認。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Stale Moment Incident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REVALIDATE状態を無視してServing / Startした件数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0を運用目標。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Baseline Keep Rate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fallback_keep_baseline / No Match moments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押し売り回避とCoverage診断。</w:t>
            </w:r>
          </w:p>
        </w:tc>
      </w:tr>
      <w:tr>
        <w:tc>
          <w:tcPr>
            <w:tcW w:type="dxa" w:w="3331"/>
            <w:vAlign w:val="center"/>
          </w:tcPr>
          <w:p>
            <w:r>
              <w:t>Direct GAL Component</w:t>
            </w:r>
          </w:p>
        </w:tc>
        <w:tc>
          <w:tcPr>
            <w:tcW w:type="dxa" w:w="3331"/>
            <w:vAlign w:val="center"/>
          </w:tcPr>
          <w:p>
            <w:r>
              <w:t>Primary GAL分母のうち、scope_expandedなしでAction StartedしたSession</w:t>
            </w:r>
          </w:p>
        </w:tc>
        <w:tc>
          <w:tcPr>
            <w:tcW w:type="dxa" w:w="3331"/>
            <w:vAlign w:val="center"/>
          </w:tcPr>
          <w:p>
            <w:r>
              <w:t>通常Kernelだけで行動へ進めた寄与を診断。Primary GAL自体は変更しない。</w:t>
            </w:r>
          </w:p>
        </w:tc>
      </w:tr>
      <w:tr>
        <w:tc>
          <w:tcPr>
            <w:tcW w:type="dxa" w:w="3331"/>
            <w:vAlign w:val="center"/>
          </w:tcPr>
          <w:p>
            <w:r>
              <w:t>Expanded GAL Component</w:t>
            </w:r>
          </w:p>
        </w:tc>
        <w:tc>
          <w:tcPr>
            <w:tcW w:type="dxa" w:w="3331"/>
            <w:vAlign w:val="center"/>
          </w:tcPr>
          <w:p>
            <w:r>
              <w:t>Primary GAL分母のうち、scope_expanded後にAction StartedしたSession</w:t>
            </w:r>
          </w:p>
        </w:tc>
        <w:tc>
          <w:tcPr>
            <w:tcW w:type="dxa" w:w="3331"/>
            <w:vAlign w:val="center"/>
          </w:tcPr>
          <w:p>
            <w:r>
              <w:t>初期Scope / Seed Coverage不足による救済依存を診断。Primary GALへは既定どおり含める。</w:t>
            </w:r>
          </w:p>
        </w:tc>
      </w:tr>
    </w:tbl>
    <w:p>
      <w:pPr/>
      <w:r>
        <w:t>これらはGAL / D14 / Positive OutcomeのPrimary Gateへ追加しない。CalibrationでRuntime Kernelの不足・過剰を診断する補助指標とする。</w:t>
      </w:r>
    </w:p>
    <w:p>
      <w:pPr>
        <w:pStyle w:val="Heading1"/>
      </w:pPr>
      <w:r>
        <w:t>15. P0 Runtime Kernel / Deferred UX Policies</w:t>
      </w:r>
    </w:p>
    <w:p>
      <w:pPr>
        <w:pStyle w:val="Heading2"/>
      </w:pPr>
      <w:r>
        <w:t>15.1 P0 Runtime Kernel — Calibration-1 ON</w:t>
      </w:r>
    </w:p>
    <w:p>
      <w:pPr>
        <w:pStyle w:val="ListBullet"/>
      </w:pPr>
      <w:r>
        <w:t>Moment開始 / 3軸Context Kernel / immutable Context Snapshot</w:t>
      </w:r>
    </w:p>
    <w:p>
      <w:pPr>
        <w:pStyle w:val="ListBullet"/>
      </w:pPr>
      <w:r>
        <w:t>必要時のSystem Question最大1問（Safety / Legal Requiredを除く）</w:t>
      </w:r>
    </w:p>
    <w:p>
      <w:pPr>
        <w:pStyle w:val="ListBullet"/>
      </w:pPr>
      <w:r>
        <w:t>Frozen Coreから3-stage Recommendation (Hard Filter → Bucket → Tie-break) / 1枚提示 / Fit Receipt / User Correction</w:t>
      </w:r>
    </w:p>
    <w:p>
      <w:pPr>
        <w:pStyle w:val="ListBullet"/>
      </w:pPr>
      <w:r>
        <w:t>Accept / Skip / No Match / User-initiated Scope Expansion / Baseline Keep</w:t>
      </w:r>
    </w:p>
    <w:p>
      <w:pPr>
        <w:pStyle w:val="ListBullet"/>
      </w:pPr>
      <w:r>
        <w:t>Execution / Outcome / SELF_MOMENT Return / Incremental Discovery</w:t>
      </w:r>
    </w:p>
    <w:p>
      <w:pPr>
        <w:pStyle w:val="ListBullet"/>
      </w:pPr>
      <w:r>
        <w:t>Event Logging / proof_cohort / experiment_configのMaterial Policy固定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Runtime Principle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推薦時にSupply Harness / Heavy LLMを同期実行しない。事前監査済みFrozen Coreと決定論的RuleだけでServingする。</w:t>
            </w:r>
          </w:p>
        </w:tc>
      </w:tr>
    </w:tbl>
    <w:p>
      <w:pPr>
        <w:pStyle w:val="Heading2"/>
      </w:pPr>
      <w:r>
        <w:t>15.2 Calibration-1 Deferred Policies — NOT IMPLEMENTED</w:t>
      </w:r>
    </w:p>
    <w:p>
      <w:pPr/>
      <w:r>
        <w:t>System Skip Repair / System-initiated Relaxation / Per-fact TTL / Discovery Appetite専用質問は、Calibration-1ではFeature Flag OFFとして実装するのではなく、コード・Event・Stateを持たない。Evidenceが出た時点で1機能ずつ別変更として追加する。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Deferred Policy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Calibration-1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実装Gate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System-triggered Skip Repair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NOT IMPLEMENTED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Sampled mismatchが高く、Fit Receipt correctionだけで不足すると判明。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System-initiated Minimum Relaxation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NOT IMPLEMENTED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Matchが高頻度かつUser Scope Expansionだけでは解けない。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Per-fact TTL / Drift State Machine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NOT IMPLEMENTED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Moment Freshness 2-stateで実害が残る。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Discovery Appetite Question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NOT IMPLEMENTED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明示SignalだけではDiscovery診断が不足。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Persistent Preference weighting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Tie-break only（実装済みKernel内）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Situation Fitが安定した後に効果検証。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UGC Growth Loop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Slice B / NOT IN A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Core Kernel安定後に別実装・別experiment_configで追加。</w:t>
            </w:r>
          </w:p>
        </w:tc>
      </w:tr>
    </w:tbl>
    <w:p>
      <w:pPr>
        <w:pStyle w:val="Heading2"/>
      </w:pPr>
      <w:r>
        <w:t>15.3 P0 Offline / Operations</w:t>
      </w:r>
    </w:p>
    <w:p>
      <w:pPr>
        <w:pStyle w:val="ListBullet"/>
      </w:pPr>
      <w:r>
        <w:t>Seed Supply / AI Factory Generation / Schema &amp; Hard Audit</w:t>
      </w:r>
    </w:p>
    <w:p>
      <w:pPr>
        <w:pStyle w:val="ListBullet"/>
      </w:pPr>
      <w:r>
        <w:t>Duplicate / Variant判定 / Discovery Audit / Coverage診断</w:t>
      </w:r>
    </w:p>
    <w:p>
      <w:pPr>
        <w:pStyle w:val="ListBullet"/>
      </w:pPr>
      <w:r>
        <w:t>Batch Release / Human Review / Incident Review</w:t>
      </w:r>
    </w:p>
    <w:p>
      <w:pPr>
        <w:pStyle w:val="ListBullet"/>
      </w:pPr>
      <w:r>
        <w:t>簡易Dashboard / SQL / Cost・Trust監視</w:t>
      </w:r>
    </w:p>
    <w:p>
      <w:pPr>
        <w:pStyle w:val="Heading2"/>
      </w:pPr>
      <w:r>
        <w:t>15.4 Deferred Architecture / UX Inventory</w:t>
      </w:r>
    </w:p>
    <w:p>
      <w:pPr>
        <w:pStyle w:val="ListBullet"/>
      </w:pPr>
      <w:r>
        <w:t>System Skip Repair / System Relaxation / Per-fact TTL /高度Moment Negotiation</w:t>
      </w:r>
    </w:p>
    <w:p>
      <w:pPr>
        <w:pStyle w:val="ListBullet"/>
      </w:pPr>
      <w:r>
        <w:t>Self-Improvement Harness / Fully Automated Coverage Generation / Auto Core Promotion</w:t>
      </w:r>
    </w:p>
    <w:p>
      <w:pPr>
        <w:pStyle w:val="ListBullet"/>
      </w:pPr>
      <w:r>
        <w:t>Creator Reputation / Follow / Like / Comment / Creator Monetization</w:t>
      </w:r>
    </w:p>
    <w:p>
      <w:pPr>
        <w:pStyle w:val="ListBullet"/>
      </w:pPr>
      <w:r>
        <w:t>Sponsored Discovery / Affiliate最適化 / Provider API / B2B Research / OESR / Physical NMT</w:t>
      </w:r>
    </w:p>
    <w:p>
      <w:pPr>
        <w:pStyle w:val="ListBullet"/>
      </w:pPr>
      <w:r>
        <w:t>Continuous Web Crawl / 高度Personalization / 全国Local Inventory</w:t>
      </w:r>
    </w:p>
    <w:p>
      <w:pPr>
        <w:pStyle w:val="Heading2"/>
      </w:pPr>
      <w:r>
        <w:t>15.5 Complexity Budget — P0 Guardrail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Guardrail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Contract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Context Kernel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常時3軸。新Hard Context追加はCalibration Evidenceが必要。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Serving Stages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Hard Filter / Situation Fit Bucket / Discovery Tie-breakの3段階のみ。Bucket内に重み付きScoreを作らない。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 Prompt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初回カード前は最大1問（Required除外）。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Runtime AI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Heavy LLM / online generation = 0。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Deferred branches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Repair / System Relaxation / Per-fact TTLはCalibration-1 codebaseに存在させない。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Observability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Match / exclusion reason / snapshot / policy versionを追跡可能にする。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Change Rule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同一Cohort内でKernel Ruleを変更しない。</w:t>
            </w:r>
          </w:p>
        </w:tc>
      </w:tr>
    </w:tbl>
    <w:p>
      <w:pPr>
        <w:pStyle w:val="Heading2"/>
      </w:pPr>
      <w:r>
        <w:t>15.6 P0実行環境</w:t>
      </w:r>
    </w:p>
    <w:p>
      <w:pPr/>
      <w:r>
        <w:t>Offline Harnessは常時Cloud AIである必要はない。DB Queue + Batch Runnerで成立し、ローカルScript / OSS / Codex・Claude Code等を組み合わせられる。UXと非同期であることを前提にする。</w:t>
      </w:r>
    </w:p>
    <w:p>
      <w:pPr>
        <w:pStyle w:val="Heading1"/>
      </w:pPr>
      <w:r>
        <w:t>16. Outcome Network / B2B / Monetization Expansion</w:t>
      </w:r>
    </w:p>
    <w:p>
      <w:pPr>
        <w:pStyle w:val="Heading2"/>
      </w:pPr>
      <w:r>
        <w:t>16.1 Consumer Networkが先</w:t>
      </w:r>
    </w:p>
    <w:p>
      <w:r>
        <w:t>Human Outcome Network、B2B Research / Experiment、Natural Moment Trial等はConsumer Product Proofの上に載せる。Consumerが自然Momentで開き、推薦で動き、Outcomeを返し、再び開くことが成立しなければ後段Supply/B2B構造は意味を持たない。</w:t>
      </w:r>
    </w:p>
    <w:p>
      <w:pPr>
        <w:pStyle w:val="Heading2"/>
      </w:pPr>
      <w:r>
        <w:t>16.2 Evidence Supply Curve</w:t>
      </w:r>
    </w:p>
    <w:p>
      <w:r>
        <w:t>100 → 1,000 → 5,000 → 10,000 Consumerへ拡大するに従い、QAC_28 / OESR等を用いたEvidence Supply品質を段階評価する。Physical NMTは初期収益源ではなく、Consumer Network成長後の後段マネタイズとして扱う。</w:t>
      </w:r>
    </w:p>
    <w:p>
      <w:pPr>
        <w:pStyle w:val="Heading2"/>
      </w:pPr>
      <w:r>
        <w:t>16.3 B2B Research</w:t>
      </w:r>
    </w:p>
    <w:p>
      <w:pPr>
        <w:pStyle w:val="ListBullet"/>
        <w:spacing w:after="50" w:line="283" w:lineRule="auto"/>
      </w:pPr>
      <w:r>
        <w:t>企業向け価値は「大量データ」ではなく、Moment / Intervention / Outcomeが結びついたEvidenceの独自性で決まる。</w:t>
      </w:r>
    </w:p>
    <w:p>
      <w:pPr>
        <w:pStyle w:val="ListBullet"/>
        <w:spacing w:after="50" w:line="283" w:lineRule="auto"/>
      </w:pPr>
      <w:r>
        <w:t>無料公開データと有料企業データの差は、ドンピシャな対象・深度・再現性・十分な母数・代表性・Consentを満たす必要がある。</w:t>
      </w:r>
    </w:p>
    <w:p>
      <w:pPr>
        <w:pStyle w:val="ListBullet"/>
        <w:spacing w:after="50" w:line="283" w:lineRule="auto"/>
      </w:pPr>
      <w:r>
        <w:t>Consumer Trustを壊す利用は収益候補から外す。</w:t>
      </w:r>
    </w:p>
    <w:p>
      <w:pPr>
        <w:pStyle w:val="Heading1"/>
      </w:pPr>
      <w:r>
        <w:t>17. Stage &amp; Gate / Vertical Slice</w:t>
      </w:r>
    </w:p>
    <w:p>
      <w:pPr>
        <w:pStyle w:val="Heading2"/>
      </w:pPr>
      <w:r>
        <w:t>17.1 実装順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Step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End-to-End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目的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A0: Kernel Foundation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Identity / Cohort / Config / Snapshot / Frozen Core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計測と不変条件を先に固定。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A1: Core Proof Runtime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Moment → Kernel Context → Recommendation → Accept → Execution → Outcome → SELF_MOMENT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Consumer Product Proofの本体。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A2: Calibration Diagnostics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Fit Receipt Correction / sampled Skip Reason / No Match / Scope Expansion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Kernel不足を観測。自動Repairしない。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B: Growth Loop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Outcome → Variant → Publish Guard → Public Landing → Share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Aが安定後に別実装・別experiment_configで追加。Core Proof Runtimeへ混ぜない。</w:t>
            </w:r>
          </w:p>
        </w:tc>
      </w:tr>
    </w:tbl>
    <w:p>
      <w:pPr/>
      <w:r>
        <w:t>Calibration-1はA0〜A2だけで開始できる。Slice BはP0 Product Scopeとして保持するが、Core Kernelのデバッグ単位には混ぜない。</w:t>
      </w:r>
    </w:p>
    <w:p>
      <w:pPr>
        <w:pStyle w:val="Heading2"/>
      </w:pPr>
      <w:r>
        <w:t>17.2 Promotion Gate</w:t>
      </w:r>
    </w:p>
    <w:p>
      <w:pPr>
        <w:pStyle w:val="ListBullet"/>
      </w:pPr>
      <w:r>
        <w:t>Consumer Product Proof PASS</w:t>
      </w:r>
    </w:p>
    <w:p>
      <w:pPr>
        <w:pStyle w:val="ListBullet"/>
      </w:pPr>
      <w:r>
        <w:t>追加機能固有の価値仮説がある</w:t>
      </w:r>
    </w:p>
    <w:p>
      <w:pPr>
        <w:pStyle w:val="ListBullet"/>
      </w:pPr>
      <w:r>
        <w:t>計測Contractがある</w:t>
      </w:r>
    </w:p>
    <w:p>
      <w:pPr>
        <w:pStyle w:val="ListBullet"/>
      </w:pPr>
      <w:r>
        <w:t>Safety / Privacy Gateがある</w:t>
      </w:r>
    </w:p>
    <w:p>
      <w:pPr>
        <w:pStyle w:val="ListBullet"/>
      </w:pPr>
      <w:r>
        <w:t>運用負荷が許容可能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Feature Gate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「設計書にあるからON」を禁止する。新しいInteraction BranchはObserved Evidence + 新Cohortでのみ昇格する。</w:t>
            </w:r>
          </w:p>
        </w:tc>
      </w:tr>
    </w:tbl>
    <w:p>
      <w:pPr>
        <w:pStyle w:val="Heading2"/>
      </w:pPr>
      <w:r>
        <w:t>17.3 Calibration-1 Stop / Tune Signals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Signal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問題の可能性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r>
              <w:t>Action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Context Correction高頻度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Trajectory / Kernel推定が外れている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Inference / Question ruleを修正。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Prompt Burden高い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質問が多すぎる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Question Gateを縮小。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Situation Skip多い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SupplyよりContext理解が原因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Kernel / Candidate metadataを監査。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No Match多い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Seed Coverage / detour bucket不足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Coverageを修正。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Scope Expansion多い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Default detourが狭すぎる可能性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Bucket / UIを校正。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Stale Moment Incident &gt; 0</w:t>
            </w:r>
          </w:p>
        </w:tc>
        <w:tc>
          <w:tcPr>
            <w:tcW w:type="dxa" w:w="43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Freshness 2-stateが壊れている</w:t>
            </w:r>
          </w:p>
        </w:tc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ユーザー数を増やさず修正。</w:t>
            </w:r>
          </w:p>
        </w:tc>
      </w:tr>
    </w:tbl>
    <w:p>
      <w:pPr/>
      <w:r>
        <w:t>System Skip Repair / System RelaxationをONにすること自体を改善とみなさない。まずKernel / Supply / Bucketの構造問題を直し、それでも必要な場合だけ追加Featureとして検証する。</w:t>
      </w:r>
    </w:p>
    <w:p>
      <w:pPr>
        <w:pStyle w:val="Heading1"/>
      </w:pPr>
      <w:r>
        <w:t>18. Architectural FROZEN Decisions</w:t>
      </w:r>
    </w:p>
    <w:p>
      <w:pPr/>
      <w:r>
        <w:t>FROZENは「変更するとConsumer Product ProofまたはTrustを壊す構造」だけに限定する。UI回数・Sampling・Repair Trigger等はここへ入れない。</w:t>
      </w:r>
    </w:p>
    <w:p>
      <w:pPr/>
      <w:r>
        <w:t>1. P0 Consumer Proofは成人・Solo MomentをPrimary Scopeとする。</w:t>
      </w:r>
    </w:p>
    <w:p>
      <w:pPr/>
      <w:r>
        <w:t>2. 初回包括アンケートを前提にせず、必要最小Contextで1枚提示する。</w:t>
      </w:r>
    </w:p>
    <w:p>
      <w:pPr/>
      <w:r>
        <w:t>3. Canonical JourneyはMoment → Experience Intent → Resolution → Entity → Access Route → Execution → Outcome。</w:t>
      </w:r>
    </w:p>
    <w:p>
      <w:pPr/>
      <w:r>
        <w:t>4. Entity / Provider / Access RouteをExperienceから分離する。</w:t>
      </w:r>
    </w:p>
    <w:p>
      <w:pPr/>
      <w:r>
        <w:t>5. Core Recommendationは1枚提示をPrimary UXとする。</w:t>
      </w:r>
    </w:p>
    <w:p>
      <w:pPr/>
      <w:r>
        <w:t>6. PersonalizationよりSituationalizationを優先し、Known Situation Hard ConstraintをPreferenceが上書きしない。</w:t>
      </w:r>
    </w:p>
    <w:p>
      <w:pPr/>
      <w:r>
        <w:t>7. Slice AのP0 Context Kernelはtrajectory_type / detour_budget / immediate_needの3軸に限定する。Immediate Needは閉じた単一Allowlistとし、新Hard Axis / NeedをEvidenceなしに追加しない。</w:t>
      </w:r>
    </w:p>
    <w:p>
      <w:pPr/>
      <w:r>
        <w:t>8. Recommendation Decisionはimmutable Context Snapshotを参照し、修正時は新Snapshotを作る。</w:t>
      </w:r>
    </w:p>
    <w:p>
      <w:pPr/>
      <w:r>
        <w:t>9. No Match時に低品質候補を強制Servingせず、ConstraintをSilent Relaxしない。</w:t>
      </w:r>
    </w:p>
    <w:p>
      <w:pPr/>
      <w:r>
        <w:t>10. SkipはNegative Outcome / Persistent Dislikeと同義にしない。</w:t>
      </w:r>
    </w:p>
    <w:p>
      <w:pPr/>
      <w:r>
        <w:t>11. External OpenをAction Started扱いしない。</w:t>
      </w:r>
    </w:p>
    <w:p>
      <w:pPr/>
      <w:r>
        <w:t>12. 未回収Outcomeで次のMomentをBlockしない。</w:t>
      </w:r>
    </w:p>
    <w:p>
      <w:pPr/>
      <w:r>
        <w:t>13. External Share / Notification / Campaign流入をSELF_MOMENTへ混ぜない。</w:t>
      </w:r>
    </w:p>
    <w:p>
      <w:pPr/>
      <w:r>
        <w:t>14. Proofはimmutable experiment_config + proof_cohortで管理し、Active CohortへMaterial Config変更を混ぜない。</w:t>
      </w:r>
    </w:p>
    <w:p>
      <w:pPr/>
      <w:r>
        <w:t>15. Generation / Audit / Servingを分離し、Core変更はBatch Release、Proof中CoreはFreezeする。</w:t>
      </w:r>
    </w:p>
    <w:p>
      <w:pPr/>
      <w:r>
        <w:t>16. Serving時にHeavy LLM / Supply Harness / online generationを同期実行しない。</w:t>
      </w:r>
    </w:p>
    <w:p>
      <w:pPr/>
      <w:r>
        <w:t>17. Safety / Privacy / Commercial AbuseはHard Gateとし、MonetizationをOrganic Recommendation Rankingへ混ぜない。</w:t>
      </w:r>
    </w:p>
    <w:p>
      <w:pPr/>
      <w:r>
        <w:t>18. Moment-local Evidenceを単発観測からPersistent Profileへ自動昇格しない。</w:t>
      </w:r>
    </w:p>
    <w:p>
      <w:pPr/>
      <w:r>
        <w:t>19. Baseline Keepを正常Fallbackとして認めるが、Action Started / GAL成功へ誤計上しない。</w:t>
      </w:r>
    </w:p>
    <w:p>
      <w:pPr/>
      <w:r>
        <w:t>20. Repair / System Relaxation / Per-fact TTL等のDeferred Interaction BranchはCalibration-1では実装しない。Observed Evidence + 独立変更 + 新experiment_config / 新Cohortなしに追加しない。</w:t>
      </w:r>
    </w:p>
    <w:p>
      <w:pPr>
        <w:pStyle w:val="Heading1"/>
      </w:pPr>
      <w:r>
        <w:t>19. Calibration / Deferred Policy Parameters</w:t>
      </w:r>
    </w:p>
    <w:p>
      <w:pPr/>
      <w:r>
        <w:t>以下はArchitectureではなくCalibration ParameterまたはDeferred Policyとして扱う。Calibration Parameterは同一Kernel内でversion管理し、Deferred Policyは必要性が証明されるまで実装しない。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Parameter / Deferred Policy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初期候補 / 状態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Trajectory inference confidence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低確信ならQuestion Gateへ。閾値はCalibration。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Detour bucket boundary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NONE / SMALL / OPENの具体時間・経路差はCalibration。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Initial System Question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原則0〜1問。Requiredは別扱い。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 revalidation window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Background復帰等でREVALIDATEへ移す時間閾値をCalibration。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Fit Receipt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1〜3項目。表示位置・Copy・常時/必要時表示をCalibration。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Skip Reason Probe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CalibrationでSampling。System Repairへ直結しない。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Max cards / Exploration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Calibrationで決定。無限ガチャ化しない。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Discovery Appetite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Default BALANCED。明示Signal時だけTie-break。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Persistent Preference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ConfirmedのみTie-break。WeightはCalibration。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 Scope Expansion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NONE→SMALL→OPENの隣接1-step。Copy /位置をCalibration。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 Skip Repair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NOT IMPLEMENTED。必要性を証明後、独立変更 + 新Cohortで検証。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System Relaxation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NOT IMPLEMENTED。必要性を証明後、独立変更 + 新Cohortで検証。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Per-fact TTL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NOT IMPLEMENTED。Moment Freshnessで実害が残る場合のみ独立変更として検討。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Coverage Readiness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Eligible / Semantic Cluster / Weighted Coverageの既定閾値をCalibration。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Incremental Discovery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Threshold / Samplingは既存契約どおりCalibration。</w:t>
            </w:r>
          </w:p>
        </w:tc>
      </w:tr>
    </w:tbl>
    <w:p>
      <w:pPr>
        <w:pStyle w:val="Heading1"/>
      </w:pPr>
      <w:r>
        <w:t>20. Blocking OPEN / Next Work</w:t>
      </w:r>
    </w:p>
    <w:p>
      <w:pPr>
        <w:pStyle w:val="Heading2"/>
      </w:pPr>
      <w:r>
        <w:t>20.1 Blocking Architectural OPEN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判定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Blocking Architectural OPEN = 0。v2.4.1でMoment Mode Resolver、Situation Fit A/B Bucket、Immediate Need単一Allowlist、Deferred Policy未実装まで固定した。残るのはCalibration ParameterとImplementation Bindingであり、P0 Runtimeへ新しい分岐を持ち込まず閉じられる。</w:t>
            </w:r>
          </w:p>
        </w:tc>
      </w:tr>
    </w:tbl>
    <w:p>
      <w:pPr>
        <w:pStyle w:val="Heading2"/>
      </w:pPr>
      <w:r>
        <w:t>20.2 次に閉じるImplementation Contract</w:t>
      </w:r>
    </w:p>
    <w:p>
      <w:pPr/>
      <w:r>
        <w:t>1. Slice A Implementation Contractをv2.4.1 Kernelへ同期し、Moment Mode Resolver / Situation Fit Bucket / Immediate Need Allowlist / Deferred Policy未実装をMachine Contractへ反映する。</w:t>
      </w:r>
    </w:p>
    <w:p>
      <w:pPr/>
      <w:r>
        <w:t>2. Database / Event Schemaを`trajectory_type / detour_budget / immediate_need`、Moment Freshness、Fit Receipt、User Scope Expansionへ最小化する。Moment ModeはUI ResolverでありDB Canonical Objectにしない。</w:t>
      </w:r>
    </w:p>
    <w:p>
      <w:pPr/>
      <w:r>
        <w:t>3. Seed Core Supplyを`trajectory_compatibility / detour_class / need_conflicts[]`へ同期し、Situation-sensitive Seedを6〜10件程度含める。</w:t>
      </w:r>
    </w:p>
    <w:p>
      <w:pPr/>
      <w:r>
        <w:t>4. experiment_configへv2.4.1のMaterial Policy VersionだけをBindingする。Deferred PolicyのOFF Flagは持たない。</w:t>
      </w:r>
    </w:p>
    <w:p>
      <w:pPr/>
      <w:r>
        <w:t>5. Synthetic E2EでMoment Mode Resolver / Hard Filter / A-B Bucket / Snapshot / No Match / Scope Expansion / Baseline Keep / SELF_MOMENT Integrityを検証する。</w:t>
      </w:r>
    </w:p>
    <w:p>
      <w:pPr/>
      <w:r>
        <w:t>6. Calibration-1 10〜15人でPrompt Burden / Context Correction / Direct vs Expanded GAL Component / No Match / Scope Expansion / sampled mismatchを観測する。</w:t>
      </w:r>
    </w:p>
    <w:p>
      <w:pPr/>
      <w:r>
        <w:t>7. Kernel / Seed / Bucket修正で解けないEvidenceが出た場合のみ、Skip Repair / System Relaxation / Per-fact TTLを1機能ずつ別実装・新Cohortで検証する。</w:t>
      </w:r>
    </w:p>
    <w:p>
      <w:pPr>
        <w:pStyle w:val="Heading2"/>
      </w:pPr>
      <w:r>
        <w:t>20.3 P0 Kernel Implementation Acceptance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Test</w:t>
            </w:r>
          </w:p>
        </w:tc>
        <w:tc>
          <w:tcPr>
            <w:tcW w:type="dxa" w:w="7200"/>
            <w:shd w:fill="EAF0F6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合格条件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Core Proof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 → Recommendation → Accept → Execution → OutcomeがE2Eで通る。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D14 Integrity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同一proof_cohort内でMaterial Configが変わらない。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Core Freeze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Proof中の新CandidateがActive CohortへServingされない。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Trajectory / Detour Hard Fit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RETURNING_HOME + SMALLで大幅逆方向・過大detour候補が除外される。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Immediate Need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MEAL_PENDING / REST_NEEDEDのAllowlist値変更後、新SnapshotでNeed conflict候補が抑制される。単一値を超えるHard Needは受け付けない。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Snapshot Integrity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過去Recommendationは旧Snapshotを参照し続ける。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Question Budget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Requiredを除き初回カード前のSystem Questionは最大1回。Moment Modeを聞いた後にImmediate Needを追加で聞かない。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Fit Receipt Correction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User修正で新Snapshot → 新Recommendationへ進む。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Fit Receipt Truthfulness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根拠のない精密時間・距離を表示しない。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Skip Isolation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SkipだけでPersistent Negative Preferenceを作らない。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No Silent Widening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User操作なしにdetour / budget / effort等を広げない。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User Scope Expansion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明示操作時だけdetour_budgetを隣接1-step広げ、新Snapshotで再検索する。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Baseline Keep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候補なし時に終了でき、Action Started / GAL成功へ誤計上しない。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Moment Freshness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REVALIDATE時にMaterial Contextを無確認でStartしない。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Runtime Dependency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Recommendation pathでHeavy LLM / Supply Harness / online generationを呼ばない。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Action Boundary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External OpenだけでAction Startedにならない。</w:t>
            </w:r>
          </w:p>
        </w:tc>
      </w:tr>
      <w:tr>
        <w:trPr>
          <w:cantSplit/>
        </w:trPr>
        <w:tc>
          <w:tcPr>
            <w:tcW w:type="dxa" w:w="2232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Return Origin</w:t>
            </w:r>
          </w:p>
        </w:tc>
        <w:tc>
          <w:tcPr>
            <w:tcW w:type="dxa" w:w="7200"/>
            <w:tcBorders>
              <w:top w:val="single" w:sz="5" w:color="C8D2DF"/>
              <w:left w:val="single" w:sz="5" w:color="C8D2DF"/>
              <w:bottom w:val="single" w:sz="5" w:color="C8D2DF"/>
              <w:right w:val="single" w:sz="5" w:color="C8D2DF"/>
              <w:insideH w:val="single" w:sz="5" w:color="C8D2DF"/>
              <w:insideV w:val="single" w:sz="5" w:color="C8D2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External Share / Notification / CampaignをSELF_MOMENTにしない。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Moment Mode Resolver</w:t>
            </w:r>
          </w:p>
        </w:tc>
        <w:tc>
          <w:tcPr>
            <w:tcW w:type="dxa" w:w="4997"/>
            <w:vAlign w:val="center"/>
          </w:tcPr>
          <w:p>
            <w:r>
              <w:t>1回答でtrajectory_type + detour_budgetが同時解決され、moment_modeという永続Domain Objectを作らない。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Situation Bucket</w:t>
            </w:r>
          </w:p>
        </w:tc>
        <w:tc>
          <w:tcPr>
            <w:tcW w:type="dxa" w:w="4997"/>
            <w:vAlign w:val="center"/>
          </w:tcPr>
          <w:p>
            <w:r>
              <w:t>A_DIRECT_FITが1件以上ある場合B_ACCEPTABLEをServingしない。重み付きScore / 係数が存在しない。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Auxiliary Isolation</w:t>
            </w:r>
          </w:p>
        </w:tc>
        <w:tc>
          <w:tcPr>
            <w:tcW w:type="dxa" w:w="4997"/>
            <w:vAlign w:val="center"/>
          </w:tcPr>
          <w:p>
            <w:r>
              <w:t>Auxiliary FactがUnknownであることだけを理由に追加System Questionを出さない。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Deferred Code Absence</w:t>
            </w:r>
          </w:p>
        </w:tc>
        <w:tc>
          <w:tcPr>
            <w:tcW w:type="dxa" w:w="4997"/>
            <w:vAlign w:val="center"/>
          </w:tcPr>
          <w:p>
            <w:r>
              <w:t>Calibration-1 buildにSystem Skip Repair / System Relaxation / Per-fact TTLのRuntime branch・event・stateが存在しない。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GAL Diagnostic Split</w:t>
            </w:r>
          </w:p>
        </w:tc>
        <w:tc>
          <w:tcPr>
            <w:tcW w:type="dxa" w:w="4997"/>
            <w:vAlign w:val="center"/>
          </w:tcPr>
          <w:p>
            <w:r>
              <w:t>Primary GALを変更せず、Direct / Expanded componentを相互排他的に診断できる。</w:t>
            </w:r>
          </w:p>
        </w:tc>
      </w:tr>
      <w:tr>
        <w:tc>
          <w:tcPr>
            <w:tcW w:type="dxa" w:w="4997"/>
            <w:vAlign w:val="center"/>
          </w:tcPr>
          <w:p>
            <w:r>
              <w:t>Situation-sensitive Seed</w:t>
            </w:r>
          </w:p>
        </w:tc>
        <w:tc>
          <w:tcPr>
            <w:tcW w:type="dxa" w:w="4997"/>
            <w:vAlign w:val="center"/>
          </w:tcPr>
          <w:p>
            <w:r>
              <w:t>Synthetic CaseでTrajectory / Detour / Needの違いによりEligible候補が変わるSeedが存在する。</w:t>
            </w:r>
          </w:p>
        </w:tc>
      </w:tr>
    </w:tbl>
    <w:p>
      <w:pPr>
        <w:pStyle w:val="Heading1"/>
      </w:pPr>
      <w:r>
        <w:t>Canonical Closing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rPr>
          <w:cantSplit/>
          <w:tblHeader/>
        </w:trPr>
        <w:tc>
          <w:tcPr>
            <w:tcW w:type="dxa" w:w="9994"/>
            <w:shd w:fill="EAF0F7"/>
            <w:tcBorders>
              <w:top w:val="single" w:sz="8" w:color="2F5597"/>
              <w:left w:val="single" w:sz="8" w:color="2F5597"/>
              <w:bottom w:val="single" w:sz="8" w:color="2F5597"/>
              <w:right w:val="single" w:sz="8" w:color="2F5597"/>
              <w:insideH w:val="single" w:sz="8" w:color="2F5597"/>
              <w:insideV w:val="single" w:sz="8" w:color="2F5597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NANKADIA v2.4.1  表側は「なんかない？」→ 今ならこれ → やってみる → どうだった？を小さく保つ。裏側もSlice Aでは`trajectory_type / detour_budget / immediate_need`の3軸、Moment Mode 1問上限、Hard Filter → A/B Situation Fit Bucket → Discovery Tie-break、immutable Snapshot、Fit Receipt、明示的なUser Scope Expansionだけへ絞る。v2.3で発見したRepair / System Relaxation / Per-fact TTL /高度Negotiationは削除せずDeferred Policyとして文書に残すが、Calibration-1 codebaseには実装しない。P0の最優先は「賢いアルゴリズム」ではなく、理解可能・再現可能・デバッグ可能なKernelでConsumer Product Proofを信用できる状態にすることである。</w:t>
            </w:r>
          </w:p>
        </w:tc>
      </w:tr>
    </w:tbl>
    <w:p>
      <w:pPr>
        <w:spacing w:after="20"/>
      </w:pP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NANKADIA  /  2026-09-12  /  Canonical  |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NANKADIA  |  Source of Truth v2.4.1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JP" w:hAnsi="Noto Sans CJK JP" w:eastAsia="Noto Sans CJK JP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667085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JP" w:hAnsi="Noto Sans CJK JP" w:eastAsia="Noto Sans CJK JP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80" w:line="288" w:lineRule="auto"/>
    </w:pPr>
    <w:rPr>
      <w:rFonts w:ascii="Noto Sans CJK JP" w:hAnsi="Noto Sans CJK JP" w:eastAsia="Noto Sans CJK JP"/>
      <w:b w:val="0"/>
      <w:color w:val="667085"/>
      <w:sz w:val="18"/>
    </w:rPr>
  </w:style>
  <w:style w:type="paragraph" w:customStyle="1" w:styleId="Code">
    <w:name w:val="Code"/>
    <w:pPr>
      <w:spacing w:after="80" w:line="288" w:lineRule="auto"/>
    </w:pPr>
    <w:rPr>
      <w:rFonts w:ascii="Noto Sans CJK JP" w:hAnsi="Noto Sans CJK JP" w:eastAsia="Noto Sans CJK JP"/>
      <w:b w:val="0"/>
      <w:color w:val="1F2937"/>
      <w:sz w:val="18"/>
    </w:rPr>
  </w:style>
  <w:style w:type="paragraph" w:customStyle="1" w:styleId="Kicker">
    <w:name w:val="Kicker"/>
    <w:pPr>
      <w:spacing w:after="80" w:line="288" w:lineRule="auto"/>
    </w:pPr>
    <w:rPr>
      <w:rFonts w:ascii="Noto Sans CJK JP" w:hAnsi="Noto Sans CJK JP" w:eastAsia="Noto Sans CJK JP"/>
      <w:b/>
      <w:color w:val="2F5597"/>
      <w:sz w:val="19"/>
    </w:rPr>
  </w:style>
  <w:style w:type="paragraph" w:customStyle="1" w:styleId="Callout">
    <w:name w:val="Callout"/>
    <w:pPr>
      <w:spacing w:after="80" w:line="288" w:lineRule="auto"/>
    </w:pPr>
    <w:rPr>
      <w:rFonts w:ascii="Noto Sans CJK JP" w:hAnsi="Noto Sans CJK JP" w:eastAsia="Noto Sans CJK JP"/>
      <w:b w:val="0"/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NANKADIA 総合事業・プロダクト設計正本 v2.2</dc:title>
  <dc:subject>Moment Context / Current Trajectory / Deviation Budget / Situation-first Recommendation integrated canonical source of truth</dc:subject>
  <dc:creator>python-docx</dc:creator>
  <cp:keywords/>
  <dc:description>v2.2 integrated update 2026-09-09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