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Production Batch Calling Workflow</w:t>
      </w:r>
    </w:p>
    <w:p>
      <w:pPr>
        <w:spacing w:after="8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ElevenLabs Conversational AI  |  Transition from VAPI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Last updated: May 2026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workflow automates outbound batch phone validation calls using the ElevenLabs Conversational AI API. It replaces the previous VAPI-based calling system and manages the full lifecycle of a call campaign: syncing contacts, scheduling calls within business hours, tracking outcomes, and writing results back to Google Sheets.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goal is to validate phone numbers from a contact list by determining whether each number reaches a live human, voicemail, IVR, or is unreachable.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High-Level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 Trigger</w:t>
      </w:r>
      <w:r>
        <w:rPr>
          <w:rFonts w:ascii="Arial" w:cs="Arial" w:eastAsia="Arial" w:hAnsi="Arial"/>
          <w:sz w:val="22"/>
          <w:szCs w:val="22"/>
        </w:rPr>
        <w:t xml:space="preserve"> — fires every hour.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Config</w:t>
      </w:r>
      <w:r>
        <w:rPr>
          <w:rFonts w:ascii="Arial" w:cs="Arial" w:eastAsia="Arial" w:hAnsi="Arial"/>
          <w:sz w:val="22"/>
          <w:szCs w:val="22"/>
        </w:rPr>
        <w:t xml:space="preserve"> — loads settings (API key, agent ID, batch size, call limits) from the Config 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Calling Hours Check</w:t>
      </w:r>
      <w:r>
        <w:rPr>
          <w:rFonts w:ascii="Arial" w:cs="Arial" w:eastAsia="Arial" w:hAnsi="Arial"/>
          <w:sz w:val="22"/>
          <w:szCs w:val="22"/>
        </w:rPr>
        <w:t xml:space="preserve"> — only proceeds if the current time (US Eastern) falls within a defined slot (8am–6pm 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 New Numbers</w:t>
      </w:r>
      <w:r>
        <w:rPr>
          <w:rFonts w:ascii="Arial" w:cs="Arial" w:eastAsia="Arial" w:hAnsi="Arial"/>
          <w:sz w:val="22"/>
          <w:szCs w:val="22"/>
        </w:rPr>
        <w:t xml:space="preserve"> — compares the ManyMangoes Pick sheet against the Numbers sheet and appends any new contacts not yet tracked.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 Eligible Numbers</w:t>
      </w:r>
      <w:r>
        <w:rPr>
          <w:rFonts w:ascii="Arial" w:cs="Arial" w:eastAsia="Arial" w:hAnsi="Arial"/>
          <w:sz w:val="22"/>
          <w:szCs w:val="22"/>
        </w:rPr>
        <w:t xml:space="preserve"> — excludes numbers already answered, dead, over max attempts, or already called today. Selects up to batchSize eligible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 Batch Call</w:t>
      </w:r>
      <w:r>
        <w:rPr>
          <w:rFonts w:ascii="Arial" w:cs="Arial" w:eastAsia="Arial" w:hAnsi="Arial"/>
          <w:sz w:val="22"/>
          <w:szCs w:val="22"/>
        </w:rPr>
        <w:t xml:space="preserve"> — POSTs the batch to ElevenLabs API. Marks all numbers as In Progress in the Numbers sheet and logs the attempt to the Call Log 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Poll Batch Until Complete</w:t>
      </w:r>
      <w:r>
        <w:rPr>
          <w:rFonts w:ascii="Arial" w:cs="Arial" w:eastAsia="Arial" w:hAnsi="Arial"/>
          <w:sz w:val="22"/>
          <w:szCs w:val="22"/>
        </w:rPr>
        <w:t xml:space="preserve"> — polls the ElevenLabs batch status every 5 minutes until status = completed.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Fetch Conversation Details</w:t>
      </w:r>
      <w:r>
        <w:rPr>
          <w:rFonts w:ascii="Arial" w:cs="Arial" w:eastAsia="Arial" w:hAnsi="Arial"/>
          <w:sz w:val="22"/>
          <w:szCs w:val="22"/>
        </w:rPr>
        <w:t xml:space="preserve"> — for each recipient, fetches the full conversation record (transcript, duration, termination reason, recording URL).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Classify &amp; Write Results</w:t>
      </w:r>
      <w:r>
        <w:rPr>
          <w:rFonts w:ascii="Arial" w:cs="Arial" w:eastAsia="Arial" w:hAnsi="Arial"/>
          <w:sz w:val="22"/>
          <w:szCs w:val="22"/>
        </w:rPr>
        <w:t xml:space="preserve"> — classifies each call (Human Answered / Voicemail / No Answer / IVR / Needs Review) and writes the final outcome back to the Numbers sheet and Call Log.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Calling Time Slots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Calls are only placed during the following Eastern Time windows. Each slot has a maximum number of attempts per number (configurable in the Config sheet).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(ET)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(ET)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 Column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8am-10am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 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10am-12pm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 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12pm-2pm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2pm-4pm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4:00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4pm-6pm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4:00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6:00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</w:tr>
    </w:tbl>
    <w:p>
      <w:pPr>
        <w:spacing w:after="16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Call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each conversation is fetched from ElevenLabs, the workflow classifies the outcome and sets the final status: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Status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Answered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Answered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person picked up; campaign goal met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Reached voicemail; will retry in future slot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Answer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response; will retry until max attempts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IVR / Automated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an automated phone system; marked dead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Screening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was screened; retried in next slot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Unclear outcome; requires manual review</w:t>
            </w:r>
          </w:p>
        </w:tc>
      </w:tr>
    </w:tbl>
    <w:p>
      <w:pPr>
        <w:spacing w:after="16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Google Sheets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workflow reads from and writes to the following sheets within the Phone_Number_Validation_Dashboard spreadsheet: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 Sheet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 4: ElevenLabs API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 5: Agent 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 6: Batch Size (default 50)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 7: Max Call Duration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 10: Max Attempts per number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 11: Max calls per slot per number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 12: Phone Number ID (caller ID registered in ElevenLabs)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ManyMangoes Pick Sheet (source)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Contains contacts to be called, sourced from CRM export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column: Mobile Phone Number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once per run to detect new contacts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Numbers Sheet (master tracking)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row per phone number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Tracks status, slot attempt counts, total attempts, last call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Updated at start of batch (In Progress) and end of batch (final result)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Call Log Sheet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Append-only log of every call attempt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Stores batch ID, slot, status, transcript, and timestamps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Updated at end of each batch with final outcome per number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VAPI to ElevenLabs Transition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workflow is a migration away from VAPI. The key differences are: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VAPI (previous)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ElevenLabs (current)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 batch calling 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/v1/convai/batch-calling/submit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Polling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Webhook-based callback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poll loop with 5 min wait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Fetch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 call record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/v1/convai/conversations/{id}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xi-api-key header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 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 call status enum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human_answered / voicemail / no_answer / ivr</w:t>
            </w:r>
          </w:p>
        </w:tc>
      </w:tr>
    </w:tbl>
    <w:p>
      <w:pPr>
        <w:spacing w:after="16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Known Issues &amp; Fixes Applied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Phone Number Format Mismatch (Resolved)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Update row in sheet node (Call Log) was failing to match rows because phone numbers were stored inconsistently — some with a leading + prefix (e.g. +18188257342) and some without.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 applied: The Filter Eligible Numbers node now strips the + prefix when reading from the Numbers sheet, ensuring all downstream nodes work with a consistent format (e.g. 18188257342). This aligns the match key in the Call Log update with what is actually stored.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Append Node Sheet Reference (Resolved)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Append to Numbers Sheet node was using mode: name (plain text sheet name) instead of mode: list (GID-based reference) used by all other sheet nodes. This caused the column schema to fail to load in the UI, making Phone Number appear unmapped.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Re-select the Numbers sheet via the dropdown to assign the GID reference, then refresh the column schema.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Configuration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runtime parameters are controlled from the Config sheet. No workflow edits are needed to change call behaviour.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9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API key (xi-api-key)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Conversational AI agent ID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numbers per batch submission (default: 50)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Duration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call duration in seconds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Attempts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attempts before marking a number Dead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Per Slot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attempts allowed per time slot per number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ID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registered caller ID to use</w:t>
            </w:r>
          </w:p>
        </w:tc>
      </w:tr>
    </w:tbl>
    <w:p>
      <w:pPr>
        <w:spacing w:after="240"/>
      </w:pPr>
    </w:p>
    <w:p>
      <w:pPr>
        <w:spacing w:after="12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This document was generated from the live n8n workflow Production_Batch_calling11labs.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Production Batch Calling Workflow</w:t>
    </w:r>
    <w:r>
      <w:rPr>
        <w:rFonts w:ascii="Arial" w:cs="Arial" w:eastAsia="Arial" w:hAnsi="Arial"/>
        <w:color w:val="595959"/>
        <w:sz w:val="20"/>
        <w:szCs w:val="20"/>
      </w:rPr>
      <w:t xml:space="preserve">   |   Transitioned from VAPI to ElevenLabs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2026-05-14T18:53:53.187Z</dcterms:created>
  <dcterms:modified xsi:type="dcterms:W3CDTF">2026-05-14T18:53:53.187Z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