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2445" w:rsidRPr="007A3111" w:rsidRDefault="00F22445" w:rsidP="00F22445">
      <w:pPr>
        <w:spacing w:after="200" w:line="276" w:lineRule="auto"/>
        <w:rPr>
          <w:rFonts w:ascii="Consolas" w:eastAsia="Times New Roman" w:hAnsi="Consolas" w:cs="Times New Roman"/>
          <w:b/>
          <w:bCs/>
          <w:noProof/>
          <w:sz w:val="36"/>
          <w:szCs w:val="36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1</w:t>
      </w:r>
    </w:p>
    <w:p w:rsidR="00FA68BA" w:rsidRPr="00400A10" w:rsidRDefault="00400A10" w:rsidP="00FA68BA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Необхідно реалізувати наступний функціонал як на відео </w:t>
      </w:r>
      <w:r w:rsidR="003134BA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backgrounds</w:t>
      </w:r>
      <w:r>
        <w:rPr>
          <w:rFonts w:ascii="Consolas" w:eastAsia="Times New Roman" w:hAnsi="Consolas" w:cs="Times New Roman"/>
          <w:noProof/>
          <w:sz w:val="21"/>
          <w:szCs w:val="21"/>
        </w:rPr>
        <w:t>, а саме:</w:t>
      </w:r>
    </w:p>
    <w:p w:rsidR="003134BA" w:rsidRDefault="00400A10" w:rsidP="00A83C28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3134BA">
        <w:rPr>
          <w:rFonts w:ascii="Consolas" w:eastAsia="Times New Roman" w:hAnsi="Consolas" w:cs="Times New Roman"/>
          <w:noProof/>
          <w:sz w:val="21"/>
          <w:szCs w:val="21"/>
        </w:rPr>
        <w:t>при</w:t>
      </w:r>
      <w:r w:rsidR="003134BA" w:rsidRPr="003134B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  <w:r w:rsidR="003134BA">
        <w:rPr>
          <w:rFonts w:ascii="Consolas" w:eastAsia="Times New Roman" w:hAnsi="Consolas" w:cs="Times New Roman"/>
          <w:noProof/>
          <w:sz w:val="21"/>
          <w:szCs w:val="21"/>
        </w:rPr>
        <w:t>кліку на текст колір появляється блок з кольорами</w:t>
      </w:r>
      <w:r w:rsidRPr="003134BA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</w:p>
    <w:p w:rsidR="00400A10" w:rsidRPr="003134BA" w:rsidRDefault="00400A10" w:rsidP="00A83C28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3134BA">
        <w:rPr>
          <w:rFonts w:ascii="Consolas" w:eastAsia="Times New Roman" w:hAnsi="Consolas" w:cs="Times New Roman"/>
          <w:noProof/>
          <w:sz w:val="21"/>
          <w:szCs w:val="21"/>
        </w:rPr>
        <w:t xml:space="preserve">при </w:t>
      </w:r>
      <w:r w:rsidR="003134BA">
        <w:rPr>
          <w:rFonts w:ascii="Consolas" w:eastAsia="Times New Roman" w:hAnsi="Consolas" w:cs="Times New Roman"/>
          <w:noProof/>
          <w:sz w:val="21"/>
          <w:szCs w:val="21"/>
        </w:rPr>
        <w:t>кліку на текст зображення появляється блок з зображеннями</w:t>
      </w:r>
    </w:p>
    <w:p w:rsidR="00400A10" w:rsidRDefault="003134BA" w:rsidP="00FA68BA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>при кліку на самі блоки з кольорами змінюється колі фону</w:t>
      </w:r>
    </w:p>
    <w:p w:rsidR="003134BA" w:rsidRDefault="003134BA" w:rsidP="003134BA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при кліку на самі блоки з </w:t>
      </w:r>
      <w:r>
        <w:rPr>
          <w:rFonts w:ascii="Consolas" w:eastAsia="Times New Roman" w:hAnsi="Consolas" w:cs="Times New Roman"/>
          <w:noProof/>
          <w:sz w:val="21"/>
          <w:szCs w:val="21"/>
        </w:rPr>
        <w:t>зображеннями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змінюється зображення фону</w:t>
      </w:r>
    </w:p>
    <w:p w:rsidR="00400A10" w:rsidRPr="00FA68BA" w:rsidRDefault="003134BA" w:rsidP="00FA68BA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>послідовність чи я задаю колір фону а потім зображення або навпаки не має значення</w:t>
      </w:r>
    </w:p>
    <w:p w:rsidR="00F22445" w:rsidRPr="00FA68BA" w:rsidRDefault="00F22445" w:rsidP="00FA68BA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A68BA">
        <w:rPr>
          <w:rFonts w:ascii="Consolas" w:eastAsia="Times New Roman" w:hAnsi="Consolas" w:cs="Times New Roman"/>
          <w:noProof/>
          <w:sz w:val="21"/>
          <w:szCs w:val="21"/>
        </w:rPr>
        <w:t>------------------------------------------------------------------------------------------</w:t>
      </w:r>
    </w:p>
    <w:p w:rsidR="00F22445" w:rsidRPr="00F22445" w:rsidRDefault="00F22445" w:rsidP="00F22445">
      <w:pPr>
        <w:spacing w:after="200" w:line="276" w:lineRule="auto"/>
        <w:rPr>
          <w:rFonts w:ascii="Consolas" w:eastAsia="Times New Roman" w:hAnsi="Consolas" w:cs="Times New Roman"/>
          <w:b/>
          <w:bCs/>
          <w:noProof/>
          <w:sz w:val="36"/>
          <w:szCs w:val="36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</w:t>
      </w:r>
      <w:r w:rsidRPr="00F22445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2</w:t>
      </w:r>
    </w:p>
    <w:p w:rsidR="00400A10" w:rsidRPr="00F22445" w:rsidRDefault="00400A10" w:rsidP="00005C44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Необхідно реалізувати наступний функціонал як на відео </w:t>
      </w:r>
      <w:r w:rsidR="003134BA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keyboard</w:t>
      </w:r>
      <w:r>
        <w:rPr>
          <w:rFonts w:ascii="Consolas" w:eastAsia="Times New Roman" w:hAnsi="Consolas" w:cs="Times New Roman"/>
          <w:noProof/>
          <w:sz w:val="21"/>
          <w:szCs w:val="21"/>
        </w:rPr>
        <w:t>, а саме</w:t>
      </w:r>
      <w:r w:rsidR="00005C44" w:rsidRPr="00F22445">
        <w:rPr>
          <w:rFonts w:ascii="Consolas" w:eastAsia="Times New Roman" w:hAnsi="Consolas" w:cs="Times New Roman"/>
          <w:noProof/>
          <w:sz w:val="21"/>
          <w:szCs w:val="21"/>
        </w:rPr>
        <w:t>:</w:t>
      </w:r>
    </w:p>
    <w:p w:rsidR="00400A10" w:rsidRDefault="003134BA" w:rsidP="000A7302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потрібно створити вигляд клавіатури за допомогою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html</w:t>
      </w:r>
      <w:r w:rsidRPr="003134B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та</w:t>
      </w:r>
      <w:r w:rsidRPr="003134B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css</w:t>
      </w:r>
    </w:p>
    <w:p w:rsidR="00400A10" w:rsidRDefault="003134BA" w:rsidP="000A7302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за допомогою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js</w:t>
      </w:r>
      <w:r w:rsidRPr="003134BA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та події клавіатури(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keyboard</w:t>
      </w:r>
      <w:r w:rsidRPr="003134BA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event</w:t>
      </w:r>
      <w:r>
        <w:rPr>
          <w:rFonts w:ascii="Consolas" w:eastAsia="Times New Roman" w:hAnsi="Consolas" w:cs="Times New Roman"/>
          <w:noProof/>
          <w:sz w:val="21"/>
          <w:szCs w:val="21"/>
        </w:rPr>
        <w:t>)</w:t>
      </w:r>
      <w:r w:rsidRPr="003134BA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необхідно добавляти текст який ми вводимо а також підсвічути клавіші які натискаємо</w:t>
      </w:r>
    </w:p>
    <w:p w:rsidR="003134BA" w:rsidRDefault="003134BA" w:rsidP="000A7302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>мова клавіатури тільки одна – англійська</w:t>
      </w:r>
    </w:p>
    <w:p w:rsidR="003134BA" w:rsidRDefault="003134BA" w:rsidP="000A7302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клавіша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tab</w:t>
      </w:r>
      <w:r w:rsidRPr="003134BA">
        <w:rPr>
          <w:rFonts w:ascii="Consolas" w:eastAsia="Times New Roman" w:hAnsi="Consolas" w:cs="Times New Roman"/>
          <w:noProof/>
          <w:sz w:val="21"/>
          <w:szCs w:val="21"/>
        </w:rPr>
        <w:t xml:space="preserve"> – </w:t>
      </w:r>
      <w:r>
        <w:rPr>
          <w:rFonts w:ascii="Consolas" w:eastAsia="Times New Roman" w:hAnsi="Consolas" w:cs="Times New Roman"/>
          <w:noProof/>
          <w:sz w:val="21"/>
          <w:szCs w:val="21"/>
        </w:rPr>
        <w:t>має робити табуляцію</w:t>
      </w:r>
    </w:p>
    <w:p w:rsidR="003134BA" w:rsidRDefault="003134BA" w:rsidP="000A7302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клавіша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caps</w:t>
      </w:r>
      <w:r w:rsidRPr="003134BA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lock</w:t>
      </w:r>
      <w:r w:rsidRPr="003134BA">
        <w:rPr>
          <w:rFonts w:ascii="Consolas" w:eastAsia="Times New Roman" w:hAnsi="Consolas" w:cs="Times New Roman"/>
          <w:noProof/>
          <w:sz w:val="21"/>
          <w:szCs w:val="21"/>
        </w:rPr>
        <w:t xml:space="preserve"> – </w:t>
      </w:r>
      <w:r>
        <w:rPr>
          <w:rFonts w:ascii="Consolas" w:eastAsia="Times New Roman" w:hAnsi="Consolas" w:cs="Times New Roman"/>
          <w:noProof/>
          <w:sz w:val="21"/>
          <w:szCs w:val="21"/>
        </w:rPr>
        <w:t>має робити текст в верхньому регістрі</w:t>
      </w:r>
    </w:p>
    <w:p w:rsidR="003134BA" w:rsidRDefault="003134BA" w:rsidP="000A7302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клавіша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enter</w:t>
      </w:r>
      <w:r w:rsidRPr="003134B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– </w:t>
      </w:r>
      <w:r>
        <w:rPr>
          <w:rFonts w:ascii="Consolas" w:eastAsia="Times New Roman" w:hAnsi="Consolas" w:cs="Times New Roman"/>
          <w:noProof/>
          <w:sz w:val="21"/>
          <w:szCs w:val="21"/>
        </w:rPr>
        <w:t>має переносити текст на новий рядок</w:t>
      </w:r>
    </w:p>
    <w:p w:rsidR="003134BA" w:rsidRDefault="003134BA" w:rsidP="000A7302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клавіша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backspace</w:t>
      </w:r>
      <w:r w:rsidRPr="003134BA">
        <w:rPr>
          <w:rFonts w:ascii="Consolas" w:eastAsia="Times New Roman" w:hAnsi="Consolas" w:cs="Times New Roman"/>
          <w:noProof/>
          <w:sz w:val="21"/>
          <w:szCs w:val="21"/>
        </w:rPr>
        <w:t xml:space="preserve"> – </w:t>
      </w:r>
      <w:r>
        <w:rPr>
          <w:rFonts w:ascii="Consolas" w:eastAsia="Times New Roman" w:hAnsi="Consolas" w:cs="Times New Roman"/>
          <w:noProof/>
          <w:sz w:val="21"/>
          <w:szCs w:val="21"/>
        </w:rPr>
        <w:t>має видаляти текст</w:t>
      </w:r>
      <w:r w:rsidR="00A810B8">
        <w:rPr>
          <w:rFonts w:ascii="Consolas" w:eastAsia="Times New Roman" w:hAnsi="Consolas" w:cs="Times New Roman"/>
          <w:noProof/>
          <w:sz w:val="21"/>
          <w:szCs w:val="21"/>
        </w:rPr>
        <w:t xml:space="preserve"> по одній букві</w:t>
      </w:r>
    </w:p>
    <w:p w:rsidR="003134BA" w:rsidRPr="003134BA" w:rsidRDefault="003134BA" w:rsidP="003134BA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клавіші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shift</w:t>
      </w:r>
      <w:r w:rsidRPr="003134BA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– мають робити текст у верхньому регістрі</w:t>
      </w:r>
      <w:r w:rsidR="00A810B8">
        <w:rPr>
          <w:rFonts w:ascii="Consolas" w:eastAsia="Times New Roman" w:hAnsi="Consolas" w:cs="Times New Roman"/>
          <w:noProof/>
          <w:sz w:val="21"/>
          <w:szCs w:val="21"/>
        </w:rPr>
        <w:t xml:space="preserve"> при утриманні даної клавіші</w:t>
      </w:r>
      <w:bookmarkStart w:id="0" w:name="_GoBack"/>
      <w:bookmarkEnd w:id="0"/>
    </w:p>
    <w:p w:rsidR="00005C44" w:rsidRPr="003134BA" w:rsidRDefault="00FF03B8" w:rsidP="00005C44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0A7302">
        <w:rPr>
          <w:rFonts w:ascii="Consolas" w:eastAsia="Times New Roman" w:hAnsi="Consolas" w:cs="Times New Roman"/>
          <w:noProof/>
          <w:sz w:val="21"/>
          <w:szCs w:val="21"/>
        </w:rPr>
        <w:t>------------------------------------------------------------------------------------------</w:t>
      </w:r>
    </w:p>
    <w:p w:rsidR="00005C44" w:rsidRPr="00B00C4E" w:rsidRDefault="00005C44">
      <w:pPr>
        <w:spacing w:after="200" w:line="276" w:lineRule="auto"/>
        <w:rPr>
          <w:rFonts w:ascii="Calibri" w:eastAsia="Calibri" w:hAnsi="Calibri" w:cs="Calibri"/>
          <w:bCs/>
        </w:rPr>
      </w:pPr>
    </w:p>
    <w:p w:rsidR="00CE1163" w:rsidRPr="00CE1163" w:rsidRDefault="00CE1163">
      <w:pPr>
        <w:spacing w:after="200" w:line="276" w:lineRule="auto"/>
        <w:rPr>
          <w:rFonts w:ascii="Calibri" w:eastAsia="Calibri" w:hAnsi="Calibri" w:cs="Calibri"/>
        </w:rPr>
      </w:pPr>
    </w:p>
    <w:sectPr w:rsidR="00CE1163" w:rsidRPr="00CE1163" w:rsidSect="00F22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56620"/>
    <w:multiLevelType w:val="hybridMultilevel"/>
    <w:tmpl w:val="72F0D7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1280"/>
    <w:multiLevelType w:val="hybridMultilevel"/>
    <w:tmpl w:val="604CB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5B89"/>
    <w:multiLevelType w:val="hybridMultilevel"/>
    <w:tmpl w:val="D15670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74A5"/>
    <w:multiLevelType w:val="hybridMultilevel"/>
    <w:tmpl w:val="6FF0A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F334D"/>
    <w:multiLevelType w:val="hybridMultilevel"/>
    <w:tmpl w:val="8760D8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AD1"/>
    <w:rsid w:val="00005C44"/>
    <w:rsid w:val="00092010"/>
    <w:rsid w:val="000A7302"/>
    <w:rsid w:val="00161A00"/>
    <w:rsid w:val="001847B0"/>
    <w:rsid w:val="00250359"/>
    <w:rsid w:val="00272B4F"/>
    <w:rsid w:val="003134BA"/>
    <w:rsid w:val="00400A10"/>
    <w:rsid w:val="00777AD1"/>
    <w:rsid w:val="007E5D75"/>
    <w:rsid w:val="00A46234"/>
    <w:rsid w:val="00A810B8"/>
    <w:rsid w:val="00B00C4E"/>
    <w:rsid w:val="00BB0E18"/>
    <w:rsid w:val="00BE5EA5"/>
    <w:rsid w:val="00CA4D9F"/>
    <w:rsid w:val="00CE1163"/>
    <w:rsid w:val="00CF402B"/>
    <w:rsid w:val="00D32E8A"/>
    <w:rsid w:val="00E54348"/>
    <w:rsid w:val="00F22445"/>
    <w:rsid w:val="00FA68BA"/>
    <w:rsid w:val="00FE433E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624D"/>
  <w15:docId w15:val="{12385401-F3A2-41F0-9BEF-DAAA61C7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6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763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Kundyk</cp:lastModifiedBy>
  <cp:revision>20</cp:revision>
  <dcterms:created xsi:type="dcterms:W3CDTF">2019-04-09T13:11:00Z</dcterms:created>
  <dcterms:modified xsi:type="dcterms:W3CDTF">2020-02-23T20:27:00Z</dcterms:modified>
</cp:coreProperties>
</file>