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710F46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320" w:type="dxa"/>
              <w:left w:w="400" w:type="dxa"/>
              <w:bottom w:w="320" w:type="dxa"/>
              <w:right w:w="400" w:type="dxa"/>
            </w:tcMar>
          </w:tcPr>
          <w:p w14:paraId="559BDACF" w14:textId="77777777" w:rsidR="00A92BAA" w:rsidRDefault="00000000">
            <w:pPr>
              <w:spacing w:after="120"/>
              <w:jc w:val="center"/>
            </w:pPr>
            <w:r>
              <w:rPr>
                <w:b/>
                <w:bCs/>
                <w:color w:val="FFFFFF"/>
                <w:sz w:val="48"/>
                <w:szCs w:val="48"/>
              </w:rPr>
              <w:t>GOVERNING AI IN SCHOOLS</w:t>
            </w:r>
          </w:p>
          <w:p w14:paraId="572611F0" w14:textId="77777777" w:rsidR="00A92BAA" w:rsidRDefault="00000000">
            <w:pPr>
              <w:spacing w:after="120"/>
              <w:jc w:val="center"/>
            </w:pPr>
            <w:r>
              <w:rPr>
                <w:i/>
                <w:iCs/>
                <w:color w:val="D6E4F0"/>
                <w:sz w:val="28"/>
                <w:szCs w:val="28"/>
              </w:rPr>
              <w:t>School AI Policy, Implementation &amp; Governance</w:t>
            </w:r>
          </w:p>
          <w:p w14:paraId="6A8AFCC0" w14:textId="77777777" w:rsidR="00A92BAA" w:rsidRDefault="00000000">
            <w:pPr>
              <w:spacing w:before="80"/>
              <w:jc w:val="center"/>
            </w:pPr>
            <w:r>
              <w:rPr>
                <w:b/>
                <w:bCs/>
                <w:color w:val="C9A84C"/>
                <w:sz w:val="26"/>
                <w:szCs w:val="26"/>
              </w:rPr>
              <w:t>Participant Self-Assessment Checklist</w:t>
            </w:r>
          </w:p>
        </w:tc>
      </w:tr>
    </w:tbl>
    <w:p w14:paraId="720D233A"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80"/>
        <w:gridCol w:w="2200"/>
        <w:gridCol w:w="2480"/>
      </w:tblGrid>
      <w:tr w:rsidR="00A92BAA" w14:paraId="13C36B62"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D0D5649" w14:textId="77777777" w:rsidR="00A92BAA" w:rsidRDefault="00000000">
            <w:r>
              <w:rPr>
                <w:b/>
                <w:bCs/>
                <w:color w:val="1F3864"/>
                <w:sz w:val="20"/>
                <w:szCs w:val="20"/>
              </w:rPr>
              <w:t>Participant Name:</w:t>
            </w:r>
          </w:p>
        </w:tc>
        <w:tc>
          <w:tcPr>
            <w:tcW w:w="248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3B43638" w14:textId="77777777" w:rsidR="00A92BAA" w:rsidRDefault="00A92BAA"/>
        </w:tc>
        <w:tc>
          <w:tcPr>
            <w:tcW w:w="2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390B406" w14:textId="77777777" w:rsidR="00A92BAA" w:rsidRDefault="00000000">
            <w:r>
              <w:rPr>
                <w:b/>
                <w:bCs/>
                <w:color w:val="1F3864"/>
                <w:sz w:val="20"/>
                <w:szCs w:val="20"/>
              </w:rPr>
              <w:t>Role / Position:</w:t>
            </w:r>
          </w:p>
        </w:tc>
        <w:tc>
          <w:tcPr>
            <w:tcW w:w="248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1570E10" w14:textId="77777777" w:rsidR="00A92BAA" w:rsidRDefault="00A92BAA"/>
        </w:tc>
      </w:tr>
      <w:tr w:rsidR="00A92BAA" w14:paraId="3E72AF8E"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AFB53D6" w14:textId="77777777" w:rsidR="00A92BAA" w:rsidRDefault="00000000">
            <w:r>
              <w:rPr>
                <w:b/>
                <w:bCs/>
                <w:color w:val="1F3864"/>
                <w:sz w:val="20"/>
                <w:szCs w:val="20"/>
              </w:rPr>
              <w:t>School / Organisation:</w:t>
            </w:r>
          </w:p>
        </w:tc>
        <w:tc>
          <w:tcPr>
            <w:tcW w:w="248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6CC0C4A" w14:textId="77777777" w:rsidR="00A92BAA" w:rsidRDefault="00A92BAA"/>
        </w:tc>
        <w:tc>
          <w:tcPr>
            <w:tcW w:w="2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D003AA9" w14:textId="77777777" w:rsidR="00A92BAA" w:rsidRDefault="00000000">
            <w:r>
              <w:rPr>
                <w:b/>
                <w:bCs/>
                <w:color w:val="1F3864"/>
                <w:sz w:val="20"/>
                <w:szCs w:val="20"/>
              </w:rPr>
              <w:t>Date Completed:</w:t>
            </w:r>
          </w:p>
        </w:tc>
        <w:tc>
          <w:tcPr>
            <w:tcW w:w="248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CD7660D" w14:textId="77777777" w:rsidR="00A92BAA" w:rsidRDefault="00A92BAA"/>
        </w:tc>
      </w:tr>
    </w:tbl>
    <w:p w14:paraId="50C5A237"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4EC80805" w14:textId="77777777">
        <w:tblPrEx>
          <w:tblCellMar>
            <w:top w:w="0" w:type="dxa"/>
            <w:bottom w:w="0" w:type="dxa"/>
          </w:tblCellMar>
        </w:tblPrEx>
        <w:tc>
          <w:tcPr>
            <w:tcW w:w="9360" w:type="dxa"/>
            <w:tcBorders>
              <w:top w:val="none" w:sz="0" w:space="0" w:color="FFFFFF"/>
              <w:left w:val="single" w:sz="10" w:space="0" w:color="C9A84C"/>
              <w:bottom w:val="none" w:sz="0" w:space="0" w:color="FFFFFF"/>
              <w:right w:val="none" w:sz="0" w:space="0" w:color="FFFFFF"/>
            </w:tcBorders>
            <w:shd w:val="clear" w:color="auto" w:fill="FFF3CD"/>
            <w:tcMar>
              <w:top w:w="120" w:type="dxa"/>
              <w:left w:w="240" w:type="dxa"/>
              <w:bottom w:w="120" w:type="dxa"/>
              <w:right w:w="240" w:type="dxa"/>
            </w:tcMar>
          </w:tcPr>
          <w:p w14:paraId="48ED0AB2" w14:textId="77777777" w:rsidR="00A92BAA" w:rsidRDefault="00000000">
            <w:pPr>
              <w:spacing w:after="80"/>
            </w:pPr>
            <w:r>
              <w:rPr>
                <w:b/>
                <w:bCs/>
                <w:color w:val="1F3864"/>
              </w:rPr>
              <w:t>ℹ️  HOW TO USE THIS CHECKLIST</w:t>
            </w:r>
          </w:p>
          <w:p w14:paraId="48C02C06" w14:textId="77777777" w:rsidR="00A92BAA" w:rsidRDefault="00000000">
            <w:pPr>
              <w:spacing w:after="40"/>
            </w:pPr>
            <w:r>
              <w:rPr>
                <w:sz w:val="20"/>
                <w:szCs w:val="20"/>
              </w:rPr>
              <w:t>Tick (✔) each item that is currently in place at your school. Leave boxes blank where action is still needed. Use the Notes box at the end of each section to record evidence, priorities, or next steps.</w:t>
            </w:r>
          </w:p>
          <w:p w14:paraId="0F65C876" w14:textId="77777777" w:rsidR="00A92BAA" w:rsidRDefault="00000000">
            <w:pPr>
              <w:spacing w:before="40"/>
            </w:pPr>
            <w:r>
              <w:rPr>
                <w:i/>
                <w:iCs/>
                <w:sz w:val="20"/>
                <w:szCs w:val="20"/>
              </w:rPr>
              <w:t>Scoring guide:  ■ 8–10 ticked = Strong foundation  ■ 5–7 ticked = Developing  ■ 0–4 ticked = Priority action needed</w:t>
            </w:r>
          </w:p>
        </w:tc>
      </w:tr>
    </w:tbl>
    <w:p w14:paraId="6AE887A6" w14:textId="77777777" w:rsidR="00A92BAA" w:rsidRDefault="00A92BAA"/>
    <w:p w14:paraId="75A8D15B"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575414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40" w:type="dxa"/>
              <w:bottom w:w="140" w:type="dxa"/>
              <w:right w:w="240" w:type="dxa"/>
            </w:tcMar>
          </w:tcPr>
          <w:p w14:paraId="68747908" w14:textId="77777777" w:rsidR="00A92BAA" w:rsidRDefault="00000000">
            <w:pPr>
              <w:jc w:val="center"/>
            </w:pPr>
            <w:r>
              <w:rPr>
                <w:b/>
                <w:bCs/>
                <w:color w:val="FFFFFF"/>
                <w:sz w:val="26"/>
                <w:szCs w:val="26"/>
              </w:rPr>
              <w:t>SECTION 1: AI POLICY FOUNDATIONS</w:t>
            </w:r>
          </w:p>
        </w:tc>
      </w:tr>
    </w:tbl>
    <w:p w14:paraId="4F96EE3E"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92BAA" w14:paraId="168C8968"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160" w:type="dxa"/>
            </w:tcMar>
            <w:vAlign w:val="center"/>
          </w:tcPr>
          <w:p w14:paraId="6C3EAFF0" w14:textId="77777777" w:rsidR="00A92BAA" w:rsidRDefault="00000000">
            <w:pPr>
              <w:jc w:val="center"/>
            </w:pPr>
            <w:r>
              <w:rPr>
                <w:b/>
                <w:bCs/>
                <w:color w:val="FFFFFF"/>
                <w:sz w:val="24"/>
                <w:szCs w:val="24"/>
              </w:rPr>
              <w:t>1.1</w:t>
            </w:r>
          </w:p>
        </w:tc>
        <w:tc>
          <w:tcPr>
            <w:tcW w:w="864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200" w:type="dxa"/>
            </w:tcMar>
            <w:vAlign w:val="center"/>
          </w:tcPr>
          <w:p w14:paraId="3BF08E36" w14:textId="77777777" w:rsidR="00A92BAA" w:rsidRDefault="00000000">
            <w:r>
              <w:rPr>
                <w:b/>
                <w:bCs/>
                <w:color w:val="FFFFFF"/>
                <w:sz w:val="24"/>
                <w:szCs w:val="24"/>
              </w:rPr>
              <w:t>Policy Existence and Scope</w:t>
            </w:r>
          </w:p>
        </w:tc>
      </w:tr>
    </w:tbl>
    <w:p w14:paraId="288021D1"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A92BAA" w14:paraId="6104D7CF" w14:textId="77777777">
        <w:tblPrEx>
          <w:tblCellMar>
            <w:top w:w="0" w:type="dxa"/>
            <w:bottom w:w="0" w:type="dxa"/>
          </w:tblCellMar>
        </w:tblPrEx>
        <w:trPr>
          <w:tblHeader/>
        </w:trPr>
        <w:tc>
          <w:tcPr>
            <w:tcW w:w="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80" w:type="dxa"/>
            </w:tcMar>
          </w:tcPr>
          <w:p w14:paraId="569E09E5" w14:textId="77777777" w:rsidR="00A92BAA" w:rsidRDefault="00000000">
            <w:pPr>
              <w:jc w:val="center"/>
            </w:pPr>
            <w:r>
              <w:rPr>
                <w:b/>
                <w:bCs/>
                <w:color w:val="FFFFFF"/>
                <w:sz w:val="20"/>
                <w:szCs w:val="20"/>
              </w:rPr>
              <w:t>☐</w:t>
            </w:r>
          </w:p>
        </w:tc>
        <w:tc>
          <w:tcPr>
            <w:tcW w:w="8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07EE6E29" w14:textId="77777777" w:rsidR="00A92BAA" w:rsidRDefault="00000000">
            <w:r>
              <w:rPr>
                <w:b/>
                <w:bCs/>
                <w:color w:val="FFFFFF"/>
                <w:sz w:val="20"/>
                <w:szCs w:val="20"/>
              </w:rPr>
              <w:t>Statement</w:t>
            </w:r>
          </w:p>
        </w:tc>
      </w:tr>
      <w:tr w:rsidR="00A92BAA" w14:paraId="285BF502"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11D813E4"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97FD6B0" w14:textId="77777777" w:rsidR="00A92BAA" w:rsidRDefault="00000000">
            <w:r>
              <w:rPr>
                <w:sz w:val="21"/>
                <w:szCs w:val="21"/>
              </w:rPr>
              <w:t>Our school has a written AI Policy that has been formally adopted by senior leadership.</w:t>
            </w:r>
          </w:p>
        </w:tc>
      </w:tr>
      <w:tr w:rsidR="00A92BAA" w14:paraId="0C89F2FD"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6AD303BF"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C43B52A" w14:textId="77777777" w:rsidR="00A92BAA" w:rsidRDefault="00000000">
            <w:r>
              <w:rPr>
                <w:sz w:val="21"/>
                <w:szCs w:val="21"/>
              </w:rPr>
              <w:t>The policy covers all staff, students, and governors / board members.</w:t>
            </w:r>
          </w:p>
        </w:tc>
      </w:tr>
      <w:tr w:rsidR="00A92BAA" w14:paraId="5A8324F7"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233B8883"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DF0D0B2" w14:textId="77777777" w:rsidR="00A92BAA" w:rsidRDefault="00000000">
            <w:r>
              <w:rPr>
                <w:sz w:val="21"/>
                <w:szCs w:val="21"/>
              </w:rPr>
              <w:t>The policy clearly defines what constitutes 'AI tools' within our school context.</w:t>
            </w:r>
          </w:p>
        </w:tc>
      </w:tr>
      <w:tr w:rsidR="00A92BAA" w14:paraId="6B49F33A"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742DEB93"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0B34A0F" w14:textId="77777777" w:rsidR="00A92BAA" w:rsidRDefault="00000000">
            <w:pPr>
              <w:spacing w:after="20"/>
            </w:pPr>
            <w:r>
              <w:rPr>
                <w:sz w:val="21"/>
                <w:szCs w:val="21"/>
              </w:rPr>
              <w:t>The policy distinguishes between permitted, conditional, and prohibited AI uses.</w:t>
            </w:r>
          </w:p>
          <w:p w14:paraId="192CEB42" w14:textId="77777777" w:rsidR="00A92BAA" w:rsidRDefault="00000000">
            <w:r>
              <w:rPr>
                <w:i/>
                <w:iCs/>
                <w:color w:val="777777"/>
                <w:sz w:val="19"/>
                <w:szCs w:val="19"/>
              </w:rPr>
              <w:t>e.g., permitted for lesson planning, conditional for student work with disclosure, prohibited for summative assessment without declaration</w:t>
            </w:r>
          </w:p>
        </w:tc>
      </w:tr>
      <w:tr w:rsidR="00A92BAA" w14:paraId="3AF71305"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0F04F760"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4C92E8BA" w14:textId="77777777" w:rsidR="00A92BAA" w:rsidRDefault="00000000">
            <w:r>
              <w:rPr>
                <w:sz w:val="21"/>
                <w:szCs w:val="21"/>
              </w:rPr>
              <w:t>The policy is version-controlled and includes a review date.</w:t>
            </w:r>
          </w:p>
        </w:tc>
      </w:tr>
      <w:tr w:rsidR="00A92BAA" w14:paraId="74D36822"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33A16C6D"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2C9619F" w14:textId="77777777" w:rsidR="00A92BAA" w:rsidRDefault="00000000">
            <w:pPr>
              <w:spacing w:after="20"/>
            </w:pPr>
            <w:r>
              <w:rPr>
                <w:sz w:val="21"/>
                <w:szCs w:val="21"/>
              </w:rPr>
              <w:t>The policy has been mapped against current national / regional regulatory requirements.</w:t>
            </w:r>
          </w:p>
          <w:p w14:paraId="12B2EA4E" w14:textId="77777777" w:rsidR="00A92BAA" w:rsidRDefault="00000000">
            <w:r>
              <w:rPr>
                <w:i/>
                <w:iCs/>
                <w:color w:val="777777"/>
                <w:sz w:val="19"/>
                <w:szCs w:val="19"/>
              </w:rPr>
              <w:t>e.g., UAE AI Strategy, ADEK/KHDA guidance, UK DfE guidance, EU AI Act</w:t>
            </w:r>
          </w:p>
        </w:tc>
      </w:tr>
    </w:tbl>
    <w:p w14:paraId="6D4ECA39"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56894EE5"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200" w:type="dxa"/>
              <w:bottom w:w="80" w:type="dxa"/>
              <w:right w:w="200" w:type="dxa"/>
            </w:tcMar>
          </w:tcPr>
          <w:p w14:paraId="02B0DFE0" w14:textId="77777777" w:rsidR="00A92BAA" w:rsidRDefault="00000000">
            <w:r>
              <w:rPr>
                <w:b/>
                <w:bCs/>
                <w:color w:val="2E75B6"/>
                <w:sz w:val="20"/>
                <w:szCs w:val="20"/>
              </w:rPr>
              <w:t>Notes / Evidence / Action Needed:</w:t>
            </w:r>
          </w:p>
        </w:tc>
      </w:tr>
      <w:tr w:rsidR="00A92BAA" w14:paraId="7D2AE1C3"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FFF"/>
            <w:tcMar>
              <w:top w:w="400" w:type="dxa"/>
              <w:left w:w="200" w:type="dxa"/>
              <w:bottom w:w="400" w:type="dxa"/>
              <w:right w:w="200" w:type="dxa"/>
            </w:tcMar>
          </w:tcPr>
          <w:p w14:paraId="6CA47BB6" w14:textId="77777777" w:rsidR="00A92BAA" w:rsidRDefault="00A92BAA"/>
        </w:tc>
      </w:tr>
    </w:tbl>
    <w:p w14:paraId="7123DE36"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92BAA" w14:paraId="48A84B19"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160" w:type="dxa"/>
            </w:tcMar>
            <w:vAlign w:val="center"/>
          </w:tcPr>
          <w:p w14:paraId="0810BEDF" w14:textId="77777777" w:rsidR="00A92BAA" w:rsidRDefault="00000000">
            <w:pPr>
              <w:jc w:val="center"/>
            </w:pPr>
            <w:r>
              <w:rPr>
                <w:b/>
                <w:bCs/>
                <w:color w:val="FFFFFF"/>
                <w:sz w:val="24"/>
                <w:szCs w:val="24"/>
              </w:rPr>
              <w:lastRenderedPageBreak/>
              <w:t>1.2</w:t>
            </w:r>
          </w:p>
        </w:tc>
        <w:tc>
          <w:tcPr>
            <w:tcW w:w="864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200" w:type="dxa"/>
            </w:tcMar>
            <w:vAlign w:val="center"/>
          </w:tcPr>
          <w:p w14:paraId="0577313B" w14:textId="77777777" w:rsidR="00A92BAA" w:rsidRDefault="00000000">
            <w:r>
              <w:rPr>
                <w:b/>
                <w:bCs/>
                <w:color w:val="FFFFFF"/>
                <w:sz w:val="24"/>
                <w:szCs w:val="24"/>
              </w:rPr>
              <w:t>Policy Communication and Accessibility</w:t>
            </w:r>
          </w:p>
        </w:tc>
      </w:tr>
    </w:tbl>
    <w:p w14:paraId="7B55CD6E"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A92BAA" w14:paraId="0952F6D3" w14:textId="77777777">
        <w:tblPrEx>
          <w:tblCellMar>
            <w:top w:w="0" w:type="dxa"/>
            <w:bottom w:w="0" w:type="dxa"/>
          </w:tblCellMar>
        </w:tblPrEx>
        <w:trPr>
          <w:tblHeader/>
        </w:trPr>
        <w:tc>
          <w:tcPr>
            <w:tcW w:w="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80" w:type="dxa"/>
            </w:tcMar>
          </w:tcPr>
          <w:p w14:paraId="25B6DC84" w14:textId="77777777" w:rsidR="00A92BAA" w:rsidRDefault="00000000">
            <w:pPr>
              <w:jc w:val="center"/>
            </w:pPr>
            <w:r>
              <w:rPr>
                <w:b/>
                <w:bCs/>
                <w:color w:val="FFFFFF"/>
                <w:sz w:val="20"/>
                <w:szCs w:val="20"/>
              </w:rPr>
              <w:t>☐</w:t>
            </w:r>
          </w:p>
        </w:tc>
        <w:tc>
          <w:tcPr>
            <w:tcW w:w="8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7336687A" w14:textId="77777777" w:rsidR="00A92BAA" w:rsidRDefault="00000000">
            <w:r>
              <w:rPr>
                <w:b/>
                <w:bCs/>
                <w:color w:val="FFFFFF"/>
                <w:sz w:val="20"/>
                <w:szCs w:val="20"/>
              </w:rPr>
              <w:t>Statement</w:t>
            </w:r>
          </w:p>
        </w:tc>
      </w:tr>
      <w:tr w:rsidR="00A92BAA" w14:paraId="64E7C8AB"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4ED3C2B6"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CE19397" w14:textId="77777777" w:rsidR="00A92BAA" w:rsidRDefault="00000000">
            <w:r>
              <w:rPr>
                <w:sz w:val="21"/>
                <w:szCs w:val="21"/>
              </w:rPr>
              <w:t>The AI Policy is published on the school website or intranet and is easily accessible.</w:t>
            </w:r>
          </w:p>
        </w:tc>
      </w:tr>
      <w:tr w:rsidR="00A92BAA" w14:paraId="072D105B"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2B0A2688"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F750427" w14:textId="77777777" w:rsidR="00A92BAA" w:rsidRDefault="00000000">
            <w:r>
              <w:rPr>
                <w:sz w:val="21"/>
                <w:szCs w:val="21"/>
              </w:rPr>
              <w:t>All staff received a copy of the policy and signed to confirm they have read it.</w:t>
            </w:r>
          </w:p>
        </w:tc>
      </w:tr>
      <w:tr w:rsidR="00A92BAA" w14:paraId="723FFF09"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66D931C6"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557540B" w14:textId="77777777" w:rsidR="00A92BAA" w:rsidRDefault="00000000">
            <w:r>
              <w:rPr>
                <w:sz w:val="21"/>
                <w:szCs w:val="21"/>
              </w:rPr>
              <w:t>The policy is available in the home languages of our main parent communities.</w:t>
            </w:r>
          </w:p>
        </w:tc>
      </w:tr>
      <w:tr w:rsidR="00A92BAA" w14:paraId="72BA71CD"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1C2802B2"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45FC14E5" w14:textId="77777777" w:rsidR="00A92BAA" w:rsidRDefault="00000000">
            <w:r>
              <w:rPr>
                <w:sz w:val="21"/>
                <w:szCs w:val="21"/>
              </w:rPr>
              <w:t>Students have been given an age-appropriate summary or guide to the policy.</w:t>
            </w:r>
          </w:p>
        </w:tc>
      </w:tr>
      <w:tr w:rsidR="00A92BAA" w14:paraId="18321E35"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75ACB2CA"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D53F02E" w14:textId="77777777" w:rsidR="00A92BAA" w:rsidRDefault="00000000">
            <w:r>
              <w:rPr>
                <w:sz w:val="21"/>
                <w:szCs w:val="21"/>
              </w:rPr>
              <w:t>Governors / board members have reviewed and ratified the current policy.</w:t>
            </w:r>
          </w:p>
        </w:tc>
      </w:tr>
    </w:tbl>
    <w:p w14:paraId="55BD96B8"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2B99B735"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200" w:type="dxa"/>
              <w:bottom w:w="80" w:type="dxa"/>
              <w:right w:w="200" w:type="dxa"/>
            </w:tcMar>
          </w:tcPr>
          <w:p w14:paraId="654BE4E9" w14:textId="77777777" w:rsidR="00A92BAA" w:rsidRDefault="00000000">
            <w:r>
              <w:rPr>
                <w:b/>
                <w:bCs/>
                <w:color w:val="2E75B6"/>
                <w:sz w:val="20"/>
                <w:szCs w:val="20"/>
              </w:rPr>
              <w:t>Notes / Evidence / Action Needed:</w:t>
            </w:r>
          </w:p>
        </w:tc>
      </w:tr>
      <w:tr w:rsidR="00A92BAA" w14:paraId="444A6968"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FFF"/>
            <w:tcMar>
              <w:top w:w="400" w:type="dxa"/>
              <w:left w:w="200" w:type="dxa"/>
              <w:bottom w:w="400" w:type="dxa"/>
              <w:right w:w="200" w:type="dxa"/>
            </w:tcMar>
          </w:tcPr>
          <w:p w14:paraId="431629B2" w14:textId="77777777" w:rsidR="00A92BAA" w:rsidRDefault="00A92BAA"/>
        </w:tc>
      </w:tr>
    </w:tbl>
    <w:p w14:paraId="75BA8927" w14:textId="77777777" w:rsidR="00A92BAA" w:rsidRDefault="00A92BAA"/>
    <w:p w14:paraId="102C9D39" w14:textId="77777777" w:rsidR="00A92BAA" w:rsidRDefault="00A92BAA"/>
    <w:p w14:paraId="1A985785" w14:textId="77777777" w:rsidR="00A92BA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12F94F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40" w:type="dxa"/>
              <w:bottom w:w="140" w:type="dxa"/>
              <w:right w:w="240" w:type="dxa"/>
            </w:tcMar>
          </w:tcPr>
          <w:p w14:paraId="61624B8D" w14:textId="77777777" w:rsidR="00A92BAA" w:rsidRDefault="00000000">
            <w:pPr>
              <w:jc w:val="center"/>
            </w:pPr>
            <w:r>
              <w:rPr>
                <w:b/>
                <w:bCs/>
                <w:color w:val="FFFFFF"/>
                <w:sz w:val="26"/>
                <w:szCs w:val="26"/>
              </w:rPr>
              <w:lastRenderedPageBreak/>
              <w:t>SECTION 2: GOVERNANCE STRUCTURE</w:t>
            </w:r>
          </w:p>
        </w:tc>
      </w:tr>
    </w:tbl>
    <w:p w14:paraId="017CA3BA"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92BAA" w14:paraId="3D9ED902"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160" w:type="dxa"/>
            </w:tcMar>
            <w:vAlign w:val="center"/>
          </w:tcPr>
          <w:p w14:paraId="25A1BB83" w14:textId="77777777" w:rsidR="00A92BAA" w:rsidRDefault="00000000">
            <w:pPr>
              <w:jc w:val="center"/>
            </w:pPr>
            <w:r>
              <w:rPr>
                <w:b/>
                <w:bCs/>
                <w:color w:val="FFFFFF"/>
                <w:sz w:val="24"/>
                <w:szCs w:val="24"/>
              </w:rPr>
              <w:t>2.1</w:t>
            </w:r>
          </w:p>
        </w:tc>
        <w:tc>
          <w:tcPr>
            <w:tcW w:w="864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200" w:type="dxa"/>
            </w:tcMar>
            <w:vAlign w:val="center"/>
          </w:tcPr>
          <w:p w14:paraId="48A3591F" w14:textId="77777777" w:rsidR="00A92BAA" w:rsidRDefault="00000000">
            <w:r>
              <w:rPr>
                <w:b/>
                <w:bCs/>
                <w:color w:val="FFFFFF"/>
                <w:sz w:val="24"/>
                <w:szCs w:val="24"/>
              </w:rPr>
              <w:t>Roles, Responsibilities, and Accountability</w:t>
            </w:r>
          </w:p>
        </w:tc>
      </w:tr>
    </w:tbl>
    <w:p w14:paraId="11F802B0"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A92BAA" w14:paraId="4A6330B2" w14:textId="77777777">
        <w:tblPrEx>
          <w:tblCellMar>
            <w:top w:w="0" w:type="dxa"/>
            <w:bottom w:w="0" w:type="dxa"/>
          </w:tblCellMar>
        </w:tblPrEx>
        <w:trPr>
          <w:tblHeader/>
        </w:trPr>
        <w:tc>
          <w:tcPr>
            <w:tcW w:w="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80" w:type="dxa"/>
            </w:tcMar>
          </w:tcPr>
          <w:p w14:paraId="728BCF0F" w14:textId="77777777" w:rsidR="00A92BAA" w:rsidRDefault="00000000">
            <w:pPr>
              <w:jc w:val="center"/>
            </w:pPr>
            <w:r>
              <w:rPr>
                <w:b/>
                <w:bCs/>
                <w:color w:val="FFFFFF"/>
                <w:sz w:val="20"/>
                <w:szCs w:val="20"/>
              </w:rPr>
              <w:t>☐</w:t>
            </w:r>
          </w:p>
        </w:tc>
        <w:tc>
          <w:tcPr>
            <w:tcW w:w="8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78936A55" w14:textId="77777777" w:rsidR="00A92BAA" w:rsidRDefault="00000000">
            <w:r>
              <w:rPr>
                <w:b/>
                <w:bCs/>
                <w:color w:val="FFFFFF"/>
                <w:sz w:val="20"/>
                <w:szCs w:val="20"/>
              </w:rPr>
              <w:t>Statement</w:t>
            </w:r>
          </w:p>
        </w:tc>
      </w:tr>
      <w:tr w:rsidR="00A92BAA" w14:paraId="42BF21F8"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5A4FF334"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48320A3A" w14:textId="77777777" w:rsidR="00A92BAA" w:rsidRDefault="00000000">
            <w:r>
              <w:rPr>
                <w:sz w:val="21"/>
                <w:szCs w:val="21"/>
              </w:rPr>
              <w:t>A named Senior Leader holds overall accountability for AI governance at our school.</w:t>
            </w:r>
          </w:p>
        </w:tc>
      </w:tr>
      <w:tr w:rsidR="00A92BAA" w14:paraId="0D84668D"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39870B33"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0CC570C8" w14:textId="77777777" w:rsidR="00A92BAA" w:rsidRDefault="00000000">
            <w:r>
              <w:rPr>
                <w:sz w:val="21"/>
                <w:szCs w:val="21"/>
              </w:rPr>
              <w:t>A designated AI Lead / Digital Lead coordinates day-to-day AI policy implementation.</w:t>
            </w:r>
          </w:p>
        </w:tc>
      </w:tr>
      <w:tr w:rsidR="00A92BAA" w14:paraId="54332473"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2B5EE40C"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25F7C5E" w14:textId="77777777" w:rsidR="00A92BAA" w:rsidRDefault="00000000">
            <w:r>
              <w:rPr>
                <w:sz w:val="21"/>
                <w:szCs w:val="21"/>
              </w:rPr>
              <w:t>Staff roles related to AI oversight are documented in job descriptions or role profiles.</w:t>
            </w:r>
          </w:p>
        </w:tc>
      </w:tr>
      <w:tr w:rsidR="00A92BAA" w14:paraId="40D066ED"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490A24D2"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5336C59" w14:textId="77777777" w:rsidR="00A92BAA" w:rsidRDefault="00000000">
            <w:r>
              <w:rPr>
                <w:sz w:val="21"/>
                <w:szCs w:val="21"/>
              </w:rPr>
              <w:t>There is a clear process for staff to report AI-related concerns or incidents.</w:t>
            </w:r>
          </w:p>
        </w:tc>
      </w:tr>
      <w:tr w:rsidR="00A92BAA" w14:paraId="4027CA44"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16096EB6"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02E90314" w14:textId="77777777" w:rsidR="00A92BAA" w:rsidRDefault="00000000">
            <w:r>
              <w:rPr>
                <w:sz w:val="21"/>
                <w:szCs w:val="21"/>
              </w:rPr>
              <w:t>Governors / board members receive at least annual updates on AI governance.</w:t>
            </w:r>
          </w:p>
        </w:tc>
      </w:tr>
      <w:tr w:rsidR="00A92BAA" w14:paraId="76B34606"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51876ECB"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3B2354A" w14:textId="77777777" w:rsidR="00A92BAA" w:rsidRDefault="00000000">
            <w:r>
              <w:rPr>
                <w:sz w:val="21"/>
                <w:szCs w:val="21"/>
              </w:rPr>
              <w:t>A cross-functional AI Governance Group or committee meets at least once per term.</w:t>
            </w:r>
          </w:p>
        </w:tc>
      </w:tr>
    </w:tbl>
    <w:p w14:paraId="569254D5"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4BCC8309"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200" w:type="dxa"/>
              <w:bottom w:w="80" w:type="dxa"/>
              <w:right w:w="200" w:type="dxa"/>
            </w:tcMar>
          </w:tcPr>
          <w:p w14:paraId="46CD4493" w14:textId="77777777" w:rsidR="00A92BAA" w:rsidRDefault="00000000">
            <w:r>
              <w:rPr>
                <w:b/>
                <w:bCs/>
                <w:color w:val="2E75B6"/>
                <w:sz w:val="20"/>
                <w:szCs w:val="20"/>
              </w:rPr>
              <w:t>Notes / Evidence / Action Needed:</w:t>
            </w:r>
          </w:p>
        </w:tc>
      </w:tr>
      <w:tr w:rsidR="00A92BAA" w14:paraId="460FFD1F"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FFF"/>
            <w:tcMar>
              <w:top w:w="400" w:type="dxa"/>
              <w:left w:w="200" w:type="dxa"/>
              <w:bottom w:w="400" w:type="dxa"/>
              <w:right w:w="200" w:type="dxa"/>
            </w:tcMar>
          </w:tcPr>
          <w:p w14:paraId="7FCBBC9E" w14:textId="77777777" w:rsidR="00A92BAA" w:rsidRDefault="00A92BAA"/>
        </w:tc>
      </w:tr>
    </w:tbl>
    <w:p w14:paraId="6E6E7489"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92BAA" w14:paraId="689395C4"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160" w:type="dxa"/>
            </w:tcMar>
            <w:vAlign w:val="center"/>
          </w:tcPr>
          <w:p w14:paraId="1E79A9A7" w14:textId="77777777" w:rsidR="00A92BAA" w:rsidRDefault="00000000">
            <w:pPr>
              <w:jc w:val="center"/>
            </w:pPr>
            <w:r>
              <w:rPr>
                <w:b/>
                <w:bCs/>
                <w:color w:val="FFFFFF"/>
                <w:sz w:val="24"/>
                <w:szCs w:val="24"/>
              </w:rPr>
              <w:t>2.2</w:t>
            </w:r>
          </w:p>
        </w:tc>
        <w:tc>
          <w:tcPr>
            <w:tcW w:w="864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200" w:type="dxa"/>
            </w:tcMar>
            <w:vAlign w:val="center"/>
          </w:tcPr>
          <w:p w14:paraId="3C6E2523" w14:textId="77777777" w:rsidR="00A92BAA" w:rsidRDefault="00000000">
            <w:r>
              <w:rPr>
                <w:b/>
                <w:bCs/>
                <w:color w:val="FFFFFF"/>
                <w:sz w:val="24"/>
                <w:szCs w:val="24"/>
              </w:rPr>
              <w:t>Decision-Making and Approval Processes</w:t>
            </w:r>
          </w:p>
        </w:tc>
      </w:tr>
    </w:tbl>
    <w:p w14:paraId="00E5692F"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A92BAA" w14:paraId="5E48EA3C" w14:textId="77777777">
        <w:tblPrEx>
          <w:tblCellMar>
            <w:top w:w="0" w:type="dxa"/>
            <w:bottom w:w="0" w:type="dxa"/>
          </w:tblCellMar>
        </w:tblPrEx>
        <w:trPr>
          <w:tblHeader/>
        </w:trPr>
        <w:tc>
          <w:tcPr>
            <w:tcW w:w="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80" w:type="dxa"/>
            </w:tcMar>
          </w:tcPr>
          <w:p w14:paraId="7C00CF8A" w14:textId="77777777" w:rsidR="00A92BAA" w:rsidRDefault="00000000">
            <w:pPr>
              <w:jc w:val="center"/>
            </w:pPr>
            <w:r>
              <w:rPr>
                <w:b/>
                <w:bCs/>
                <w:color w:val="FFFFFF"/>
                <w:sz w:val="20"/>
                <w:szCs w:val="20"/>
              </w:rPr>
              <w:t>☐</w:t>
            </w:r>
          </w:p>
        </w:tc>
        <w:tc>
          <w:tcPr>
            <w:tcW w:w="8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4626EC6D" w14:textId="77777777" w:rsidR="00A92BAA" w:rsidRDefault="00000000">
            <w:r>
              <w:rPr>
                <w:b/>
                <w:bCs/>
                <w:color w:val="FFFFFF"/>
                <w:sz w:val="20"/>
                <w:szCs w:val="20"/>
              </w:rPr>
              <w:t>Statement</w:t>
            </w:r>
          </w:p>
        </w:tc>
      </w:tr>
      <w:tr w:rsidR="00A92BAA" w14:paraId="3E14518B"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2E4EFB6E"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7107990" w14:textId="77777777" w:rsidR="00A92BAA" w:rsidRDefault="00000000">
            <w:r>
              <w:rPr>
                <w:sz w:val="21"/>
                <w:szCs w:val="21"/>
              </w:rPr>
              <w:t>There is a formal approval process before any new AI tool is introduced to staff or students.</w:t>
            </w:r>
          </w:p>
        </w:tc>
      </w:tr>
      <w:tr w:rsidR="00A92BAA" w14:paraId="002103B7"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2C891F3C"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37FFD31" w14:textId="77777777" w:rsidR="00A92BAA" w:rsidRDefault="00000000">
            <w:r>
              <w:rPr>
                <w:sz w:val="21"/>
                <w:szCs w:val="21"/>
              </w:rPr>
              <w:t>A risk assessment must be completed before deploying any new AI tool.</w:t>
            </w:r>
          </w:p>
        </w:tc>
      </w:tr>
      <w:tr w:rsidR="00A92BAA" w14:paraId="6797111F"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0D983ED4"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4AEF91A" w14:textId="77777777" w:rsidR="00A92BAA" w:rsidRDefault="00000000">
            <w:r>
              <w:rPr>
                <w:sz w:val="21"/>
                <w:szCs w:val="21"/>
              </w:rPr>
              <w:t>Data Protection Impact Assessments (DPIAs) are completed for AI tools that process personal data.</w:t>
            </w:r>
          </w:p>
        </w:tc>
      </w:tr>
      <w:tr w:rsidR="00A92BAA" w14:paraId="7114E059"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2978CAE6"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A0C9DF8" w14:textId="77777777" w:rsidR="00A92BAA" w:rsidRDefault="00000000">
            <w:r>
              <w:rPr>
                <w:sz w:val="21"/>
                <w:szCs w:val="21"/>
              </w:rPr>
              <w:t>The process for approving AI tools is documented and understood by all middle leaders.</w:t>
            </w:r>
          </w:p>
        </w:tc>
      </w:tr>
      <w:tr w:rsidR="00A92BAA" w14:paraId="3052AB7E"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48EFAB72"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D910AA8" w14:textId="77777777" w:rsidR="00A92BAA" w:rsidRDefault="00000000">
            <w:r>
              <w:rPr>
                <w:sz w:val="21"/>
                <w:szCs w:val="21"/>
              </w:rPr>
              <w:t>There is a clear escalation path for decisions that fall outside established guidance.</w:t>
            </w:r>
          </w:p>
        </w:tc>
      </w:tr>
    </w:tbl>
    <w:p w14:paraId="6E89E028"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72F4B70D"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200" w:type="dxa"/>
              <w:bottom w:w="80" w:type="dxa"/>
              <w:right w:w="200" w:type="dxa"/>
            </w:tcMar>
          </w:tcPr>
          <w:p w14:paraId="3A694123" w14:textId="77777777" w:rsidR="00A92BAA" w:rsidRDefault="00000000">
            <w:r>
              <w:rPr>
                <w:b/>
                <w:bCs/>
                <w:color w:val="2E75B6"/>
                <w:sz w:val="20"/>
                <w:szCs w:val="20"/>
              </w:rPr>
              <w:t>Notes / Evidence / Action Needed:</w:t>
            </w:r>
          </w:p>
        </w:tc>
      </w:tr>
      <w:tr w:rsidR="00A92BAA" w14:paraId="1A73352F"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FFF"/>
            <w:tcMar>
              <w:top w:w="400" w:type="dxa"/>
              <w:left w:w="200" w:type="dxa"/>
              <w:bottom w:w="400" w:type="dxa"/>
              <w:right w:w="200" w:type="dxa"/>
            </w:tcMar>
          </w:tcPr>
          <w:p w14:paraId="311F57AC" w14:textId="77777777" w:rsidR="00A92BAA" w:rsidRDefault="00A92BAA"/>
        </w:tc>
      </w:tr>
    </w:tbl>
    <w:p w14:paraId="50CBFB6E" w14:textId="77777777" w:rsidR="00A92BAA" w:rsidRDefault="00A92BAA"/>
    <w:p w14:paraId="3C797D02" w14:textId="77777777" w:rsidR="00A92BAA" w:rsidRDefault="00A92BAA"/>
    <w:p w14:paraId="1BBD8B99" w14:textId="77777777" w:rsidR="00A92BA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2E4366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40" w:type="dxa"/>
              <w:bottom w:w="140" w:type="dxa"/>
              <w:right w:w="240" w:type="dxa"/>
            </w:tcMar>
          </w:tcPr>
          <w:p w14:paraId="51A12633" w14:textId="77777777" w:rsidR="00A92BAA" w:rsidRDefault="00000000">
            <w:pPr>
              <w:jc w:val="center"/>
            </w:pPr>
            <w:r>
              <w:rPr>
                <w:b/>
                <w:bCs/>
                <w:color w:val="FFFFFF"/>
                <w:sz w:val="26"/>
                <w:szCs w:val="26"/>
              </w:rPr>
              <w:lastRenderedPageBreak/>
              <w:t>SECTION 3: STAFF TRAINING AND AWARENESS</w:t>
            </w:r>
          </w:p>
        </w:tc>
      </w:tr>
    </w:tbl>
    <w:p w14:paraId="6AC0B6AF"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92BAA" w14:paraId="0D05154C"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160" w:type="dxa"/>
            </w:tcMar>
            <w:vAlign w:val="center"/>
          </w:tcPr>
          <w:p w14:paraId="7E2D4484" w14:textId="77777777" w:rsidR="00A92BAA" w:rsidRDefault="00000000">
            <w:pPr>
              <w:jc w:val="center"/>
            </w:pPr>
            <w:r>
              <w:rPr>
                <w:b/>
                <w:bCs/>
                <w:color w:val="FFFFFF"/>
                <w:sz w:val="24"/>
                <w:szCs w:val="24"/>
              </w:rPr>
              <w:t>3.1</w:t>
            </w:r>
          </w:p>
        </w:tc>
        <w:tc>
          <w:tcPr>
            <w:tcW w:w="864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200" w:type="dxa"/>
            </w:tcMar>
            <w:vAlign w:val="center"/>
          </w:tcPr>
          <w:p w14:paraId="29AA8034" w14:textId="77777777" w:rsidR="00A92BAA" w:rsidRDefault="00000000">
            <w:r>
              <w:rPr>
                <w:b/>
                <w:bCs/>
                <w:color w:val="FFFFFF"/>
                <w:sz w:val="24"/>
                <w:szCs w:val="24"/>
              </w:rPr>
              <w:t>Professional Development Provision</w:t>
            </w:r>
          </w:p>
        </w:tc>
      </w:tr>
    </w:tbl>
    <w:p w14:paraId="170EC640"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A92BAA" w14:paraId="7AC13A59" w14:textId="77777777">
        <w:tblPrEx>
          <w:tblCellMar>
            <w:top w:w="0" w:type="dxa"/>
            <w:bottom w:w="0" w:type="dxa"/>
          </w:tblCellMar>
        </w:tblPrEx>
        <w:trPr>
          <w:tblHeader/>
        </w:trPr>
        <w:tc>
          <w:tcPr>
            <w:tcW w:w="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80" w:type="dxa"/>
            </w:tcMar>
          </w:tcPr>
          <w:p w14:paraId="2CD83D39" w14:textId="77777777" w:rsidR="00A92BAA" w:rsidRDefault="00000000">
            <w:pPr>
              <w:jc w:val="center"/>
            </w:pPr>
            <w:r>
              <w:rPr>
                <w:b/>
                <w:bCs/>
                <w:color w:val="FFFFFF"/>
                <w:sz w:val="20"/>
                <w:szCs w:val="20"/>
              </w:rPr>
              <w:t>☐</w:t>
            </w:r>
          </w:p>
        </w:tc>
        <w:tc>
          <w:tcPr>
            <w:tcW w:w="8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7EB1817B" w14:textId="77777777" w:rsidR="00A92BAA" w:rsidRDefault="00000000">
            <w:r>
              <w:rPr>
                <w:b/>
                <w:bCs/>
                <w:color w:val="FFFFFF"/>
                <w:sz w:val="20"/>
                <w:szCs w:val="20"/>
              </w:rPr>
              <w:t>Statement</w:t>
            </w:r>
          </w:p>
        </w:tc>
      </w:tr>
      <w:tr w:rsidR="00A92BAA" w14:paraId="59DE0959"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61E87379"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DA2CEA3" w14:textId="77777777" w:rsidR="00A92BAA" w:rsidRDefault="00000000">
            <w:r>
              <w:rPr>
                <w:sz w:val="21"/>
                <w:szCs w:val="21"/>
              </w:rPr>
              <w:t>All teaching staff have received at least one session of CPD on AI in education in the past 12 months.</w:t>
            </w:r>
          </w:p>
        </w:tc>
      </w:tr>
      <w:tr w:rsidR="00A92BAA" w14:paraId="555A578C"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361975C5"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09C7E9A0" w14:textId="77777777" w:rsidR="00A92BAA" w:rsidRDefault="00000000">
            <w:r>
              <w:rPr>
                <w:sz w:val="21"/>
                <w:szCs w:val="21"/>
              </w:rPr>
              <w:t>Senior and middle leaders have received training on AI governance and policy responsibilities.</w:t>
            </w:r>
          </w:p>
        </w:tc>
      </w:tr>
      <w:tr w:rsidR="00A92BAA" w14:paraId="3813D5FE"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05DD6716"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9C86693" w14:textId="77777777" w:rsidR="00A92BAA" w:rsidRDefault="00000000">
            <w:r>
              <w:rPr>
                <w:sz w:val="21"/>
                <w:szCs w:val="21"/>
              </w:rPr>
              <w:t>Staff training distinguishes between AI literacy, AI pedagogy, and AI governance.</w:t>
            </w:r>
          </w:p>
        </w:tc>
      </w:tr>
      <w:tr w:rsidR="00A92BAA" w14:paraId="421DC37B"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6C053AC7"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FACC567" w14:textId="77777777" w:rsidR="00A92BAA" w:rsidRDefault="00000000">
            <w:r>
              <w:rPr>
                <w:sz w:val="21"/>
                <w:szCs w:val="21"/>
              </w:rPr>
              <w:t>There is a mapped CPD pathway for staff to develop AI competence progressively.</w:t>
            </w:r>
          </w:p>
        </w:tc>
      </w:tr>
      <w:tr w:rsidR="00A92BAA" w14:paraId="050CD141"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0AE10EF8"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707E5EE" w14:textId="77777777" w:rsidR="00A92BAA" w:rsidRDefault="00000000">
            <w:r>
              <w:rPr>
                <w:sz w:val="21"/>
                <w:szCs w:val="21"/>
              </w:rPr>
              <w:t>Training records for AI-related CPD are maintained and reviewed annually.</w:t>
            </w:r>
          </w:p>
        </w:tc>
      </w:tr>
      <w:tr w:rsidR="00A92BAA" w14:paraId="35B8C9BD"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57C44C68"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0B4088D" w14:textId="77777777" w:rsidR="00A92BAA" w:rsidRDefault="00000000">
            <w:r>
              <w:rPr>
                <w:sz w:val="21"/>
                <w:szCs w:val="21"/>
              </w:rPr>
              <w:t>Staff are supported to stay current with developments in AI through curated resources or networks.</w:t>
            </w:r>
          </w:p>
        </w:tc>
      </w:tr>
    </w:tbl>
    <w:p w14:paraId="0D201A33"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5F9C4660"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200" w:type="dxa"/>
              <w:bottom w:w="80" w:type="dxa"/>
              <w:right w:w="200" w:type="dxa"/>
            </w:tcMar>
          </w:tcPr>
          <w:p w14:paraId="2399D565" w14:textId="77777777" w:rsidR="00A92BAA" w:rsidRDefault="00000000">
            <w:r>
              <w:rPr>
                <w:b/>
                <w:bCs/>
                <w:color w:val="2E75B6"/>
                <w:sz w:val="20"/>
                <w:szCs w:val="20"/>
              </w:rPr>
              <w:t>Notes / Evidence / Action Needed:</w:t>
            </w:r>
          </w:p>
        </w:tc>
      </w:tr>
      <w:tr w:rsidR="00A92BAA" w14:paraId="2E219471"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FFF"/>
            <w:tcMar>
              <w:top w:w="400" w:type="dxa"/>
              <w:left w:w="200" w:type="dxa"/>
              <w:bottom w:w="400" w:type="dxa"/>
              <w:right w:w="200" w:type="dxa"/>
            </w:tcMar>
          </w:tcPr>
          <w:p w14:paraId="0944C40B" w14:textId="77777777" w:rsidR="00A92BAA" w:rsidRDefault="00A92BAA"/>
        </w:tc>
      </w:tr>
    </w:tbl>
    <w:p w14:paraId="5948809A"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92BAA" w14:paraId="75B2BACC"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160" w:type="dxa"/>
            </w:tcMar>
            <w:vAlign w:val="center"/>
          </w:tcPr>
          <w:p w14:paraId="4D7A6DB5" w14:textId="77777777" w:rsidR="00A92BAA" w:rsidRDefault="00000000">
            <w:pPr>
              <w:jc w:val="center"/>
            </w:pPr>
            <w:r>
              <w:rPr>
                <w:b/>
                <w:bCs/>
                <w:color w:val="FFFFFF"/>
                <w:sz w:val="24"/>
                <w:szCs w:val="24"/>
              </w:rPr>
              <w:t>3.2</w:t>
            </w:r>
          </w:p>
        </w:tc>
        <w:tc>
          <w:tcPr>
            <w:tcW w:w="864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200" w:type="dxa"/>
            </w:tcMar>
            <w:vAlign w:val="center"/>
          </w:tcPr>
          <w:p w14:paraId="6CCFA9D1" w14:textId="77777777" w:rsidR="00A92BAA" w:rsidRDefault="00000000">
            <w:r>
              <w:rPr>
                <w:b/>
                <w:bCs/>
                <w:color w:val="FFFFFF"/>
                <w:sz w:val="24"/>
                <w:szCs w:val="24"/>
              </w:rPr>
              <w:t>Staff Confidence and Culture</w:t>
            </w:r>
          </w:p>
        </w:tc>
      </w:tr>
    </w:tbl>
    <w:p w14:paraId="64B51852"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A92BAA" w14:paraId="5E99BA9C" w14:textId="77777777">
        <w:tblPrEx>
          <w:tblCellMar>
            <w:top w:w="0" w:type="dxa"/>
            <w:bottom w:w="0" w:type="dxa"/>
          </w:tblCellMar>
        </w:tblPrEx>
        <w:trPr>
          <w:tblHeader/>
        </w:trPr>
        <w:tc>
          <w:tcPr>
            <w:tcW w:w="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80" w:type="dxa"/>
            </w:tcMar>
          </w:tcPr>
          <w:p w14:paraId="1272F781" w14:textId="77777777" w:rsidR="00A92BAA" w:rsidRDefault="00000000">
            <w:pPr>
              <w:jc w:val="center"/>
            </w:pPr>
            <w:r>
              <w:rPr>
                <w:b/>
                <w:bCs/>
                <w:color w:val="FFFFFF"/>
                <w:sz w:val="20"/>
                <w:szCs w:val="20"/>
              </w:rPr>
              <w:t>☐</w:t>
            </w:r>
          </w:p>
        </w:tc>
        <w:tc>
          <w:tcPr>
            <w:tcW w:w="8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5F8DD10D" w14:textId="77777777" w:rsidR="00A92BAA" w:rsidRDefault="00000000">
            <w:r>
              <w:rPr>
                <w:b/>
                <w:bCs/>
                <w:color w:val="FFFFFF"/>
                <w:sz w:val="20"/>
                <w:szCs w:val="20"/>
              </w:rPr>
              <w:t>Statement</w:t>
            </w:r>
          </w:p>
        </w:tc>
      </w:tr>
      <w:tr w:rsidR="00A92BAA" w14:paraId="2802BE41"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4A98D92C"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64D05967" w14:textId="77777777" w:rsidR="00A92BAA" w:rsidRDefault="00000000">
            <w:r>
              <w:rPr>
                <w:sz w:val="21"/>
                <w:szCs w:val="21"/>
              </w:rPr>
              <w:t>Staff feel confident asking questions about AI use without fear of criticism.</w:t>
            </w:r>
          </w:p>
        </w:tc>
      </w:tr>
      <w:tr w:rsidR="00A92BAA" w14:paraId="328DA979"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0C49846E"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B6A2801" w14:textId="77777777" w:rsidR="00A92BAA" w:rsidRDefault="00000000">
            <w:r>
              <w:rPr>
                <w:sz w:val="21"/>
                <w:szCs w:val="21"/>
              </w:rPr>
              <w:t>There is a shared understanding among staff of the difference between using AI and over-relying on it.</w:t>
            </w:r>
          </w:p>
        </w:tc>
      </w:tr>
      <w:tr w:rsidR="00A92BAA" w14:paraId="3ED70889"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7FAB4B37"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69716906" w14:textId="77777777" w:rsidR="00A92BAA" w:rsidRDefault="00000000">
            <w:r>
              <w:rPr>
                <w:sz w:val="21"/>
                <w:szCs w:val="21"/>
              </w:rPr>
              <w:t>Staff understand their duty of care obligations when students use AI tools.</w:t>
            </w:r>
          </w:p>
        </w:tc>
      </w:tr>
      <w:tr w:rsidR="00A92BAA" w14:paraId="0DB71CD0"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5A6F4530"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9BE1EF9" w14:textId="77777777" w:rsidR="00A92BAA" w:rsidRDefault="00000000">
            <w:r>
              <w:rPr>
                <w:sz w:val="21"/>
                <w:szCs w:val="21"/>
              </w:rPr>
              <w:t>Staff know how to identify AI-generated content in student work and how to respond fairly.</w:t>
            </w:r>
          </w:p>
        </w:tc>
      </w:tr>
      <w:tr w:rsidR="00A92BAA" w14:paraId="44E83EF2"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44D90FAF"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63B8849" w14:textId="77777777" w:rsidR="00A92BAA" w:rsidRDefault="00000000">
            <w:r>
              <w:rPr>
                <w:sz w:val="21"/>
                <w:szCs w:val="21"/>
              </w:rPr>
              <w:t>There is a culture of transparent disclosure when staff use AI to support lesson planning or resources.</w:t>
            </w:r>
          </w:p>
        </w:tc>
      </w:tr>
    </w:tbl>
    <w:p w14:paraId="1CC3AF5F"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11F6B977"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200" w:type="dxa"/>
              <w:bottom w:w="80" w:type="dxa"/>
              <w:right w:w="200" w:type="dxa"/>
            </w:tcMar>
          </w:tcPr>
          <w:p w14:paraId="1A2B80BE" w14:textId="77777777" w:rsidR="00A92BAA" w:rsidRDefault="00000000">
            <w:r>
              <w:rPr>
                <w:b/>
                <w:bCs/>
                <w:color w:val="2E75B6"/>
                <w:sz w:val="20"/>
                <w:szCs w:val="20"/>
              </w:rPr>
              <w:t>Notes / Evidence / Action Needed:</w:t>
            </w:r>
          </w:p>
        </w:tc>
      </w:tr>
      <w:tr w:rsidR="00A92BAA" w14:paraId="46F20C75"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FFF"/>
            <w:tcMar>
              <w:top w:w="400" w:type="dxa"/>
              <w:left w:w="200" w:type="dxa"/>
              <w:bottom w:w="400" w:type="dxa"/>
              <w:right w:w="200" w:type="dxa"/>
            </w:tcMar>
          </w:tcPr>
          <w:p w14:paraId="4135C5CC" w14:textId="77777777" w:rsidR="00A92BAA" w:rsidRDefault="00A92BAA"/>
        </w:tc>
      </w:tr>
    </w:tbl>
    <w:p w14:paraId="4ED4CD2E" w14:textId="77777777" w:rsidR="00A92BAA" w:rsidRDefault="00A92BAA"/>
    <w:p w14:paraId="54D02E08" w14:textId="77777777" w:rsidR="00A92BAA" w:rsidRDefault="00A92BAA"/>
    <w:p w14:paraId="5182DE51" w14:textId="77777777" w:rsidR="00A92BA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6BFFAF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40" w:type="dxa"/>
              <w:bottom w:w="140" w:type="dxa"/>
              <w:right w:w="240" w:type="dxa"/>
            </w:tcMar>
          </w:tcPr>
          <w:p w14:paraId="2497BB78" w14:textId="77777777" w:rsidR="00A92BAA" w:rsidRDefault="00000000">
            <w:pPr>
              <w:jc w:val="center"/>
            </w:pPr>
            <w:r>
              <w:rPr>
                <w:b/>
                <w:bCs/>
                <w:color w:val="FFFFFF"/>
                <w:sz w:val="26"/>
                <w:szCs w:val="26"/>
              </w:rPr>
              <w:lastRenderedPageBreak/>
              <w:t>SECTION 4: STUDENT AI USE</w:t>
            </w:r>
          </w:p>
        </w:tc>
      </w:tr>
    </w:tbl>
    <w:p w14:paraId="4B008BF3"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92BAA" w14:paraId="2EE275BD"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160" w:type="dxa"/>
            </w:tcMar>
            <w:vAlign w:val="center"/>
          </w:tcPr>
          <w:p w14:paraId="6F05BD6B" w14:textId="77777777" w:rsidR="00A92BAA" w:rsidRDefault="00000000">
            <w:pPr>
              <w:jc w:val="center"/>
            </w:pPr>
            <w:r>
              <w:rPr>
                <w:b/>
                <w:bCs/>
                <w:color w:val="FFFFFF"/>
                <w:sz w:val="24"/>
                <w:szCs w:val="24"/>
              </w:rPr>
              <w:t>4.1</w:t>
            </w:r>
          </w:p>
        </w:tc>
        <w:tc>
          <w:tcPr>
            <w:tcW w:w="864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200" w:type="dxa"/>
            </w:tcMar>
            <w:vAlign w:val="center"/>
          </w:tcPr>
          <w:p w14:paraId="4A40B166" w14:textId="77777777" w:rsidR="00A92BAA" w:rsidRDefault="00000000">
            <w:r>
              <w:rPr>
                <w:b/>
                <w:bCs/>
                <w:color w:val="FFFFFF"/>
                <w:sz w:val="24"/>
                <w:szCs w:val="24"/>
              </w:rPr>
              <w:t>Guidance and Student Understanding</w:t>
            </w:r>
          </w:p>
        </w:tc>
      </w:tr>
    </w:tbl>
    <w:p w14:paraId="40CBABC7"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A92BAA" w14:paraId="6E586A6F" w14:textId="77777777">
        <w:tblPrEx>
          <w:tblCellMar>
            <w:top w:w="0" w:type="dxa"/>
            <w:bottom w:w="0" w:type="dxa"/>
          </w:tblCellMar>
        </w:tblPrEx>
        <w:trPr>
          <w:tblHeader/>
        </w:trPr>
        <w:tc>
          <w:tcPr>
            <w:tcW w:w="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80" w:type="dxa"/>
            </w:tcMar>
          </w:tcPr>
          <w:p w14:paraId="6089BC25" w14:textId="77777777" w:rsidR="00A92BAA" w:rsidRDefault="00000000">
            <w:pPr>
              <w:jc w:val="center"/>
            </w:pPr>
            <w:r>
              <w:rPr>
                <w:b/>
                <w:bCs/>
                <w:color w:val="FFFFFF"/>
                <w:sz w:val="20"/>
                <w:szCs w:val="20"/>
              </w:rPr>
              <w:t>☐</w:t>
            </w:r>
          </w:p>
        </w:tc>
        <w:tc>
          <w:tcPr>
            <w:tcW w:w="8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1F03C2E4" w14:textId="77777777" w:rsidR="00A92BAA" w:rsidRDefault="00000000">
            <w:r>
              <w:rPr>
                <w:b/>
                <w:bCs/>
                <w:color w:val="FFFFFF"/>
                <w:sz w:val="20"/>
                <w:szCs w:val="20"/>
              </w:rPr>
              <w:t>Statement</w:t>
            </w:r>
          </w:p>
        </w:tc>
      </w:tr>
      <w:tr w:rsidR="00A92BAA" w14:paraId="1151B632"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50F81AB6"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92591A8" w14:textId="77777777" w:rsidR="00A92BAA" w:rsidRDefault="00000000">
            <w:r>
              <w:rPr>
                <w:sz w:val="21"/>
                <w:szCs w:val="21"/>
              </w:rPr>
              <w:t>Students are taught explicitly what AI is and how it works at an age-appropriate level.</w:t>
            </w:r>
          </w:p>
        </w:tc>
      </w:tr>
      <w:tr w:rsidR="00A92BAA" w14:paraId="1C56AD3E"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06C75FAE"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9AE3C93" w14:textId="77777777" w:rsidR="00A92BAA" w:rsidRDefault="00000000">
            <w:r>
              <w:rPr>
                <w:sz w:val="21"/>
                <w:szCs w:val="21"/>
              </w:rPr>
              <w:t>Students understand the school's rules for when and how AI may be used in their work.</w:t>
            </w:r>
          </w:p>
        </w:tc>
      </w:tr>
      <w:tr w:rsidR="00A92BAA" w14:paraId="4D510DD0"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4440F532"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0B0B588F" w14:textId="77777777" w:rsidR="00A92BAA" w:rsidRDefault="00000000">
            <w:r>
              <w:rPr>
                <w:sz w:val="21"/>
                <w:szCs w:val="21"/>
              </w:rPr>
              <w:t>Students know how to reference or declare AI use in their assignments.</w:t>
            </w:r>
          </w:p>
        </w:tc>
      </w:tr>
      <w:tr w:rsidR="00A92BAA" w14:paraId="4642534D"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398BB051"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EF7DF67" w14:textId="77777777" w:rsidR="00A92BAA" w:rsidRDefault="00000000">
            <w:r>
              <w:rPr>
                <w:sz w:val="21"/>
                <w:szCs w:val="21"/>
              </w:rPr>
              <w:t>Students are taught to critically evaluate AI-generated content for accuracy and bias.</w:t>
            </w:r>
          </w:p>
        </w:tc>
      </w:tr>
      <w:tr w:rsidR="00A92BAA" w14:paraId="2977BC07"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7982857D"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F48086B" w14:textId="77777777" w:rsidR="00A92BAA" w:rsidRDefault="00000000">
            <w:r>
              <w:rPr>
                <w:sz w:val="21"/>
                <w:szCs w:val="21"/>
              </w:rPr>
              <w:t>Students have received guidance on the ethical implications of AI use, including academic integrity.</w:t>
            </w:r>
          </w:p>
        </w:tc>
      </w:tr>
      <w:tr w:rsidR="00A92BAA" w14:paraId="5176F97D"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71751322"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36C0134" w14:textId="77777777" w:rsidR="00A92BAA" w:rsidRDefault="00000000">
            <w:r>
              <w:rPr>
                <w:sz w:val="21"/>
                <w:szCs w:val="21"/>
              </w:rPr>
              <w:t>AI literacy is embedded in the curriculum rather than treated as an add-on.</w:t>
            </w:r>
          </w:p>
        </w:tc>
      </w:tr>
    </w:tbl>
    <w:p w14:paraId="5C4E02D4"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2D30E5F3"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200" w:type="dxa"/>
              <w:bottom w:w="80" w:type="dxa"/>
              <w:right w:w="200" w:type="dxa"/>
            </w:tcMar>
          </w:tcPr>
          <w:p w14:paraId="37CF77BA" w14:textId="77777777" w:rsidR="00A92BAA" w:rsidRDefault="00000000">
            <w:r>
              <w:rPr>
                <w:b/>
                <w:bCs/>
                <w:color w:val="2E75B6"/>
                <w:sz w:val="20"/>
                <w:szCs w:val="20"/>
              </w:rPr>
              <w:t>Notes / Evidence / Action Needed:</w:t>
            </w:r>
          </w:p>
        </w:tc>
      </w:tr>
      <w:tr w:rsidR="00A92BAA" w14:paraId="39F7236B"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FFF"/>
            <w:tcMar>
              <w:top w:w="400" w:type="dxa"/>
              <w:left w:w="200" w:type="dxa"/>
              <w:bottom w:w="400" w:type="dxa"/>
              <w:right w:w="200" w:type="dxa"/>
            </w:tcMar>
          </w:tcPr>
          <w:p w14:paraId="47F26AC7" w14:textId="77777777" w:rsidR="00A92BAA" w:rsidRDefault="00A92BAA"/>
        </w:tc>
      </w:tr>
    </w:tbl>
    <w:p w14:paraId="59169284"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92BAA" w14:paraId="381858B1"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160" w:type="dxa"/>
            </w:tcMar>
            <w:vAlign w:val="center"/>
          </w:tcPr>
          <w:p w14:paraId="51FFB934" w14:textId="77777777" w:rsidR="00A92BAA" w:rsidRDefault="00000000">
            <w:pPr>
              <w:jc w:val="center"/>
            </w:pPr>
            <w:r>
              <w:rPr>
                <w:b/>
                <w:bCs/>
                <w:color w:val="FFFFFF"/>
                <w:sz w:val="24"/>
                <w:szCs w:val="24"/>
              </w:rPr>
              <w:t>4.2</w:t>
            </w:r>
          </w:p>
        </w:tc>
        <w:tc>
          <w:tcPr>
            <w:tcW w:w="864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200" w:type="dxa"/>
            </w:tcMar>
            <w:vAlign w:val="center"/>
          </w:tcPr>
          <w:p w14:paraId="5A70E544" w14:textId="77777777" w:rsidR="00A92BAA" w:rsidRDefault="00000000">
            <w:r>
              <w:rPr>
                <w:b/>
                <w:bCs/>
                <w:color w:val="FFFFFF"/>
                <w:sz w:val="24"/>
                <w:szCs w:val="24"/>
              </w:rPr>
              <w:t>Safeguarding and Wellbeing</w:t>
            </w:r>
          </w:p>
        </w:tc>
      </w:tr>
    </w:tbl>
    <w:p w14:paraId="190F42DD"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A92BAA" w14:paraId="7D591ACA" w14:textId="77777777">
        <w:tblPrEx>
          <w:tblCellMar>
            <w:top w:w="0" w:type="dxa"/>
            <w:bottom w:w="0" w:type="dxa"/>
          </w:tblCellMar>
        </w:tblPrEx>
        <w:trPr>
          <w:tblHeader/>
        </w:trPr>
        <w:tc>
          <w:tcPr>
            <w:tcW w:w="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80" w:type="dxa"/>
            </w:tcMar>
          </w:tcPr>
          <w:p w14:paraId="7984D37A" w14:textId="77777777" w:rsidR="00A92BAA" w:rsidRDefault="00000000">
            <w:pPr>
              <w:jc w:val="center"/>
            </w:pPr>
            <w:r>
              <w:rPr>
                <w:b/>
                <w:bCs/>
                <w:color w:val="FFFFFF"/>
                <w:sz w:val="20"/>
                <w:szCs w:val="20"/>
              </w:rPr>
              <w:t>☐</w:t>
            </w:r>
          </w:p>
        </w:tc>
        <w:tc>
          <w:tcPr>
            <w:tcW w:w="8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77B1DC30" w14:textId="77777777" w:rsidR="00A92BAA" w:rsidRDefault="00000000">
            <w:r>
              <w:rPr>
                <w:b/>
                <w:bCs/>
                <w:color w:val="FFFFFF"/>
                <w:sz w:val="20"/>
                <w:szCs w:val="20"/>
              </w:rPr>
              <w:t>Statement</w:t>
            </w:r>
          </w:p>
        </w:tc>
      </w:tr>
      <w:tr w:rsidR="00A92BAA" w14:paraId="773451DB"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5E65B33D"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E9A0EBD" w14:textId="77777777" w:rsidR="00A92BAA" w:rsidRDefault="00000000">
            <w:r>
              <w:rPr>
                <w:sz w:val="21"/>
                <w:szCs w:val="21"/>
              </w:rPr>
              <w:t>Safeguarding risks associated with student AI use (e.g., deepfakes, grooming via AI chatbots) are addressed in school policy.</w:t>
            </w:r>
          </w:p>
        </w:tc>
      </w:tr>
      <w:tr w:rsidR="00A92BAA" w14:paraId="71C5A189"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2D353FA9"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6ED80F08" w14:textId="77777777" w:rsidR="00A92BAA" w:rsidRDefault="00000000">
            <w:r>
              <w:rPr>
                <w:sz w:val="21"/>
                <w:szCs w:val="21"/>
              </w:rPr>
              <w:t>Students are not permitted to use personal data — their own or others' — in AI prompts without explicit guidance.</w:t>
            </w:r>
          </w:p>
        </w:tc>
      </w:tr>
      <w:tr w:rsidR="00A92BAA" w14:paraId="68B71DA6"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45D2F9BC"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49C3699A" w14:textId="77777777" w:rsidR="00A92BAA" w:rsidRDefault="00000000">
            <w:r>
              <w:rPr>
                <w:sz w:val="21"/>
                <w:szCs w:val="21"/>
              </w:rPr>
              <w:t>Age restrictions on AI tools are enforced and monitored.</w:t>
            </w:r>
          </w:p>
        </w:tc>
      </w:tr>
      <w:tr w:rsidR="00A92BAA" w14:paraId="2E520EEE"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53F947F0"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D49ABD7" w14:textId="77777777" w:rsidR="00A92BAA" w:rsidRDefault="00000000">
            <w:r>
              <w:rPr>
                <w:sz w:val="21"/>
                <w:szCs w:val="21"/>
              </w:rPr>
              <w:t>Staff are trained to recognise signs that a student may be at risk from AI-related harm.</w:t>
            </w:r>
          </w:p>
        </w:tc>
      </w:tr>
      <w:tr w:rsidR="00A92BAA" w14:paraId="4A250445"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1D13804D"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02DDA86" w14:textId="77777777" w:rsidR="00A92BAA" w:rsidRDefault="00000000">
            <w:r>
              <w:rPr>
                <w:sz w:val="21"/>
                <w:szCs w:val="21"/>
              </w:rPr>
              <w:t>The school’s online safety policy has been updated to include AI-specific risks.</w:t>
            </w:r>
          </w:p>
        </w:tc>
      </w:tr>
      <w:tr w:rsidR="00A92BAA" w14:paraId="788BA9C0"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0921B0BF"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6C865584" w14:textId="77777777" w:rsidR="00A92BAA" w:rsidRDefault="00000000">
            <w:r>
              <w:rPr>
                <w:sz w:val="21"/>
                <w:szCs w:val="21"/>
              </w:rPr>
              <w:t>Students are taught about the risk of AI-generated misinformation and how to fact-check.</w:t>
            </w:r>
          </w:p>
        </w:tc>
      </w:tr>
    </w:tbl>
    <w:p w14:paraId="20FC343F"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21B294C4"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200" w:type="dxa"/>
              <w:bottom w:w="80" w:type="dxa"/>
              <w:right w:w="200" w:type="dxa"/>
            </w:tcMar>
          </w:tcPr>
          <w:p w14:paraId="066D145B" w14:textId="77777777" w:rsidR="00A92BAA" w:rsidRDefault="00000000">
            <w:r>
              <w:rPr>
                <w:b/>
                <w:bCs/>
                <w:color w:val="2E75B6"/>
                <w:sz w:val="20"/>
                <w:szCs w:val="20"/>
              </w:rPr>
              <w:t>Notes / Evidence / Action Needed:</w:t>
            </w:r>
          </w:p>
        </w:tc>
      </w:tr>
      <w:tr w:rsidR="00A92BAA" w14:paraId="75302DDB"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FFF"/>
            <w:tcMar>
              <w:top w:w="400" w:type="dxa"/>
              <w:left w:w="200" w:type="dxa"/>
              <w:bottom w:w="400" w:type="dxa"/>
              <w:right w:w="200" w:type="dxa"/>
            </w:tcMar>
          </w:tcPr>
          <w:p w14:paraId="5B01F566" w14:textId="77777777" w:rsidR="00A92BAA" w:rsidRDefault="00A92BAA"/>
        </w:tc>
      </w:tr>
    </w:tbl>
    <w:p w14:paraId="545C28A9" w14:textId="77777777" w:rsidR="00A92BAA" w:rsidRDefault="00A92BAA"/>
    <w:p w14:paraId="6E90D035" w14:textId="77777777" w:rsidR="00A92BAA" w:rsidRDefault="00A92BAA"/>
    <w:p w14:paraId="449061E9" w14:textId="77777777" w:rsidR="00A92BA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605C6E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40" w:type="dxa"/>
              <w:bottom w:w="140" w:type="dxa"/>
              <w:right w:w="240" w:type="dxa"/>
            </w:tcMar>
          </w:tcPr>
          <w:p w14:paraId="72090D9F" w14:textId="77777777" w:rsidR="00A92BAA" w:rsidRDefault="00000000">
            <w:pPr>
              <w:jc w:val="center"/>
            </w:pPr>
            <w:r>
              <w:rPr>
                <w:b/>
                <w:bCs/>
                <w:color w:val="FFFFFF"/>
                <w:sz w:val="26"/>
                <w:szCs w:val="26"/>
              </w:rPr>
              <w:lastRenderedPageBreak/>
              <w:t>SECTION 5: DATA PROTECTION AND ETHICS</w:t>
            </w:r>
          </w:p>
        </w:tc>
      </w:tr>
    </w:tbl>
    <w:p w14:paraId="55124585"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92BAA" w14:paraId="5BC7BBA5"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160" w:type="dxa"/>
            </w:tcMar>
            <w:vAlign w:val="center"/>
          </w:tcPr>
          <w:p w14:paraId="3901E3DF" w14:textId="77777777" w:rsidR="00A92BAA" w:rsidRDefault="00000000">
            <w:pPr>
              <w:jc w:val="center"/>
            </w:pPr>
            <w:r>
              <w:rPr>
                <w:b/>
                <w:bCs/>
                <w:color w:val="FFFFFF"/>
                <w:sz w:val="24"/>
                <w:szCs w:val="24"/>
              </w:rPr>
              <w:t>5.1</w:t>
            </w:r>
          </w:p>
        </w:tc>
        <w:tc>
          <w:tcPr>
            <w:tcW w:w="864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200" w:type="dxa"/>
            </w:tcMar>
            <w:vAlign w:val="center"/>
          </w:tcPr>
          <w:p w14:paraId="188FB2B6" w14:textId="77777777" w:rsidR="00A92BAA" w:rsidRDefault="00000000">
            <w:r>
              <w:rPr>
                <w:b/>
                <w:bCs/>
                <w:color w:val="FFFFFF"/>
                <w:sz w:val="24"/>
                <w:szCs w:val="24"/>
              </w:rPr>
              <w:t>Data Governance</w:t>
            </w:r>
          </w:p>
        </w:tc>
      </w:tr>
    </w:tbl>
    <w:p w14:paraId="18768661"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A92BAA" w14:paraId="2FD1133E" w14:textId="77777777">
        <w:tblPrEx>
          <w:tblCellMar>
            <w:top w:w="0" w:type="dxa"/>
            <w:bottom w:w="0" w:type="dxa"/>
          </w:tblCellMar>
        </w:tblPrEx>
        <w:trPr>
          <w:tblHeader/>
        </w:trPr>
        <w:tc>
          <w:tcPr>
            <w:tcW w:w="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80" w:type="dxa"/>
            </w:tcMar>
          </w:tcPr>
          <w:p w14:paraId="160DFE20" w14:textId="77777777" w:rsidR="00A92BAA" w:rsidRDefault="00000000">
            <w:pPr>
              <w:jc w:val="center"/>
            </w:pPr>
            <w:r>
              <w:rPr>
                <w:b/>
                <w:bCs/>
                <w:color w:val="FFFFFF"/>
                <w:sz w:val="20"/>
                <w:szCs w:val="20"/>
              </w:rPr>
              <w:t>☐</w:t>
            </w:r>
          </w:p>
        </w:tc>
        <w:tc>
          <w:tcPr>
            <w:tcW w:w="8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31DABEA8" w14:textId="77777777" w:rsidR="00A92BAA" w:rsidRDefault="00000000">
            <w:r>
              <w:rPr>
                <w:b/>
                <w:bCs/>
                <w:color w:val="FFFFFF"/>
                <w:sz w:val="20"/>
                <w:szCs w:val="20"/>
              </w:rPr>
              <w:t>Statement</w:t>
            </w:r>
          </w:p>
        </w:tc>
      </w:tr>
      <w:tr w:rsidR="00A92BAA" w14:paraId="3F745532"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02DBEDB2"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4A3A73AB" w14:textId="77777777" w:rsidR="00A92BAA" w:rsidRDefault="00000000">
            <w:r>
              <w:rPr>
                <w:sz w:val="21"/>
                <w:szCs w:val="21"/>
              </w:rPr>
              <w:t>The school has an up-to-date Data Protection Policy that addresses AI tools.</w:t>
            </w:r>
          </w:p>
        </w:tc>
      </w:tr>
      <w:tr w:rsidR="00A92BAA" w14:paraId="31E24396"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6CF5231F"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35152CD" w14:textId="77777777" w:rsidR="00A92BAA" w:rsidRDefault="00000000">
            <w:r>
              <w:rPr>
                <w:sz w:val="21"/>
                <w:szCs w:val="21"/>
              </w:rPr>
              <w:t>We have identified all AI tools that process student or staff personal data.</w:t>
            </w:r>
          </w:p>
        </w:tc>
      </w:tr>
      <w:tr w:rsidR="00A92BAA" w14:paraId="3D482640"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5047A569"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67A197C4" w14:textId="77777777" w:rsidR="00A92BAA" w:rsidRDefault="00000000">
            <w:r>
              <w:rPr>
                <w:sz w:val="21"/>
                <w:szCs w:val="21"/>
              </w:rPr>
              <w:t>DPIAs have been completed for all AI tools that process personal data.</w:t>
            </w:r>
          </w:p>
        </w:tc>
      </w:tr>
      <w:tr w:rsidR="00A92BAA" w14:paraId="02BF5917"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13F03C3F"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0243EBF2" w14:textId="77777777" w:rsidR="00A92BAA" w:rsidRDefault="00000000">
            <w:r>
              <w:rPr>
                <w:sz w:val="21"/>
                <w:szCs w:val="21"/>
              </w:rPr>
              <w:t>AI vendors and tools used in school are assessed against GDPR / local data protection law.</w:t>
            </w:r>
          </w:p>
        </w:tc>
      </w:tr>
      <w:tr w:rsidR="00A92BAA" w14:paraId="3E019D29"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01C9875A"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B5A3074" w14:textId="77777777" w:rsidR="00A92BAA" w:rsidRDefault="00000000">
            <w:r>
              <w:rPr>
                <w:sz w:val="21"/>
                <w:szCs w:val="21"/>
              </w:rPr>
              <w:t>Staff are trained not to enter student names, SEND information, or sensitive data into public AI tools.</w:t>
            </w:r>
          </w:p>
        </w:tc>
      </w:tr>
      <w:tr w:rsidR="00A92BAA" w14:paraId="4F61C961"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5EF70872"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460BD7C7" w14:textId="77777777" w:rsidR="00A92BAA" w:rsidRDefault="00000000">
            <w:r>
              <w:rPr>
                <w:sz w:val="21"/>
                <w:szCs w:val="21"/>
              </w:rPr>
              <w:t>There is a record of all AI tools authorised for school use, including their data processing terms.</w:t>
            </w:r>
          </w:p>
        </w:tc>
      </w:tr>
    </w:tbl>
    <w:p w14:paraId="75777124"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62A0156C"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200" w:type="dxa"/>
              <w:bottom w:w="80" w:type="dxa"/>
              <w:right w:w="200" w:type="dxa"/>
            </w:tcMar>
          </w:tcPr>
          <w:p w14:paraId="023C694B" w14:textId="77777777" w:rsidR="00A92BAA" w:rsidRDefault="00000000">
            <w:r>
              <w:rPr>
                <w:b/>
                <w:bCs/>
                <w:color w:val="2E75B6"/>
                <w:sz w:val="20"/>
                <w:szCs w:val="20"/>
              </w:rPr>
              <w:t>Notes / Evidence / Action Needed:</w:t>
            </w:r>
          </w:p>
        </w:tc>
      </w:tr>
      <w:tr w:rsidR="00A92BAA" w14:paraId="0E7C9F92"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FFF"/>
            <w:tcMar>
              <w:top w:w="400" w:type="dxa"/>
              <w:left w:w="200" w:type="dxa"/>
              <w:bottom w:w="400" w:type="dxa"/>
              <w:right w:w="200" w:type="dxa"/>
            </w:tcMar>
          </w:tcPr>
          <w:p w14:paraId="3262AC66" w14:textId="77777777" w:rsidR="00A92BAA" w:rsidRDefault="00A92BAA"/>
        </w:tc>
      </w:tr>
    </w:tbl>
    <w:p w14:paraId="5E0267B3"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92BAA" w14:paraId="1AC7BCFA"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160" w:type="dxa"/>
            </w:tcMar>
            <w:vAlign w:val="center"/>
          </w:tcPr>
          <w:p w14:paraId="1D5118B1" w14:textId="77777777" w:rsidR="00A92BAA" w:rsidRDefault="00000000">
            <w:pPr>
              <w:jc w:val="center"/>
            </w:pPr>
            <w:r>
              <w:rPr>
                <w:b/>
                <w:bCs/>
                <w:color w:val="FFFFFF"/>
                <w:sz w:val="24"/>
                <w:szCs w:val="24"/>
              </w:rPr>
              <w:t>5.2</w:t>
            </w:r>
          </w:p>
        </w:tc>
        <w:tc>
          <w:tcPr>
            <w:tcW w:w="864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200" w:type="dxa"/>
            </w:tcMar>
            <w:vAlign w:val="center"/>
          </w:tcPr>
          <w:p w14:paraId="4B2D0FE6" w14:textId="77777777" w:rsidR="00A92BAA" w:rsidRDefault="00000000">
            <w:r>
              <w:rPr>
                <w:b/>
                <w:bCs/>
                <w:color w:val="FFFFFF"/>
                <w:sz w:val="24"/>
                <w:szCs w:val="24"/>
              </w:rPr>
              <w:t>Ethical AI Use</w:t>
            </w:r>
          </w:p>
        </w:tc>
      </w:tr>
    </w:tbl>
    <w:p w14:paraId="7BA9952A"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A92BAA" w14:paraId="045CFEA1" w14:textId="77777777">
        <w:tblPrEx>
          <w:tblCellMar>
            <w:top w:w="0" w:type="dxa"/>
            <w:bottom w:w="0" w:type="dxa"/>
          </w:tblCellMar>
        </w:tblPrEx>
        <w:trPr>
          <w:tblHeader/>
        </w:trPr>
        <w:tc>
          <w:tcPr>
            <w:tcW w:w="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80" w:type="dxa"/>
            </w:tcMar>
          </w:tcPr>
          <w:p w14:paraId="33CC5E00" w14:textId="77777777" w:rsidR="00A92BAA" w:rsidRDefault="00000000">
            <w:pPr>
              <w:jc w:val="center"/>
            </w:pPr>
            <w:r>
              <w:rPr>
                <w:b/>
                <w:bCs/>
                <w:color w:val="FFFFFF"/>
                <w:sz w:val="20"/>
                <w:szCs w:val="20"/>
              </w:rPr>
              <w:t>☐</w:t>
            </w:r>
          </w:p>
        </w:tc>
        <w:tc>
          <w:tcPr>
            <w:tcW w:w="8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423EF580" w14:textId="77777777" w:rsidR="00A92BAA" w:rsidRDefault="00000000">
            <w:r>
              <w:rPr>
                <w:b/>
                <w:bCs/>
                <w:color w:val="FFFFFF"/>
                <w:sz w:val="20"/>
                <w:szCs w:val="20"/>
              </w:rPr>
              <w:t>Statement</w:t>
            </w:r>
          </w:p>
        </w:tc>
      </w:tr>
      <w:tr w:rsidR="00A92BAA" w14:paraId="0A5E954F"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7EA112C4"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0459F6D2" w14:textId="77777777" w:rsidR="00A92BAA" w:rsidRDefault="00000000">
            <w:r>
              <w:rPr>
                <w:sz w:val="21"/>
                <w:szCs w:val="21"/>
              </w:rPr>
              <w:t>The school has articulated its values regarding AI and these are communicated to all stakeholders.</w:t>
            </w:r>
          </w:p>
        </w:tc>
      </w:tr>
      <w:tr w:rsidR="00A92BAA" w14:paraId="1E1B4BA8"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6992A1F5"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95C1EED" w14:textId="77777777" w:rsidR="00A92BAA" w:rsidRDefault="00000000">
            <w:r>
              <w:rPr>
                <w:sz w:val="21"/>
                <w:szCs w:val="21"/>
              </w:rPr>
              <w:t>We actively consider whether AI tools may reflect bias or produce inequitable outcomes for students.</w:t>
            </w:r>
          </w:p>
        </w:tc>
      </w:tr>
      <w:tr w:rsidR="00A92BAA" w14:paraId="4C4D542C"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1832328B"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8C9AF0C" w14:textId="77777777" w:rsidR="00A92BAA" w:rsidRDefault="00000000">
            <w:r>
              <w:rPr>
                <w:sz w:val="21"/>
                <w:szCs w:val="21"/>
              </w:rPr>
              <w:t>AI is not used to make high-stakes decisions about students (e.g., grades, admissions) without human review.</w:t>
            </w:r>
          </w:p>
        </w:tc>
      </w:tr>
      <w:tr w:rsidR="00A92BAA" w14:paraId="54B8FA97"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4DA2FCA4"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00C3058F" w14:textId="77777777" w:rsidR="00A92BAA" w:rsidRDefault="00000000">
            <w:r>
              <w:rPr>
                <w:sz w:val="21"/>
                <w:szCs w:val="21"/>
              </w:rPr>
              <w:t>The school has considered how AI use may disadvantage students without device access or digital skills.</w:t>
            </w:r>
          </w:p>
        </w:tc>
      </w:tr>
      <w:tr w:rsidR="00A92BAA" w14:paraId="503C120B"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5772632C"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A537F00" w14:textId="77777777" w:rsidR="00A92BAA" w:rsidRDefault="00000000">
            <w:r>
              <w:rPr>
                <w:sz w:val="21"/>
                <w:szCs w:val="21"/>
              </w:rPr>
              <w:t>Procurement decisions for AI tools include an ethical assessment as a formal criterion.</w:t>
            </w:r>
          </w:p>
        </w:tc>
      </w:tr>
    </w:tbl>
    <w:p w14:paraId="2B8D112E"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6372CD2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200" w:type="dxa"/>
              <w:bottom w:w="80" w:type="dxa"/>
              <w:right w:w="200" w:type="dxa"/>
            </w:tcMar>
          </w:tcPr>
          <w:p w14:paraId="5DD8DBBD" w14:textId="77777777" w:rsidR="00A92BAA" w:rsidRDefault="00000000">
            <w:r>
              <w:rPr>
                <w:b/>
                <w:bCs/>
                <w:color w:val="2E75B6"/>
                <w:sz w:val="20"/>
                <w:szCs w:val="20"/>
              </w:rPr>
              <w:t>Notes / Evidence / Action Needed:</w:t>
            </w:r>
          </w:p>
        </w:tc>
      </w:tr>
      <w:tr w:rsidR="00A92BAA" w14:paraId="2CC0E292"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FFF"/>
            <w:tcMar>
              <w:top w:w="400" w:type="dxa"/>
              <w:left w:w="200" w:type="dxa"/>
              <w:bottom w:w="400" w:type="dxa"/>
              <w:right w:w="200" w:type="dxa"/>
            </w:tcMar>
          </w:tcPr>
          <w:p w14:paraId="463650A7" w14:textId="77777777" w:rsidR="00A92BAA" w:rsidRDefault="00A92BAA"/>
        </w:tc>
      </w:tr>
    </w:tbl>
    <w:p w14:paraId="7EC0D4F3" w14:textId="77777777" w:rsidR="00A92BAA" w:rsidRDefault="00A92BAA"/>
    <w:p w14:paraId="46B66D48" w14:textId="77777777" w:rsidR="00A92BAA" w:rsidRDefault="00A92BAA"/>
    <w:p w14:paraId="5F8B387F" w14:textId="77777777" w:rsidR="00A92BA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4AEFE2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40" w:type="dxa"/>
              <w:bottom w:w="140" w:type="dxa"/>
              <w:right w:w="240" w:type="dxa"/>
            </w:tcMar>
          </w:tcPr>
          <w:p w14:paraId="7B035C11" w14:textId="77777777" w:rsidR="00A92BAA" w:rsidRDefault="00000000">
            <w:pPr>
              <w:jc w:val="center"/>
            </w:pPr>
            <w:r>
              <w:rPr>
                <w:b/>
                <w:bCs/>
                <w:color w:val="FFFFFF"/>
                <w:sz w:val="26"/>
                <w:szCs w:val="26"/>
              </w:rPr>
              <w:lastRenderedPageBreak/>
              <w:t>SECTION 6: IMPLEMENTATION AND OPERATIONAL READINESS</w:t>
            </w:r>
          </w:p>
        </w:tc>
      </w:tr>
    </w:tbl>
    <w:p w14:paraId="6FD6D87D"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92BAA" w14:paraId="30E57416"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160" w:type="dxa"/>
            </w:tcMar>
            <w:vAlign w:val="center"/>
          </w:tcPr>
          <w:p w14:paraId="203C199D" w14:textId="77777777" w:rsidR="00A92BAA" w:rsidRDefault="00000000">
            <w:pPr>
              <w:jc w:val="center"/>
            </w:pPr>
            <w:r>
              <w:rPr>
                <w:b/>
                <w:bCs/>
                <w:color w:val="FFFFFF"/>
                <w:sz w:val="24"/>
                <w:szCs w:val="24"/>
              </w:rPr>
              <w:t>6.1</w:t>
            </w:r>
          </w:p>
        </w:tc>
        <w:tc>
          <w:tcPr>
            <w:tcW w:w="864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200" w:type="dxa"/>
            </w:tcMar>
            <w:vAlign w:val="center"/>
          </w:tcPr>
          <w:p w14:paraId="3CAF6C95" w14:textId="77777777" w:rsidR="00A92BAA" w:rsidRDefault="00000000">
            <w:r>
              <w:rPr>
                <w:b/>
                <w:bCs/>
                <w:color w:val="FFFFFF"/>
                <w:sz w:val="24"/>
                <w:szCs w:val="24"/>
              </w:rPr>
              <w:t>Infrastructure and Resources</w:t>
            </w:r>
          </w:p>
        </w:tc>
      </w:tr>
    </w:tbl>
    <w:p w14:paraId="6DA32F4E"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A92BAA" w14:paraId="53142CFB" w14:textId="77777777">
        <w:tblPrEx>
          <w:tblCellMar>
            <w:top w:w="0" w:type="dxa"/>
            <w:bottom w:w="0" w:type="dxa"/>
          </w:tblCellMar>
        </w:tblPrEx>
        <w:trPr>
          <w:tblHeader/>
        </w:trPr>
        <w:tc>
          <w:tcPr>
            <w:tcW w:w="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80" w:type="dxa"/>
            </w:tcMar>
          </w:tcPr>
          <w:p w14:paraId="285AAFD5" w14:textId="77777777" w:rsidR="00A92BAA" w:rsidRDefault="00000000">
            <w:pPr>
              <w:jc w:val="center"/>
            </w:pPr>
            <w:r>
              <w:rPr>
                <w:b/>
                <w:bCs/>
                <w:color w:val="FFFFFF"/>
                <w:sz w:val="20"/>
                <w:szCs w:val="20"/>
              </w:rPr>
              <w:t>☐</w:t>
            </w:r>
          </w:p>
        </w:tc>
        <w:tc>
          <w:tcPr>
            <w:tcW w:w="8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3A1858D1" w14:textId="77777777" w:rsidR="00A92BAA" w:rsidRDefault="00000000">
            <w:r>
              <w:rPr>
                <w:b/>
                <w:bCs/>
                <w:color w:val="FFFFFF"/>
                <w:sz w:val="20"/>
                <w:szCs w:val="20"/>
              </w:rPr>
              <w:t>Statement</w:t>
            </w:r>
          </w:p>
        </w:tc>
      </w:tr>
      <w:tr w:rsidR="00A92BAA" w14:paraId="71B9975E"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480E77F8"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6E1D3650" w14:textId="77777777" w:rsidR="00A92BAA" w:rsidRDefault="00000000">
            <w:r>
              <w:rPr>
                <w:sz w:val="21"/>
                <w:szCs w:val="21"/>
              </w:rPr>
              <w:t>The school has adequate IT infrastructure to support the AI tools currently in use.</w:t>
            </w:r>
          </w:p>
        </w:tc>
      </w:tr>
      <w:tr w:rsidR="00A92BAA" w14:paraId="7BEF6338"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77F0D82C"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6DA206E5" w14:textId="77777777" w:rsidR="00A92BAA" w:rsidRDefault="00000000">
            <w:r>
              <w:rPr>
                <w:sz w:val="21"/>
                <w:szCs w:val="21"/>
              </w:rPr>
              <w:t>There is a budget line or funding plan for AI-related CPD, tools, and governance activities.</w:t>
            </w:r>
          </w:p>
        </w:tc>
      </w:tr>
      <w:tr w:rsidR="00A92BAA" w14:paraId="2FD41E18"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29BE4811"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03DF7D3C" w14:textId="77777777" w:rsidR="00A92BAA" w:rsidRDefault="00000000">
            <w:r>
              <w:rPr>
                <w:sz w:val="21"/>
                <w:szCs w:val="21"/>
              </w:rPr>
              <w:t>Our IT Acceptable Use Policy has been updated to reflect the use of AI tools.</w:t>
            </w:r>
          </w:p>
        </w:tc>
      </w:tr>
      <w:tr w:rsidR="00A92BAA" w14:paraId="11BE6950"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77935A81"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6B03F442" w14:textId="77777777" w:rsidR="00A92BAA" w:rsidRDefault="00000000">
            <w:r>
              <w:rPr>
                <w:sz w:val="21"/>
                <w:szCs w:val="21"/>
              </w:rPr>
              <w:t>Staff have the devices and connectivity required to access approved AI tools.</w:t>
            </w:r>
          </w:p>
        </w:tc>
      </w:tr>
      <w:tr w:rsidR="00A92BAA" w14:paraId="0EA92ADA"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50DAD3BD"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5F9E3E8" w14:textId="77777777" w:rsidR="00A92BAA" w:rsidRDefault="00000000">
            <w:r>
              <w:rPr>
                <w:sz w:val="21"/>
                <w:szCs w:val="21"/>
              </w:rPr>
              <w:t>The school has a process for vetting and approving new AI tools before procurement.</w:t>
            </w:r>
          </w:p>
        </w:tc>
      </w:tr>
    </w:tbl>
    <w:p w14:paraId="0ADDB282"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3F4121E6"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200" w:type="dxa"/>
              <w:bottom w:w="80" w:type="dxa"/>
              <w:right w:w="200" w:type="dxa"/>
            </w:tcMar>
          </w:tcPr>
          <w:p w14:paraId="7615D960" w14:textId="77777777" w:rsidR="00A92BAA" w:rsidRDefault="00000000">
            <w:r>
              <w:rPr>
                <w:b/>
                <w:bCs/>
                <w:color w:val="2E75B6"/>
                <w:sz w:val="20"/>
                <w:szCs w:val="20"/>
              </w:rPr>
              <w:t>Notes / Evidence / Action Needed:</w:t>
            </w:r>
          </w:p>
        </w:tc>
      </w:tr>
      <w:tr w:rsidR="00A92BAA" w14:paraId="5FF4C8CF"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FFF"/>
            <w:tcMar>
              <w:top w:w="400" w:type="dxa"/>
              <w:left w:w="200" w:type="dxa"/>
              <w:bottom w:w="400" w:type="dxa"/>
              <w:right w:w="200" w:type="dxa"/>
            </w:tcMar>
          </w:tcPr>
          <w:p w14:paraId="40BE4F4B" w14:textId="77777777" w:rsidR="00A92BAA" w:rsidRDefault="00A92BAA"/>
        </w:tc>
      </w:tr>
    </w:tbl>
    <w:p w14:paraId="4CC8A1DD"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92BAA" w14:paraId="618DD762"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160" w:type="dxa"/>
            </w:tcMar>
            <w:vAlign w:val="center"/>
          </w:tcPr>
          <w:p w14:paraId="47F66E01" w14:textId="77777777" w:rsidR="00A92BAA" w:rsidRDefault="00000000">
            <w:pPr>
              <w:jc w:val="center"/>
            </w:pPr>
            <w:r>
              <w:rPr>
                <w:b/>
                <w:bCs/>
                <w:color w:val="FFFFFF"/>
                <w:sz w:val="24"/>
                <w:szCs w:val="24"/>
              </w:rPr>
              <w:t>6.2</w:t>
            </w:r>
          </w:p>
        </w:tc>
        <w:tc>
          <w:tcPr>
            <w:tcW w:w="864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200" w:type="dxa"/>
            </w:tcMar>
            <w:vAlign w:val="center"/>
          </w:tcPr>
          <w:p w14:paraId="53E70A95" w14:textId="77777777" w:rsidR="00A92BAA" w:rsidRDefault="00000000">
            <w:r>
              <w:rPr>
                <w:b/>
                <w:bCs/>
                <w:color w:val="FFFFFF"/>
                <w:sz w:val="24"/>
                <w:szCs w:val="24"/>
              </w:rPr>
              <w:t>Implementation Planning</w:t>
            </w:r>
          </w:p>
        </w:tc>
      </w:tr>
    </w:tbl>
    <w:p w14:paraId="198CC1F7"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A92BAA" w14:paraId="1EFB29B3" w14:textId="77777777">
        <w:tblPrEx>
          <w:tblCellMar>
            <w:top w:w="0" w:type="dxa"/>
            <w:bottom w:w="0" w:type="dxa"/>
          </w:tblCellMar>
        </w:tblPrEx>
        <w:trPr>
          <w:tblHeader/>
        </w:trPr>
        <w:tc>
          <w:tcPr>
            <w:tcW w:w="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80" w:type="dxa"/>
            </w:tcMar>
          </w:tcPr>
          <w:p w14:paraId="47F9E1C5" w14:textId="77777777" w:rsidR="00A92BAA" w:rsidRDefault="00000000">
            <w:pPr>
              <w:jc w:val="center"/>
            </w:pPr>
            <w:r>
              <w:rPr>
                <w:b/>
                <w:bCs/>
                <w:color w:val="FFFFFF"/>
                <w:sz w:val="20"/>
                <w:szCs w:val="20"/>
              </w:rPr>
              <w:t>☐</w:t>
            </w:r>
          </w:p>
        </w:tc>
        <w:tc>
          <w:tcPr>
            <w:tcW w:w="8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58570F84" w14:textId="77777777" w:rsidR="00A92BAA" w:rsidRDefault="00000000">
            <w:r>
              <w:rPr>
                <w:b/>
                <w:bCs/>
                <w:color w:val="FFFFFF"/>
                <w:sz w:val="20"/>
                <w:szCs w:val="20"/>
              </w:rPr>
              <w:t>Statement</w:t>
            </w:r>
          </w:p>
        </w:tc>
      </w:tr>
      <w:tr w:rsidR="00A92BAA" w14:paraId="58CFA423"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247B7D57"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08426C2" w14:textId="77777777" w:rsidR="00A92BAA" w:rsidRDefault="00000000">
            <w:r>
              <w:rPr>
                <w:sz w:val="21"/>
                <w:szCs w:val="21"/>
              </w:rPr>
              <w:t>The school has a written AI Implementation Roadmap with clear milestones and owners.</w:t>
            </w:r>
          </w:p>
        </w:tc>
      </w:tr>
      <w:tr w:rsidR="00A92BAA" w14:paraId="68516B29"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30D8AD61"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038033D7" w14:textId="77777777" w:rsidR="00A92BAA" w:rsidRDefault="00000000">
            <w:r>
              <w:rPr>
                <w:sz w:val="21"/>
                <w:szCs w:val="21"/>
              </w:rPr>
              <w:t>The roadmap has been shared with governors, senior leaders, and relevant staff.</w:t>
            </w:r>
          </w:p>
        </w:tc>
      </w:tr>
      <w:tr w:rsidR="00A92BAA" w14:paraId="2794DC70"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1688FC9B"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04F91B0" w14:textId="77777777" w:rsidR="00A92BAA" w:rsidRDefault="00000000">
            <w:r>
              <w:rPr>
                <w:sz w:val="21"/>
                <w:szCs w:val="21"/>
              </w:rPr>
              <w:t>Progress against the roadmap is reviewed at least once per term.</w:t>
            </w:r>
          </w:p>
        </w:tc>
      </w:tr>
      <w:tr w:rsidR="00A92BAA" w14:paraId="3342F982"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14D983D1"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7A29535" w14:textId="77777777" w:rsidR="00A92BAA" w:rsidRDefault="00000000">
            <w:r>
              <w:rPr>
                <w:sz w:val="21"/>
                <w:szCs w:val="21"/>
              </w:rPr>
              <w:t>There is a pilot process for testing AI tools before school-wide rollout.</w:t>
            </w:r>
          </w:p>
        </w:tc>
      </w:tr>
      <w:tr w:rsidR="00A92BAA" w14:paraId="2512AC5E"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2B6AAF3E"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6D1AE26" w14:textId="77777777" w:rsidR="00A92BAA" w:rsidRDefault="00000000">
            <w:r>
              <w:rPr>
                <w:sz w:val="21"/>
                <w:szCs w:val="21"/>
              </w:rPr>
              <w:t>Staff feedback is collected during and after AI pilots to inform decisions.</w:t>
            </w:r>
          </w:p>
        </w:tc>
      </w:tr>
      <w:tr w:rsidR="00A92BAA" w14:paraId="6529F23C"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586B4D57"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782EF7A" w14:textId="77777777" w:rsidR="00A92BAA" w:rsidRDefault="00000000">
            <w:r>
              <w:rPr>
                <w:sz w:val="21"/>
                <w:szCs w:val="21"/>
              </w:rPr>
              <w:t>The school communicates progress to parents and the wider community.</w:t>
            </w:r>
          </w:p>
        </w:tc>
      </w:tr>
    </w:tbl>
    <w:p w14:paraId="153EDC9D"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13B1D57F"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200" w:type="dxa"/>
              <w:bottom w:w="80" w:type="dxa"/>
              <w:right w:w="200" w:type="dxa"/>
            </w:tcMar>
          </w:tcPr>
          <w:p w14:paraId="27A22D55" w14:textId="77777777" w:rsidR="00A92BAA" w:rsidRDefault="00000000">
            <w:r>
              <w:rPr>
                <w:b/>
                <w:bCs/>
                <w:color w:val="2E75B6"/>
                <w:sz w:val="20"/>
                <w:szCs w:val="20"/>
              </w:rPr>
              <w:t>Notes / Evidence / Action Needed:</w:t>
            </w:r>
          </w:p>
        </w:tc>
      </w:tr>
      <w:tr w:rsidR="00A92BAA" w14:paraId="5887D69C"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FFF"/>
            <w:tcMar>
              <w:top w:w="400" w:type="dxa"/>
              <w:left w:w="200" w:type="dxa"/>
              <w:bottom w:w="400" w:type="dxa"/>
              <w:right w:w="200" w:type="dxa"/>
            </w:tcMar>
          </w:tcPr>
          <w:p w14:paraId="285824C8" w14:textId="77777777" w:rsidR="00A92BAA" w:rsidRDefault="00A92BAA"/>
        </w:tc>
      </w:tr>
    </w:tbl>
    <w:p w14:paraId="6E410339" w14:textId="77777777" w:rsidR="00A92BAA" w:rsidRDefault="00A92BAA"/>
    <w:p w14:paraId="4F2598C4" w14:textId="77777777" w:rsidR="00A92BAA" w:rsidRDefault="00A92BAA"/>
    <w:p w14:paraId="7062892B" w14:textId="77777777" w:rsidR="00A92BA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035A9E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40" w:type="dxa"/>
              <w:bottom w:w="140" w:type="dxa"/>
              <w:right w:w="240" w:type="dxa"/>
            </w:tcMar>
          </w:tcPr>
          <w:p w14:paraId="0F351B07" w14:textId="77777777" w:rsidR="00A92BAA" w:rsidRDefault="00000000">
            <w:pPr>
              <w:jc w:val="center"/>
            </w:pPr>
            <w:r>
              <w:rPr>
                <w:b/>
                <w:bCs/>
                <w:color w:val="FFFFFF"/>
                <w:sz w:val="26"/>
                <w:szCs w:val="26"/>
              </w:rPr>
              <w:lastRenderedPageBreak/>
              <w:t>SECTION 7: STAKEHOLDER ENGAGEMENT</w:t>
            </w:r>
          </w:p>
        </w:tc>
      </w:tr>
    </w:tbl>
    <w:p w14:paraId="4677EA1B"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92BAA" w14:paraId="7019B40E"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160" w:type="dxa"/>
            </w:tcMar>
            <w:vAlign w:val="center"/>
          </w:tcPr>
          <w:p w14:paraId="015CEA80" w14:textId="77777777" w:rsidR="00A92BAA" w:rsidRDefault="00000000">
            <w:pPr>
              <w:jc w:val="center"/>
            </w:pPr>
            <w:r>
              <w:rPr>
                <w:b/>
                <w:bCs/>
                <w:color w:val="FFFFFF"/>
                <w:sz w:val="24"/>
                <w:szCs w:val="24"/>
              </w:rPr>
              <w:t>7.1</w:t>
            </w:r>
          </w:p>
        </w:tc>
        <w:tc>
          <w:tcPr>
            <w:tcW w:w="864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200" w:type="dxa"/>
            </w:tcMar>
            <w:vAlign w:val="center"/>
          </w:tcPr>
          <w:p w14:paraId="649CD80F" w14:textId="77777777" w:rsidR="00A92BAA" w:rsidRDefault="00000000">
            <w:r>
              <w:rPr>
                <w:b/>
                <w:bCs/>
                <w:color w:val="FFFFFF"/>
                <w:sz w:val="24"/>
                <w:szCs w:val="24"/>
              </w:rPr>
              <w:t>Parent and Community Engagement</w:t>
            </w:r>
          </w:p>
        </w:tc>
      </w:tr>
    </w:tbl>
    <w:p w14:paraId="251D6503"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A92BAA" w14:paraId="1751663E" w14:textId="77777777">
        <w:tblPrEx>
          <w:tblCellMar>
            <w:top w:w="0" w:type="dxa"/>
            <w:bottom w:w="0" w:type="dxa"/>
          </w:tblCellMar>
        </w:tblPrEx>
        <w:trPr>
          <w:tblHeader/>
        </w:trPr>
        <w:tc>
          <w:tcPr>
            <w:tcW w:w="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80" w:type="dxa"/>
            </w:tcMar>
          </w:tcPr>
          <w:p w14:paraId="73B8FB87" w14:textId="77777777" w:rsidR="00A92BAA" w:rsidRDefault="00000000">
            <w:pPr>
              <w:jc w:val="center"/>
            </w:pPr>
            <w:r>
              <w:rPr>
                <w:b/>
                <w:bCs/>
                <w:color w:val="FFFFFF"/>
                <w:sz w:val="20"/>
                <w:szCs w:val="20"/>
              </w:rPr>
              <w:t>☐</w:t>
            </w:r>
          </w:p>
        </w:tc>
        <w:tc>
          <w:tcPr>
            <w:tcW w:w="8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1A966946" w14:textId="77777777" w:rsidR="00A92BAA" w:rsidRDefault="00000000">
            <w:r>
              <w:rPr>
                <w:b/>
                <w:bCs/>
                <w:color w:val="FFFFFF"/>
                <w:sz w:val="20"/>
                <w:szCs w:val="20"/>
              </w:rPr>
              <w:t>Statement</w:t>
            </w:r>
          </w:p>
        </w:tc>
      </w:tr>
      <w:tr w:rsidR="00A92BAA" w14:paraId="53157555"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28CC1AC3"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92B7432" w14:textId="77777777" w:rsidR="00A92BAA" w:rsidRDefault="00000000">
            <w:r>
              <w:rPr>
                <w:sz w:val="21"/>
                <w:szCs w:val="21"/>
              </w:rPr>
              <w:t>Parents have been informed of the school’s AI Policy and what it means for their children.</w:t>
            </w:r>
          </w:p>
        </w:tc>
      </w:tr>
      <w:tr w:rsidR="00A92BAA" w14:paraId="59C48D92"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79432F8B"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183D664" w14:textId="77777777" w:rsidR="00A92BAA" w:rsidRDefault="00000000">
            <w:r>
              <w:rPr>
                <w:sz w:val="21"/>
                <w:szCs w:val="21"/>
              </w:rPr>
              <w:t>A parent information session or newsletter has been provided about AI in school in the past year.</w:t>
            </w:r>
          </w:p>
        </w:tc>
      </w:tr>
      <w:tr w:rsidR="00A92BAA" w14:paraId="2BFB2699"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647812AC"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6D713B41" w14:textId="77777777" w:rsidR="00A92BAA" w:rsidRDefault="00000000">
            <w:r>
              <w:rPr>
                <w:sz w:val="21"/>
                <w:szCs w:val="21"/>
              </w:rPr>
              <w:t>Parents have been consulted when the AI Policy was developed or last reviewed.</w:t>
            </w:r>
          </w:p>
        </w:tc>
      </w:tr>
      <w:tr w:rsidR="00A92BAA" w14:paraId="179D62DB"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5D048A55"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23BB50D" w14:textId="77777777" w:rsidR="00A92BAA" w:rsidRDefault="00000000">
            <w:r>
              <w:rPr>
                <w:sz w:val="21"/>
                <w:szCs w:val="21"/>
              </w:rPr>
              <w:t>There is a mechanism for parents to raise concerns about their child’s AI use.</w:t>
            </w:r>
          </w:p>
        </w:tc>
      </w:tr>
      <w:tr w:rsidR="00A92BAA" w14:paraId="789EEBD5"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0BE628B4"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7B43D43" w14:textId="77777777" w:rsidR="00A92BAA" w:rsidRDefault="00000000">
            <w:r>
              <w:rPr>
                <w:sz w:val="21"/>
                <w:szCs w:val="21"/>
              </w:rPr>
              <w:t>The school’s AI stance is reflected in the home-school agreement or equivalent document.</w:t>
            </w:r>
          </w:p>
        </w:tc>
      </w:tr>
    </w:tbl>
    <w:p w14:paraId="03CA48F0"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3CD9E324"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200" w:type="dxa"/>
              <w:bottom w:w="80" w:type="dxa"/>
              <w:right w:w="200" w:type="dxa"/>
            </w:tcMar>
          </w:tcPr>
          <w:p w14:paraId="025CCABA" w14:textId="77777777" w:rsidR="00A92BAA" w:rsidRDefault="00000000">
            <w:r>
              <w:rPr>
                <w:b/>
                <w:bCs/>
                <w:color w:val="2E75B6"/>
                <w:sz w:val="20"/>
                <w:szCs w:val="20"/>
              </w:rPr>
              <w:t>Notes / Evidence / Action Needed:</w:t>
            </w:r>
          </w:p>
        </w:tc>
      </w:tr>
      <w:tr w:rsidR="00A92BAA" w14:paraId="23170A6F"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FFF"/>
            <w:tcMar>
              <w:top w:w="400" w:type="dxa"/>
              <w:left w:w="200" w:type="dxa"/>
              <w:bottom w:w="400" w:type="dxa"/>
              <w:right w:w="200" w:type="dxa"/>
            </w:tcMar>
          </w:tcPr>
          <w:p w14:paraId="0DEB9DF2" w14:textId="77777777" w:rsidR="00A92BAA" w:rsidRDefault="00A92BAA"/>
        </w:tc>
      </w:tr>
    </w:tbl>
    <w:p w14:paraId="45F7FCAC"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92BAA" w14:paraId="1DF497C9"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160" w:type="dxa"/>
            </w:tcMar>
            <w:vAlign w:val="center"/>
          </w:tcPr>
          <w:p w14:paraId="55A51CBD" w14:textId="77777777" w:rsidR="00A92BAA" w:rsidRDefault="00000000">
            <w:pPr>
              <w:jc w:val="center"/>
            </w:pPr>
            <w:r>
              <w:rPr>
                <w:b/>
                <w:bCs/>
                <w:color w:val="FFFFFF"/>
                <w:sz w:val="24"/>
                <w:szCs w:val="24"/>
              </w:rPr>
              <w:t>7.2</w:t>
            </w:r>
          </w:p>
        </w:tc>
        <w:tc>
          <w:tcPr>
            <w:tcW w:w="864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200" w:type="dxa"/>
            </w:tcMar>
            <w:vAlign w:val="center"/>
          </w:tcPr>
          <w:p w14:paraId="3A4C58BA" w14:textId="77777777" w:rsidR="00A92BAA" w:rsidRDefault="00000000">
            <w:r>
              <w:rPr>
                <w:b/>
                <w:bCs/>
                <w:color w:val="FFFFFF"/>
                <w:sz w:val="24"/>
                <w:szCs w:val="24"/>
              </w:rPr>
              <w:t>Governing Body / Board Engagement</w:t>
            </w:r>
          </w:p>
        </w:tc>
      </w:tr>
    </w:tbl>
    <w:p w14:paraId="4B6FC70C"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A92BAA" w14:paraId="673AAC39" w14:textId="77777777">
        <w:tblPrEx>
          <w:tblCellMar>
            <w:top w:w="0" w:type="dxa"/>
            <w:bottom w:w="0" w:type="dxa"/>
          </w:tblCellMar>
        </w:tblPrEx>
        <w:trPr>
          <w:tblHeader/>
        </w:trPr>
        <w:tc>
          <w:tcPr>
            <w:tcW w:w="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80" w:type="dxa"/>
            </w:tcMar>
          </w:tcPr>
          <w:p w14:paraId="1A33E6B6" w14:textId="77777777" w:rsidR="00A92BAA" w:rsidRDefault="00000000">
            <w:pPr>
              <w:jc w:val="center"/>
            </w:pPr>
            <w:r>
              <w:rPr>
                <w:b/>
                <w:bCs/>
                <w:color w:val="FFFFFF"/>
                <w:sz w:val="20"/>
                <w:szCs w:val="20"/>
              </w:rPr>
              <w:t>☐</w:t>
            </w:r>
          </w:p>
        </w:tc>
        <w:tc>
          <w:tcPr>
            <w:tcW w:w="8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5426954E" w14:textId="77777777" w:rsidR="00A92BAA" w:rsidRDefault="00000000">
            <w:r>
              <w:rPr>
                <w:b/>
                <w:bCs/>
                <w:color w:val="FFFFFF"/>
                <w:sz w:val="20"/>
                <w:szCs w:val="20"/>
              </w:rPr>
              <w:t>Statement</w:t>
            </w:r>
          </w:p>
        </w:tc>
      </w:tr>
      <w:tr w:rsidR="00A92BAA" w14:paraId="10511E52"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50EDED35"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2B1F6AD" w14:textId="77777777" w:rsidR="00A92BAA" w:rsidRDefault="00000000">
            <w:r>
              <w:rPr>
                <w:sz w:val="21"/>
                <w:szCs w:val="21"/>
              </w:rPr>
              <w:t>Governors / board members have been briefed on AI and its implications for school governance.</w:t>
            </w:r>
          </w:p>
        </w:tc>
      </w:tr>
      <w:tr w:rsidR="00A92BAA" w14:paraId="7125D1CD"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1304F09B"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F8F225B" w14:textId="77777777" w:rsidR="00A92BAA" w:rsidRDefault="00000000">
            <w:r>
              <w:rPr>
                <w:sz w:val="21"/>
                <w:szCs w:val="21"/>
              </w:rPr>
              <w:t>AI governance is a standing agenda item at governor meetings at least once per year.</w:t>
            </w:r>
          </w:p>
        </w:tc>
      </w:tr>
      <w:tr w:rsidR="00A92BAA" w14:paraId="231AD04E"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52EE9005"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517F4E6" w14:textId="77777777" w:rsidR="00A92BAA" w:rsidRDefault="00000000">
            <w:r>
              <w:rPr>
                <w:sz w:val="21"/>
                <w:szCs w:val="21"/>
              </w:rPr>
              <w:t>The governing body has approved the current AI Policy.</w:t>
            </w:r>
          </w:p>
        </w:tc>
      </w:tr>
      <w:tr w:rsidR="00A92BAA" w14:paraId="331ADA34"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56B61561"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25F0A4C" w14:textId="77777777" w:rsidR="00A92BAA" w:rsidRDefault="00000000">
            <w:r>
              <w:rPr>
                <w:sz w:val="21"/>
                <w:szCs w:val="21"/>
              </w:rPr>
              <w:t>At least one governor or trustee has taken external training related to AI or digital governance.</w:t>
            </w:r>
          </w:p>
        </w:tc>
      </w:tr>
      <w:tr w:rsidR="00A92BAA" w14:paraId="7D3082A6"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2831D981"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B71F0D3" w14:textId="77777777" w:rsidR="00A92BAA" w:rsidRDefault="00000000">
            <w:r>
              <w:rPr>
                <w:sz w:val="21"/>
                <w:szCs w:val="21"/>
              </w:rPr>
              <w:t>The school’s strategic plan references AI as a priority area.</w:t>
            </w:r>
          </w:p>
        </w:tc>
      </w:tr>
    </w:tbl>
    <w:p w14:paraId="49111CC1"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12159F8A"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200" w:type="dxa"/>
              <w:bottom w:w="80" w:type="dxa"/>
              <w:right w:w="200" w:type="dxa"/>
            </w:tcMar>
          </w:tcPr>
          <w:p w14:paraId="3088FB18" w14:textId="77777777" w:rsidR="00A92BAA" w:rsidRDefault="00000000">
            <w:r>
              <w:rPr>
                <w:b/>
                <w:bCs/>
                <w:color w:val="2E75B6"/>
                <w:sz w:val="20"/>
                <w:szCs w:val="20"/>
              </w:rPr>
              <w:t>Notes / Evidence / Action Needed:</w:t>
            </w:r>
          </w:p>
        </w:tc>
      </w:tr>
      <w:tr w:rsidR="00A92BAA" w14:paraId="345ACE1B"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FFF"/>
            <w:tcMar>
              <w:top w:w="400" w:type="dxa"/>
              <w:left w:w="200" w:type="dxa"/>
              <w:bottom w:w="400" w:type="dxa"/>
              <w:right w:w="200" w:type="dxa"/>
            </w:tcMar>
          </w:tcPr>
          <w:p w14:paraId="6296201C" w14:textId="77777777" w:rsidR="00A92BAA" w:rsidRDefault="00A92BAA"/>
        </w:tc>
      </w:tr>
    </w:tbl>
    <w:p w14:paraId="1AA1A5EC" w14:textId="77777777" w:rsidR="00A92BAA" w:rsidRDefault="00A92BAA"/>
    <w:p w14:paraId="4667067B" w14:textId="77777777" w:rsidR="00A92BAA" w:rsidRDefault="00A92BAA"/>
    <w:p w14:paraId="79707BEA" w14:textId="77777777" w:rsidR="00A92BA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466A52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40" w:type="dxa"/>
              <w:bottom w:w="140" w:type="dxa"/>
              <w:right w:w="240" w:type="dxa"/>
            </w:tcMar>
          </w:tcPr>
          <w:p w14:paraId="6B4EBB0A" w14:textId="77777777" w:rsidR="00A92BAA" w:rsidRDefault="00000000">
            <w:pPr>
              <w:jc w:val="center"/>
            </w:pPr>
            <w:r>
              <w:rPr>
                <w:b/>
                <w:bCs/>
                <w:color w:val="FFFFFF"/>
                <w:sz w:val="26"/>
                <w:szCs w:val="26"/>
              </w:rPr>
              <w:lastRenderedPageBreak/>
              <w:t>SECTION 8: MONITORING, REVIEW, AND CONTINUOUS IMPROVEMENT</w:t>
            </w:r>
          </w:p>
        </w:tc>
      </w:tr>
    </w:tbl>
    <w:p w14:paraId="77E0CAE3"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92BAA" w14:paraId="64DBD6A7"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160" w:type="dxa"/>
            </w:tcMar>
            <w:vAlign w:val="center"/>
          </w:tcPr>
          <w:p w14:paraId="05D46E8A" w14:textId="77777777" w:rsidR="00A92BAA" w:rsidRDefault="00000000">
            <w:pPr>
              <w:jc w:val="center"/>
            </w:pPr>
            <w:r>
              <w:rPr>
                <w:b/>
                <w:bCs/>
                <w:color w:val="FFFFFF"/>
                <w:sz w:val="24"/>
                <w:szCs w:val="24"/>
              </w:rPr>
              <w:t>8.1</w:t>
            </w:r>
          </w:p>
        </w:tc>
        <w:tc>
          <w:tcPr>
            <w:tcW w:w="864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200" w:type="dxa"/>
            </w:tcMar>
            <w:vAlign w:val="center"/>
          </w:tcPr>
          <w:p w14:paraId="41A15237" w14:textId="77777777" w:rsidR="00A92BAA" w:rsidRDefault="00000000">
            <w:r>
              <w:rPr>
                <w:b/>
                <w:bCs/>
                <w:color w:val="FFFFFF"/>
                <w:sz w:val="24"/>
                <w:szCs w:val="24"/>
              </w:rPr>
              <w:t>Policy Review and Quality Assurance</w:t>
            </w:r>
          </w:p>
        </w:tc>
      </w:tr>
    </w:tbl>
    <w:p w14:paraId="60C6BA3B"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A92BAA" w14:paraId="6755CF29" w14:textId="77777777">
        <w:tblPrEx>
          <w:tblCellMar>
            <w:top w:w="0" w:type="dxa"/>
            <w:bottom w:w="0" w:type="dxa"/>
          </w:tblCellMar>
        </w:tblPrEx>
        <w:trPr>
          <w:tblHeader/>
        </w:trPr>
        <w:tc>
          <w:tcPr>
            <w:tcW w:w="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80" w:type="dxa"/>
            </w:tcMar>
          </w:tcPr>
          <w:p w14:paraId="42E3430C" w14:textId="77777777" w:rsidR="00A92BAA" w:rsidRDefault="00000000">
            <w:pPr>
              <w:jc w:val="center"/>
            </w:pPr>
            <w:r>
              <w:rPr>
                <w:b/>
                <w:bCs/>
                <w:color w:val="FFFFFF"/>
                <w:sz w:val="20"/>
                <w:szCs w:val="20"/>
              </w:rPr>
              <w:t>☐</w:t>
            </w:r>
          </w:p>
        </w:tc>
        <w:tc>
          <w:tcPr>
            <w:tcW w:w="8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2390067E" w14:textId="77777777" w:rsidR="00A92BAA" w:rsidRDefault="00000000">
            <w:r>
              <w:rPr>
                <w:b/>
                <w:bCs/>
                <w:color w:val="FFFFFF"/>
                <w:sz w:val="20"/>
                <w:szCs w:val="20"/>
              </w:rPr>
              <w:t>Statement</w:t>
            </w:r>
          </w:p>
        </w:tc>
      </w:tr>
      <w:tr w:rsidR="00A92BAA" w14:paraId="5589DC17"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61F94B5B"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3CCDEBE" w14:textId="77777777" w:rsidR="00A92BAA" w:rsidRDefault="00000000">
            <w:r>
              <w:rPr>
                <w:sz w:val="21"/>
                <w:szCs w:val="21"/>
              </w:rPr>
              <w:t>The AI Policy is reviewed at least annually and updated in response to new guidance or incidents.</w:t>
            </w:r>
          </w:p>
        </w:tc>
      </w:tr>
      <w:tr w:rsidR="00A92BAA" w14:paraId="53FA720E"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24CD399F"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0284560" w14:textId="77777777" w:rsidR="00A92BAA" w:rsidRDefault="00000000">
            <w:r>
              <w:rPr>
                <w:sz w:val="21"/>
                <w:szCs w:val="21"/>
              </w:rPr>
              <w:t>A named person is responsible for horizon-scanning: monitoring emerging AI tools and regulation.</w:t>
            </w:r>
          </w:p>
        </w:tc>
      </w:tr>
      <w:tr w:rsidR="00A92BAA" w14:paraId="6830AA84"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49F6586E"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0AAB4988" w14:textId="77777777" w:rsidR="00A92BAA" w:rsidRDefault="00000000">
            <w:r>
              <w:rPr>
                <w:sz w:val="21"/>
                <w:szCs w:val="21"/>
              </w:rPr>
              <w:t>There is a formal process for staff to suggest updates to the AI Policy.</w:t>
            </w:r>
          </w:p>
        </w:tc>
      </w:tr>
      <w:tr w:rsidR="00A92BAA" w14:paraId="20CC5A08"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2E0A6811"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60470D0B" w14:textId="77777777" w:rsidR="00A92BAA" w:rsidRDefault="00000000">
            <w:r>
              <w:rPr>
                <w:sz w:val="21"/>
                <w:szCs w:val="21"/>
              </w:rPr>
              <w:t>AI-related incidents (misuse, safeguarding concerns, data breaches) are logged and reviewed.</w:t>
            </w:r>
          </w:p>
        </w:tc>
      </w:tr>
      <w:tr w:rsidR="00A92BAA" w14:paraId="1C02519C"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5AA6A21F"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45A66876" w14:textId="77777777" w:rsidR="00A92BAA" w:rsidRDefault="00000000">
            <w:r>
              <w:rPr>
                <w:sz w:val="21"/>
                <w:szCs w:val="21"/>
              </w:rPr>
              <w:t>Lessons from incidents are used to improve policy and practice.</w:t>
            </w:r>
          </w:p>
        </w:tc>
      </w:tr>
    </w:tbl>
    <w:p w14:paraId="20017FE0"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5A08F991"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200" w:type="dxa"/>
              <w:bottom w:w="80" w:type="dxa"/>
              <w:right w:w="200" w:type="dxa"/>
            </w:tcMar>
          </w:tcPr>
          <w:p w14:paraId="749382AC" w14:textId="77777777" w:rsidR="00A92BAA" w:rsidRDefault="00000000">
            <w:r>
              <w:rPr>
                <w:b/>
                <w:bCs/>
                <w:color w:val="2E75B6"/>
                <w:sz w:val="20"/>
                <w:szCs w:val="20"/>
              </w:rPr>
              <w:t>Notes / Evidence / Action Needed:</w:t>
            </w:r>
          </w:p>
        </w:tc>
      </w:tr>
      <w:tr w:rsidR="00A92BAA" w14:paraId="3396BB73"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FFF"/>
            <w:tcMar>
              <w:top w:w="400" w:type="dxa"/>
              <w:left w:w="200" w:type="dxa"/>
              <w:bottom w:w="400" w:type="dxa"/>
              <w:right w:w="200" w:type="dxa"/>
            </w:tcMar>
          </w:tcPr>
          <w:p w14:paraId="255B1DE6" w14:textId="77777777" w:rsidR="00A92BAA" w:rsidRDefault="00A92BAA"/>
        </w:tc>
      </w:tr>
    </w:tbl>
    <w:p w14:paraId="38A1FBC7"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92BAA" w14:paraId="35FFCAC3"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160" w:type="dxa"/>
            </w:tcMar>
            <w:vAlign w:val="center"/>
          </w:tcPr>
          <w:p w14:paraId="3944C255" w14:textId="77777777" w:rsidR="00A92BAA" w:rsidRDefault="00000000">
            <w:pPr>
              <w:jc w:val="center"/>
            </w:pPr>
            <w:r>
              <w:rPr>
                <w:b/>
                <w:bCs/>
                <w:color w:val="FFFFFF"/>
                <w:sz w:val="24"/>
                <w:szCs w:val="24"/>
              </w:rPr>
              <w:t>8.2</w:t>
            </w:r>
          </w:p>
        </w:tc>
        <w:tc>
          <w:tcPr>
            <w:tcW w:w="864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200" w:type="dxa"/>
            </w:tcMar>
            <w:vAlign w:val="center"/>
          </w:tcPr>
          <w:p w14:paraId="1DE003D5" w14:textId="77777777" w:rsidR="00A92BAA" w:rsidRDefault="00000000">
            <w:r>
              <w:rPr>
                <w:b/>
                <w:bCs/>
                <w:color w:val="FFFFFF"/>
                <w:sz w:val="24"/>
                <w:szCs w:val="24"/>
              </w:rPr>
              <w:t>Impact Measurement</w:t>
            </w:r>
          </w:p>
        </w:tc>
      </w:tr>
    </w:tbl>
    <w:p w14:paraId="31126026"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A92BAA" w14:paraId="026D9B72" w14:textId="77777777">
        <w:tblPrEx>
          <w:tblCellMar>
            <w:top w:w="0" w:type="dxa"/>
            <w:bottom w:w="0" w:type="dxa"/>
          </w:tblCellMar>
        </w:tblPrEx>
        <w:trPr>
          <w:tblHeader/>
        </w:trPr>
        <w:tc>
          <w:tcPr>
            <w:tcW w:w="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80" w:type="dxa"/>
            </w:tcMar>
          </w:tcPr>
          <w:p w14:paraId="28FF6C52" w14:textId="77777777" w:rsidR="00A92BAA" w:rsidRDefault="00000000">
            <w:pPr>
              <w:jc w:val="center"/>
            </w:pPr>
            <w:r>
              <w:rPr>
                <w:b/>
                <w:bCs/>
                <w:color w:val="FFFFFF"/>
                <w:sz w:val="20"/>
                <w:szCs w:val="20"/>
              </w:rPr>
              <w:t>☐</w:t>
            </w:r>
          </w:p>
        </w:tc>
        <w:tc>
          <w:tcPr>
            <w:tcW w:w="8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69EB4972" w14:textId="77777777" w:rsidR="00A92BAA" w:rsidRDefault="00000000">
            <w:r>
              <w:rPr>
                <w:b/>
                <w:bCs/>
                <w:color w:val="FFFFFF"/>
                <w:sz w:val="20"/>
                <w:szCs w:val="20"/>
              </w:rPr>
              <w:t>Statement</w:t>
            </w:r>
          </w:p>
        </w:tc>
      </w:tr>
      <w:tr w:rsidR="00A92BAA" w14:paraId="7F9E39EA"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41F10FA6"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7F225BA" w14:textId="77777777" w:rsidR="00A92BAA" w:rsidRDefault="00000000">
            <w:r>
              <w:rPr>
                <w:sz w:val="21"/>
                <w:szCs w:val="21"/>
              </w:rPr>
              <w:t>The school collects evidence of how AI use is affecting student outcomes.</w:t>
            </w:r>
          </w:p>
        </w:tc>
      </w:tr>
      <w:tr w:rsidR="00A92BAA" w14:paraId="70A8D191"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7420D50B"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A99FDC2" w14:textId="77777777" w:rsidR="00A92BAA" w:rsidRDefault="00000000">
            <w:r>
              <w:rPr>
                <w:sz w:val="21"/>
                <w:szCs w:val="21"/>
              </w:rPr>
              <w:t>Staff confidence with AI is surveyed at least once per year.</w:t>
            </w:r>
          </w:p>
        </w:tc>
      </w:tr>
      <w:tr w:rsidR="00A92BAA" w14:paraId="68FC040B"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177C9C91"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28F27F1" w14:textId="77777777" w:rsidR="00A92BAA" w:rsidRDefault="00000000">
            <w:r>
              <w:rPr>
                <w:sz w:val="21"/>
                <w:szCs w:val="21"/>
              </w:rPr>
              <w:t>Student perceptions of AI use and fairness are collected as part of school self-evaluation.</w:t>
            </w:r>
          </w:p>
        </w:tc>
      </w:tr>
      <w:tr w:rsidR="00A92BAA" w14:paraId="2EA9256F"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2733FC61"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065DBAD" w14:textId="77777777" w:rsidR="00A92BAA" w:rsidRDefault="00000000">
            <w:r>
              <w:rPr>
                <w:sz w:val="21"/>
                <w:szCs w:val="21"/>
              </w:rPr>
              <w:t>AI governance is included within the school’s self-evaluation framework (SEF or equivalent).</w:t>
            </w:r>
          </w:p>
        </w:tc>
      </w:tr>
      <w:tr w:rsidR="00A92BAA" w14:paraId="1E83A575"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2A0DE5E6" w14:textId="77777777" w:rsidR="00A92BAA" w:rsidRDefault="00000000">
            <w:pPr>
              <w:jc w:val="center"/>
            </w:pPr>
            <w:r>
              <w:rPr>
                <w:color w:val="1F3864"/>
                <w:sz w:val="26"/>
                <w:szCs w:val="26"/>
              </w:rPr>
              <w:t>☐</w:t>
            </w:r>
          </w:p>
        </w:tc>
        <w:tc>
          <w:tcPr>
            <w:tcW w:w="8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2396279" w14:textId="77777777" w:rsidR="00A92BAA" w:rsidRDefault="00000000">
            <w:r>
              <w:rPr>
                <w:sz w:val="21"/>
                <w:szCs w:val="21"/>
              </w:rPr>
              <w:t>The school shares its AI governance practice with other schools or networks.</w:t>
            </w:r>
          </w:p>
        </w:tc>
      </w:tr>
    </w:tbl>
    <w:p w14:paraId="3B6F49C1"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743802F6"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200" w:type="dxa"/>
              <w:bottom w:w="80" w:type="dxa"/>
              <w:right w:w="200" w:type="dxa"/>
            </w:tcMar>
          </w:tcPr>
          <w:p w14:paraId="376D3932" w14:textId="77777777" w:rsidR="00A92BAA" w:rsidRDefault="00000000">
            <w:r>
              <w:rPr>
                <w:b/>
                <w:bCs/>
                <w:color w:val="2E75B6"/>
                <w:sz w:val="20"/>
                <w:szCs w:val="20"/>
              </w:rPr>
              <w:t>Notes / Evidence / Action Needed:</w:t>
            </w:r>
          </w:p>
        </w:tc>
      </w:tr>
      <w:tr w:rsidR="00A92BAA" w14:paraId="7754124F"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FFF"/>
            <w:tcMar>
              <w:top w:w="400" w:type="dxa"/>
              <w:left w:w="200" w:type="dxa"/>
              <w:bottom w:w="400" w:type="dxa"/>
              <w:right w:w="200" w:type="dxa"/>
            </w:tcMar>
          </w:tcPr>
          <w:p w14:paraId="23D6825E" w14:textId="77777777" w:rsidR="00A92BAA" w:rsidRDefault="00A92BAA"/>
        </w:tc>
      </w:tr>
    </w:tbl>
    <w:p w14:paraId="6F4F4972" w14:textId="77777777" w:rsidR="00A92BAA" w:rsidRDefault="00A92BAA"/>
    <w:p w14:paraId="4FC19811" w14:textId="77777777" w:rsidR="00A92BAA" w:rsidRDefault="00A92BAA"/>
    <w:p w14:paraId="50F3B58B" w14:textId="77777777" w:rsidR="00A92BAA"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7C1E73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40" w:type="dxa"/>
              <w:bottom w:w="140" w:type="dxa"/>
              <w:right w:w="240" w:type="dxa"/>
            </w:tcMar>
          </w:tcPr>
          <w:p w14:paraId="30886885" w14:textId="77777777" w:rsidR="00A92BAA" w:rsidRDefault="00000000">
            <w:pPr>
              <w:jc w:val="center"/>
            </w:pPr>
            <w:r>
              <w:rPr>
                <w:b/>
                <w:bCs/>
                <w:color w:val="FFFFFF"/>
                <w:sz w:val="26"/>
                <w:szCs w:val="26"/>
              </w:rPr>
              <w:lastRenderedPageBreak/>
              <w:t>SUMMARY SCORE AND PRIORITY ACTIONS</w:t>
            </w:r>
          </w:p>
        </w:tc>
      </w:tr>
    </w:tbl>
    <w:p w14:paraId="3748D159"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6F163F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20" w:type="dxa"/>
              <w:left w:w="240" w:type="dxa"/>
              <w:bottom w:w="120" w:type="dxa"/>
              <w:right w:w="240" w:type="dxa"/>
            </w:tcMar>
          </w:tcPr>
          <w:p w14:paraId="7F9415D3" w14:textId="77777777" w:rsidR="00A92BAA" w:rsidRDefault="00000000">
            <w:r>
              <w:rPr>
                <w:i/>
                <w:iCs/>
                <w:sz w:val="20"/>
                <w:szCs w:val="20"/>
              </w:rPr>
              <w:t>Count the number of ticked items in each section and record your score below. Use your lowest-scoring sections to identify your three priority actions.</w:t>
            </w:r>
          </w:p>
        </w:tc>
      </w:tr>
    </w:tbl>
    <w:p w14:paraId="43886723"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A92BAA" w14:paraId="75F013CC" w14:textId="77777777">
        <w:tblPrEx>
          <w:tblCellMar>
            <w:top w:w="0" w:type="dxa"/>
            <w:bottom w:w="0" w:type="dxa"/>
          </w:tblCellMar>
        </w:tblPrEx>
        <w:tc>
          <w:tcPr>
            <w:tcW w:w="7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62E979A9" w14:textId="77777777" w:rsidR="00A92BAA" w:rsidRDefault="00000000">
            <w:r>
              <w:rPr>
                <w:b/>
                <w:bCs/>
                <w:color w:val="FFFFFF"/>
                <w:sz w:val="20"/>
                <w:szCs w:val="20"/>
              </w:rPr>
              <w:t>Section</w:t>
            </w:r>
          </w:p>
        </w:tc>
        <w:tc>
          <w:tcPr>
            <w:tcW w:w="2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31ED4154" w14:textId="77777777" w:rsidR="00A92BAA" w:rsidRDefault="00000000">
            <w:pPr>
              <w:jc w:val="center"/>
            </w:pPr>
            <w:r>
              <w:rPr>
                <w:b/>
                <w:bCs/>
                <w:color w:val="FFFFFF"/>
                <w:sz w:val="20"/>
                <w:szCs w:val="20"/>
              </w:rPr>
              <w:t>Score</w:t>
            </w:r>
          </w:p>
        </w:tc>
      </w:tr>
      <w:tr w:rsidR="00A92BAA" w14:paraId="0FF087D2" w14:textId="77777777">
        <w:tblPrEx>
          <w:tblCellMar>
            <w:top w:w="0" w:type="dxa"/>
            <w:bottom w:w="0" w:type="dxa"/>
          </w:tblCellMar>
        </w:tblPrEx>
        <w:tc>
          <w:tcPr>
            <w:tcW w:w="7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1634629C" w14:textId="77777777" w:rsidR="00A92BAA" w:rsidRDefault="00000000">
            <w:r>
              <w:rPr>
                <w:b/>
                <w:bCs/>
                <w:sz w:val="20"/>
                <w:szCs w:val="20"/>
              </w:rPr>
              <w:t>Section 1: AI Policy Foundations</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2B7CAEB" w14:textId="77777777" w:rsidR="00A92BAA" w:rsidRDefault="00000000">
            <w:pPr>
              <w:jc w:val="center"/>
            </w:pPr>
            <w:r>
              <w:rPr>
                <w:sz w:val="20"/>
                <w:szCs w:val="20"/>
              </w:rPr>
              <w:t xml:space="preserve">     / 11</w:t>
            </w:r>
          </w:p>
        </w:tc>
      </w:tr>
      <w:tr w:rsidR="00A92BAA" w14:paraId="085DD36B" w14:textId="77777777">
        <w:tblPrEx>
          <w:tblCellMar>
            <w:top w:w="0" w:type="dxa"/>
            <w:bottom w:w="0" w:type="dxa"/>
          </w:tblCellMar>
        </w:tblPrEx>
        <w:tc>
          <w:tcPr>
            <w:tcW w:w="7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19972CBA" w14:textId="77777777" w:rsidR="00A92BAA" w:rsidRDefault="00000000">
            <w:r>
              <w:rPr>
                <w:b/>
                <w:bCs/>
                <w:sz w:val="20"/>
                <w:szCs w:val="20"/>
              </w:rPr>
              <w:t>Section 2: Governance Structure</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79BA034" w14:textId="77777777" w:rsidR="00A92BAA" w:rsidRDefault="00000000">
            <w:pPr>
              <w:jc w:val="center"/>
            </w:pPr>
            <w:r>
              <w:rPr>
                <w:sz w:val="20"/>
                <w:szCs w:val="20"/>
              </w:rPr>
              <w:t xml:space="preserve">     / 11</w:t>
            </w:r>
          </w:p>
        </w:tc>
      </w:tr>
      <w:tr w:rsidR="00A92BAA" w14:paraId="324292FF" w14:textId="77777777">
        <w:tblPrEx>
          <w:tblCellMar>
            <w:top w:w="0" w:type="dxa"/>
            <w:bottom w:w="0" w:type="dxa"/>
          </w:tblCellMar>
        </w:tblPrEx>
        <w:tc>
          <w:tcPr>
            <w:tcW w:w="7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12847243" w14:textId="77777777" w:rsidR="00A92BAA" w:rsidRDefault="00000000">
            <w:r>
              <w:rPr>
                <w:b/>
                <w:bCs/>
                <w:sz w:val="20"/>
                <w:szCs w:val="20"/>
              </w:rPr>
              <w:t>Section 3: Staff Training and Awareness</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E202544" w14:textId="77777777" w:rsidR="00A92BAA" w:rsidRDefault="00000000">
            <w:pPr>
              <w:jc w:val="center"/>
            </w:pPr>
            <w:r>
              <w:rPr>
                <w:sz w:val="20"/>
                <w:szCs w:val="20"/>
              </w:rPr>
              <w:t xml:space="preserve">     / 11</w:t>
            </w:r>
          </w:p>
        </w:tc>
      </w:tr>
      <w:tr w:rsidR="00A92BAA" w14:paraId="21DD4CC8" w14:textId="77777777">
        <w:tblPrEx>
          <w:tblCellMar>
            <w:top w:w="0" w:type="dxa"/>
            <w:bottom w:w="0" w:type="dxa"/>
          </w:tblCellMar>
        </w:tblPrEx>
        <w:tc>
          <w:tcPr>
            <w:tcW w:w="7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3F0E0CB0" w14:textId="77777777" w:rsidR="00A92BAA" w:rsidRDefault="00000000">
            <w:r>
              <w:rPr>
                <w:b/>
                <w:bCs/>
                <w:sz w:val="20"/>
                <w:szCs w:val="20"/>
              </w:rPr>
              <w:t>Section 4: Student AI Use</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909A3CA" w14:textId="77777777" w:rsidR="00A92BAA" w:rsidRDefault="00000000">
            <w:pPr>
              <w:jc w:val="center"/>
            </w:pPr>
            <w:r>
              <w:rPr>
                <w:sz w:val="20"/>
                <w:szCs w:val="20"/>
              </w:rPr>
              <w:t xml:space="preserve">     / 12</w:t>
            </w:r>
          </w:p>
        </w:tc>
      </w:tr>
      <w:tr w:rsidR="00A92BAA" w14:paraId="0847F92B" w14:textId="77777777">
        <w:tblPrEx>
          <w:tblCellMar>
            <w:top w:w="0" w:type="dxa"/>
            <w:bottom w:w="0" w:type="dxa"/>
          </w:tblCellMar>
        </w:tblPrEx>
        <w:tc>
          <w:tcPr>
            <w:tcW w:w="7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41D76AAD" w14:textId="77777777" w:rsidR="00A92BAA" w:rsidRDefault="00000000">
            <w:r>
              <w:rPr>
                <w:b/>
                <w:bCs/>
                <w:sz w:val="20"/>
                <w:szCs w:val="20"/>
              </w:rPr>
              <w:t>Section 5: Data Protection and Ethics</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00243669" w14:textId="77777777" w:rsidR="00A92BAA" w:rsidRDefault="00000000">
            <w:pPr>
              <w:jc w:val="center"/>
            </w:pPr>
            <w:r>
              <w:rPr>
                <w:sz w:val="20"/>
                <w:szCs w:val="20"/>
              </w:rPr>
              <w:t xml:space="preserve">     / 11</w:t>
            </w:r>
          </w:p>
        </w:tc>
      </w:tr>
      <w:tr w:rsidR="00A92BAA" w14:paraId="760CBB81" w14:textId="77777777">
        <w:tblPrEx>
          <w:tblCellMar>
            <w:top w:w="0" w:type="dxa"/>
            <w:bottom w:w="0" w:type="dxa"/>
          </w:tblCellMar>
        </w:tblPrEx>
        <w:tc>
          <w:tcPr>
            <w:tcW w:w="7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4C2EA1BE" w14:textId="77777777" w:rsidR="00A92BAA" w:rsidRDefault="00000000">
            <w:r>
              <w:rPr>
                <w:b/>
                <w:bCs/>
                <w:sz w:val="20"/>
                <w:szCs w:val="20"/>
              </w:rPr>
              <w:t>Section 6: Implementation and Operational Readiness</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3FFC3F1" w14:textId="77777777" w:rsidR="00A92BAA" w:rsidRDefault="00000000">
            <w:pPr>
              <w:jc w:val="center"/>
            </w:pPr>
            <w:r>
              <w:rPr>
                <w:sz w:val="20"/>
                <w:szCs w:val="20"/>
              </w:rPr>
              <w:t xml:space="preserve">     / 11</w:t>
            </w:r>
          </w:p>
        </w:tc>
      </w:tr>
      <w:tr w:rsidR="00A92BAA" w14:paraId="32F87075" w14:textId="77777777">
        <w:tblPrEx>
          <w:tblCellMar>
            <w:top w:w="0" w:type="dxa"/>
            <w:bottom w:w="0" w:type="dxa"/>
          </w:tblCellMar>
        </w:tblPrEx>
        <w:tc>
          <w:tcPr>
            <w:tcW w:w="7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61824497" w14:textId="77777777" w:rsidR="00A92BAA" w:rsidRDefault="00000000">
            <w:r>
              <w:rPr>
                <w:b/>
                <w:bCs/>
                <w:sz w:val="20"/>
                <w:szCs w:val="20"/>
              </w:rPr>
              <w:t>Section 7: Stakeholder Engagement</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D8E30F1" w14:textId="77777777" w:rsidR="00A92BAA" w:rsidRDefault="00000000">
            <w:pPr>
              <w:jc w:val="center"/>
            </w:pPr>
            <w:r>
              <w:rPr>
                <w:sz w:val="20"/>
                <w:szCs w:val="20"/>
              </w:rPr>
              <w:t xml:space="preserve">     / 10</w:t>
            </w:r>
          </w:p>
        </w:tc>
      </w:tr>
      <w:tr w:rsidR="00A92BAA" w14:paraId="5C4B4916" w14:textId="77777777">
        <w:tblPrEx>
          <w:tblCellMar>
            <w:top w:w="0" w:type="dxa"/>
            <w:bottom w:w="0" w:type="dxa"/>
          </w:tblCellMar>
        </w:tblPrEx>
        <w:tc>
          <w:tcPr>
            <w:tcW w:w="7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7FFF0959" w14:textId="77777777" w:rsidR="00A92BAA" w:rsidRDefault="00000000">
            <w:r>
              <w:rPr>
                <w:b/>
                <w:bCs/>
                <w:sz w:val="20"/>
                <w:szCs w:val="20"/>
              </w:rPr>
              <w:t>Section 8: Monitoring, Review, and Continuous Improvement</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6169B28" w14:textId="77777777" w:rsidR="00A92BAA" w:rsidRDefault="00000000">
            <w:pPr>
              <w:jc w:val="center"/>
            </w:pPr>
            <w:r>
              <w:rPr>
                <w:sz w:val="20"/>
                <w:szCs w:val="20"/>
              </w:rPr>
              <w:t xml:space="preserve">     / 10</w:t>
            </w:r>
          </w:p>
        </w:tc>
      </w:tr>
      <w:tr w:rsidR="00A92BAA" w14:paraId="7C1F9D96" w14:textId="77777777">
        <w:tblPrEx>
          <w:tblCellMar>
            <w:top w:w="0" w:type="dxa"/>
            <w:bottom w:w="0" w:type="dxa"/>
          </w:tblCellMar>
        </w:tblPrEx>
        <w:tc>
          <w:tcPr>
            <w:tcW w:w="7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60" w:type="dxa"/>
              <w:bottom w:w="100" w:type="dxa"/>
              <w:right w:w="160" w:type="dxa"/>
            </w:tcMar>
          </w:tcPr>
          <w:p w14:paraId="4F3FBF10" w14:textId="77777777" w:rsidR="00A92BAA" w:rsidRDefault="00000000">
            <w:r>
              <w:rPr>
                <w:b/>
                <w:bCs/>
                <w:color w:val="FFFFFF"/>
              </w:rPr>
              <w:t>TOTAL</w:t>
            </w:r>
          </w:p>
        </w:tc>
        <w:tc>
          <w:tcPr>
            <w:tcW w:w="2360" w:type="dxa"/>
            <w:tcBorders>
              <w:top w:val="single" w:sz="1" w:space="0" w:color="1F3864"/>
              <w:left w:val="single" w:sz="1" w:space="0" w:color="1F3864"/>
              <w:bottom w:val="single" w:sz="1" w:space="0" w:color="1F3864"/>
              <w:right w:val="single" w:sz="1" w:space="0" w:color="1F3864"/>
            </w:tcBorders>
            <w:shd w:val="clear" w:color="auto" w:fill="C9A84C"/>
            <w:tcMar>
              <w:top w:w="100" w:type="dxa"/>
              <w:left w:w="160" w:type="dxa"/>
              <w:bottom w:w="100" w:type="dxa"/>
              <w:right w:w="160" w:type="dxa"/>
            </w:tcMar>
          </w:tcPr>
          <w:p w14:paraId="5B919C22" w14:textId="77777777" w:rsidR="00A92BAA" w:rsidRDefault="00000000">
            <w:pPr>
              <w:jc w:val="center"/>
            </w:pPr>
            <w:r>
              <w:rPr>
                <w:b/>
                <w:bCs/>
                <w:color w:val="1F3864"/>
              </w:rPr>
              <w:t xml:space="preserve">     / 87</w:t>
            </w:r>
          </w:p>
        </w:tc>
      </w:tr>
    </w:tbl>
    <w:p w14:paraId="63ED9081"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92BAA" w14:paraId="56886ADB" w14:textId="77777777">
        <w:tblPrEx>
          <w:tblCellMar>
            <w:top w:w="0" w:type="dxa"/>
            <w:bottom w:w="0" w:type="dxa"/>
          </w:tblCellMar>
        </w:tblPrEx>
        <w:tc>
          <w:tcPr>
            <w:tcW w:w="3120" w:type="dxa"/>
            <w:tcBorders>
              <w:top w:val="single" w:sz="1" w:space="0" w:color="1E7145"/>
              <w:left w:val="single" w:sz="1" w:space="0" w:color="1E7145"/>
              <w:bottom w:val="single" w:sz="1" w:space="0" w:color="1E7145"/>
              <w:right w:val="single" w:sz="1" w:space="0" w:color="1E7145"/>
            </w:tcBorders>
            <w:shd w:val="clear" w:color="auto" w:fill="E2EFDA"/>
            <w:tcMar>
              <w:top w:w="100" w:type="dxa"/>
              <w:left w:w="160" w:type="dxa"/>
              <w:bottom w:w="100" w:type="dxa"/>
              <w:right w:w="160" w:type="dxa"/>
            </w:tcMar>
          </w:tcPr>
          <w:p w14:paraId="2BCD9F39" w14:textId="77777777" w:rsidR="00A92BAA" w:rsidRDefault="00000000">
            <w:pPr>
              <w:jc w:val="center"/>
            </w:pPr>
            <w:r>
              <w:rPr>
                <w:b/>
                <w:bCs/>
                <w:color w:val="1E7145"/>
              </w:rPr>
              <w:t>■ 70–87 ticked</w:t>
            </w:r>
          </w:p>
          <w:p w14:paraId="0A6218F0" w14:textId="77777777" w:rsidR="00A92BAA" w:rsidRDefault="00000000">
            <w:pPr>
              <w:jc w:val="center"/>
            </w:pPr>
            <w:r>
              <w:rPr>
                <w:color w:val="1E7145"/>
                <w:sz w:val="20"/>
                <w:szCs w:val="20"/>
              </w:rPr>
              <w:t>Strong Foundation</w:t>
            </w:r>
          </w:p>
        </w:tc>
        <w:tc>
          <w:tcPr>
            <w:tcW w:w="3120" w:type="dxa"/>
            <w:tcBorders>
              <w:top w:val="single" w:sz="1" w:space="0" w:color="C9A84C"/>
              <w:left w:val="single" w:sz="1" w:space="0" w:color="C9A84C"/>
              <w:bottom w:val="single" w:sz="1" w:space="0" w:color="C9A84C"/>
              <w:right w:val="single" w:sz="1" w:space="0" w:color="C9A84C"/>
            </w:tcBorders>
            <w:shd w:val="clear" w:color="auto" w:fill="FFF3CD"/>
            <w:tcMar>
              <w:top w:w="100" w:type="dxa"/>
              <w:left w:w="160" w:type="dxa"/>
              <w:bottom w:w="100" w:type="dxa"/>
              <w:right w:w="160" w:type="dxa"/>
            </w:tcMar>
          </w:tcPr>
          <w:p w14:paraId="706370BF" w14:textId="77777777" w:rsidR="00A92BAA" w:rsidRDefault="00000000">
            <w:pPr>
              <w:jc w:val="center"/>
            </w:pPr>
            <w:r>
              <w:rPr>
                <w:b/>
                <w:bCs/>
                <w:color w:val="C9A84C"/>
              </w:rPr>
              <w:t>■ 44–69 ticked</w:t>
            </w:r>
          </w:p>
          <w:p w14:paraId="31E94D1E" w14:textId="77777777" w:rsidR="00A92BAA" w:rsidRDefault="00000000">
            <w:pPr>
              <w:jc w:val="center"/>
            </w:pPr>
            <w:r>
              <w:rPr>
                <w:color w:val="C9A84C"/>
                <w:sz w:val="20"/>
                <w:szCs w:val="20"/>
              </w:rPr>
              <w:t>Developing</w:t>
            </w:r>
          </w:p>
        </w:tc>
        <w:tc>
          <w:tcPr>
            <w:tcW w:w="3120" w:type="dxa"/>
            <w:tcBorders>
              <w:top w:val="single" w:sz="1" w:space="0" w:color="C00000"/>
              <w:left w:val="single" w:sz="1" w:space="0" w:color="C00000"/>
              <w:bottom w:val="single" w:sz="1" w:space="0" w:color="C00000"/>
              <w:right w:val="single" w:sz="1" w:space="0" w:color="C00000"/>
            </w:tcBorders>
            <w:shd w:val="clear" w:color="auto" w:fill="FCE4EC"/>
            <w:tcMar>
              <w:top w:w="100" w:type="dxa"/>
              <w:left w:w="160" w:type="dxa"/>
              <w:bottom w:w="100" w:type="dxa"/>
              <w:right w:w="160" w:type="dxa"/>
            </w:tcMar>
          </w:tcPr>
          <w:p w14:paraId="5E4049CB" w14:textId="77777777" w:rsidR="00A92BAA" w:rsidRDefault="00000000">
            <w:pPr>
              <w:jc w:val="center"/>
            </w:pPr>
            <w:r>
              <w:rPr>
                <w:b/>
                <w:bCs/>
                <w:color w:val="C00000"/>
              </w:rPr>
              <w:t>■ 0–43 ticked</w:t>
            </w:r>
          </w:p>
          <w:p w14:paraId="635BDF0A" w14:textId="77777777" w:rsidR="00A92BAA" w:rsidRDefault="00000000">
            <w:pPr>
              <w:jc w:val="center"/>
            </w:pPr>
            <w:r>
              <w:rPr>
                <w:color w:val="C00000"/>
                <w:sz w:val="20"/>
                <w:szCs w:val="20"/>
              </w:rPr>
              <w:t>Priority Action Needed</w:t>
            </w:r>
          </w:p>
        </w:tc>
      </w:tr>
    </w:tbl>
    <w:p w14:paraId="4A7846CC" w14:textId="77777777" w:rsidR="00A92BAA" w:rsidRDefault="00A92BAA"/>
    <w:p w14:paraId="0340E7E4" w14:textId="77777777" w:rsidR="00A92BAA" w:rsidRDefault="00A92BAA"/>
    <w:p w14:paraId="6C0CB8E4" w14:textId="77777777" w:rsidR="00A92BAA" w:rsidRDefault="00000000">
      <w:pPr>
        <w:spacing w:after="80"/>
      </w:pPr>
      <w:r>
        <w:rPr>
          <w:b/>
          <w:bCs/>
          <w:color w:val="1F3864"/>
          <w:sz w:val="26"/>
          <w:szCs w:val="26"/>
        </w:rPr>
        <w:t>My Three Priority Actions</w:t>
      </w:r>
    </w:p>
    <w:p w14:paraId="3F1E0355" w14:textId="77777777" w:rsidR="00A92BAA" w:rsidRDefault="00000000">
      <w:pPr>
        <w:spacing w:after="160"/>
      </w:pPr>
      <w:r>
        <w:rPr>
          <w:i/>
          <w:iCs/>
          <w:sz w:val="20"/>
          <w:szCs w:val="20"/>
        </w:rPr>
        <w:t>Based on your scores above, record the three areas requiring the most urgent attention: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92BAA" w14:paraId="2F5BC801"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60" w:type="dxa"/>
              <w:bottom w:w="120" w:type="dxa"/>
              <w:right w:w="160" w:type="dxa"/>
            </w:tcMar>
            <w:vAlign w:val="center"/>
          </w:tcPr>
          <w:p w14:paraId="7D72B20F" w14:textId="77777777" w:rsidR="00A92BAA" w:rsidRDefault="00000000">
            <w:pPr>
              <w:jc w:val="center"/>
            </w:pPr>
            <w:r>
              <w:rPr>
                <w:b/>
                <w:bCs/>
                <w:color w:val="FFFFFF"/>
                <w:sz w:val="32"/>
                <w:szCs w:val="32"/>
              </w:rPr>
              <w:t>1</w:t>
            </w:r>
          </w:p>
        </w:tc>
        <w:tc>
          <w:tcPr>
            <w:tcW w:w="8760" w:type="dxa"/>
            <w:tcBorders>
              <w:top w:val="single" w:sz="1" w:space="0" w:color="D9D9D9"/>
              <w:left w:val="single" w:sz="1" w:space="0" w:color="D9D9D9"/>
              <w:bottom w:val="single" w:sz="1" w:space="0" w:color="D9D9D9"/>
              <w:right w:val="single" w:sz="1" w:space="0" w:color="D9D9D9"/>
            </w:tcBorders>
            <w:shd w:val="clear" w:color="auto" w:fill="FFFFFF"/>
            <w:tcMar>
              <w:top w:w="200" w:type="dxa"/>
              <w:left w:w="200" w:type="dxa"/>
              <w:bottom w:w="200" w:type="dxa"/>
              <w:right w:w="200" w:type="dxa"/>
            </w:tcMar>
          </w:tcPr>
          <w:p w14:paraId="3425F604" w14:textId="77777777" w:rsidR="00A92BAA" w:rsidRDefault="00A92BAA"/>
        </w:tc>
      </w:tr>
    </w:tbl>
    <w:p w14:paraId="6F148BF4"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92BAA" w14:paraId="5C79E80B"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60" w:type="dxa"/>
              <w:bottom w:w="120" w:type="dxa"/>
              <w:right w:w="160" w:type="dxa"/>
            </w:tcMar>
            <w:vAlign w:val="center"/>
          </w:tcPr>
          <w:p w14:paraId="0249F553" w14:textId="77777777" w:rsidR="00A92BAA" w:rsidRDefault="00000000">
            <w:pPr>
              <w:jc w:val="center"/>
            </w:pPr>
            <w:r>
              <w:rPr>
                <w:b/>
                <w:bCs/>
                <w:color w:val="FFFFFF"/>
                <w:sz w:val="32"/>
                <w:szCs w:val="32"/>
              </w:rPr>
              <w:t>2</w:t>
            </w:r>
          </w:p>
        </w:tc>
        <w:tc>
          <w:tcPr>
            <w:tcW w:w="8760" w:type="dxa"/>
            <w:tcBorders>
              <w:top w:val="single" w:sz="1" w:space="0" w:color="D9D9D9"/>
              <w:left w:val="single" w:sz="1" w:space="0" w:color="D9D9D9"/>
              <w:bottom w:val="single" w:sz="1" w:space="0" w:color="D9D9D9"/>
              <w:right w:val="single" w:sz="1" w:space="0" w:color="D9D9D9"/>
            </w:tcBorders>
            <w:shd w:val="clear" w:color="auto" w:fill="FFFFFF"/>
            <w:tcMar>
              <w:top w:w="200" w:type="dxa"/>
              <w:left w:w="200" w:type="dxa"/>
              <w:bottom w:w="200" w:type="dxa"/>
              <w:right w:w="200" w:type="dxa"/>
            </w:tcMar>
          </w:tcPr>
          <w:p w14:paraId="6A5510FF" w14:textId="77777777" w:rsidR="00A92BAA" w:rsidRDefault="00A92BAA"/>
        </w:tc>
      </w:tr>
    </w:tbl>
    <w:p w14:paraId="4BC7E3EF"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92BAA" w14:paraId="775ECED0"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60" w:type="dxa"/>
              <w:bottom w:w="120" w:type="dxa"/>
              <w:right w:w="160" w:type="dxa"/>
            </w:tcMar>
            <w:vAlign w:val="center"/>
          </w:tcPr>
          <w:p w14:paraId="4E801DEB" w14:textId="77777777" w:rsidR="00A92BAA" w:rsidRDefault="00000000">
            <w:pPr>
              <w:jc w:val="center"/>
            </w:pPr>
            <w:r>
              <w:rPr>
                <w:b/>
                <w:bCs/>
                <w:color w:val="FFFFFF"/>
                <w:sz w:val="32"/>
                <w:szCs w:val="32"/>
              </w:rPr>
              <w:t>3</w:t>
            </w:r>
          </w:p>
        </w:tc>
        <w:tc>
          <w:tcPr>
            <w:tcW w:w="8760" w:type="dxa"/>
            <w:tcBorders>
              <w:top w:val="single" w:sz="1" w:space="0" w:color="D9D9D9"/>
              <w:left w:val="single" w:sz="1" w:space="0" w:color="D9D9D9"/>
              <w:bottom w:val="single" w:sz="1" w:space="0" w:color="D9D9D9"/>
              <w:right w:val="single" w:sz="1" w:space="0" w:color="D9D9D9"/>
            </w:tcBorders>
            <w:shd w:val="clear" w:color="auto" w:fill="FFFFFF"/>
            <w:tcMar>
              <w:top w:w="200" w:type="dxa"/>
              <w:left w:w="200" w:type="dxa"/>
              <w:bottom w:w="200" w:type="dxa"/>
              <w:right w:w="200" w:type="dxa"/>
            </w:tcMar>
          </w:tcPr>
          <w:p w14:paraId="24088EE6" w14:textId="77777777" w:rsidR="00A92BAA" w:rsidRDefault="00A92BAA"/>
        </w:tc>
      </w:tr>
    </w:tbl>
    <w:p w14:paraId="0B3109C9" w14:textId="77777777" w:rsidR="00A92BAA" w:rsidRDefault="00A92BAA"/>
    <w:p w14:paraId="73512009" w14:textId="77777777" w:rsidR="00A92BAA" w:rsidRDefault="00A92B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2BAA" w14:paraId="5CF4EA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40" w:type="dxa"/>
              <w:bottom w:w="120" w:type="dxa"/>
              <w:right w:w="240" w:type="dxa"/>
            </w:tcMar>
          </w:tcPr>
          <w:p w14:paraId="0A46E612" w14:textId="77777777" w:rsidR="00A92BAA" w:rsidRDefault="00000000">
            <w:pPr>
              <w:jc w:val="center"/>
            </w:pPr>
            <w:r>
              <w:rPr>
                <w:color w:val="D6E4F0"/>
                <w:sz w:val="18"/>
                <w:szCs w:val="18"/>
              </w:rPr>
              <w:t>Governing AI in Schools: From Policy to Practice  ·  TechTelligence  ·  techtelligence.ae</w:t>
            </w:r>
          </w:p>
        </w:tc>
      </w:tr>
    </w:tbl>
    <w:p w14:paraId="3AC6A032" w14:textId="77777777" w:rsidR="007737EE" w:rsidRDefault="007737EE"/>
    <w:sectPr w:rsidR="007737E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9E776" w14:textId="77777777" w:rsidR="007737EE" w:rsidRDefault="007737EE">
      <w:r>
        <w:separator/>
      </w:r>
    </w:p>
  </w:endnote>
  <w:endnote w:type="continuationSeparator" w:id="0">
    <w:p w14:paraId="2B4155EA" w14:textId="77777777" w:rsidR="007737EE" w:rsidRDefault="007737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52E08" w14:textId="77777777" w:rsidR="00A92BAA" w:rsidRDefault="00000000">
    <w:pPr>
      <w:pBdr>
        <w:top w:val="single" w:sz="4" w:space="8" w:color="2E75B6"/>
      </w:pBdr>
      <w:spacing w:before="100"/>
      <w:jc w:val="right"/>
    </w:pPr>
    <w:r>
      <w:rPr>
        <w:color w:val="888888"/>
        <w:sz w:val="18"/>
        <w:szCs w:val="18"/>
      </w:rPr>
      <w:t xml:space="preserve">Page </w:t>
    </w:r>
    <w:r>
      <w:rPr>
        <w:color w:val="1F3864"/>
        <w:sz w:val="18"/>
        <w:szCs w:val="18"/>
      </w:rPr>
      <w:fldChar w:fldCharType="begin"/>
    </w:r>
    <w:r>
      <w:rPr>
        <w:color w:val="1F3864"/>
        <w:sz w:val="18"/>
        <w:szCs w:val="18"/>
      </w:rPr>
      <w:instrText>PAGE</w:instrText>
    </w:r>
    <w:r>
      <w:rPr>
        <w:color w:val="1F3864"/>
        <w:sz w:val="18"/>
        <w:szCs w:val="18"/>
      </w:rPr>
      <w:fldChar w:fldCharType="separate"/>
    </w:r>
    <w:r w:rsidR="00425F7C">
      <w:rPr>
        <w:noProof/>
        <w:color w:val="1F3864"/>
        <w:sz w:val="18"/>
        <w:szCs w:val="18"/>
      </w:rPr>
      <w:t>1</w:t>
    </w:r>
    <w:r>
      <w:rPr>
        <w:color w:val="1F386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AA758" w14:textId="77777777" w:rsidR="007737EE" w:rsidRDefault="007737EE">
      <w:r>
        <w:separator/>
      </w:r>
    </w:p>
  </w:footnote>
  <w:footnote w:type="continuationSeparator" w:id="0">
    <w:p w14:paraId="763F34B8" w14:textId="77777777" w:rsidR="007737EE" w:rsidRDefault="007737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9AE59" w14:textId="77777777" w:rsidR="00A92BAA" w:rsidRDefault="00000000">
    <w:pPr>
      <w:pBdr>
        <w:bottom w:val="single" w:sz="4" w:space="8" w:color="2E75B6"/>
      </w:pBdr>
      <w:spacing w:after="120"/>
    </w:pPr>
    <w:r>
      <w:rPr>
        <w:b/>
        <w:bCs/>
        <w:color w:val="1F3864"/>
        <w:sz w:val="18"/>
        <w:szCs w:val="18"/>
      </w:rPr>
      <w:t>GOVERNING AI IN SCHOOLS</w:t>
    </w:r>
    <w:r>
      <w:rPr>
        <w:color w:val="888888"/>
        <w:sz w:val="18"/>
        <w:szCs w:val="18"/>
      </w:rPr>
      <w:t xml:space="preserve">  —  School AI Governance Checklist  —  TechTelligence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F1653"/>
    <w:multiLevelType w:val="hybridMultilevel"/>
    <w:tmpl w:val="56D47B8E"/>
    <w:lvl w:ilvl="0" w:tplc="812CE28E">
      <w:start w:val="1"/>
      <w:numFmt w:val="bullet"/>
      <w:lvlText w:val="●"/>
      <w:lvlJc w:val="left"/>
      <w:pPr>
        <w:ind w:left="720" w:hanging="360"/>
      </w:pPr>
    </w:lvl>
    <w:lvl w:ilvl="1" w:tplc="070EE6E8">
      <w:start w:val="1"/>
      <w:numFmt w:val="bullet"/>
      <w:lvlText w:val="○"/>
      <w:lvlJc w:val="left"/>
      <w:pPr>
        <w:ind w:left="1440" w:hanging="360"/>
      </w:pPr>
    </w:lvl>
    <w:lvl w:ilvl="2" w:tplc="D626016E">
      <w:start w:val="1"/>
      <w:numFmt w:val="bullet"/>
      <w:lvlText w:val="■"/>
      <w:lvlJc w:val="left"/>
      <w:pPr>
        <w:ind w:left="2160" w:hanging="360"/>
      </w:pPr>
    </w:lvl>
    <w:lvl w:ilvl="3" w:tplc="51EC5338">
      <w:start w:val="1"/>
      <w:numFmt w:val="bullet"/>
      <w:lvlText w:val="●"/>
      <w:lvlJc w:val="left"/>
      <w:pPr>
        <w:ind w:left="2880" w:hanging="360"/>
      </w:pPr>
    </w:lvl>
    <w:lvl w:ilvl="4" w:tplc="1CDCAED8">
      <w:start w:val="1"/>
      <w:numFmt w:val="bullet"/>
      <w:lvlText w:val="○"/>
      <w:lvlJc w:val="left"/>
      <w:pPr>
        <w:ind w:left="3600" w:hanging="360"/>
      </w:pPr>
    </w:lvl>
    <w:lvl w:ilvl="5" w:tplc="35AA3E58">
      <w:start w:val="1"/>
      <w:numFmt w:val="bullet"/>
      <w:lvlText w:val="■"/>
      <w:lvlJc w:val="left"/>
      <w:pPr>
        <w:ind w:left="4320" w:hanging="360"/>
      </w:pPr>
    </w:lvl>
    <w:lvl w:ilvl="6" w:tplc="24BC9FF2">
      <w:start w:val="1"/>
      <w:numFmt w:val="bullet"/>
      <w:lvlText w:val="●"/>
      <w:lvlJc w:val="left"/>
      <w:pPr>
        <w:ind w:left="5040" w:hanging="360"/>
      </w:pPr>
    </w:lvl>
    <w:lvl w:ilvl="7" w:tplc="792CFFCC">
      <w:start w:val="1"/>
      <w:numFmt w:val="bullet"/>
      <w:lvlText w:val="●"/>
      <w:lvlJc w:val="left"/>
      <w:pPr>
        <w:ind w:left="5760" w:hanging="360"/>
      </w:pPr>
    </w:lvl>
    <w:lvl w:ilvl="8" w:tplc="E4A89A92">
      <w:start w:val="1"/>
      <w:numFmt w:val="bullet"/>
      <w:lvlText w:val="●"/>
      <w:lvlJc w:val="left"/>
      <w:pPr>
        <w:ind w:left="6480" w:hanging="360"/>
      </w:pPr>
    </w:lvl>
  </w:abstractNum>
  <w:num w:numId="1" w16cid:durableId="769033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BAA"/>
    <w:rsid w:val="00192145"/>
    <w:rsid w:val="00425F7C"/>
    <w:rsid w:val="007737EE"/>
    <w:rsid w:val="00A92BA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4B49A4ED"/>
  <w15:docId w15:val="{A2B3E1A6-DEAB-9042-A1DE-3EFEDA68D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1657</Words>
  <Characters>9447</Characters>
  <Application>Microsoft Office Word</Application>
  <DocSecurity>0</DocSecurity>
  <Lines>78</Lines>
  <Paragraphs>22</Paragraphs>
  <ScaleCrop>false</ScaleCrop>
  <Company/>
  <LinksUpToDate>false</LinksUpToDate>
  <CharactersWithSpaces>11082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Osama S. Al Mashaleh</cp:lastModifiedBy>
  <cp:revision>2</cp:revision>
  <dcterms:created xsi:type="dcterms:W3CDTF">2026-04-13T03:20:00Z</dcterms:created>
  <dcterms:modified xsi:type="dcterms:W3CDTF">2026-04-13T03:20:00Z</dcterms:modified>
</cp:coreProperties>
</file>