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ED6" w:rsidRPr="00EC3ED6" w:rsidRDefault="00EC3ED6" w:rsidP="007236A5">
      <w:pPr>
        <w:pStyle w:val="2"/>
      </w:pPr>
      <w:r w:rsidRPr="00EC3ED6">
        <w:t>Заголовок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1964"/>
        <w:gridCol w:w="1980"/>
        <w:gridCol w:w="2817"/>
        <w:gridCol w:w="1004"/>
      </w:tblGrid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Raiden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6</w:t>
            </w:r>
            <w:r w:rsidRPr="005F1DF6">
              <w:rPr>
                <w:kern w:val="2"/>
                <w:sz w:val="18"/>
                <w:szCs w:val="18"/>
              </w:rPr>
              <w:t xml:space="preserve"> байт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Версия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Дата и время создания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Комментарий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D74DBB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записей разделов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>DirsCount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E50C9" w:rsidRPr="005F1DF6" w:rsidRDefault="00D74DBB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Ndirs</w:t>
            </w: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 xml:space="preserve">int 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Смещение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int64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переменных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</w:p>
        </w:tc>
        <w:tc>
          <w:tcPr>
            <w:tcW w:w="6761" w:type="dxa"/>
            <w:gridSpan w:val="3"/>
          </w:tcPr>
          <w:p w:rsidR="007A41C4" w:rsidRPr="005F1DF6" w:rsidRDefault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Единица измерения </w:t>
            </w:r>
            <w:r w:rsidR="007A41C4" w:rsidRPr="005F1DF6">
              <w:rPr>
                <w:kern w:val="2"/>
                <w:sz w:val="18"/>
                <w:szCs w:val="18"/>
              </w:rPr>
              <w:t>переменной</w:t>
            </w:r>
          </w:p>
        </w:tc>
        <w:tc>
          <w:tcPr>
            <w:tcW w:w="1004" w:type="dxa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Имя </w:t>
            </w:r>
            <w:r w:rsidR="00066ECC" w:rsidRPr="005F1DF6">
              <w:rPr>
                <w:kern w:val="2"/>
                <w:sz w:val="18"/>
                <w:szCs w:val="18"/>
              </w:rPr>
              <w:t xml:space="preserve">единиц измерения </w:t>
            </w:r>
            <w:r w:rsidRPr="005F1DF6">
              <w:rPr>
                <w:kern w:val="2"/>
                <w:sz w:val="18"/>
                <w:szCs w:val="18"/>
              </w:rPr>
              <w:t>переменой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устройство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 w:val="restart"/>
            <w:textDirection w:val="btLr"/>
            <w:vAlign w:val="center"/>
          </w:tcPr>
          <w:p w:rsidR="00BF07AF" w:rsidRPr="005F1DF6" w:rsidRDefault="00BF07AF" w:rsidP="00BF07AF">
            <w:pPr>
              <w:ind w:left="113" w:right="113"/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Название типа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идентификаторов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DeviceIdsCount)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B61FE7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</w:t>
            </w:r>
            <w:r w:rsidR="00B61FE7">
              <w:rPr>
                <w:kern w:val="2"/>
                <w:sz w:val="18"/>
                <w:szCs w:val="18"/>
              </w:rPr>
              <w:t xml:space="preserve">идентификаторов </w:t>
            </w:r>
            <w:r w:rsidRPr="005F1DF6">
              <w:rPr>
                <w:kern w:val="2"/>
                <w:sz w:val="18"/>
                <w:szCs w:val="18"/>
              </w:rPr>
              <w:t>родительских устройств</w:t>
            </w:r>
            <w:r w:rsidRPr="00B61FE7">
              <w:rPr>
                <w:kern w:val="2"/>
                <w:sz w:val="18"/>
                <w:szCs w:val="18"/>
              </w:rPr>
              <w:t xml:space="preserve">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  <w:r w:rsidRPr="00B61FE7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экземпляров устройств данного типа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переменных устройства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0D3749">
              <w:rPr>
                <w:kern w:val="2"/>
                <w:sz w:val="18"/>
                <w:szCs w:val="18"/>
                <w:lang w:val="en-US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  <w:r w:rsidR="000D3749">
              <w:rPr>
                <w:kern w:val="2"/>
                <w:sz w:val="18"/>
                <w:szCs w:val="18"/>
                <w:lang w:val="en-US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9814CE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переменной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единиц измерения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Битовые флаги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(BitFlags)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Множитель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</w:t>
            </w:r>
            <w:r w:rsidR="00603F42" w:rsidRPr="005F1DF6">
              <w:rPr>
                <w:kern w:val="2"/>
                <w:sz w:val="18"/>
                <w:szCs w:val="18"/>
              </w:rPr>
              <w:t xml:space="preserve">если </w:t>
            </w:r>
            <w:r w:rsidRPr="005F1DF6">
              <w:rPr>
                <w:kern w:val="2"/>
                <w:sz w:val="18"/>
                <w:szCs w:val="18"/>
                <w:lang w:val="en-US"/>
              </w:rPr>
              <w:t>BitFlags &amp; 1)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</w:p>
        </w:tc>
        <w:tc>
          <w:tcPr>
            <w:tcW w:w="1980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DeviceIdsCount</w:t>
            </w:r>
          </w:p>
        </w:tc>
        <w:tc>
          <w:tcPr>
            <w:tcW w:w="2817" w:type="dxa"/>
          </w:tcPr>
          <w:p w:rsidR="00BF07AF" w:rsidRPr="005F1DF6" w:rsidRDefault="00BF07AF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Идентификаторы 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устройства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4E0A88" w:rsidRDefault="004E0A88">
      <w:pPr>
        <w:rPr>
          <w:kern w:val="2"/>
          <w:sz w:val="18"/>
          <w:szCs w:val="18"/>
        </w:rPr>
      </w:pPr>
    </w:p>
    <w:p w:rsidR="00EC3ED6" w:rsidRPr="000C245F" w:rsidRDefault="00EC3ED6" w:rsidP="000C245F">
      <w:pPr>
        <w:pStyle w:val="2"/>
        <w:rPr>
          <w:lang w:val="en-US"/>
        </w:rPr>
      </w:pPr>
      <w:r>
        <w:t>Раздел каналов</w:t>
      </w:r>
      <w:r w:rsidR="00FC18DC">
        <w:t xml:space="preserve"> (тип 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6761"/>
        <w:gridCol w:w="1004"/>
      </w:tblGrid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каналов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(ChannelsCount)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EC3ED6" w:rsidRPr="005F1DF6" w:rsidTr="00D3147A">
        <w:tc>
          <w:tcPr>
            <w:tcW w:w="1580" w:type="dxa"/>
            <w:vMerge w:val="restart"/>
            <w:vAlign w:val="center"/>
          </w:tcPr>
          <w:p w:rsidR="00EC3ED6" w:rsidRPr="005F1DF6" w:rsidRDefault="00EC3ED6" w:rsidP="00D3147A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ChannelsCount</w:t>
            </w: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Индекс переменной в перечислении переменных типа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Относительное с</w:t>
            </w:r>
            <w:r w:rsidRPr="005F1DF6">
              <w:rPr>
                <w:kern w:val="2"/>
                <w:sz w:val="18"/>
                <w:szCs w:val="18"/>
              </w:rPr>
              <w:t>мещение последнего блока данных канала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</w:tbl>
    <w:p w:rsidR="00EC3ED6" w:rsidRDefault="00EC3ED6">
      <w:pPr>
        <w:rPr>
          <w:kern w:val="2"/>
          <w:sz w:val="18"/>
          <w:szCs w:val="18"/>
        </w:rPr>
      </w:pPr>
    </w:p>
    <w:p w:rsidR="00EC3ED6" w:rsidRPr="005F1DF6" w:rsidRDefault="00EC3ED6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</w:t>
      </w:r>
      <w:r w:rsidR="0083137C">
        <w:rPr>
          <w:kern w:val="2"/>
          <w:sz w:val="18"/>
          <w:szCs w:val="18"/>
        </w:rPr>
        <w:t xml:space="preserve">канала </w:t>
      </w:r>
      <w:r>
        <w:rPr>
          <w:kern w:val="2"/>
          <w:sz w:val="18"/>
          <w:szCs w:val="18"/>
        </w:rPr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253"/>
        <w:gridCol w:w="986"/>
      </w:tblGrid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блока</w:t>
            </w:r>
            <w:r w:rsidR="00DD33F6" w:rsidRPr="005F1DF6">
              <w:rPr>
                <w:kern w:val="2"/>
                <w:sz w:val="18"/>
                <w:szCs w:val="18"/>
              </w:rPr>
              <w:t xml:space="preserve"> (</w:t>
            </w:r>
            <w:r w:rsidR="00DD33F6" w:rsidRPr="005F1DF6">
              <w:rPr>
                <w:kern w:val="2"/>
                <w:sz w:val="18"/>
                <w:szCs w:val="18"/>
                <w:lang w:val="en-US"/>
              </w:rPr>
              <w:t>BlockType)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 в блоке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PointsCount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603F42" w:rsidRPr="005F1DF6" w:rsidTr="00EC3ED6">
        <w:tc>
          <w:tcPr>
            <w:tcW w:w="8359" w:type="dxa"/>
            <w:gridSpan w:val="2"/>
          </w:tcPr>
          <w:p w:rsidR="00603F42" w:rsidRPr="005F1DF6" w:rsidRDefault="00603F42" w:rsidP="00EE2FC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Размер </w:t>
            </w:r>
            <w:r w:rsidR="00900F73">
              <w:rPr>
                <w:kern w:val="2"/>
                <w:sz w:val="18"/>
                <w:szCs w:val="18"/>
              </w:rPr>
              <w:t>блока</w:t>
            </w:r>
            <w:r w:rsidRPr="005F1DF6">
              <w:rPr>
                <w:kern w:val="2"/>
                <w:sz w:val="18"/>
                <w:szCs w:val="18"/>
              </w:rPr>
              <w:t xml:space="preserve"> в байтах </w:t>
            </w:r>
          </w:p>
        </w:tc>
        <w:tc>
          <w:tcPr>
            <w:tcW w:w="986" w:type="dxa"/>
          </w:tcPr>
          <w:p w:rsidR="00603F42" w:rsidRPr="005F1DF6" w:rsidRDefault="00603F42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722CF3" w:rsidRPr="00900F73" w:rsidTr="00900F73">
        <w:tc>
          <w:tcPr>
            <w:tcW w:w="4106" w:type="dxa"/>
          </w:tcPr>
          <w:p w:rsidR="00722CF3" w:rsidRPr="00900F73" w:rsidRDefault="00900F73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Raw </w:t>
            </w:r>
            <w:r>
              <w:rPr>
                <w:kern w:val="2"/>
                <w:sz w:val="18"/>
                <w:szCs w:val="18"/>
              </w:rPr>
              <w:t>если</w:t>
            </w:r>
            <w:r w:rsidRPr="00900F73">
              <w:rPr>
                <w:kern w:val="2"/>
                <w:sz w:val="18"/>
                <w:szCs w:val="18"/>
                <w:lang w:val="en-US"/>
              </w:rPr>
              <w:t xml:space="preserve"> </w:t>
            </w:r>
            <w:r>
              <w:rPr>
                <w:kern w:val="2"/>
                <w:sz w:val="18"/>
                <w:szCs w:val="18"/>
                <w:lang w:val="en-US"/>
              </w:rPr>
              <w:t>BlockType = 1</w:t>
            </w:r>
          </w:p>
        </w:tc>
        <w:tc>
          <w:tcPr>
            <w:tcW w:w="4253" w:type="dxa"/>
          </w:tcPr>
          <w:p w:rsidR="00722CF3" w:rsidRPr="00900F73" w:rsidRDefault="00900F73" w:rsidP="00785431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RLE </w:t>
            </w:r>
            <w:r>
              <w:rPr>
                <w:kern w:val="2"/>
                <w:sz w:val="18"/>
                <w:szCs w:val="18"/>
              </w:rPr>
              <w:t xml:space="preserve">если </w:t>
            </w:r>
            <w:r>
              <w:rPr>
                <w:kern w:val="2"/>
                <w:sz w:val="18"/>
                <w:szCs w:val="18"/>
                <w:lang w:val="en-US"/>
              </w:rPr>
              <w:t>BlockType = 0</w:t>
            </w:r>
          </w:p>
        </w:tc>
        <w:tc>
          <w:tcPr>
            <w:tcW w:w="986" w:type="dxa"/>
          </w:tcPr>
          <w:p w:rsidR="00722CF3" w:rsidRPr="00EC3ED6" w:rsidRDefault="000C245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b</w:t>
            </w:r>
            <w:r w:rsidR="00900F73">
              <w:rPr>
                <w:kern w:val="2"/>
                <w:sz w:val="18"/>
                <w:szCs w:val="18"/>
                <w:lang w:val="en-US"/>
              </w:rPr>
              <w:t>ytes</w:t>
            </w:r>
          </w:p>
        </w:tc>
      </w:tr>
      <w:tr w:rsidR="00DD33F6" w:rsidRPr="005F1DF6" w:rsidTr="00EC3ED6">
        <w:tc>
          <w:tcPr>
            <w:tcW w:w="8359" w:type="dxa"/>
            <w:gridSpan w:val="2"/>
          </w:tcPr>
          <w:p w:rsidR="00DD33F6" w:rsidRPr="005F1DF6" w:rsidRDefault="00DD33F6" w:rsidP="00DD33F6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Относительное смещение предыдущего блока</w:t>
            </w:r>
          </w:p>
        </w:tc>
        <w:tc>
          <w:tcPr>
            <w:tcW w:w="986" w:type="dxa"/>
          </w:tcPr>
          <w:p w:rsidR="00DD33F6" w:rsidRPr="005F1DF6" w:rsidRDefault="00DD33F6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381D9F" w:rsidRDefault="00381D9F">
      <w:pPr>
        <w:rPr>
          <w:kern w:val="2"/>
          <w:sz w:val="18"/>
          <w:szCs w:val="18"/>
        </w:rPr>
      </w:pPr>
    </w:p>
    <w:p w:rsidR="00900F73" w:rsidRDefault="00785431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-2 </w:t>
      </w:r>
      <w:r>
        <w:rPr>
          <w:kern w:val="2"/>
          <w:sz w:val="18"/>
          <w:szCs w:val="18"/>
        </w:rPr>
        <w:t xml:space="preserve">содержит время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  <w:r w:rsidR="00D830F1" w:rsidRPr="00D830F1">
        <w:rPr>
          <w:kern w:val="2"/>
          <w:sz w:val="18"/>
          <w:szCs w:val="18"/>
        </w:rPr>
        <w:br/>
      </w: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-1 </w:t>
      </w:r>
      <w:r>
        <w:rPr>
          <w:kern w:val="2"/>
          <w:sz w:val="18"/>
          <w:szCs w:val="18"/>
        </w:rPr>
        <w:t xml:space="preserve">содержит шаг интегрирования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</w:p>
    <w:p w:rsidR="00900F73" w:rsidRPr="007236A5" w:rsidRDefault="00900F73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Каналы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-2 (</w:t>
      </w:r>
      <w:r>
        <w:rPr>
          <w:kern w:val="2"/>
          <w:sz w:val="18"/>
          <w:szCs w:val="18"/>
        </w:rPr>
        <w:t xml:space="preserve">время) и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-1 (</w:t>
      </w:r>
      <w:r>
        <w:rPr>
          <w:kern w:val="2"/>
          <w:sz w:val="18"/>
          <w:szCs w:val="18"/>
        </w:rPr>
        <w:t xml:space="preserve">шаг) записываются без предиктивного кодирования. Все остальные каналы – с предиктивным кодированием. </w:t>
      </w:r>
      <w:r>
        <w:rPr>
          <w:kern w:val="2"/>
          <w:sz w:val="18"/>
          <w:szCs w:val="18"/>
        </w:rPr>
        <w:br/>
      </w:r>
      <w:r w:rsidR="00D830F1" w:rsidRPr="00D830F1">
        <w:rPr>
          <w:kern w:val="2"/>
          <w:sz w:val="18"/>
          <w:szCs w:val="18"/>
        </w:rPr>
        <w:br/>
      </w:r>
      <w:r w:rsidR="00785431">
        <w:rPr>
          <w:kern w:val="2"/>
          <w:sz w:val="18"/>
          <w:szCs w:val="18"/>
        </w:rPr>
        <w:t xml:space="preserve">Блок данных с </w:t>
      </w:r>
      <w:r w:rsidR="00785431">
        <w:rPr>
          <w:kern w:val="2"/>
          <w:sz w:val="18"/>
          <w:szCs w:val="18"/>
          <w:lang w:val="en-US"/>
        </w:rPr>
        <w:t>BlockType</w:t>
      </w:r>
      <w:r w:rsidR="00785431" w:rsidRPr="00785431">
        <w:rPr>
          <w:kern w:val="2"/>
          <w:sz w:val="18"/>
          <w:szCs w:val="18"/>
        </w:rPr>
        <w:t xml:space="preserve"> </w:t>
      </w:r>
      <w:r w:rsidR="00785431">
        <w:rPr>
          <w:kern w:val="2"/>
          <w:sz w:val="18"/>
          <w:szCs w:val="18"/>
        </w:rPr>
        <w:t>=</w:t>
      </w:r>
      <w:r w:rsidR="00785431" w:rsidRPr="00785431">
        <w:rPr>
          <w:kern w:val="2"/>
          <w:sz w:val="18"/>
          <w:szCs w:val="18"/>
        </w:rPr>
        <w:t xml:space="preserve"> 1 </w:t>
      </w:r>
      <w:r w:rsidR="00785431">
        <w:rPr>
          <w:kern w:val="2"/>
          <w:sz w:val="18"/>
          <w:szCs w:val="18"/>
        </w:rPr>
        <w:t>содержит данные</w:t>
      </w:r>
      <w:r w:rsidRPr="00900F73"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</w:rPr>
        <w:t>не сжаты</w:t>
      </w:r>
      <w:r w:rsidR="007236A5">
        <w:rPr>
          <w:kern w:val="2"/>
          <w:sz w:val="18"/>
          <w:szCs w:val="18"/>
        </w:rPr>
        <w:t>е</w:t>
      </w:r>
      <w:r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  <w:lang w:val="en-US"/>
        </w:rPr>
        <w:t>RLE</w:t>
      </w:r>
      <w:r w:rsidRPr="00900F73">
        <w:rPr>
          <w:kern w:val="2"/>
          <w:sz w:val="18"/>
          <w:szCs w:val="18"/>
        </w:rPr>
        <w:t xml:space="preserve">. </w:t>
      </w:r>
      <w:r>
        <w:rPr>
          <w:kern w:val="2"/>
          <w:sz w:val="18"/>
          <w:szCs w:val="18"/>
        </w:rPr>
        <w:t xml:space="preserve">Каналы с индексом меньше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-2</w:t>
      </w:r>
      <w:r>
        <w:rPr>
          <w:kern w:val="2"/>
          <w:sz w:val="18"/>
          <w:szCs w:val="18"/>
        </w:rPr>
        <w:t xml:space="preserve"> закодированы предиктивным кодером.</w:t>
      </w:r>
      <w:r w:rsidR="007236A5">
        <w:rPr>
          <w:kern w:val="2"/>
          <w:sz w:val="18"/>
          <w:szCs w:val="18"/>
        </w:rPr>
        <w:t xml:space="preserve"> При записи выполняется сжатие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 xml:space="preserve">с проверкой эффективности. Если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 xml:space="preserve">дает сжатие – тип блока данных равен нулю и записывается </w:t>
      </w:r>
      <w:r w:rsidR="007236A5">
        <w:rPr>
          <w:kern w:val="2"/>
          <w:sz w:val="18"/>
          <w:szCs w:val="18"/>
          <w:lang w:val="en-US"/>
        </w:rPr>
        <w:t>RLE</w:t>
      </w:r>
      <w:r w:rsidR="007236A5">
        <w:rPr>
          <w:kern w:val="2"/>
          <w:sz w:val="18"/>
          <w:szCs w:val="18"/>
        </w:rPr>
        <w:t xml:space="preserve">-поток. Если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>не уменьшает размер блока – тип блока равен 1 и записывается поток предиктивного кодера.</w:t>
      </w:r>
      <w:bookmarkStart w:id="0" w:name="_GoBack"/>
      <w:bookmarkEnd w:id="0"/>
    </w:p>
    <w:p w:rsidR="00785431" w:rsidRPr="00785431" w:rsidRDefault="00785431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</w:t>
      </w:r>
      <w:r>
        <w:rPr>
          <w:kern w:val="2"/>
          <w:sz w:val="18"/>
          <w:szCs w:val="18"/>
          <w:lang w:val="en-US"/>
        </w:rPr>
        <w:t>BlockType</w:t>
      </w:r>
      <w:r w:rsidRPr="00785431">
        <w:rPr>
          <w:kern w:val="2"/>
          <w:sz w:val="18"/>
          <w:szCs w:val="18"/>
        </w:rPr>
        <w:t xml:space="preserve"> = 0 </w:t>
      </w:r>
      <w:r w:rsidR="00900F73">
        <w:rPr>
          <w:kern w:val="2"/>
          <w:sz w:val="18"/>
          <w:szCs w:val="18"/>
        </w:rPr>
        <w:t xml:space="preserve">содержит сжатые </w:t>
      </w:r>
      <w:r w:rsidR="00900F73">
        <w:rPr>
          <w:kern w:val="2"/>
          <w:sz w:val="18"/>
          <w:szCs w:val="18"/>
          <w:lang w:val="en-US"/>
        </w:rPr>
        <w:t>RLE</w:t>
      </w:r>
      <w:r w:rsidR="00900F73" w:rsidRPr="00900F73">
        <w:rPr>
          <w:kern w:val="2"/>
          <w:sz w:val="18"/>
          <w:szCs w:val="18"/>
        </w:rPr>
        <w:t xml:space="preserve"> </w:t>
      </w:r>
      <w:r w:rsidR="00900F73">
        <w:rPr>
          <w:kern w:val="2"/>
          <w:sz w:val="18"/>
          <w:szCs w:val="18"/>
        </w:rPr>
        <w:t>да</w:t>
      </w:r>
      <w:r w:rsidR="007236A5">
        <w:rPr>
          <w:kern w:val="2"/>
          <w:sz w:val="18"/>
          <w:szCs w:val="18"/>
        </w:rPr>
        <w:t>н</w:t>
      </w:r>
      <w:r w:rsidR="00900F73">
        <w:rPr>
          <w:kern w:val="2"/>
          <w:sz w:val="18"/>
          <w:szCs w:val="18"/>
        </w:rPr>
        <w:t>ные</w:t>
      </w:r>
      <w:r w:rsidR="00D830F1">
        <w:rPr>
          <w:kern w:val="2"/>
          <w:sz w:val="18"/>
          <w:szCs w:val="18"/>
        </w:rPr>
        <w:t>.</w:t>
      </w:r>
      <w:r w:rsidR="00900F73">
        <w:rPr>
          <w:kern w:val="2"/>
          <w:sz w:val="18"/>
          <w:szCs w:val="18"/>
        </w:rPr>
        <w:t xml:space="preserve"> Каналы закодированы предиктивным кодером.</w:t>
      </w:r>
      <w:r w:rsidR="007236A5">
        <w:rPr>
          <w:kern w:val="2"/>
          <w:sz w:val="18"/>
          <w:szCs w:val="18"/>
        </w:rPr>
        <w:t xml:space="preserve"> </w:t>
      </w:r>
    </w:p>
    <w:p w:rsidR="00785431" w:rsidRPr="000C245F" w:rsidRDefault="000C245F" w:rsidP="000C245F">
      <w:pPr>
        <w:pStyle w:val="2"/>
      </w:pPr>
      <w:r>
        <w:t>Раздел</w:t>
      </w:r>
      <w:r w:rsidR="000A150F">
        <w:t xml:space="preserve"> </w:t>
      </w:r>
      <w:r>
        <w:t>медленных переменных (тип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2197"/>
        <w:gridCol w:w="3332"/>
        <w:gridCol w:w="986"/>
      </w:tblGrid>
      <w:tr w:rsidR="000C245F" w:rsidRPr="005F1DF6" w:rsidTr="0018789F">
        <w:tc>
          <w:tcPr>
            <w:tcW w:w="8359" w:type="dxa"/>
            <w:gridSpan w:val="4"/>
          </w:tcPr>
          <w:p w:rsidR="000C245F" w:rsidRPr="000C245F" w:rsidRDefault="000C245F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медленных переменных (</w:t>
            </w:r>
            <w:r>
              <w:rPr>
                <w:kern w:val="2"/>
                <w:sz w:val="18"/>
                <w:szCs w:val="18"/>
                <w:lang w:val="en-US"/>
              </w:rPr>
              <w:t>SlowVarsSize)</w:t>
            </w:r>
          </w:p>
        </w:tc>
        <w:tc>
          <w:tcPr>
            <w:tcW w:w="986" w:type="dxa"/>
          </w:tcPr>
          <w:p w:rsidR="000C245F" w:rsidRPr="005F1DF6" w:rsidRDefault="000C245F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7236A5" w:rsidRPr="005F1DF6" w:rsidTr="000C245F">
        <w:tc>
          <w:tcPr>
            <w:tcW w:w="1696" w:type="dxa"/>
            <w:vMerge w:val="restart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SlowVarsSize</w:t>
            </w: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986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Имя устройства</w:t>
            </w:r>
          </w:p>
        </w:tc>
        <w:tc>
          <w:tcPr>
            <w:tcW w:w="986" w:type="dxa"/>
          </w:tcPr>
          <w:p w:rsidR="007236A5" w:rsidRPr="005F1DF6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идентификаторов устройства</w:t>
            </w:r>
            <w:r>
              <w:rPr>
                <w:kern w:val="2"/>
                <w:sz w:val="18"/>
                <w:szCs w:val="18"/>
                <w:lang w:val="en-US"/>
              </w:rPr>
              <w:t xml:space="preserve"> (IdsCount)</w:t>
            </w:r>
          </w:p>
        </w:tc>
        <w:tc>
          <w:tcPr>
            <w:tcW w:w="986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  <w:lang w:val="en-US"/>
              </w:rPr>
              <w:t>IdsCount</w:t>
            </w:r>
          </w:p>
        </w:tc>
        <w:tc>
          <w:tcPr>
            <w:tcW w:w="5529" w:type="dxa"/>
            <w:gridSpan w:val="2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Идентификатор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изменений переменной</w:t>
            </w:r>
            <w:r>
              <w:rPr>
                <w:kern w:val="2"/>
                <w:sz w:val="18"/>
                <w:szCs w:val="18"/>
                <w:lang w:val="en-US"/>
              </w:rPr>
              <w:t xml:space="preserve"> (GraphSize)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 w:val="restart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GraphSize </w:t>
            </w: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Время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Значение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Описание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</w:tbl>
    <w:p w:rsidR="00785431" w:rsidRPr="005F1DF6" w:rsidRDefault="00785431">
      <w:pPr>
        <w:rPr>
          <w:kern w:val="2"/>
          <w:sz w:val="18"/>
          <w:szCs w:val="18"/>
        </w:rPr>
      </w:pPr>
    </w:p>
    <w:sectPr w:rsidR="00785431" w:rsidRPr="005F1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3E"/>
    <w:rsid w:val="00066ECC"/>
    <w:rsid w:val="000A150F"/>
    <w:rsid w:val="000B7C1E"/>
    <w:rsid w:val="000C245F"/>
    <w:rsid w:val="000D3749"/>
    <w:rsid w:val="00381D9F"/>
    <w:rsid w:val="0045576F"/>
    <w:rsid w:val="004E0A88"/>
    <w:rsid w:val="005F1DF6"/>
    <w:rsid w:val="00603F42"/>
    <w:rsid w:val="006109FC"/>
    <w:rsid w:val="00722CF3"/>
    <w:rsid w:val="007236A5"/>
    <w:rsid w:val="00785431"/>
    <w:rsid w:val="007A41C4"/>
    <w:rsid w:val="007C0EF9"/>
    <w:rsid w:val="0083137C"/>
    <w:rsid w:val="008C147C"/>
    <w:rsid w:val="00900F73"/>
    <w:rsid w:val="00935BB2"/>
    <w:rsid w:val="009814CE"/>
    <w:rsid w:val="00AC7793"/>
    <w:rsid w:val="00AE753C"/>
    <w:rsid w:val="00B61FE7"/>
    <w:rsid w:val="00BE50C9"/>
    <w:rsid w:val="00BF07AF"/>
    <w:rsid w:val="00CA2A3E"/>
    <w:rsid w:val="00D74DBB"/>
    <w:rsid w:val="00D830F1"/>
    <w:rsid w:val="00DD33F6"/>
    <w:rsid w:val="00E54031"/>
    <w:rsid w:val="00EC3ED6"/>
    <w:rsid w:val="00EE2FCA"/>
    <w:rsid w:val="00FC18DC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C6A6"/>
  <w15:chartTrackingRefBased/>
  <w15:docId w15:val="{27E77628-C94D-4AB8-9386-C68F7D5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C2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C2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27</cp:revision>
  <dcterms:created xsi:type="dcterms:W3CDTF">2017-06-27T22:27:00Z</dcterms:created>
  <dcterms:modified xsi:type="dcterms:W3CDTF">2019-09-04T19:43:00Z</dcterms:modified>
</cp:coreProperties>
</file>