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73DB59" w14:textId="77777777" w:rsidR="00D02F4B" w:rsidRPr="00CF2622" w:rsidRDefault="00D02F4B" w:rsidP="00A379FF">
      <w:pPr>
        <w:suppressAutoHyphens/>
        <w:spacing w:after="0" w:line="240" w:lineRule="auto"/>
        <w:ind w:right="-1"/>
        <w:jc w:val="center"/>
        <w:rPr>
          <w:rFonts w:ascii="Liberation Serif" w:hAnsi="Liberation Serif" w:cs="Liberation Serif"/>
          <w:b/>
          <w:szCs w:val="28"/>
        </w:rPr>
      </w:pPr>
      <w:bookmarkStart w:id="0" w:name="_Hlk82366365"/>
      <w:bookmarkEnd w:id="0"/>
      <w:r w:rsidRPr="00CF2622">
        <w:rPr>
          <w:rFonts w:ascii="Liberation Serif" w:hAnsi="Liberation Serif" w:cs="Liberation Serif"/>
          <w:b/>
          <w:szCs w:val="28"/>
        </w:rPr>
        <w:t>МИНИСТЕРСТВО ОБРАЗОВАНИЯ И НАУКИ РОССИЙСКОЙ ФЕДЕРАЦИИ</w:t>
      </w:r>
    </w:p>
    <w:p w14:paraId="50B2C1CB" w14:textId="77777777" w:rsidR="00D02F4B" w:rsidRPr="00CF2622" w:rsidRDefault="00D02F4B" w:rsidP="00A379FF">
      <w:pPr>
        <w:spacing w:after="0" w:line="240" w:lineRule="auto"/>
        <w:ind w:right="-1"/>
        <w:jc w:val="center"/>
        <w:rPr>
          <w:rFonts w:ascii="Liberation Serif" w:hAnsi="Liberation Serif" w:cs="Liberation Serif"/>
          <w:color w:val="000000"/>
          <w:sz w:val="24"/>
          <w:szCs w:val="28"/>
        </w:rPr>
      </w:pPr>
      <w:r w:rsidRPr="00CF2622">
        <w:rPr>
          <w:rFonts w:ascii="Liberation Serif" w:hAnsi="Liberation Serif" w:cs="Liberation Serif"/>
          <w:color w:val="000000"/>
          <w:sz w:val="24"/>
          <w:szCs w:val="28"/>
        </w:rPr>
        <w:t xml:space="preserve">Федеральное государственное бюджетное образовательное учреждение </w:t>
      </w:r>
    </w:p>
    <w:p w14:paraId="74C16820" w14:textId="77777777" w:rsidR="00D02F4B" w:rsidRPr="00CF2622" w:rsidRDefault="00D02F4B" w:rsidP="00A379FF">
      <w:pPr>
        <w:spacing w:after="0" w:line="240" w:lineRule="auto"/>
        <w:ind w:right="-1"/>
        <w:jc w:val="center"/>
        <w:rPr>
          <w:rFonts w:ascii="Liberation Serif" w:hAnsi="Liberation Serif" w:cs="Liberation Serif"/>
          <w:color w:val="000000"/>
          <w:sz w:val="24"/>
          <w:szCs w:val="28"/>
        </w:rPr>
      </w:pPr>
      <w:r w:rsidRPr="00CF2622">
        <w:rPr>
          <w:rFonts w:ascii="Liberation Serif" w:hAnsi="Liberation Serif" w:cs="Liberation Serif"/>
          <w:color w:val="000000"/>
          <w:sz w:val="24"/>
          <w:szCs w:val="28"/>
        </w:rPr>
        <w:t>высшего образования</w:t>
      </w:r>
    </w:p>
    <w:p w14:paraId="3AC49C98" w14:textId="77777777" w:rsidR="00D02F4B" w:rsidRPr="00CF2622" w:rsidRDefault="00D02F4B" w:rsidP="00A379FF">
      <w:pPr>
        <w:spacing w:after="0" w:line="240" w:lineRule="auto"/>
        <w:ind w:right="-1"/>
        <w:jc w:val="center"/>
        <w:rPr>
          <w:rFonts w:ascii="Liberation Serif" w:hAnsi="Liberation Serif" w:cs="Liberation Serif"/>
          <w:b/>
          <w:color w:val="000000"/>
          <w:sz w:val="28"/>
          <w:szCs w:val="28"/>
        </w:rPr>
      </w:pPr>
      <w:r w:rsidRPr="00CF2622">
        <w:rPr>
          <w:rFonts w:ascii="Liberation Serif" w:hAnsi="Liberation Serif" w:cs="Liberation Serif"/>
          <w:b/>
          <w:color w:val="000000"/>
          <w:sz w:val="28"/>
          <w:szCs w:val="28"/>
        </w:rPr>
        <w:t xml:space="preserve">«Сибирский государственный университет науки и технологий имени академика М.Ф. Решетнева» </w:t>
      </w:r>
    </w:p>
    <w:p w14:paraId="23B84E8F" w14:textId="77777777" w:rsidR="00D02F4B" w:rsidRPr="00CF2622" w:rsidRDefault="00D02F4B" w:rsidP="00A379FF">
      <w:pPr>
        <w:spacing w:after="0" w:line="240" w:lineRule="auto"/>
        <w:ind w:right="-1"/>
        <w:jc w:val="center"/>
        <w:rPr>
          <w:rFonts w:ascii="Liberation Serif" w:hAnsi="Liberation Serif" w:cs="Liberation Serif"/>
          <w:b/>
          <w:color w:val="000000"/>
          <w:sz w:val="28"/>
          <w:szCs w:val="28"/>
        </w:rPr>
      </w:pPr>
    </w:p>
    <w:p w14:paraId="70AA8788" w14:textId="77777777" w:rsidR="00D02F4B" w:rsidRPr="00CF2622" w:rsidRDefault="00D02F4B" w:rsidP="00A379FF">
      <w:pPr>
        <w:spacing w:after="0" w:line="240" w:lineRule="auto"/>
        <w:ind w:right="-1"/>
        <w:jc w:val="center"/>
        <w:rPr>
          <w:rFonts w:ascii="Liberation Serif" w:hAnsi="Liberation Serif" w:cs="Liberation Serif"/>
          <w:sz w:val="28"/>
        </w:rPr>
      </w:pPr>
      <w:r w:rsidRPr="00CF2622">
        <w:rPr>
          <w:rFonts w:ascii="Liberation Serif" w:hAnsi="Liberation Serif" w:cs="Liberation Serif"/>
          <w:sz w:val="28"/>
        </w:rPr>
        <w:t>Институт информатики и телекоммуникаций</w:t>
      </w:r>
    </w:p>
    <w:p w14:paraId="591E6677" w14:textId="77777777" w:rsidR="00D02F4B" w:rsidRPr="00CF2622" w:rsidRDefault="00D02F4B" w:rsidP="00A379FF">
      <w:pPr>
        <w:spacing w:after="0" w:line="240" w:lineRule="auto"/>
        <w:ind w:right="-1"/>
        <w:jc w:val="center"/>
        <w:rPr>
          <w:rFonts w:ascii="Liberation Serif" w:hAnsi="Liberation Serif" w:cs="Liberation Serif"/>
          <w:sz w:val="30"/>
          <w:szCs w:val="30"/>
        </w:rPr>
      </w:pPr>
      <w:r w:rsidRPr="00CF2622">
        <w:rPr>
          <w:rFonts w:ascii="Liberation Serif" w:hAnsi="Liberation Serif" w:cs="Liberation Serif"/>
          <w:color w:val="000000"/>
          <w:sz w:val="28"/>
          <w:szCs w:val="27"/>
        </w:rPr>
        <w:t xml:space="preserve">Кафедра </w:t>
      </w:r>
      <w:r>
        <w:rPr>
          <w:rFonts w:ascii="Liberation Serif" w:hAnsi="Liberation Serif" w:cs="Liberation Serif"/>
          <w:color w:val="000000"/>
          <w:sz w:val="28"/>
          <w:szCs w:val="27"/>
        </w:rPr>
        <w:t>информационно-управляющих систем</w:t>
      </w:r>
    </w:p>
    <w:p w14:paraId="7E4DB905" w14:textId="77777777" w:rsidR="00D02F4B" w:rsidRPr="00CF2622" w:rsidRDefault="00D02F4B" w:rsidP="00A379FF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30"/>
          <w:szCs w:val="30"/>
        </w:rPr>
      </w:pPr>
    </w:p>
    <w:p w14:paraId="06BFF433" w14:textId="77777777" w:rsidR="00D02F4B" w:rsidRPr="00CF2622" w:rsidRDefault="00D02F4B" w:rsidP="00A379FF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30"/>
          <w:szCs w:val="30"/>
        </w:rPr>
      </w:pPr>
    </w:p>
    <w:p w14:paraId="0D07F3EA" w14:textId="77777777" w:rsidR="00D02F4B" w:rsidRPr="00CF2622" w:rsidRDefault="00D02F4B" w:rsidP="00A379FF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30"/>
          <w:szCs w:val="30"/>
        </w:rPr>
      </w:pPr>
    </w:p>
    <w:p w14:paraId="05251202" w14:textId="77777777" w:rsidR="00D02F4B" w:rsidRPr="00CF2622" w:rsidRDefault="00D02F4B" w:rsidP="00A379FF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30"/>
          <w:szCs w:val="30"/>
        </w:rPr>
      </w:pPr>
    </w:p>
    <w:p w14:paraId="7A307A77" w14:textId="77777777" w:rsidR="00D02F4B" w:rsidRPr="00CF2622" w:rsidRDefault="00D02F4B" w:rsidP="00A379FF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30"/>
          <w:szCs w:val="30"/>
        </w:rPr>
      </w:pPr>
    </w:p>
    <w:p w14:paraId="30D719B9" w14:textId="77777777" w:rsidR="00D02F4B" w:rsidRPr="00CF2622" w:rsidRDefault="00D02F4B" w:rsidP="00A379FF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30"/>
          <w:szCs w:val="30"/>
        </w:rPr>
      </w:pPr>
    </w:p>
    <w:p w14:paraId="470296AA" w14:textId="77777777" w:rsidR="00D02F4B" w:rsidRPr="00CF2622" w:rsidRDefault="00D02F4B" w:rsidP="00A379FF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30"/>
          <w:szCs w:val="30"/>
        </w:rPr>
      </w:pPr>
    </w:p>
    <w:p w14:paraId="495AC409" w14:textId="77777777" w:rsidR="00D02F4B" w:rsidRPr="00CF2622" w:rsidRDefault="00D02F4B" w:rsidP="00A379FF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32"/>
          <w:szCs w:val="32"/>
        </w:rPr>
      </w:pPr>
    </w:p>
    <w:p w14:paraId="3A1F63AA" w14:textId="77777777" w:rsidR="00D02F4B" w:rsidRPr="00CF2622" w:rsidRDefault="00D02F4B" w:rsidP="00A379FF">
      <w:pPr>
        <w:widowControl w:val="0"/>
        <w:spacing w:after="0" w:line="240" w:lineRule="auto"/>
        <w:ind w:right="709"/>
        <w:jc w:val="center"/>
        <w:rPr>
          <w:rFonts w:ascii="Liberation Serif" w:hAnsi="Liberation Serif" w:cs="Liberation Serif"/>
          <w:b/>
          <w:snapToGrid w:val="0"/>
          <w:sz w:val="28"/>
          <w:szCs w:val="28"/>
        </w:rPr>
      </w:pPr>
    </w:p>
    <w:p w14:paraId="613F34CA" w14:textId="2A912AF1" w:rsidR="00D02F4B" w:rsidRPr="0075545F" w:rsidRDefault="00D02F4B" w:rsidP="00A379FF">
      <w:pPr>
        <w:spacing w:after="0" w:line="240" w:lineRule="auto"/>
        <w:ind w:right="-1"/>
        <w:jc w:val="center"/>
        <w:rPr>
          <w:rFonts w:ascii="Liberation Serif" w:hAnsi="Liberation Serif" w:cs="Liberation Serif"/>
          <w:b/>
          <w:snapToGrid w:val="0"/>
          <w:sz w:val="28"/>
          <w:szCs w:val="28"/>
        </w:rPr>
      </w:pPr>
      <w:r>
        <w:rPr>
          <w:rFonts w:ascii="Liberation Serif" w:hAnsi="Liberation Serif" w:cs="Liberation Serif"/>
          <w:b/>
          <w:snapToGrid w:val="0"/>
          <w:sz w:val="28"/>
          <w:szCs w:val="28"/>
        </w:rPr>
        <w:t>ОТЧЕТ ПО ЛАБОРАТОРНОЙ РАБОТЕ №</w:t>
      </w:r>
      <w:r w:rsidR="001C6F61">
        <w:rPr>
          <w:rFonts w:ascii="Liberation Serif" w:hAnsi="Liberation Serif" w:cs="Liberation Serif"/>
          <w:b/>
          <w:snapToGrid w:val="0"/>
          <w:sz w:val="28"/>
          <w:szCs w:val="28"/>
        </w:rPr>
        <w:t>6</w:t>
      </w:r>
      <w:r w:rsidR="0010686C">
        <w:rPr>
          <w:rFonts w:ascii="Liberation Serif" w:hAnsi="Liberation Serif" w:cs="Liberation Serif"/>
          <w:b/>
          <w:snapToGrid w:val="0"/>
          <w:sz w:val="28"/>
          <w:szCs w:val="28"/>
        </w:rPr>
        <w:t>-7</w:t>
      </w:r>
    </w:p>
    <w:p w14:paraId="50D926E3" w14:textId="77777777" w:rsidR="00D02F4B" w:rsidRPr="00CF2622" w:rsidRDefault="00D02F4B" w:rsidP="00A379FF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color w:val="000000"/>
          <w:sz w:val="28"/>
          <w:szCs w:val="28"/>
        </w:rPr>
      </w:pPr>
    </w:p>
    <w:p w14:paraId="35B5B5D2" w14:textId="77777777" w:rsidR="00D02F4B" w:rsidRPr="00CF2622" w:rsidRDefault="00D02F4B" w:rsidP="00A379FF">
      <w:pPr>
        <w:spacing w:after="0" w:line="240" w:lineRule="auto"/>
        <w:ind w:right="709"/>
        <w:jc w:val="both"/>
        <w:rPr>
          <w:rFonts w:ascii="Liberation Serif" w:hAnsi="Liberation Serif" w:cs="Liberation Serif"/>
          <w:sz w:val="28"/>
          <w:szCs w:val="24"/>
        </w:rPr>
      </w:pPr>
    </w:p>
    <w:p w14:paraId="170D0D96" w14:textId="77777777" w:rsidR="00D02F4B" w:rsidRPr="00CF2622" w:rsidRDefault="00D02F4B" w:rsidP="00A379FF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28"/>
          <w:szCs w:val="24"/>
          <w:u w:val="single"/>
        </w:rPr>
      </w:pPr>
    </w:p>
    <w:p w14:paraId="6ACEF43A" w14:textId="77777777" w:rsidR="00D02F4B" w:rsidRPr="00CF2622" w:rsidRDefault="00D02F4B" w:rsidP="00A379FF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28"/>
          <w:szCs w:val="24"/>
        </w:rPr>
      </w:pPr>
    </w:p>
    <w:p w14:paraId="207C52E1" w14:textId="77777777" w:rsidR="00D02F4B" w:rsidRPr="00CF2622" w:rsidRDefault="00D02F4B" w:rsidP="00A379FF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28"/>
          <w:szCs w:val="24"/>
        </w:rPr>
      </w:pPr>
    </w:p>
    <w:p w14:paraId="5C843450" w14:textId="77777777" w:rsidR="00D02F4B" w:rsidRPr="00CF2622" w:rsidRDefault="00D02F4B" w:rsidP="00A379FF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28"/>
          <w:szCs w:val="24"/>
        </w:rPr>
      </w:pPr>
    </w:p>
    <w:p w14:paraId="56D7D234" w14:textId="77777777" w:rsidR="00D02F4B" w:rsidRPr="00CF2622" w:rsidRDefault="00D02F4B" w:rsidP="00A379FF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28"/>
          <w:szCs w:val="24"/>
        </w:rPr>
      </w:pPr>
    </w:p>
    <w:p w14:paraId="30A7F95F" w14:textId="77777777" w:rsidR="00D02F4B" w:rsidRPr="00CF2622" w:rsidRDefault="00D02F4B" w:rsidP="00A379FF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28"/>
          <w:szCs w:val="24"/>
        </w:rPr>
      </w:pPr>
    </w:p>
    <w:p w14:paraId="37167B3E" w14:textId="5FF04B38" w:rsidR="00D02F4B" w:rsidRPr="00CF2622" w:rsidRDefault="00D02F4B" w:rsidP="00A379FF">
      <w:pPr>
        <w:spacing w:after="0" w:line="240" w:lineRule="auto"/>
        <w:ind w:right="-1"/>
        <w:jc w:val="both"/>
        <w:rPr>
          <w:rFonts w:ascii="Liberation Serif" w:hAnsi="Liberation Serif" w:cs="Liberation Serif"/>
          <w:sz w:val="28"/>
          <w:szCs w:val="24"/>
        </w:rPr>
      </w:pPr>
      <w:r w:rsidRPr="00CF2622">
        <w:rPr>
          <w:rFonts w:ascii="Liberation Serif" w:hAnsi="Liberation Serif" w:cs="Liberation Serif"/>
          <w:sz w:val="28"/>
          <w:szCs w:val="24"/>
        </w:rPr>
        <w:t>Преподаватель</w:t>
      </w:r>
      <w:r w:rsidRPr="00CF2622">
        <w:rPr>
          <w:rFonts w:ascii="Liberation Serif" w:hAnsi="Liberation Serif" w:cs="Liberation Serif"/>
          <w:sz w:val="28"/>
          <w:szCs w:val="24"/>
        </w:rPr>
        <w:tab/>
      </w:r>
      <w:r>
        <w:rPr>
          <w:rFonts w:ascii="Liberation Serif" w:hAnsi="Liberation Serif" w:cs="Liberation Serif"/>
          <w:sz w:val="28"/>
          <w:szCs w:val="24"/>
        </w:rPr>
        <w:tab/>
      </w:r>
      <w:r>
        <w:rPr>
          <w:rFonts w:ascii="Liberation Serif" w:hAnsi="Liberation Serif" w:cs="Liberation Serif"/>
          <w:sz w:val="28"/>
          <w:szCs w:val="24"/>
        </w:rPr>
        <w:tab/>
      </w:r>
      <w:r>
        <w:rPr>
          <w:rFonts w:ascii="Liberation Serif" w:hAnsi="Liberation Serif" w:cs="Liberation Serif"/>
          <w:sz w:val="28"/>
          <w:szCs w:val="24"/>
        </w:rPr>
        <w:tab/>
      </w:r>
      <w:r w:rsidRPr="00CF2622">
        <w:rPr>
          <w:rFonts w:ascii="Liberation Serif" w:hAnsi="Liberation Serif" w:cs="Liberation Serif"/>
          <w:sz w:val="28"/>
          <w:szCs w:val="24"/>
        </w:rPr>
        <w:tab/>
        <w:t>____________</w:t>
      </w:r>
      <w:r w:rsidRPr="00CF2622">
        <w:rPr>
          <w:rFonts w:ascii="Liberation Serif" w:hAnsi="Liberation Serif" w:cs="Liberation Serif"/>
          <w:sz w:val="28"/>
          <w:szCs w:val="24"/>
        </w:rPr>
        <w:tab/>
      </w:r>
      <w:r w:rsidR="001C6F61">
        <w:rPr>
          <w:rFonts w:ascii="Liberation Serif" w:hAnsi="Liberation Serif" w:cs="Liberation Serif"/>
          <w:sz w:val="28"/>
          <w:szCs w:val="24"/>
          <w:u w:val="single"/>
        </w:rPr>
        <w:t>М</w:t>
      </w:r>
      <w:r>
        <w:rPr>
          <w:rFonts w:ascii="Liberation Serif" w:hAnsi="Liberation Serif" w:cs="Liberation Serif"/>
          <w:sz w:val="28"/>
          <w:szCs w:val="24"/>
          <w:u w:val="single"/>
        </w:rPr>
        <w:t>.</w:t>
      </w:r>
      <w:r w:rsidR="001C6F61">
        <w:rPr>
          <w:rFonts w:ascii="Liberation Serif" w:hAnsi="Liberation Serif" w:cs="Liberation Serif"/>
          <w:sz w:val="28"/>
          <w:szCs w:val="24"/>
          <w:u w:val="single"/>
        </w:rPr>
        <w:t>Г</w:t>
      </w:r>
      <w:r w:rsidR="003F7827">
        <w:rPr>
          <w:rFonts w:ascii="Liberation Serif" w:hAnsi="Liberation Serif" w:cs="Liberation Serif"/>
          <w:sz w:val="28"/>
          <w:szCs w:val="24"/>
          <w:u w:val="single"/>
        </w:rPr>
        <w:t>.</w:t>
      </w:r>
      <w:r>
        <w:rPr>
          <w:rFonts w:ascii="Liberation Serif" w:hAnsi="Liberation Serif" w:cs="Liberation Serif"/>
          <w:sz w:val="28"/>
          <w:szCs w:val="24"/>
          <w:u w:val="single"/>
        </w:rPr>
        <w:t xml:space="preserve"> Доррер</w:t>
      </w:r>
      <w:r>
        <w:rPr>
          <w:rFonts w:ascii="Liberation Serif" w:hAnsi="Liberation Serif" w:cs="Liberation Serif"/>
          <w:sz w:val="28"/>
          <w:szCs w:val="24"/>
          <w:u w:val="single"/>
        </w:rPr>
        <w:tab/>
      </w:r>
    </w:p>
    <w:p w14:paraId="7482C92B" w14:textId="77777777" w:rsidR="00D02F4B" w:rsidRPr="00CF2622" w:rsidRDefault="00D02F4B" w:rsidP="00A379FF">
      <w:pPr>
        <w:spacing w:after="0" w:line="240" w:lineRule="auto"/>
        <w:ind w:right="-1"/>
        <w:jc w:val="both"/>
        <w:rPr>
          <w:rFonts w:ascii="Liberation Serif" w:hAnsi="Liberation Serif" w:cs="Liberation Serif"/>
          <w:sz w:val="28"/>
          <w:szCs w:val="24"/>
          <w:vertAlign w:val="superscript"/>
        </w:rPr>
      </w:pPr>
      <w:r w:rsidRPr="00CF2622">
        <w:rPr>
          <w:rFonts w:ascii="Liberation Serif" w:hAnsi="Liberation Serif" w:cs="Liberation Serif"/>
          <w:sz w:val="28"/>
          <w:szCs w:val="24"/>
        </w:rPr>
        <w:tab/>
      </w:r>
      <w:r w:rsidRPr="00CF2622">
        <w:rPr>
          <w:rFonts w:ascii="Liberation Serif" w:hAnsi="Liberation Serif" w:cs="Liberation Serif"/>
          <w:sz w:val="28"/>
          <w:szCs w:val="24"/>
        </w:rPr>
        <w:tab/>
      </w:r>
      <w:r w:rsidRPr="00CF2622">
        <w:rPr>
          <w:rFonts w:ascii="Liberation Serif" w:hAnsi="Liberation Serif" w:cs="Liberation Serif"/>
          <w:sz w:val="28"/>
          <w:szCs w:val="24"/>
        </w:rPr>
        <w:tab/>
      </w:r>
      <w:r w:rsidRPr="00CF2622">
        <w:rPr>
          <w:rFonts w:ascii="Liberation Serif" w:hAnsi="Liberation Serif" w:cs="Liberation Serif"/>
          <w:sz w:val="28"/>
          <w:szCs w:val="24"/>
        </w:rPr>
        <w:tab/>
      </w:r>
      <w:r w:rsidRPr="00CF2622">
        <w:rPr>
          <w:rFonts w:ascii="Liberation Serif" w:hAnsi="Liberation Serif" w:cs="Liberation Serif"/>
          <w:sz w:val="28"/>
          <w:szCs w:val="24"/>
        </w:rPr>
        <w:tab/>
      </w:r>
      <w:r w:rsidRPr="00CF2622">
        <w:rPr>
          <w:rFonts w:ascii="Liberation Serif" w:hAnsi="Liberation Serif" w:cs="Liberation Serif"/>
          <w:sz w:val="28"/>
          <w:szCs w:val="24"/>
        </w:rPr>
        <w:tab/>
        <w:t xml:space="preserve">   </w:t>
      </w:r>
      <w:r>
        <w:rPr>
          <w:rFonts w:ascii="Liberation Serif" w:hAnsi="Liberation Serif" w:cs="Liberation Serif"/>
          <w:sz w:val="28"/>
          <w:szCs w:val="24"/>
        </w:rPr>
        <w:tab/>
      </w:r>
      <w:r w:rsidRPr="00CF2622">
        <w:rPr>
          <w:rFonts w:ascii="Liberation Serif" w:hAnsi="Liberation Serif" w:cs="Liberation Serif"/>
          <w:sz w:val="28"/>
          <w:szCs w:val="24"/>
        </w:rPr>
        <w:t xml:space="preserve">  </w:t>
      </w:r>
      <w:r>
        <w:rPr>
          <w:rFonts w:ascii="Liberation Serif" w:hAnsi="Liberation Serif" w:cs="Liberation Serif"/>
          <w:sz w:val="28"/>
          <w:szCs w:val="24"/>
          <w:vertAlign w:val="superscript"/>
        </w:rPr>
        <w:t>подпись, дата</w:t>
      </w:r>
      <w:r>
        <w:rPr>
          <w:rFonts w:ascii="Liberation Serif" w:hAnsi="Liberation Serif" w:cs="Liberation Serif"/>
          <w:sz w:val="28"/>
          <w:szCs w:val="24"/>
          <w:vertAlign w:val="superscript"/>
        </w:rPr>
        <w:tab/>
      </w:r>
      <w:r>
        <w:rPr>
          <w:rFonts w:ascii="Liberation Serif" w:hAnsi="Liberation Serif" w:cs="Liberation Serif"/>
          <w:sz w:val="28"/>
          <w:szCs w:val="24"/>
          <w:vertAlign w:val="superscript"/>
        </w:rPr>
        <w:tab/>
        <w:t xml:space="preserve">        </w:t>
      </w:r>
      <w:r w:rsidRPr="00CF2622">
        <w:rPr>
          <w:rFonts w:ascii="Liberation Serif" w:hAnsi="Liberation Serif" w:cs="Liberation Serif"/>
          <w:sz w:val="28"/>
          <w:szCs w:val="24"/>
          <w:vertAlign w:val="superscript"/>
        </w:rPr>
        <w:t xml:space="preserve">  инициалы, фамилия</w:t>
      </w:r>
    </w:p>
    <w:p w14:paraId="586C7A0B" w14:textId="77777777" w:rsidR="00D02F4B" w:rsidRPr="00CF2622" w:rsidRDefault="00D02F4B" w:rsidP="00A379FF">
      <w:pPr>
        <w:spacing w:after="0" w:line="240" w:lineRule="auto"/>
        <w:ind w:right="-1"/>
        <w:jc w:val="both"/>
        <w:rPr>
          <w:rFonts w:ascii="Liberation Serif" w:hAnsi="Liberation Serif" w:cs="Liberation Serif"/>
          <w:b/>
          <w:sz w:val="28"/>
          <w:szCs w:val="24"/>
          <w:u w:val="single"/>
        </w:rPr>
      </w:pPr>
      <w:r w:rsidRPr="00CF2622">
        <w:rPr>
          <w:rFonts w:ascii="Liberation Serif" w:hAnsi="Liberation Serif" w:cs="Liberation Serif"/>
          <w:sz w:val="28"/>
          <w:szCs w:val="24"/>
        </w:rPr>
        <w:t xml:space="preserve">Обучающийся </w:t>
      </w:r>
      <w:r w:rsidRPr="00CF2622">
        <w:rPr>
          <w:rFonts w:ascii="Liberation Serif" w:hAnsi="Liberation Serif" w:cs="Liberation Serif"/>
          <w:sz w:val="28"/>
          <w:szCs w:val="24"/>
        </w:rPr>
        <w:tab/>
      </w:r>
      <w:r>
        <w:rPr>
          <w:rFonts w:ascii="Liberation Serif" w:hAnsi="Liberation Serif" w:cs="Liberation Serif"/>
          <w:sz w:val="24"/>
          <w:szCs w:val="28"/>
          <w:u w:val="single"/>
        </w:rPr>
        <w:t>МПЦ21-01</w:t>
      </w:r>
      <w:r>
        <w:rPr>
          <w:rFonts w:ascii="Liberation Serif" w:hAnsi="Liberation Serif" w:cs="Liberation Serif"/>
          <w:sz w:val="24"/>
          <w:szCs w:val="28"/>
          <w:u w:val="single"/>
        </w:rPr>
        <w:tab/>
      </w:r>
      <w:r>
        <w:rPr>
          <w:rFonts w:ascii="Liberation Serif" w:hAnsi="Liberation Serif" w:cs="Liberation Serif"/>
          <w:sz w:val="24"/>
          <w:szCs w:val="28"/>
          <w:u w:val="single"/>
        </w:rPr>
        <w:tab/>
      </w:r>
      <w:r w:rsidRPr="00CF2622">
        <w:rPr>
          <w:rFonts w:ascii="Liberation Serif" w:hAnsi="Liberation Serif" w:cs="Liberation Serif"/>
          <w:sz w:val="28"/>
          <w:szCs w:val="24"/>
        </w:rPr>
        <w:tab/>
        <w:t>____________</w:t>
      </w:r>
      <w:r w:rsidRPr="00CF2622">
        <w:rPr>
          <w:rFonts w:ascii="Liberation Serif" w:hAnsi="Liberation Serif" w:cs="Liberation Serif"/>
          <w:sz w:val="28"/>
          <w:szCs w:val="24"/>
        </w:rPr>
        <w:tab/>
      </w:r>
      <w:r w:rsidRPr="00CF2622">
        <w:rPr>
          <w:rFonts w:ascii="Liberation Serif" w:hAnsi="Liberation Serif" w:cs="Liberation Serif"/>
          <w:sz w:val="28"/>
          <w:szCs w:val="24"/>
          <w:u w:val="single"/>
        </w:rPr>
        <w:t>М.А.</w:t>
      </w:r>
      <w:r>
        <w:rPr>
          <w:rFonts w:ascii="Liberation Serif" w:hAnsi="Liberation Serif" w:cs="Liberation Serif"/>
          <w:sz w:val="28"/>
          <w:szCs w:val="24"/>
          <w:u w:val="single"/>
        </w:rPr>
        <w:t xml:space="preserve"> </w:t>
      </w:r>
      <w:r w:rsidRPr="00CF2622">
        <w:rPr>
          <w:rFonts w:ascii="Liberation Serif" w:hAnsi="Liberation Serif" w:cs="Liberation Serif"/>
          <w:sz w:val="28"/>
          <w:szCs w:val="24"/>
          <w:u w:val="single"/>
        </w:rPr>
        <w:t xml:space="preserve">Днепровская </w:t>
      </w:r>
    </w:p>
    <w:p w14:paraId="5492E8E9" w14:textId="77777777" w:rsidR="00D02F4B" w:rsidRPr="00CF2622" w:rsidRDefault="00D02F4B" w:rsidP="00A379FF">
      <w:pPr>
        <w:spacing w:after="0" w:line="240" w:lineRule="auto"/>
        <w:ind w:right="-1"/>
        <w:jc w:val="both"/>
        <w:rPr>
          <w:rFonts w:ascii="Liberation Serif" w:hAnsi="Liberation Serif" w:cs="Liberation Serif"/>
          <w:sz w:val="28"/>
          <w:szCs w:val="24"/>
          <w:vertAlign w:val="superscript"/>
        </w:rPr>
      </w:pPr>
      <w:r w:rsidRPr="00CF2622">
        <w:rPr>
          <w:rFonts w:ascii="Liberation Serif" w:hAnsi="Liberation Serif" w:cs="Liberation Serif"/>
          <w:sz w:val="28"/>
          <w:szCs w:val="24"/>
          <w:vertAlign w:val="superscript"/>
        </w:rPr>
        <w:tab/>
      </w:r>
      <w:r w:rsidRPr="00CF2622">
        <w:rPr>
          <w:rFonts w:ascii="Liberation Serif" w:hAnsi="Liberation Serif" w:cs="Liberation Serif"/>
          <w:sz w:val="28"/>
          <w:szCs w:val="24"/>
          <w:vertAlign w:val="superscript"/>
        </w:rPr>
        <w:tab/>
      </w:r>
      <w:r w:rsidRPr="00CF2622">
        <w:rPr>
          <w:rFonts w:ascii="Liberation Serif" w:hAnsi="Liberation Serif" w:cs="Liberation Serif"/>
          <w:sz w:val="28"/>
          <w:szCs w:val="24"/>
          <w:vertAlign w:val="superscript"/>
        </w:rPr>
        <w:tab/>
      </w:r>
      <w:r>
        <w:rPr>
          <w:rFonts w:ascii="Liberation Serif" w:hAnsi="Liberation Serif" w:cs="Liberation Serif"/>
          <w:sz w:val="28"/>
          <w:szCs w:val="24"/>
          <w:vertAlign w:val="superscript"/>
        </w:rPr>
        <w:t xml:space="preserve">   </w:t>
      </w:r>
      <w:r w:rsidRPr="00CF2622">
        <w:rPr>
          <w:rFonts w:ascii="Liberation Serif" w:hAnsi="Liberation Serif" w:cs="Liberation Serif"/>
          <w:sz w:val="28"/>
          <w:szCs w:val="24"/>
          <w:vertAlign w:val="superscript"/>
        </w:rPr>
        <w:t xml:space="preserve">    номер группы</w:t>
      </w:r>
      <w:r w:rsidRPr="00CF2622">
        <w:rPr>
          <w:rFonts w:ascii="Liberation Serif" w:hAnsi="Liberation Serif" w:cs="Liberation Serif"/>
          <w:sz w:val="28"/>
          <w:szCs w:val="24"/>
          <w:vertAlign w:val="superscript"/>
        </w:rPr>
        <w:tab/>
      </w:r>
      <w:r w:rsidRPr="00CF2622">
        <w:rPr>
          <w:rFonts w:ascii="Liberation Serif" w:hAnsi="Liberation Serif" w:cs="Liberation Serif"/>
          <w:sz w:val="28"/>
          <w:szCs w:val="24"/>
          <w:vertAlign w:val="superscript"/>
        </w:rPr>
        <w:tab/>
        <w:t xml:space="preserve">    </w:t>
      </w:r>
      <w:r>
        <w:rPr>
          <w:rFonts w:ascii="Liberation Serif" w:hAnsi="Liberation Serif" w:cs="Liberation Serif"/>
          <w:sz w:val="28"/>
          <w:szCs w:val="24"/>
          <w:vertAlign w:val="superscript"/>
        </w:rPr>
        <w:tab/>
        <w:t xml:space="preserve">  подпись, дата</w:t>
      </w:r>
      <w:r>
        <w:rPr>
          <w:rFonts w:ascii="Liberation Serif" w:hAnsi="Liberation Serif" w:cs="Liberation Serif"/>
          <w:sz w:val="28"/>
          <w:szCs w:val="24"/>
          <w:vertAlign w:val="superscript"/>
        </w:rPr>
        <w:tab/>
      </w:r>
      <w:r>
        <w:rPr>
          <w:rFonts w:ascii="Liberation Serif" w:hAnsi="Liberation Serif" w:cs="Liberation Serif"/>
          <w:sz w:val="28"/>
          <w:szCs w:val="24"/>
          <w:vertAlign w:val="superscript"/>
        </w:rPr>
        <w:tab/>
        <w:t xml:space="preserve">         </w:t>
      </w:r>
      <w:r w:rsidRPr="00CF2622">
        <w:rPr>
          <w:rFonts w:ascii="Liberation Serif" w:hAnsi="Liberation Serif" w:cs="Liberation Serif"/>
          <w:sz w:val="28"/>
          <w:szCs w:val="24"/>
          <w:vertAlign w:val="superscript"/>
        </w:rPr>
        <w:t xml:space="preserve">  инициалы, фамилия</w:t>
      </w:r>
    </w:p>
    <w:p w14:paraId="22FE2895" w14:textId="77777777" w:rsidR="00D02F4B" w:rsidRPr="00CF2622" w:rsidRDefault="00D02F4B" w:rsidP="00A379FF">
      <w:pPr>
        <w:spacing w:after="0" w:line="240" w:lineRule="auto"/>
        <w:ind w:right="709"/>
        <w:jc w:val="both"/>
        <w:rPr>
          <w:rFonts w:ascii="Liberation Serif" w:hAnsi="Liberation Serif" w:cs="Liberation Serif"/>
          <w:sz w:val="24"/>
          <w:szCs w:val="24"/>
        </w:rPr>
      </w:pPr>
    </w:p>
    <w:p w14:paraId="0B67B23A" w14:textId="77777777" w:rsidR="00D02F4B" w:rsidRPr="00CF2622" w:rsidRDefault="00D02F4B" w:rsidP="00A379FF">
      <w:pPr>
        <w:spacing w:after="0" w:line="240" w:lineRule="auto"/>
        <w:ind w:right="709"/>
        <w:jc w:val="both"/>
        <w:rPr>
          <w:rFonts w:ascii="Liberation Serif" w:hAnsi="Liberation Serif" w:cs="Liberation Serif"/>
          <w:sz w:val="28"/>
          <w:szCs w:val="28"/>
        </w:rPr>
      </w:pPr>
    </w:p>
    <w:p w14:paraId="242D033C" w14:textId="77777777" w:rsidR="00D02F4B" w:rsidRPr="00CF2622" w:rsidRDefault="00D02F4B" w:rsidP="00A379FF">
      <w:pPr>
        <w:spacing w:after="0" w:line="240" w:lineRule="auto"/>
        <w:ind w:right="709"/>
        <w:jc w:val="both"/>
        <w:rPr>
          <w:rFonts w:ascii="Liberation Serif" w:hAnsi="Liberation Serif" w:cs="Liberation Serif"/>
          <w:sz w:val="28"/>
          <w:szCs w:val="28"/>
        </w:rPr>
      </w:pPr>
    </w:p>
    <w:p w14:paraId="6DE1D60F" w14:textId="77777777" w:rsidR="00D02F4B" w:rsidRPr="00CF2622" w:rsidRDefault="00D02F4B" w:rsidP="00A379FF">
      <w:pPr>
        <w:spacing w:after="0" w:line="240" w:lineRule="auto"/>
        <w:ind w:right="709"/>
        <w:jc w:val="both"/>
        <w:rPr>
          <w:rFonts w:ascii="Liberation Serif" w:hAnsi="Liberation Serif" w:cs="Liberation Serif"/>
          <w:sz w:val="28"/>
          <w:szCs w:val="28"/>
        </w:rPr>
      </w:pPr>
    </w:p>
    <w:p w14:paraId="0BDDDF4F" w14:textId="77777777" w:rsidR="00D02F4B" w:rsidRPr="00CF2622" w:rsidRDefault="00D02F4B" w:rsidP="00A379FF">
      <w:pPr>
        <w:spacing w:after="0" w:line="240" w:lineRule="auto"/>
        <w:ind w:right="709"/>
        <w:jc w:val="both"/>
        <w:rPr>
          <w:rFonts w:ascii="Liberation Serif" w:hAnsi="Liberation Serif" w:cs="Liberation Serif"/>
          <w:sz w:val="28"/>
          <w:szCs w:val="28"/>
        </w:rPr>
      </w:pPr>
    </w:p>
    <w:p w14:paraId="59CC95DE" w14:textId="77777777" w:rsidR="00D02F4B" w:rsidRPr="00CF2622" w:rsidRDefault="00D02F4B" w:rsidP="00A379FF">
      <w:pPr>
        <w:spacing w:after="0" w:line="240" w:lineRule="auto"/>
        <w:ind w:right="-2"/>
        <w:jc w:val="both"/>
        <w:rPr>
          <w:rFonts w:ascii="Liberation Serif" w:hAnsi="Liberation Serif" w:cs="Liberation Serif"/>
          <w:sz w:val="28"/>
          <w:szCs w:val="28"/>
        </w:rPr>
      </w:pPr>
    </w:p>
    <w:p w14:paraId="189E3A05" w14:textId="77777777" w:rsidR="00D02F4B" w:rsidRPr="00CF2622" w:rsidRDefault="00D02F4B" w:rsidP="00A379FF">
      <w:pPr>
        <w:spacing w:after="0" w:line="240" w:lineRule="auto"/>
        <w:ind w:right="709"/>
        <w:jc w:val="both"/>
        <w:rPr>
          <w:rFonts w:ascii="Liberation Serif" w:hAnsi="Liberation Serif" w:cs="Liberation Serif"/>
          <w:sz w:val="28"/>
          <w:szCs w:val="28"/>
        </w:rPr>
      </w:pPr>
    </w:p>
    <w:p w14:paraId="09249987" w14:textId="77777777" w:rsidR="00D02F4B" w:rsidRPr="00CF2622" w:rsidRDefault="00D02F4B" w:rsidP="00A379FF">
      <w:pPr>
        <w:spacing w:after="0" w:line="240" w:lineRule="auto"/>
        <w:ind w:right="709"/>
        <w:jc w:val="both"/>
        <w:rPr>
          <w:rFonts w:ascii="Liberation Serif" w:hAnsi="Liberation Serif" w:cs="Liberation Serif"/>
          <w:sz w:val="28"/>
          <w:szCs w:val="28"/>
        </w:rPr>
      </w:pPr>
    </w:p>
    <w:p w14:paraId="5C227D00" w14:textId="77777777" w:rsidR="00D02F4B" w:rsidRPr="00CF2622" w:rsidRDefault="00D02F4B" w:rsidP="00A379FF">
      <w:pPr>
        <w:spacing w:after="0" w:line="240" w:lineRule="auto"/>
        <w:ind w:right="709"/>
        <w:jc w:val="both"/>
        <w:rPr>
          <w:rFonts w:ascii="Liberation Serif" w:hAnsi="Liberation Serif" w:cs="Liberation Serif"/>
          <w:sz w:val="28"/>
          <w:szCs w:val="28"/>
        </w:rPr>
      </w:pPr>
    </w:p>
    <w:p w14:paraId="3222423E" w14:textId="77777777" w:rsidR="00D02F4B" w:rsidRPr="00CF2622" w:rsidRDefault="00D02F4B" w:rsidP="00A379FF">
      <w:pPr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</w:rPr>
      </w:pPr>
    </w:p>
    <w:p w14:paraId="675404CF" w14:textId="77777777" w:rsidR="00D02F4B" w:rsidRPr="00CF2622" w:rsidRDefault="00D02F4B" w:rsidP="00A379FF">
      <w:pPr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</w:rPr>
      </w:pPr>
    </w:p>
    <w:p w14:paraId="1D49738F" w14:textId="77777777" w:rsidR="00D02F4B" w:rsidRPr="00CF2622" w:rsidRDefault="00D02F4B" w:rsidP="00A379FF">
      <w:pPr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</w:rPr>
      </w:pPr>
    </w:p>
    <w:p w14:paraId="25E3002E" w14:textId="77777777" w:rsidR="00D02F4B" w:rsidRDefault="00D02F4B" w:rsidP="00A379FF">
      <w:pPr>
        <w:spacing w:line="240" w:lineRule="auto"/>
        <w:jc w:val="center"/>
        <w:rPr>
          <w:rFonts w:ascii="Liberation Serif" w:hAnsi="Liberation Serif" w:cs="Liberation Serif"/>
          <w:sz w:val="28"/>
          <w:szCs w:val="28"/>
        </w:rPr>
      </w:pPr>
      <w:r w:rsidRPr="00CF2622">
        <w:rPr>
          <w:rFonts w:ascii="Liberation Serif" w:hAnsi="Liberation Serif" w:cs="Liberation Serif"/>
          <w:sz w:val="28"/>
          <w:szCs w:val="28"/>
        </w:rPr>
        <w:t>Красноярск 202</w:t>
      </w:r>
      <w:r>
        <w:rPr>
          <w:rFonts w:ascii="Liberation Serif" w:hAnsi="Liberation Serif" w:cs="Liberation Serif"/>
          <w:sz w:val="28"/>
          <w:szCs w:val="28"/>
        </w:rPr>
        <w:t xml:space="preserve">1 </w:t>
      </w:r>
      <w:r w:rsidRPr="00CF2622">
        <w:rPr>
          <w:rFonts w:ascii="Liberation Serif" w:hAnsi="Liberation Serif" w:cs="Liberation Serif"/>
          <w:sz w:val="28"/>
          <w:szCs w:val="28"/>
        </w:rPr>
        <w:t>г</w:t>
      </w:r>
      <w:r>
        <w:rPr>
          <w:rFonts w:ascii="Liberation Serif" w:hAnsi="Liberation Serif" w:cs="Liberation Serif"/>
          <w:sz w:val="28"/>
          <w:szCs w:val="28"/>
        </w:rPr>
        <w:t>.</w:t>
      </w:r>
    </w:p>
    <w:p w14:paraId="2EE472E3" w14:textId="67D0A0F1" w:rsidR="00C77AB0" w:rsidRDefault="00C77AB0" w:rsidP="00A379FF">
      <w:pPr>
        <w:spacing w:line="240" w:lineRule="auto"/>
        <w:rPr>
          <w:rFonts w:ascii="Liberation Serif" w:hAnsi="Liberation Serif"/>
          <w:b/>
          <w:bCs/>
          <w:caps/>
          <w:sz w:val="28"/>
          <w:szCs w:val="28"/>
        </w:rPr>
      </w:pPr>
      <w:r>
        <w:rPr>
          <w:rFonts w:ascii="Liberation Serif" w:hAnsi="Liberation Serif"/>
          <w:b/>
          <w:bCs/>
          <w:caps/>
          <w:sz w:val="28"/>
          <w:szCs w:val="28"/>
        </w:rPr>
        <w:br w:type="page"/>
      </w:r>
    </w:p>
    <w:p w14:paraId="77C3E9BE" w14:textId="69DCF48D" w:rsidR="00F52606" w:rsidRPr="006F59B8" w:rsidRDefault="00552B9B" w:rsidP="00A379FF">
      <w:pPr>
        <w:tabs>
          <w:tab w:val="left" w:pos="993"/>
        </w:tabs>
        <w:spacing w:after="0" w:line="240" w:lineRule="auto"/>
        <w:ind w:firstLine="720"/>
        <w:jc w:val="both"/>
        <w:rPr>
          <w:rFonts w:ascii="Liberation Serif" w:hAnsi="Liberation Serif"/>
          <w:color w:val="000000"/>
          <w:sz w:val="28"/>
          <w:szCs w:val="28"/>
        </w:rPr>
      </w:pPr>
      <w:r w:rsidRPr="00552B9B">
        <w:rPr>
          <w:rFonts w:ascii="Liberation Serif" w:hAnsi="Liberation Serif"/>
          <w:color w:val="000000"/>
          <w:sz w:val="28"/>
          <w:szCs w:val="28"/>
        </w:rPr>
        <w:lastRenderedPageBreak/>
        <w:t>ТРЕБОВАНИ</w:t>
      </w:r>
      <w:r w:rsidR="001C6F61">
        <w:rPr>
          <w:rFonts w:ascii="Liberation Serif" w:hAnsi="Liberation Serif"/>
          <w:color w:val="000000"/>
          <w:sz w:val="28"/>
          <w:szCs w:val="28"/>
        </w:rPr>
        <w:t>Я</w:t>
      </w:r>
      <w:r w:rsidRPr="00552B9B">
        <w:rPr>
          <w:rFonts w:ascii="Liberation Serif" w:hAnsi="Liberation Serif"/>
          <w:color w:val="000000"/>
          <w:sz w:val="28"/>
          <w:szCs w:val="28"/>
        </w:rPr>
        <w:t xml:space="preserve"> К АВТОМАТИЗИРОВАННОЙ СИСТЕМЕ В СООТВЕТСТВИИ СО СТАНДАРТОМ ГОСТ 34.602-89 И ТРЕБОВАНИЙ К УПРАВЛЕНИЮ ПРОЕКТОМ В СООТВЕТСТВИИ СО СТАНДАРТОМ ГОСТ Р 54869-2011</w:t>
      </w:r>
    </w:p>
    <w:p w14:paraId="3B109542" w14:textId="006D9916" w:rsidR="00F73D7F" w:rsidRPr="00571ED2" w:rsidRDefault="001C6F61" w:rsidP="00A379FF">
      <w:pPr>
        <w:pStyle w:val="a4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Для имеющегося проекта</w:t>
      </w:r>
      <w:r w:rsidR="009D7C2B" w:rsidRPr="00571ED2">
        <w:rPr>
          <w:rFonts w:ascii="Liberation Serif" w:hAnsi="Liberation Serif"/>
          <w:color w:val="000000"/>
          <w:sz w:val="28"/>
          <w:szCs w:val="28"/>
        </w:rPr>
        <w:t>: «</w:t>
      </w:r>
      <w:r w:rsidR="009D7C2B" w:rsidRPr="00571ED2">
        <w:rPr>
          <w:rFonts w:ascii="Liberation Serif" w:hAnsi="Liberation Serif"/>
          <w:b/>
          <w:color w:val="000000"/>
          <w:sz w:val="28"/>
          <w:szCs w:val="28"/>
        </w:rPr>
        <w:t xml:space="preserve">Внедрение автоматизированной системы 1С: </w:t>
      </w:r>
      <w:r w:rsidR="00933E56" w:rsidRPr="00A94E57">
        <w:rPr>
          <w:rFonts w:ascii="Liberation Serif" w:hAnsi="Liberation Serif"/>
          <w:color w:val="000000"/>
          <w:sz w:val="28"/>
          <w:szCs w:val="28"/>
        </w:rPr>
        <w:t xml:space="preserve">Автоматизированная система 1С </w:t>
      </w:r>
      <w:r w:rsidR="00933E56" w:rsidRPr="00571ED2">
        <w:rPr>
          <w:rFonts w:ascii="Liberation Serif" w:hAnsi="Liberation Serif"/>
          <w:b/>
          <w:color w:val="000000"/>
          <w:sz w:val="28"/>
          <w:szCs w:val="28"/>
        </w:rPr>
        <w:t>Управление</w:t>
      </w:r>
      <w:r w:rsidR="00933E56">
        <w:rPr>
          <w:rFonts w:ascii="Liberation Serif" w:hAnsi="Liberation Serif"/>
          <w:b/>
          <w:color w:val="000000"/>
          <w:sz w:val="28"/>
          <w:szCs w:val="28"/>
        </w:rPr>
        <w:t xml:space="preserve"> производственным предприятием</w:t>
      </w:r>
      <w:r w:rsidR="00933E56" w:rsidRPr="00571ED2">
        <w:rPr>
          <w:rFonts w:ascii="Liberation Serif" w:hAnsi="Liberation Serif"/>
          <w:b/>
          <w:color w:val="000000"/>
          <w:sz w:val="28"/>
          <w:szCs w:val="28"/>
        </w:rPr>
        <w:t xml:space="preserve">, </w:t>
      </w:r>
      <w:r w:rsidR="00933E56">
        <w:rPr>
          <w:rFonts w:ascii="Liberation Serif" w:hAnsi="Liberation Serif"/>
          <w:b/>
          <w:color w:val="000000"/>
          <w:sz w:val="28"/>
          <w:szCs w:val="28"/>
        </w:rPr>
        <w:t>с применением инженерных данных</w:t>
      </w:r>
      <w:r w:rsidR="009D7C2B" w:rsidRPr="00571ED2">
        <w:rPr>
          <w:rFonts w:ascii="Liberation Serif" w:hAnsi="Liberation Serif"/>
          <w:b/>
          <w:color w:val="000000"/>
          <w:sz w:val="28"/>
          <w:szCs w:val="28"/>
        </w:rPr>
        <w:t>»</w:t>
      </w:r>
      <w:r w:rsidR="006F59B8" w:rsidRPr="00571ED2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="00571ED2">
        <w:rPr>
          <w:rFonts w:ascii="Liberation Serif" w:hAnsi="Liberation Serif"/>
          <w:color w:val="000000"/>
          <w:sz w:val="28"/>
          <w:szCs w:val="28"/>
        </w:rPr>
        <w:t>составить список требования, п</w:t>
      </w:r>
      <w:r w:rsidR="00571ED2" w:rsidRPr="00571ED2">
        <w:rPr>
          <w:rFonts w:ascii="Liberation Serif" w:hAnsi="Liberation Serif"/>
          <w:color w:val="000000"/>
          <w:sz w:val="28"/>
          <w:szCs w:val="28"/>
        </w:rPr>
        <w:t>ри работе со стандартом ГОСТ 34.602-89 Техническое задание на создание автоматизированной системы</w:t>
      </w:r>
      <w:r w:rsidR="00571ED2">
        <w:rPr>
          <w:rFonts w:ascii="Liberation Serif" w:hAnsi="Liberation Serif"/>
          <w:color w:val="000000"/>
          <w:sz w:val="28"/>
          <w:szCs w:val="28"/>
        </w:rPr>
        <w:t>.</w:t>
      </w:r>
    </w:p>
    <w:p w14:paraId="69F45A43" w14:textId="6E28B1E1" w:rsidR="0044183E" w:rsidRDefault="0044183E" w:rsidP="00A379FF">
      <w:pPr>
        <w:pStyle w:val="a4"/>
        <w:tabs>
          <w:tab w:val="left" w:pos="993"/>
        </w:tabs>
        <w:spacing w:after="0" w:line="240" w:lineRule="auto"/>
        <w:ind w:left="0" w:right="57" w:firstLine="992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35832A52" w14:textId="77777777" w:rsidR="00A94E57" w:rsidRPr="00A94E57" w:rsidRDefault="00A94E57" w:rsidP="00A379FF">
      <w:pPr>
        <w:pStyle w:val="a4"/>
        <w:tabs>
          <w:tab w:val="left" w:pos="993"/>
        </w:tabs>
        <w:spacing w:after="0" w:line="240" w:lineRule="auto"/>
        <w:ind w:left="0" w:right="57" w:firstLine="992"/>
        <w:jc w:val="both"/>
        <w:rPr>
          <w:rFonts w:ascii="Liberation Serif" w:hAnsi="Liberation Serif"/>
          <w:color w:val="000000"/>
          <w:sz w:val="28"/>
          <w:szCs w:val="28"/>
        </w:rPr>
      </w:pPr>
      <w:r w:rsidRPr="00A94E57">
        <w:rPr>
          <w:rFonts w:ascii="Liberation Serif" w:hAnsi="Liberation Serif"/>
          <w:color w:val="000000"/>
          <w:sz w:val="28"/>
          <w:szCs w:val="28"/>
        </w:rPr>
        <w:t>1.</w:t>
      </w:r>
      <w:r w:rsidRPr="00A94E57">
        <w:rPr>
          <w:rFonts w:ascii="Liberation Serif" w:hAnsi="Liberation Serif"/>
          <w:color w:val="000000"/>
          <w:sz w:val="28"/>
          <w:szCs w:val="28"/>
        </w:rPr>
        <w:tab/>
        <w:t>ОБЩИЕ СВЕДЕНИЯ</w:t>
      </w:r>
    </w:p>
    <w:p w14:paraId="03FB61E3" w14:textId="77777777" w:rsidR="00A94E57" w:rsidRPr="00A94E57" w:rsidRDefault="00A94E57" w:rsidP="00A379FF">
      <w:pPr>
        <w:pStyle w:val="a4"/>
        <w:tabs>
          <w:tab w:val="left" w:pos="993"/>
        </w:tabs>
        <w:spacing w:after="0" w:line="240" w:lineRule="auto"/>
        <w:ind w:left="0" w:right="57" w:firstLine="992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2A3CF9EE" w14:textId="7E9D86BF" w:rsidR="00A94E57" w:rsidRDefault="00A94E57" w:rsidP="00A379FF">
      <w:pPr>
        <w:pStyle w:val="a4"/>
        <w:tabs>
          <w:tab w:val="left" w:pos="993"/>
        </w:tabs>
        <w:spacing w:after="0" w:line="240" w:lineRule="auto"/>
        <w:ind w:left="0" w:right="57" w:firstLine="992"/>
        <w:jc w:val="both"/>
        <w:rPr>
          <w:rFonts w:ascii="Liberation Serif" w:hAnsi="Liberation Serif"/>
          <w:color w:val="000000"/>
          <w:sz w:val="28"/>
          <w:szCs w:val="28"/>
        </w:rPr>
      </w:pPr>
      <w:r w:rsidRPr="00A94E57">
        <w:rPr>
          <w:rFonts w:ascii="Liberation Serif" w:hAnsi="Liberation Serif"/>
          <w:color w:val="000000"/>
          <w:sz w:val="28"/>
          <w:szCs w:val="28"/>
        </w:rPr>
        <w:t>Настоящее техническое задание подготовлено с учетом требований и рекомендаций ГОСТов на создание автоматизированных систем, а также с учетом современных методик автоматизированного проектирования и разработки прикладных программных систем.</w:t>
      </w:r>
    </w:p>
    <w:p w14:paraId="7C47559A" w14:textId="46EDCD7B" w:rsidR="00A94E57" w:rsidRDefault="00A94E57" w:rsidP="00A379FF">
      <w:pPr>
        <w:pStyle w:val="a4"/>
        <w:tabs>
          <w:tab w:val="left" w:pos="993"/>
        </w:tabs>
        <w:spacing w:after="0" w:line="240" w:lineRule="auto"/>
        <w:ind w:left="0" w:right="57" w:firstLine="992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0C819413" w14:textId="77777777" w:rsidR="00A94E57" w:rsidRPr="00A94E57" w:rsidRDefault="00A94E57" w:rsidP="00A379FF">
      <w:pPr>
        <w:pStyle w:val="a4"/>
        <w:tabs>
          <w:tab w:val="left" w:pos="993"/>
        </w:tabs>
        <w:spacing w:after="0" w:line="240" w:lineRule="auto"/>
        <w:ind w:left="0" w:right="57" w:firstLine="992"/>
        <w:jc w:val="both"/>
        <w:rPr>
          <w:rFonts w:ascii="Liberation Serif" w:hAnsi="Liberation Serif"/>
          <w:color w:val="000000"/>
          <w:sz w:val="28"/>
          <w:szCs w:val="28"/>
        </w:rPr>
      </w:pPr>
      <w:r w:rsidRPr="00A94E57">
        <w:rPr>
          <w:rFonts w:ascii="Liberation Serif" w:hAnsi="Liberation Serif"/>
          <w:color w:val="000000"/>
          <w:sz w:val="28"/>
          <w:szCs w:val="28"/>
        </w:rPr>
        <w:t>1.1.</w:t>
      </w:r>
      <w:r w:rsidRPr="00A94E57">
        <w:rPr>
          <w:rFonts w:ascii="Liberation Serif" w:hAnsi="Liberation Serif"/>
          <w:color w:val="000000"/>
          <w:sz w:val="28"/>
          <w:szCs w:val="28"/>
        </w:rPr>
        <w:tab/>
        <w:t>ПОЛНОЕ НАИМЕНОВАНИЕ СИСТЕМЫ И ЕЕ УСЛОВНОЕ ОБОЗНАЧЕНИЕ</w:t>
      </w:r>
    </w:p>
    <w:p w14:paraId="621A625C" w14:textId="77777777" w:rsidR="00A94E57" w:rsidRPr="00A94E57" w:rsidRDefault="00A94E57" w:rsidP="00A379FF">
      <w:pPr>
        <w:pStyle w:val="a4"/>
        <w:tabs>
          <w:tab w:val="left" w:pos="993"/>
        </w:tabs>
        <w:spacing w:after="0" w:line="240" w:lineRule="auto"/>
        <w:ind w:left="0" w:right="57" w:firstLine="992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2BF0CE30" w14:textId="6D5618C5" w:rsidR="00A94E57" w:rsidRDefault="00A94E57" w:rsidP="00A379FF">
      <w:pPr>
        <w:pStyle w:val="a4"/>
        <w:tabs>
          <w:tab w:val="left" w:pos="993"/>
        </w:tabs>
        <w:spacing w:after="0" w:line="240" w:lineRule="auto"/>
        <w:ind w:left="0" w:right="57" w:firstLine="992"/>
        <w:jc w:val="both"/>
        <w:rPr>
          <w:rFonts w:ascii="Liberation Serif" w:hAnsi="Liberation Serif"/>
          <w:color w:val="000000"/>
          <w:sz w:val="28"/>
          <w:szCs w:val="28"/>
        </w:rPr>
      </w:pPr>
      <w:r w:rsidRPr="00A94E57">
        <w:rPr>
          <w:rFonts w:ascii="Liberation Serif" w:hAnsi="Liberation Serif"/>
          <w:color w:val="000000"/>
          <w:sz w:val="28"/>
          <w:szCs w:val="28"/>
        </w:rPr>
        <w:t xml:space="preserve">Полное наименование системы – «Автоматизированная система 1С </w:t>
      </w:r>
      <w:r w:rsidRPr="00571ED2">
        <w:rPr>
          <w:rFonts w:ascii="Liberation Serif" w:hAnsi="Liberation Serif"/>
          <w:b/>
          <w:color w:val="000000"/>
          <w:sz w:val="28"/>
          <w:szCs w:val="28"/>
        </w:rPr>
        <w:t>Управление</w:t>
      </w:r>
      <w:r w:rsidR="00933E56">
        <w:rPr>
          <w:rFonts w:ascii="Liberation Serif" w:hAnsi="Liberation Serif"/>
          <w:b/>
          <w:color w:val="000000"/>
          <w:sz w:val="28"/>
          <w:szCs w:val="28"/>
        </w:rPr>
        <w:t xml:space="preserve"> производственным предприятием</w:t>
      </w:r>
      <w:r w:rsidRPr="00571ED2">
        <w:rPr>
          <w:rFonts w:ascii="Liberation Serif" w:hAnsi="Liberation Serif"/>
          <w:b/>
          <w:color w:val="000000"/>
          <w:sz w:val="28"/>
          <w:szCs w:val="28"/>
        </w:rPr>
        <w:t xml:space="preserve">, </w:t>
      </w:r>
      <w:r w:rsidR="00933E56">
        <w:rPr>
          <w:rFonts w:ascii="Liberation Serif" w:hAnsi="Liberation Serif"/>
          <w:b/>
          <w:color w:val="000000"/>
          <w:sz w:val="28"/>
          <w:szCs w:val="28"/>
        </w:rPr>
        <w:t>с</w:t>
      </w:r>
      <w:r>
        <w:rPr>
          <w:rFonts w:ascii="Liberation Serif" w:hAnsi="Liberation Serif"/>
          <w:b/>
          <w:color w:val="000000"/>
          <w:sz w:val="28"/>
          <w:szCs w:val="28"/>
        </w:rPr>
        <w:t xml:space="preserve"> применением инженерных данных</w:t>
      </w:r>
      <w:r w:rsidRPr="00A94E57">
        <w:rPr>
          <w:rFonts w:ascii="Liberation Serif" w:hAnsi="Liberation Serif"/>
          <w:color w:val="000000"/>
          <w:sz w:val="28"/>
          <w:szCs w:val="28"/>
        </w:rPr>
        <w:t>».</w:t>
      </w:r>
    </w:p>
    <w:p w14:paraId="0760B4BA" w14:textId="2401FB2B" w:rsidR="00A94E57" w:rsidRDefault="00A94E57" w:rsidP="00A379FF">
      <w:pPr>
        <w:pStyle w:val="a4"/>
        <w:tabs>
          <w:tab w:val="left" w:pos="993"/>
        </w:tabs>
        <w:spacing w:after="0" w:line="240" w:lineRule="auto"/>
        <w:ind w:left="0" w:right="57" w:firstLine="992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24E9DCEE" w14:textId="77777777" w:rsidR="00A94E57" w:rsidRPr="009D7ADD" w:rsidRDefault="00A94E57" w:rsidP="00A379FF">
      <w:pPr>
        <w:pStyle w:val="3"/>
        <w:keepNext w:val="0"/>
        <w:keepLines w:val="0"/>
        <w:widowControl w:val="0"/>
        <w:numPr>
          <w:ilvl w:val="2"/>
          <w:numId w:val="14"/>
        </w:numPr>
        <w:tabs>
          <w:tab w:val="left" w:pos="2134"/>
        </w:tabs>
        <w:autoSpaceDE w:val="0"/>
        <w:autoSpaceDN w:val="0"/>
        <w:spacing w:before="0" w:line="240" w:lineRule="auto"/>
        <w:ind w:left="0" w:right="57" w:firstLine="992"/>
        <w:rPr>
          <w:rFonts w:ascii="Liberation Serif" w:hAnsi="Liberation Serif"/>
          <w:color w:val="auto"/>
        </w:rPr>
      </w:pPr>
      <w:bookmarkStart w:id="1" w:name="_TOC_250044"/>
      <w:r w:rsidRPr="009D7ADD">
        <w:rPr>
          <w:rFonts w:ascii="Liberation Serif" w:hAnsi="Liberation Serif"/>
          <w:color w:val="auto"/>
        </w:rPr>
        <w:t>ОСНОВНЫЕ</w:t>
      </w:r>
      <w:r w:rsidRPr="009D7ADD">
        <w:rPr>
          <w:rFonts w:ascii="Liberation Serif" w:hAnsi="Liberation Serif"/>
          <w:color w:val="auto"/>
          <w:spacing w:val="-1"/>
        </w:rPr>
        <w:t xml:space="preserve"> </w:t>
      </w:r>
      <w:r w:rsidRPr="009D7ADD">
        <w:rPr>
          <w:rFonts w:ascii="Liberation Serif" w:hAnsi="Liberation Serif"/>
          <w:color w:val="auto"/>
        </w:rPr>
        <w:t>ТЕРМИНЫ</w:t>
      </w:r>
      <w:r w:rsidRPr="009D7ADD">
        <w:rPr>
          <w:rFonts w:ascii="Liberation Serif" w:hAnsi="Liberation Serif"/>
          <w:color w:val="auto"/>
          <w:spacing w:val="-1"/>
        </w:rPr>
        <w:t xml:space="preserve"> </w:t>
      </w:r>
      <w:r w:rsidRPr="009D7ADD">
        <w:rPr>
          <w:rFonts w:ascii="Liberation Serif" w:hAnsi="Liberation Serif"/>
          <w:color w:val="auto"/>
        </w:rPr>
        <w:t>И</w:t>
      </w:r>
      <w:r w:rsidRPr="009D7ADD">
        <w:rPr>
          <w:rFonts w:ascii="Liberation Serif" w:hAnsi="Liberation Serif"/>
          <w:color w:val="auto"/>
          <w:spacing w:val="-1"/>
        </w:rPr>
        <w:t xml:space="preserve"> </w:t>
      </w:r>
      <w:bookmarkEnd w:id="1"/>
      <w:r w:rsidRPr="009D7ADD">
        <w:rPr>
          <w:rFonts w:ascii="Liberation Serif" w:hAnsi="Liberation Serif"/>
          <w:color w:val="auto"/>
        </w:rPr>
        <w:t>ПОНЯТИЯ</w:t>
      </w:r>
    </w:p>
    <w:p w14:paraId="3ACD50C1" w14:textId="77777777" w:rsidR="00A94E57" w:rsidRDefault="00A94E57" w:rsidP="00A379FF">
      <w:pPr>
        <w:pStyle w:val="a7"/>
        <w:ind w:right="57" w:firstLine="992"/>
        <w:rPr>
          <w:b/>
          <w:sz w:val="22"/>
        </w:rPr>
      </w:pPr>
    </w:p>
    <w:p w14:paraId="1DB16E5D" w14:textId="46E4BBF7" w:rsidR="00A94E57" w:rsidRDefault="00A94E57" w:rsidP="00A379FF">
      <w:pPr>
        <w:pStyle w:val="a7"/>
        <w:ind w:right="57" w:firstLine="992"/>
        <w:jc w:val="center"/>
      </w:pPr>
    </w:p>
    <w:tbl>
      <w:tblPr>
        <w:tblStyle w:val="TableNormal"/>
        <w:tblW w:w="9785" w:type="dxa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86"/>
        <w:gridCol w:w="7499"/>
      </w:tblGrid>
      <w:tr w:rsidR="00A94E57" w14:paraId="7D2F70AD" w14:textId="77777777" w:rsidTr="001222F1">
        <w:trPr>
          <w:trHeight w:val="282"/>
        </w:trPr>
        <w:tc>
          <w:tcPr>
            <w:tcW w:w="2286" w:type="dxa"/>
          </w:tcPr>
          <w:p w14:paraId="3AE3AFBD" w14:textId="77777777" w:rsidR="00A94E57" w:rsidRDefault="00A94E57" w:rsidP="00A379FF">
            <w:pPr>
              <w:pStyle w:val="TableParagraph"/>
              <w:ind w:left="0" w:right="57" w:firstLine="22"/>
              <w:rPr>
                <w:b/>
                <w:sz w:val="24"/>
              </w:rPr>
            </w:pPr>
            <w:r>
              <w:rPr>
                <w:b/>
                <w:sz w:val="24"/>
              </w:rPr>
              <w:t>Термин</w:t>
            </w:r>
          </w:p>
        </w:tc>
        <w:tc>
          <w:tcPr>
            <w:tcW w:w="7499" w:type="dxa"/>
          </w:tcPr>
          <w:p w14:paraId="4BD9CA37" w14:textId="77777777" w:rsidR="00A94E57" w:rsidRDefault="00A94E57" w:rsidP="00A379FF">
            <w:pPr>
              <w:pStyle w:val="TableParagraph"/>
              <w:ind w:left="0" w:right="57" w:firstLine="22"/>
              <w:rPr>
                <w:b/>
                <w:sz w:val="24"/>
              </w:rPr>
            </w:pPr>
            <w:r>
              <w:rPr>
                <w:b/>
                <w:sz w:val="24"/>
              </w:rPr>
              <w:t>Определение,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расшифровка,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пояснение</w:t>
            </w:r>
          </w:p>
        </w:tc>
      </w:tr>
      <w:tr w:rsidR="00A94E57" w14:paraId="18B39E21" w14:textId="77777777" w:rsidTr="001222F1">
        <w:trPr>
          <w:trHeight w:val="566"/>
        </w:trPr>
        <w:tc>
          <w:tcPr>
            <w:tcW w:w="2286" w:type="dxa"/>
          </w:tcPr>
          <w:p w14:paraId="20028EBE" w14:textId="77777777" w:rsidR="00A94E57" w:rsidRDefault="00A94E57" w:rsidP="00A379FF">
            <w:pPr>
              <w:pStyle w:val="TableParagraph"/>
              <w:ind w:left="0" w:right="57" w:firstLine="22"/>
            </w:pPr>
            <w:r>
              <w:t>Проект</w:t>
            </w:r>
          </w:p>
        </w:tc>
        <w:tc>
          <w:tcPr>
            <w:tcW w:w="7499" w:type="dxa"/>
          </w:tcPr>
          <w:p w14:paraId="1D2AC619" w14:textId="77777777" w:rsidR="00A94E57" w:rsidRPr="00A94E57" w:rsidRDefault="00A94E57" w:rsidP="00A379FF">
            <w:pPr>
              <w:pStyle w:val="TableParagraph"/>
              <w:ind w:left="0" w:right="57" w:firstLine="22"/>
              <w:rPr>
                <w:sz w:val="24"/>
                <w:lang w:val="ru-RU"/>
              </w:rPr>
            </w:pPr>
            <w:r w:rsidRPr="00A94E57">
              <w:rPr>
                <w:sz w:val="24"/>
                <w:lang w:val="ru-RU"/>
              </w:rPr>
              <w:t>Временное</w:t>
            </w:r>
            <w:r w:rsidRPr="00A94E57">
              <w:rPr>
                <w:spacing w:val="6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предприятие,</w:t>
            </w:r>
            <w:r w:rsidRPr="00A94E57">
              <w:rPr>
                <w:spacing w:val="6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предназначенное</w:t>
            </w:r>
            <w:r w:rsidRPr="00A94E57">
              <w:rPr>
                <w:spacing w:val="4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для</w:t>
            </w:r>
            <w:r w:rsidRPr="00A94E57">
              <w:rPr>
                <w:spacing w:val="6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создания</w:t>
            </w:r>
            <w:r w:rsidRPr="00A94E57">
              <w:rPr>
                <w:spacing w:val="5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уникальных</w:t>
            </w:r>
          </w:p>
          <w:p w14:paraId="0CFE73F8" w14:textId="77777777" w:rsidR="00A94E57" w:rsidRDefault="00A94E57" w:rsidP="00A379FF">
            <w:pPr>
              <w:pStyle w:val="TableParagraph"/>
              <w:ind w:left="0" w:right="57" w:firstLine="22"/>
              <w:rPr>
                <w:sz w:val="24"/>
              </w:rPr>
            </w:pPr>
            <w:r>
              <w:rPr>
                <w:sz w:val="24"/>
              </w:rPr>
              <w:t>продуктов,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услуг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результатов</w:t>
            </w:r>
          </w:p>
        </w:tc>
      </w:tr>
      <w:tr w:rsidR="00A94E57" w14:paraId="0AF49104" w14:textId="77777777" w:rsidTr="001222F1">
        <w:trPr>
          <w:trHeight w:val="283"/>
        </w:trPr>
        <w:tc>
          <w:tcPr>
            <w:tcW w:w="2286" w:type="dxa"/>
          </w:tcPr>
          <w:p w14:paraId="3DC611D5" w14:textId="77777777" w:rsidR="00A94E57" w:rsidRDefault="00A94E57" w:rsidP="00A379FF">
            <w:pPr>
              <w:pStyle w:val="TableParagraph"/>
              <w:ind w:left="0" w:right="57" w:firstLine="22"/>
            </w:pPr>
            <w:r>
              <w:t>1С:УПП</w:t>
            </w:r>
          </w:p>
        </w:tc>
        <w:tc>
          <w:tcPr>
            <w:tcW w:w="7499" w:type="dxa"/>
          </w:tcPr>
          <w:p w14:paraId="72A6FAE8" w14:textId="77777777" w:rsidR="00A94E57" w:rsidRDefault="00A94E57" w:rsidP="00A379FF">
            <w:pPr>
              <w:pStyle w:val="TableParagraph"/>
              <w:ind w:left="0" w:right="57" w:firstLine="22"/>
              <w:rPr>
                <w:sz w:val="24"/>
              </w:rPr>
            </w:pPr>
            <w:r>
              <w:rPr>
                <w:sz w:val="24"/>
              </w:rPr>
              <w:t>Управление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производственным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предприятием</w:t>
            </w:r>
          </w:p>
        </w:tc>
      </w:tr>
      <w:tr w:rsidR="00A94E57" w14:paraId="66830100" w14:textId="77777777" w:rsidTr="001222F1">
        <w:trPr>
          <w:trHeight w:val="282"/>
        </w:trPr>
        <w:tc>
          <w:tcPr>
            <w:tcW w:w="2286" w:type="dxa"/>
          </w:tcPr>
          <w:p w14:paraId="636C0E4F" w14:textId="645C03A1" w:rsidR="00A94E57" w:rsidRDefault="00A94E57" w:rsidP="00A379FF">
            <w:pPr>
              <w:pStyle w:val="TableParagraph"/>
              <w:ind w:left="0" w:right="57" w:firstLine="22"/>
            </w:pPr>
            <w:r>
              <w:t>АС</w:t>
            </w:r>
            <w:r>
              <w:rPr>
                <w:spacing w:val="-3"/>
              </w:rPr>
              <w:t xml:space="preserve"> </w:t>
            </w:r>
            <w:r>
              <w:t>«</w:t>
            </w:r>
            <w:r w:rsidR="001222F1">
              <w:rPr>
                <w:lang w:val="ru-RU"/>
              </w:rPr>
              <w:t>УИД</w:t>
            </w:r>
            <w:r>
              <w:t>»</w:t>
            </w:r>
          </w:p>
        </w:tc>
        <w:tc>
          <w:tcPr>
            <w:tcW w:w="7499" w:type="dxa"/>
          </w:tcPr>
          <w:p w14:paraId="436DCDF5" w14:textId="0D9C11C5" w:rsidR="00A94E57" w:rsidRPr="00A94E57" w:rsidRDefault="00A94E57" w:rsidP="00A379FF">
            <w:pPr>
              <w:pStyle w:val="TableParagraph"/>
              <w:ind w:left="0" w:right="57" w:firstLine="22"/>
              <w:rPr>
                <w:sz w:val="24"/>
                <w:lang w:val="ru-RU"/>
              </w:rPr>
            </w:pPr>
            <w:r w:rsidRPr="00A94E57">
              <w:rPr>
                <w:sz w:val="24"/>
                <w:lang w:val="ru-RU"/>
              </w:rPr>
              <w:t>Автоматизированная</w:t>
            </w:r>
            <w:r w:rsidRPr="00A94E57">
              <w:rPr>
                <w:spacing w:val="-4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система</w:t>
            </w:r>
            <w:r w:rsidRPr="00A94E57">
              <w:rPr>
                <w:spacing w:val="-5"/>
                <w:sz w:val="24"/>
                <w:lang w:val="ru-RU"/>
              </w:rPr>
              <w:t xml:space="preserve"> </w:t>
            </w:r>
            <w:r w:rsidR="001222F1">
              <w:rPr>
                <w:spacing w:val="-5"/>
                <w:sz w:val="24"/>
                <w:lang w:val="ru-RU"/>
              </w:rPr>
              <w:t>1С: «</w:t>
            </w:r>
            <w:r w:rsidR="001222F1" w:rsidRPr="001222F1">
              <w:rPr>
                <w:sz w:val="24"/>
                <w:lang w:val="ru-RU"/>
              </w:rPr>
              <w:t>Управление инженерными данными" предназначено для автоматизации конструкторско-технологической подготовки производства (КТПП).</w:t>
            </w:r>
          </w:p>
        </w:tc>
      </w:tr>
      <w:tr w:rsidR="00A94E57" w14:paraId="0BC65918" w14:textId="77777777" w:rsidTr="001222F1">
        <w:trPr>
          <w:trHeight w:val="282"/>
        </w:trPr>
        <w:tc>
          <w:tcPr>
            <w:tcW w:w="2286" w:type="dxa"/>
          </w:tcPr>
          <w:p w14:paraId="2993DB17" w14:textId="77777777" w:rsidR="00A94E57" w:rsidRDefault="00A94E57" w:rsidP="00A379FF">
            <w:pPr>
              <w:pStyle w:val="TableParagraph"/>
              <w:ind w:left="0" w:right="57" w:firstLine="22"/>
            </w:pPr>
            <w:r>
              <w:t>ПО</w:t>
            </w:r>
          </w:p>
        </w:tc>
        <w:tc>
          <w:tcPr>
            <w:tcW w:w="7499" w:type="dxa"/>
          </w:tcPr>
          <w:p w14:paraId="2848CBFC" w14:textId="77777777" w:rsidR="00A94E57" w:rsidRDefault="00A94E57" w:rsidP="00A379FF">
            <w:pPr>
              <w:pStyle w:val="TableParagraph"/>
              <w:ind w:left="0" w:right="57" w:firstLine="22"/>
              <w:rPr>
                <w:sz w:val="24"/>
              </w:rPr>
            </w:pPr>
            <w:r>
              <w:rPr>
                <w:sz w:val="24"/>
              </w:rPr>
              <w:t>Программное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обеспечение.</w:t>
            </w:r>
          </w:p>
        </w:tc>
      </w:tr>
      <w:tr w:rsidR="00A94E57" w14:paraId="41B5989D" w14:textId="77777777" w:rsidTr="001222F1">
        <w:trPr>
          <w:trHeight w:val="282"/>
        </w:trPr>
        <w:tc>
          <w:tcPr>
            <w:tcW w:w="2286" w:type="dxa"/>
          </w:tcPr>
          <w:p w14:paraId="53549953" w14:textId="77777777" w:rsidR="00A94E57" w:rsidRDefault="00A94E57" w:rsidP="00A379FF">
            <w:pPr>
              <w:pStyle w:val="TableParagraph"/>
              <w:ind w:left="0" w:right="57" w:firstLine="22"/>
            </w:pPr>
            <w:r>
              <w:t>АС</w:t>
            </w:r>
          </w:p>
        </w:tc>
        <w:tc>
          <w:tcPr>
            <w:tcW w:w="7499" w:type="dxa"/>
          </w:tcPr>
          <w:p w14:paraId="6F8AFA6A" w14:textId="77777777" w:rsidR="00A94E57" w:rsidRDefault="00A94E57" w:rsidP="00A379FF">
            <w:pPr>
              <w:pStyle w:val="TableParagraph"/>
              <w:ind w:left="0" w:right="57" w:firstLine="22"/>
              <w:rPr>
                <w:sz w:val="24"/>
              </w:rPr>
            </w:pPr>
            <w:r>
              <w:rPr>
                <w:sz w:val="24"/>
              </w:rPr>
              <w:t>Автоматизированная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система</w:t>
            </w:r>
          </w:p>
        </w:tc>
      </w:tr>
      <w:tr w:rsidR="00A94E57" w14:paraId="39207745" w14:textId="77777777" w:rsidTr="001222F1">
        <w:trPr>
          <w:trHeight w:val="282"/>
        </w:trPr>
        <w:tc>
          <w:tcPr>
            <w:tcW w:w="2286" w:type="dxa"/>
          </w:tcPr>
          <w:p w14:paraId="6EAC8C49" w14:textId="77777777" w:rsidR="00A94E57" w:rsidRDefault="00A94E57" w:rsidP="00A379FF">
            <w:pPr>
              <w:pStyle w:val="TableParagraph"/>
              <w:ind w:left="0" w:right="57" w:firstLine="22"/>
            </w:pPr>
            <w:r>
              <w:t>ПП</w:t>
            </w:r>
          </w:p>
        </w:tc>
        <w:tc>
          <w:tcPr>
            <w:tcW w:w="7499" w:type="dxa"/>
          </w:tcPr>
          <w:p w14:paraId="6C8EB0C5" w14:textId="77777777" w:rsidR="00A94E57" w:rsidRDefault="00A94E57" w:rsidP="00A379FF">
            <w:pPr>
              <w:pStyle w:val="TableParagraph"/>
              <w:ind w:left="0" w:right="57" w:firstLine="22"/>
              <w:rPr>
                <w:sz w:val="24"/>
              </w:rPr>
            </w:pPr>
            <w:r>
              <w:rPr>
                <w:sz w:val="24"/>
              </w:rPr>
              <w:t>Программный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продукт.</w:t>
            </w:r>
          </w:p>
        </w:tc>
      </w:tr>
      <w:tr w:rsidR="00A94E57" w14:paraId="6E33DB2F" w14:textId="77777777" w:rsidTr="001222F1">
        <w:trPr>
          <w:trHeight w:val="566"/>
        </w:trPr>
        <w:tc>
          <w:tcPr>
            <w:tcW w:w="2286" w:type="dxa"/>
          </w:tcPr>
          <w:p w14:paraId="2D8C55BA" w14:textId="77777777" w:rsidR="00A94E57" w:rsidRDefault="00A94E57" w:rsidP="00A379FF">
            <w:pPr>
              <w:pStyle w:val="TableParagraph"/>
              <w:spacing w:before="1"/>
              <w:ind w:right="57" w:firstLine="22"/>
            </w:pPr>
            <w:r>
              <w:t>ТСКП</w:t>
            </w:r>
          </w:p>
        </w:tc>
        <w:tc>
          <w:tcPr>
            <w:tcW w:w="7499" w:type="dxa"/>
          </w:tcPr>
          <w:p w14:paraId="7BC19B3B" w14:textId="77777777" w:rsidR="00A94E57" w:rsidRPr="00A94E57" w:rsidRDefault="00A94E57" w:rsidP="00A379FF">
            <w:pPr>
              <w:pStyle w:val="TableParagraph"/>
              <w:spacing w:before="1"/>
              <w:ind w:right="57" w:firstLine="22"/>
              <w:rPr>
                <w:sz w:val="24"/>
                <w:lang w:val="ru-RU"/>
              </w:rPr>
            </w:pPr>
            <w:r w:rsidRPr="00A94E57">
              <w:rPr>
                <w:sz w:val="24"/>
                <w:lang w:val="ru-RU"/>
              </w:rPr>
              <w:t>Типовая</w:t>
            </w:r>
            <w:r w:rsidRPr="00A94E57">
              <w:rPr>
                <w:spacing w:val="49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система</w:t>
            </w:r>
            <w:r w:rsidRPr="00A94E57">
              <w:rPr>
                <w:spacing w:val="48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качества</w:t>
            </w:r>
            <w:r w:rsidRPr="00A94E57">
              <w:rPr>
                <w:spacing w:val="48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ПРОФ,</w:t>
            </w:r>
            <w:r w:rsidRPr="00A94E57">
              <w:rPr>
                <w:spacing w:val="49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разработанная</w:t>
            </w:r>
            <w:r w:rsidRPr="00A94E57">
              <w:rPr>
                <w:spacing w:val="49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компанией</w:t>
            </w:r>
            <w:r w:rsidRPr="00A94E57">
              <w:rPr>
                <w:spacing w:val="50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1С,</w:t>
            </w:r>
            <w:r w:rsidRPr="00A94E57">
              <w:rPr>
                <w:spacing w:val="5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в</w:t>
            </w:r>
          </w:p>
          <w:p w14:paraId="4D6D1E65" w14:textId="77777777" w:rsidR="00A94E57" w:rsidRPr="00A94E57" w:rsidRDefault="00A94E57" w:rsidP="00A379FF">
            <w:pPr>
              <w:pStyle w:val="TableParagraph"/>
              <w:spacing w:before="7"/>
              <w:ind w:right="57" w:firstLine="22"/>
              <w:rPr>
                <w:sz w:val="24"/>
                <w:lang w:val="ru-RU"/>
              </w:rPr>
            </w:pPr>
            <w:r w:rsidRPr="00A94E57">
              <w:rPr>
                <w:sz w:val="24"/>
                <w:lang w:val="ru-RU"/>
              </w:rPr>
              <w:t>состав</w:t>
            </w:r>
            <w:r w:rsidRPr="00A94E57">
              <w:rPr>
                <w:spacing w:val="-6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которой</w:t>
            </w:r>
            <w:r w:rsidRPr="00A94E57">
              <w:rPr>
                <w:spacing w:val="-4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включена</w:t>
            </w:r>
            <w:r w:rsidRPr="00A94E57">
              <w:rPr>
                <w:spacing w:val="-5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документация</w:t>
            </w:r>
            <w:r w:rsidRPr="00A94E57">
              <w:rPr>
                <w:spacing w:val="-4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по</w:t>
            </w:r>
            <w:r w:rsidRPr="00A94E57">
              <w:rPr>
                <w:spacing w:val="-4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управлению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проектами.</w:t>
            </w:r>
          </w:p>
        </w:tc>
      </w:tr>
      <w:tr w:rsidR="00A94E57" w14:paraId="44428591" w14:textId="77777777" w:rsidTr="001222F1">
        <w:trPr>
          <w:trHeight w:val="849"/>
        </w:trPr>
        <w:tc>
          <w:tcPr>
            <w:tcW w:w="2286" w:type="dxa"/>
          </w:tcPr>
          <w:p w14:paraId="566C99C0" w14:textId="77777777" w:rsidR="00A94E57" w:rsidRDefault="00A94E57" w:rsidP="00A379FF">
            <w:pPr>
              <w:pStyle w:val="TableParagraph"/>
              <w:spacing w:before="1"/>
              <w:ind w:right="57" w:firstLine="22"/>
            </w:pPr>
            <w:r>
              <w:t>Подсистема</w:t>
            </w:r>
          </w:p>
        </w:tc>
        <w:tc>
          <w:tcPr>
            <w:tcW w:w="7499" w:type="dxa"/>
          </w:tcPr>
          <w:p w14:paraId="1F53485F" w14:textId="77777777" w:rsidR="00A94E57" w:rsidRPr="00A94E57" w:rsidRDefault="00A94E57" w:rsidP="00A379FF">
            <w:pPr>
              <w:pStyle w:val="TableParagraph"/>
              <w:tabs>
                <w:tab w:val="left" w:pos="2261"/>
                <w:tab w:val="left" w:pos="3541"/>
                <w:tab w:val="left" w:pos="4692"/>
                <w:tab w:val="left" w:pos="5851"/>
                <w:tab w:val="left" w:pos="6330"/>
              </w:tabs>
              <w:spacing w:before="1"/>
              <w:ind w:right="57" w:firstLine="22"/>
              <w:rPr>
                <w:sz w:val="24"/>
                <w:lang w:val="ru-RU"/>
              </w:rPr>
            </w:pPr>
            <w:r w:rsidRPr="00A94E57">
              <w:rPr>
                <w:sz w:val="24"/>
                <w:lang w:val="ru-RU"/>
              </w:rPr>
              <w:t>Совокупность</w:t>
            </w:r>
            <w:r w:rsidRPr="00A94E57">
              <w:rPr>
                <w:spacing w:val="55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элементов</w:t>
            </w:r>
            <w:r w:rsidRPr="00A94E57">
              <w:rPr>
                <w:spacing w:val="55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системы,</w:t>
            </w:r>
            <w:r w:rsidRPr="00A94E57">
              <w:rPr>
                <w:spacing w:val="54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выделенных</w:t>
            </w:r>
            <w:r w:rsidRPr="00A94E57">
              <w:rPr>
                <w:spacing w:val="55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по</w:t>
            </w:r>
            <w:r w:rsidRPr="00A94E57">
              <w:rPr>
                <w:spacing w:val="5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определенному</w:t>
            </w:r>
            <w:r w:rsidRPr="00A94E57">
              <w:rPr>
                <w:spacing w:val="-57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функциональному</w:t>
            </w:r>
            <w:r w:rsidRPr="00A94E57">
              <w:rPr>
                <w:sz w:val="24"/>
                <w:lang w:val="ru-RU"/>
              </w:rPr>
              <w:tab/>
              <w:t>признаку,</w:t>
            </w:r>
            <w:r w:rsidRPr="00A94E57">
              <w:rPr>
                <w:sz w:val="24"/>
                <w:lang w:val="ru-RU"/>
              </w:rPr>
              <w:tab/>
              <w:t>который</w:t>
            </w:r>
            <w:r w:rsidRPr="00A94E57">
              <w:rPr>
                <w:sz w:val="24"/>
                <w:lang w:val="ru-RU"/>
              </w:rPr>
              <w:tab/>
              <w:t>отвечает</w:t>
            </w:r>
            <w:r w:rsidRPr="00A94E57">
              <w:rPr>
                <w:sz w:val="24"/>
                <w:lang w:val="ru-RU"/>
              </w:rPr>
              <w:tab/>
              <w:t>за</w:t>
            </w:r>
            <w:r w:rsidRPr="00A94E57">
              <w:rPr>
                <w:sz w:val="24"/>
                <w:lang w:val="ru-RU"/>
              </w:rPr>
              <w:tab/>
              <w:t>решение</w:t>
            </w:r>
          </w:p>
          <w:p w14:paraId="590C3462" w14:textId="77777777" w:rsidR="00A94E57" w:rsidRDefault="00A94E57" w:rsidP="00A379FF">
            <w:pPr>
              <w:pStyle w:val="TableParagraph"/>
              <w:ind w:right="57" w:firstLine="22"/>
              <w:rPr>
                <w:sz w:val="24"/>
              </w:rPr>
            </w:pPr>
            <w:r>
              <w:rPr>
                <w:sz w:val="24"/>
              </w:rPr>
              <w:t>конкретных задач.</w:t>
            </w:r>
          </w:p>
        </w:tc>
      </w:tr>
      <w:tr w:rsidR="00A94E57" w14:paraId="698703C4" w14:textId="77777777" w:rsidTr="001222F1">
        <w:trPr>
          <w:trHeight w:val="849"/>
        </w:trPr>
        <w:tc>
          <w:tcPr>
            <w:tcW w:w="2286" w:type="dxa"/>
          </w:tcPr>
          <w:p w14:paraId="470AF014" w14:textId="77777777" w:rsidR="00A94E57" w:rsidRDefault="00A94E57" w:rsidP="00A379FF">
            <w:pPr>
              <w:pStyle w:val="TableParagraph"/>
              <w:spacing w:before="1"/>
              <w:ind w:right="57" w:firstLine="22"/>
            </w:pPr>
            <w:r>
              <w:t>Блок</w:t>
            </w:r>
            <w:r>
              <w:rPr>
                <w:spacing w:val="-1"/>
              </w:rPr>
              <w:t xml:space="preserve"> </w:t>
            </w:r>
            <w:r>
              <w:t>подсистемы</w:t>
            </w:r>
          </w:p>
        </w:tc>
        <w:tc>
          <w:tcPr>
            <w:tcW w:w="7499" w:type="dxa"/>
          </w:tcPr>
          <w:p w14:paraId="09A91865" w14:textId="77777777" w:rsidR="00A94E57" w:rsidRPr="00A94E57" w:rsidRDefault="00A94E57" w:rsidP="00A379FF">
            <w:pPr>
              <w:pStyle w:val="TableParagraph"/>
              <w:spacing w:before="1"/>
              <w:ind w:right="57" w:firstLine="22"/>
              <w:rPr>
                <w:sz w:val="24"/>
                <w:lang w:val="ru-RU"/>
              </w:rPr>
            </w:pPr>
            <w:r w:rsidRPr="00A94E57">
              <w:rPr>
                <w:sz w:val="24"/>
                <w:lang w:val="ru-RU"/>
              </w:rPr>
              <w:t>Совокупность</w:t>
            </w:r>
            <w:r w:rsidRPr="00A94E57">
              <w:rPr>
                <w:spacing w:val="9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элементов</w:t>
            </w:r>
            <w:r w:rsidRPr="00A94E57">
              <w:rPr>
                <w:spacing w:val="7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подсистемы,</w:t>
            </w:r>
            <w:r w:rsidRPr="00A94E57">
              <w:rPr>
                <w:spacing w:val="7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выделенных</w:t>
            </w:r>
            <w:r w:rsidRPr="00A94E57">
              <w:rPr>
                <w:spacing w:val="9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по</w:t>
            </w:r>
            <w:r w:rsidRPr="00A94E57">
              <w:rPr>
                <w:spacing w:val="5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определенной</w:t>
            </w:r>
          </w:p>
          <w:p w14:paraId="37198819" w14:textId="77777777" w:rsidR="00A94E57" w:rsidRPr="00A94E57" w:rsidRDefault="00A94E57" w:rsidP="00A379FF">
            <w:pPr>
              <w:pStyle w:val="TableParagraph"/>
              <w:ind w:right="57" w:firstLine="22"/>
              <w:rPr>
                <w:sz w:val="24"/>
                <w:lang w:val="ru-RU"/>
              </w:rPr>
            </w:pPr>
            <w:r w:rsidRPr="00A94E57">
              <w:rPr>
                <w:sz w:val="24"/>
                <w:lang w:val="ru-RU"/>
              </w:rPr>
              <w:t>предметной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области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учета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или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конкретной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задачи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управления</w:t>
            </w:r>
            <w:r w:rsidRPr="00A94E57">
              <w:rPr>
                <w:spacing w:val="-57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персоналом.</w:t>
            </w:r>
          </w:p>
        </w:tc>
      </w:tr>
      <w:tr w:rsidR="00A94E57" w14:paraId="2E6087FE" w14:textId="77777777" w:rsidTr="001222F1">
        <w:trPr>
          <w:trHeight w:val="282"/>
        </w:trPr>
        <w:tc>
          <w:tcPr>
            <w:tcW w:w="2286" w:type="dxa"/>
          </w:tcPr>
          <w:p w14:paraId="7BA86A7D" w14:textId="77777777" w:rsidR="00A94E57" w:rsidRDefault="00A94E57" w:rsidP="00A379FF">
            <w:pPr>
              <w:pStyle w:val="TableParagraph"/>
              <w:spacing w:before="1"/>
              <w:ind w:right="57" w:firstLine="22"/>
            </w:pPr>
            <w:r>
              <w:t>БД</w:t>
            </w:r>
          </w:p>
        </w:tc>
        <w:tc>
          <w:tcPr>
            <w:tcW w:w="7499" w:type="dxa"/>
          </w:tcPr>
          <w:p w14:paraId="070A3A05" w14:textId="77777777" w:rsidR="00A94E57" w:rsidRDefault="00A94E57" w:rsidP="00A379FF">
            <w:pPr>
              <w:pStyle w:val="TableParagraph"/>
              <w:spacing w:before="1"/>
              <w:ind w:right="57" w:firstLine="22"/>
              <w:rPr>
                <w:sz w:val="24"/>
              </w:rPr>
            </w:pPr>
            <w:r>
              <w:rPr>
                <w:sz w:val="24"/>
              </w:rPr>
              <w:t>База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данных.</w:t>
            </w:r>
          </w:p>
        </w:tc>
      </w:tr>
      <w:tr w:rsidR="00A94E57" w14:paraId="7DBEB55C" w14:textId="77777777" w:rsidTr="001222F1">
        <w:trPr>
          <w:trHeight w:val="282"/>
        </w:trPr>
        <w:tc>
          <w:tcPr>
            <w:tcW w:w="2286" w:type="dxa"/>
          </w:tcPr>
          <w:p w14:paraId="484DDB43" w14:textId="77777777" w:rsidR="00A94E57" w:rsidRDefault="00A94E57" w:rsidP="00A379FF">
            <w:pPr>
              <w:pStyle w:val="TableParagraph"/>
              <w:spacing w:before="1"/>
              <w:ind w:right="57" w:firstLine="22"/>
            </w:pPr>
            <w:r>
              <w:t>ИС</w:t>
            </w:r>
          </w:p>
        </w:tc>
        <w:tc>
          <w:tcPr>
            <w:tcW w:w="7499" w:type="dxa"/>
          </w:tcPr>
          <w:p w14:paraId="6DE177D2" w14:textId="77777777" w:rsidR="00A94E57" w:rsidRDefault="00A94E57" w:rsidP="00A379FF">
            <w:pPr>
              <w:pStyle w:val="TableParagraph"/>
              <w:spacing w:before="1"/>
              <w:ind w:right="57" w:firstLine="22"/>
              <w:rPr>
                <w:sz w:val="24"/>
              </w:rPr>
            </w:pPr>
            <w:r>
              <w:rPr>
                <w:sz w:val="24"/>
              </w:rPr>
              <w:t>Информационная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система.</w:t>
            </w:r>
          </w:p>
        </w:tc>
      </w:tr>
      <w:tr w:rsidR="00A94E57" w14:paraId="6E95B731" w14:textId="77777777" w:rsidTr="001222F1">
        <w:trPr>
          <w:trHeight w:val="2265"/>
        </w:trPr>
        <w:tc>
          <w:tcPr>
            <w:tcW w:w="2286" w:type="dxa"/>
          </w:tcPr>
          <w:p w14:paraId="15F7FCAF" w14:textId="77777777" w:rsidR="00A94E57" w:rsidRDefault="00A94E57" w:rsidP="00A379FF">
            <w:pPr>
              <w:pStyle w:val="TableParagraph"/>
              <w:spacing w:before="1"/>
              <w:ind w:right="57" w:firstLine="22"/>
            </w:pPr>
            <w:r>
              <w:lastRenderedPageBreak/>
              <w:t>Объект</w:t>
            </w:r>
            <w:r>
              <w:rPr>
                <w:spacing w:val="20"/>
              </w:rPr>
              <w:t xml:space="preserve"> </w:t>
            </w:r>
            <w:r>
              <w:t>конфигурации</w:t>
            </w:r>
            <w:r>
              <w:rPr>
                <w:spacing w:val="-52"/>
              </w:rPr>
              <w:t xml:space="preserve"> </w:t>
            </w:r>
            <w:r>
              <w:t>(объект метаданных)</w:t>
            </w:r>
          </w:p>
        </w:tc>
        <w:tc>
          <w:tcPr>
            <w:tcW w:w="7499" w:type="dxa"/>
          </w:tcPr>
          <w:p w14:paraId="65A58D21" w14:textId="77777777" w:rsidR="00A94E57" w:rsidRPr="00A94E57" w:rsidRDefault="00A94E57" w:rsidP="00A379FF">
            <w:pPr>
              <w:pStyle w:val="TableParagraph"/>
              <w:spacing w:before="1"/>
              <w:ind w:right="57" w:firstLine="22"/>
              <w:rPr>
                <w:sz w:val="24"/>
                <w:lang w:val="ru-RU"/>
              </w:rPr>
            </w:pPr>
            <w:r w:rsidRPr="00A94E57">
              <w:rPr>
                <w:sz w:val="24"/>
                <w:lang w:val="ru-RU"/>
              </w:rPr>
              <w:t>Под объектом метаданных понимается формальное описание неких</w:t>
            </w:r>
            <w:r w:rsidRPr="00A94E57">
              <w:rPr>
                <w:spacing w:val="-57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сущностей предметной области автоматизации со сходными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свойствами</w:t>
            </w:r>
            <w:r w:rsidRPr="00A94E57">
              <w:rPr>
                <w:spacing w:val="-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и</w:t>
            </w:r>
            <w:r w:rsidRPr="00A94E57">
              <w:rPr>
                <w:spacing w:val="-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одинаковым</w:t>
            </w:r>
            <w:r w:rsidRPr="00A94E57">
              <w:rPr>
                <w:spacing w:val="-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назначением.</w:t>
            </w:r>
            <w:r w:rsidRPr="00A94E57">
              <w:rPr>
                <w:spacing w:val="-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Объекты</w:t>
            </w:r>
            <w:r w:rsidRPr="00A94E57">
              <w:rPr>
                <w:spacing w:val="-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метаданных</w:t>
            </w:r>
          </w:p>
          <w:p w14:paraId="1B2416BD" w14:textId="77777777" w:rsidR="00A94E57" w:rsidRDefault="00A94E57" w:rsidP="00A379FF">
            <w:pPr>
              <w:pStyle w:val="TableParagraph"/>
              <w:ind w:right="57" w:firstLine="22"/>
              <w:rPr>
                <w:sz w:val="24"/>
              </w:rPr>
            </w:pPr>
            <w:r w:rsidRPr="00A94E57">
              <w:rPr>
                <w:sz w:val="24"/>
                <w:lang w:val="ru-RU"/>
              </w:rPr>
              <w:t>являются</w:t>
            </w:r>
            <w:r w:rsidRPr="00A94E57">
              <w:rPr>
                <w:spacing w:val="-4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инструментом,</w:t>
            </w:r>
            <w:r w:rsidRPr="00A94E57">
              <w:rPr>
                <w:spacing w:val="-3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</w:t>
            </w:r>
            <w:r w:rsidRPr="00A94E57">
              <w:rPr>
                <w:spacing w:val="-4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помощью</w:t>
            </w:r>
            <w:r w:rsidRPr="00A94E57">
              <w:rPr>
                <w:spacing w:val="-4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которого</w:t>
            </w:r>
            <w:r w:rsidRPr="00A94E57">
              <w:rPr>
                <w:spacing w:val="-3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в</w:t>
            </w:r>
            <w:r w:rsidRPr="00A94E57">
              <w:rPr>
                <w:spacing w:val="-4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программу</w:t>
            </w:r>
            <w:r w:rsidRPr="00A94E57">
              <w:rPr>
                <w:spacing w:val="-1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вводятся</w:t>
            </w:r>
            <w:r w:rsidRPr="00A94E57">
              <w:rPr>
                <w:spacing w:val="-57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первоначальные данные и характеристики учета, производится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обработка информации с целью получения регламентированных и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управленческих</w:t>
            </w:r>
            <w:r w:rsidRPr="00A94E57">
              <w:rPr>
                <w:spacing w:val="-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отчетов</w:t>
            </w:r>
            <w:r w:rsidRPr="00A94E57">
              <w:rPr>
                <w:spacing w:val="-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</w:t>
            </w:r>
            <w:r w:rsidRPr="00A94E57">
              <w:rPr>
                <w:spacing w:val="-3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деятельности</w:t>
            </w:r>
            <w:r w:rsidRPr="00A94E57">
              <w:rPr>
                <w:spacing w:val="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предприятия.</w:t>
            </w:r>
            <w:r w:rsidRPr="00A94E57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Например,</w:t>
            </w:r>
          </w:p>
          <w:p w14:paraId="52890BC7" w14:textId="77777777" w:rsidR="00A94E57" w:rsidRDefault="00A94E57" w:rsidP="00A379FF">
            <w:pPr>
              <w:pStyle w:val="TableParagraph"/>
              <w:ind w:right="57" w:firstLine="22"/>
              <w:rPr>
                <w:sz w:val="24"/>
              </w:rPr>
            </w:pPr>
            <w:r>
              <w:rPr>
                <w:sz w:val="24"/>
              </w:rPr>
              <w:t>справочники,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документы.</w:t>
            </w:r>
          </w:p>
        </w:tc>
      </w:tr>
      <w:tr w:rsidR="00A94E57" w14:paraId="6671627F" w14:textId="77777777" w:rsidTr="001222F1">
        <w:trPr>
          <w:trHeight w:val="1981"/>
        </w:trPr>
        <w:tc>
          <w:tcPr>
            <w:tcW w:w="2286" w:type="dxa"/>
          </w:tcPr>
          <w:p w14:paraId="243ED1F6" w14:textId="77777777" w:rsidR="00A94E57" w:rsidRDefault="00A94E57" w:rsidP="00A379FF">
            <w:pPr>
              <w:pStyle w:val="TableParagraph"/>
              <w:spacing w:before="1"/>
              <w:ind w:right="57" w:firstLine="22"/>
            </w:pPr>
            <w:r>
              <w:t>Объекты базы</w:t>
            </w:r>
            <w:r>
              <w:rPr>
                <w:spacing w:val="1"/>
              </w:rPr>
              <w:t xml:space="preserve"> </w:t>
            </w:r>
            <w:r>
              <w:t>данных</w:t>
            </w:r>
          </w:p>
        </w:tc>
        <w:tc>
          <w:tcPr>
            <w:tcW w:w="7499" w:type="dxa"/>
          </w:tcPr>
          <w:p w14:paraId="19099B4B" w14:textId="77777777" w:rsidR="00A94E57" w:rsidRPr="00A94E57" w:rsidRDefault="00A94E57" w:rsidP="00A379FF">
            <w:pPr>
              <w:pStyle w:val="TableParagraph"/>
              <w:spacing w:before="1"/>
              <w:ind w:right="57" w:firstLine="22"/>
              <w:jc w:val="both"/>
              <w:rPr>
                <w:sz w:val="24"/>
                <w:lang w:val="ru-RU"/>
              </w:rPr>
            </w:pPr>
            <w:r w:rsidRPr="00A94E57">
              <w:rPr>
                <w:sz w:val="24"/>
                <w:lang w:val="ru-RU"/>
              </w:rPr>
              <w:t>Каждый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объект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базы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данных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отражает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соответствующий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объект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предметной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области.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В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БД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хранится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информация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об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объектах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предметной области, таких как сотрудники, валюты и т.п. Объект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базы данных существует независимо от значений его реквизитов и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имеет самостоятельную ценность. Например, у сотрудника может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поменяться</w:t>
            </w:r>
            <w:r w:rsidRPr="00A94E57">
              <w:rPr>
                <w:spacing w:val="14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фамилия,</w:t>
            </w:r>
            <w:r w:rsidRPr="00A94E57">
              <w:rPr>
                <w:spacing w:val="14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а</w:t>
            </w:r>
            <w:r w:rsidRPr="00A94E57">
              <w:rPr>
                <w:spacing w:val="13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он</w:t>
            </w:r>
            <w:r w:rsidRPr="00A94E57">
              <w:rPr>
                <w:spacing w:val="13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будет</w:t>
            </w:r>
            <w:r w:rsidRPr="00A94E57">
              <w:rPr>
                <w:spacing w:val="1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оставаться</w:t>
            </w:r>
            <w:r w:rsidRPr="00A94E57">
              <w:rPr>
                <w:spacing w:val="1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тем</w:t>
            </w:r>
            <w:r w:rsidRPr="00A94E57">
              <w:rPr>
                <w:spacing w:val="1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же</w:t>
            </w:r>
            <w:r w:rsidRPr="00A94E57">
              <w:rPr>
                <w:spacing w:val="10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физическим</w:t>
            </w:r>
          </w:p>
          <w:p w14:paraId="20974651" w14:textId="77777777" w:rsidR="00A94E57" w:rsidRDefault="00A94E57" w:rsidP="00A379FF">
            <w:pPr>
              <w:pStyle w:val="TableParagraph"/>
              <w:ind w:right="57" w:firstLine="22"/>
              <w:rPr>
                <w:sz w:val="24"/>
              </w:rPr>
            </w:pPr>
            <w:r>
              <w:rPr>
                <w:sz w:val="24"/>
              </w:rPr>
              <w:t>лицом.</w:t>
            </w:r>
          </w:p>
        </w:tc>
      </w:tr>
      <w:tr w:rsidR="00A94E57" w14:paraId="78B06B36" w14:textId="77777777" w:rsidTr="001222F1">
        <w:trPr>
          <w:trHeight w:val="2548"/>
        </w:trPr>
        <w:tc>
          <w:tcPr>
            <w:tcW w:w="2286" w:type="dxa"/>
          </w:tcPr>
          <w:p w14:paraId="14A07EC7" w14:textId="77777777" w:rsidR="00A94E57" w:rsidRDefault="00A94E57" w:rsidP="00A379FF">
            <w:pPr>
              <w:pStyle w:val="TableParagraph"/>
              <w:spacing w:before="1"/>
              <w:ind w:right="57" w:firstLine="22"/>
            </w:pPr>
            <w:r>
              <w:t>Справочник</w:t>
            </w:r>
          </w:p>
        </w:tc>
        <w:tc>
          <w:tcPr>
            <w:tcW w:w="7499" w:type="dxa"/>
          </w:tcPr>
          <w:p w14:paraId="7C7A3E2E" w14:textId="69678E86" w:rsidR="00A94E57" w:rsidRPr="00A94E57" w:rsidRDefault="00A94E57" w:rsidP="00A379FF">
            <w:pPr>
              <w:pStyle w:val="TableParagraph"/>
              <w:spacing w:before="1"/>
              <w:ind w:right="57" w:firstLine="22"/>
              <w:jc w:val="both"/>
              <w:rPr>
                <w:sz w:val="24"/>
                <w:lang w:val="ru-RU"/>
              </w:rPr>
            </w:pPr>
            <w:r w:rsidRPr="00A94E57">
              <w:rPr>
                <w:sz w:val="24"/>
                <w:lang w:val="ru-RU"/>
              </w:rPr>
              <w:t>Объект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конфигурации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="001222F1" w:rsidRPr="00A94E57">
              <w:rPr>
                <w:sz w:val="24"/>
                <w:lang w:val="ru-RU"/>
              </w:rPr>
              <w:t>АС «УПП»,</w:t>
            </w:r>
            <w:r w:rsidR="001222F1" w:rsidRPr="00A94E57">
              <w:rPr>
                <w:spacing w:val="1"/>
                <w:sz w:val="24"/>
                <w:lang w:val="ru-RU"/>
              </w:rPr>
              <w:t xml:space="preserve"> </w:t>
            </w:r>
            <w:r w:rsidR="001222F1" w:rsidRPr="00A94E57">
              <w:rPr>
                <w:sz w:val="24"/>
                <w:lang w:val="ru-RU"/>
              </w:rPr>
              <w:t>АС «</w:t>
            </w:r>
            <w:r w:rsidR="001222F1">
              <w:rPr>
                <w:sz w:val="24"/>
                <w:lang w:val="ru-RU"/>
              </w:rPr>
              <w:t>УИД»</w:t>
            </w:r>
            <w:r w:rsidRPr="00A94E57">
              <w:rPr>
                <w:sz w:val="24"/>
                <w:lang w:val="ru-RU"/>
              </w:rPr>
              <w:t>.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Предназначен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для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хранения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сведений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об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однородных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объектах.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Каждый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справочник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представляет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собой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список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однородных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объектов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предметной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области: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должностей,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работников,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графиков</w:t>
            </w:r>
            <w:r w:rsidRPr="00A94E57">
              <w:rPr>
                <w:spacing w:val="-57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работы и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т.п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Отдельные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объекты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справочника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называются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элементами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справочника.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Каждый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элемент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справочника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может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содержать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некоторый</w:t>
            </w:r>
            <w:r w:rsidRPr="00A94E57">
              <w:rPr>
                <w:spacing w:val="18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набор</w:t>
            </w:r>
            <w:r w:rsidRPr="00A94E57">
              <w:rPr>
                <w:spacing w:val="20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информации,</w:t>
            </w:r>
            <w:r w:rsidRPr="00A94E57">
              <w:rPr>
                <w:spacing w:val="18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одинаковой</w:t>
            </w:r>
            <w:r w:rsidRPr="00A94E57">
              <w:rPr>
                <w:spacing w:val="17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по</w:t>
            </w:r>
            <w:r w:rsidRPr="00A94E57">
              <w:rPr>
                <w:spacing w:val="18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своей</w:t>
            </w:r>
            <w:r w:rsidRPr="00A94E57">
              <w:rPr>
                <w:spacing w:val="16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структуре,</w:t>
            </w:r>
            <w:r w:rsidRPr="00A94E57">
              <w:rPr>
                <w:spacing w:val="15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при</w:t>
            </w:r>
            <w:r w:rsidR="001222F1">
              <w:rPr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этом</w:t>
            </w:r>
            <w:r w:rsidRPr="00A94E57">
              <w:rPr>
                <w:spacing w:val="-4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она</w:t>
            </w:r>
            <w:r w:rsidRPr="00A94E57">
              <w:rPr>
                <w:spacing w:val="-4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может</w:t>
            </w:r>
            <w:r w:rsidRPr="00A94E57">
              <w:rPr>
                <w:spacing w:val="-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различаться</w:t>
            </w:r>
            <w:r w:rsidRPr="00A94E57">
              <w:rPr>
                <w:spacing w:val="-3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по</w:t>
            </w:r>
            <w:r w:rsidRPr="00A94E57">
              <w:rPr>
                <w:spacing w:val="-3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количеству.</w:t>
            </w:r>
          </w:p>
        </w:tc>
      </w:tr>
      <w:tr w:rsidR="00A94E57" w14:paraId="71B5D54E" w14:textId="77777777" w:rsidTr="001222F1">
        <w:trPr>
          <w:trHeight w:val="849"/>
        </w:trPr>
        <w:tc>
          <w:tcPr>
            <w:tcW w:w="2286" w:type="dxa"/>
          </w:tcPr>
          <w:p w14:paraId="230DE43D" w14:textId="77777777" w:rsidR="00A94E57" w:rsidRDefault="00A94E57" w:rsidP="00A379FF">
            <w:pPr>
              <w:pStyle w:val="TableParagraph"/>
              <w:spacing w:before="1"/>
              <w:ind w:right="57" w:firstLine="22"/>
            </w:pPr>
            <w:r>
              <w:t>Документ</w:t>
            </w:r>
          </w:p>
        </w:tc>
        <w:tc>
          <w:tcPr>
            <w:tcW w:w="7499" w:type="dxa"/>
          </w:tcPr>
          <w:p w14:paraId="66F9C81B" w14:textId="315C57B6" w:rsidR="00A94E57" w:rsidRPr="00A94E57" w:rsidRDefault="00A94E57" w:rsidP="00A379FF">
            <w:pPr>
              <w:pStyle w:val="TableParagraph"/>
              <w:spacing w:before="1"/>
              <w:ind w:right="57" w:firstLine="22"/>
              <w:rPr>
                <w:sz w:val="24"/>
                <w:lang w:val="ru-RU"/>
              </w:rPr>
            </w:pPr>
            <w:r w:rsidRPr="00A94E57">
              <w:rPr>
                <w:sz w:val="24"/>
                <w:lang w:val="ru-RU"/>
              </w:rPr>
              <w:t>Объект</w:t>
            </w:r>
            <w:r w:rsidRPr="00A94E57">
              <w:rPr>
                <w:spacing w:val="19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конфигурации</w:t>
            </w:r>
            <w:r w:rsidRPr="00A94E57">
              <w:rPr>
                <w:spacing w:val="2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АС «УПП»,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АС «</w:t>
            </w:r>
            <w:r>
              <w:rPr>
                <w:sz w:val="24"/>
                <w:lang w:val="ru-RU"/>
              </w:rPr>
              <w:t xml:space="preserve">УИД, </w:t>
            </w:r>
            <w:r w:rsidRPr="00A94E57">
              <w:rPr>
                <w:sz w:val="24"/>
                <w:lang w:val="ru-RU"/>
              </w:rPr>
              <w:t>который</w:t>
            </w:r>
            <w:r w:rsidR="001222F1">
              <w:rPr>
                <w:sz w:val="24"/>
                <w:lang w:val="ru-RU"/>
              </w:rPr>
              <w:t xml:space="preserve"> </w:t>
            </w:r>
            <w:r w:rsidRPr="00A94E57">
              <w:rPr>
                <w:spacing w:val="-57"/>
                <w:sz w:val="24"/>
                <w:lang w:val="ru-RU"/>
              </w:rPr>
              <w:t xml:space="preserve"> </w:t>
            </w:r>
            <w:r>
              <w:rPr>
                <w:spacing w:val="-57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выполняет</w:t>
            </w:r>
            <w:r w:rsidRPr="00A94E57">
              <w:rPr>
                <w:spacing w:val="3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операции</w:t>
            </w:r>
            <w:r w:rsidRPr="00A94E57">
              <w:rPr>
                <w:spacing w:val="3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</w:t>
            </w:r>
            <w:r w:rsidRPr="00A94E57">
              <w:rPr>
                <w:spacing w:val="30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данными.</w:t>
            </w:r>
            <w:r w:rsidRPr="00A94E57">
              <w:rPr>
                <w:spacing w:val="29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Документ</w:t>
            </w:r>
            <w:r w:rsidRPr="00A94E57">
              <w:rPr>
                <w:spacing w:val="29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имеет</w:t>
            </w:r>
            <w:r w:rsidRPr="00A94E57">
              <w:rPr>
                <w:spacing w:val="29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обязательную</w:t>
            </w:r>
          </w:p>
          <w:p w14:paraId="177EACBF" w14:textId="77777777" w:rsidR="00A94E57" w:rsidRPr="00A94E57" w:rsidRDefault="00A94E57" w:rsidP="00A379FF">
            <w:pPr>
              <w:pStyle w:val="TableParagraph"/>
              <w:ind w:right="57" w:firstLine="22"/>
              <w:rPr>
                <w:sz w:val="24"/>
                <w:lang w:val="ru-RU"/>
              </w:rPr>
            </w:pPr>
            <w:r w:rsidRPr="00A94E57">
              <w:rPr>
                <w:sz w:val="24"/>
                <w:lang w:val="ru-RU"/>
              </w:rPr>
              <w:t>привязку</w:t>
            </w:r>
            <w:r w:rsidRPr="00A94E57">
              <w:rPr>
                <w:spacing w:val="-9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ко</w:t>
            </w:r>
            <w:r w:rsidRPr="00A94E57">
              <w:rPr>
                <w:spacing w:val="-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времени</w:t>
            </w:r>
            <w:r w:rsidRPr="00A94E57">
              <w:rPr>
                <w:spacing w:val="-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выполнения</w:t>
            </w:r>
            <w:r w:rsidRPr="00A94E57">
              <w:rPr>
                <w:spacing w:val="-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данной операции.</w:t>
            </w:r>
          </w:p>
        </w:tc>
      </w:tr>
      <w:tr w:rsidR="00A94E57" w14:paraId="582575DB" w14:textId="77777777" w:rsidTr="001222F1">
        <w:trPr>
          <w:trHeight w:val="1132"/>
        </w:trPr>
        <w:tc>
          <w:tcPr>
            <w:tcW w:w="2286" w:type="dxa"/>
          </w:tcPr>
          <w:p w14:paraId="67C4FAD5" w14:textId="77777777" w:rsidR="00A94E57" w:rsidRDefault="00A94E57" w:rsidP="00A379FF">
            <w:pPr>
              <w:pStyle w:val="TableParagraph"/>
              <w:spacing w:before="1"/>
              <w:ind w:right="57" w:firstLine="22"/>
            </w:pPr>
            <w:r>
              <w:t>Отчет</w:t>
            </w:r>
          </w:p>
        </w:tc>
        <w:tc>
          <w:tcPr>
            <w:tcW w:w="7499" w:type="dxa"/>
          </w:tcPr>
          <w:p w14:paraId="0AD7B3FE" w14:textId="5E780269" w:rsidR="00A94E57" w:rsidRPr="00A94E57" w:rsidRDefault="00A94E57" w:rsidP="00A379FF">
            <w:pPr>
              <w:pStyle w:val="TableParagraph"/>
              <w:spacing w:before="1"/>
              <w:ind w:right="57" w:firstLine="22"/>
              <w:jc w:val="both"/>
              <w:rPr>
                <w:sz w:val="24"/>
                <w:lang w:val="ru-RU"/>
              </w:rPr>
            </w:pPr>
            <w:r w:rsidRPr="00A94E57">
              <w:rPr>
                <w:sz w:val="24"/>
                <w:lang w:val="ru-RU"/>
              </w:rPr>
              <w:t>Объект конфигурации АС «УПП»,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АС «</w:t>
            </w:r>
            <w:r>
              <w:rPr>
                <w:sz w:val="24"/>
                <w:lang w:val="ru-RU"/>
              </w:rPr>
              <w:t>УИД</w:t>
            </w:r>
            <w:r w:rsidRPr="00A94E57">
              <w:rPr>
                <w:sz w:val="24"/>
                <w:lang w:val="ru-RU"/>
              </w:rPr>
              <w:t>», который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формирует выборку из БД по заданному алгоритму в определенной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форме,</w:t>
            </w:r>
            <w:r w:rsidRPr="00A94E57">
              <w:rPr>
                <w:spacing w:val="18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удобной</w:t>
            </w:r>
            <w:r w:rsidRPr="00A94E57">
              <w:rPr>
                <w:spacing w:val="20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для</w:t>
            </w:r>
            <w:r w:rsidRPr="00A94E57">
              <w:rPr>
                <w:spacing w:val="18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предоставления</w:t>
            </w:r>
            <w:r w:rsidRPr="00A94E57">
              <w:rPr>
                <w:spacing w:val="18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этих</w:t>
            </w:r>
            <w:r w:rsidRPr="00A94E57">
              <w:rPr>
                <w:spacing w:val="20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данных</w:t>
            </w:r>
            <w:r w:rsidRPr="00A94E57">
              <w:rPr>
                <w:spacing w:val="17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пользователю.</w:t>
            </w:r>
          </w:p>
          <w:p w14:paraId="1020DF5C" w14:textId="77777777" w:rsidR="00A94E57" w:rsidRPr="00A94E57" w:rsidRDefault="00A94E57" w:rsidP="00A379FF">
            <w:pPr>
              <w:pStyle w:val="TableParagraph"/>
              <w:ind w:right="57" w:firstLine="22"/>
              <w:jc w:val="both"/>
              <w:rPr>
                <w:sz w:val="24"/>
                <w:lang w:val="ru-RU"/>
              </w:rPr>
            </w:pPr>
            <w:r w:rsidRPr="00A94E57">
              <w:rPr>
                <w:sz w:val="24"/>
                <w:lang w:val="ru-RU"/>
              </w:rPr>
              <w:t>Отчет</w:t>
            </w:r>
            <w:r w:rsidRPr="00A94E57">
              <w:rPr>
                <w:spacing w:val="-3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не</w:t>
            </w:r>
            <w:r w:rsidRPr="00A94E57">
              <w:rPr>
                <w:spacing w:val="-3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изменяет</w:t>
            </w:r>
            <w:r w:rsidRPr="00A94E57">
              <w:rPr>
                <w:spacing w:val="-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данные</w:t>
            </w:r>
            <w:r w:rsidRPr="00A94E57">
              <w:rPr>
                <w:spacing w:val="-4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в</w:t>
            </w:r>
            <w:r w:rsidRPr="00A94E57">
              <w:rPr>
                <w:spacing w:val="-3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БД.</w:t>
            </w:r>
          </w:p>
        </w:tc>
      </w:tr>
      <w:tr w:rsidR="00A94E57" w14:paraId="34F6882D" w14:textId="77777777" w:rsidTr="001222F1">
        <w:trPr>
          <w:trHeight w:val="1982"/>
        </w:trPr>
        <w:tc>
          <w:tcPr>
            <w:tcW w:w="2286" w:type="dxa"/>
          </w:tcPr>
          <w:p w14:paraId="30273D8F" w14:textId="77777777" w:rsidR="00A94E57" w:rsidRDefault="00A94E57" w:rsidP="00A379FF">
            <w:pPr>
              <w:pStyle w:val="TableParagraph"/>
              <w:spacing w:before="1"/>
              <w:ind w:right="57" w:firstLine="22"/>
            </w:pPr>
            <w:r>
              <w:t>Регистр</w:t>
            </w:r>
            <w:r>
              <w:rPr>
                <w:spacing w:val="-2"/>
              </w:rPr>
              <w:t xml:space="preserve"> </w:t>
            </w:r>
            <w:r>
              <w:t>сведений</w:t>
            </w:r>
          </w:p>
        </w:tc>
        <w:tc>
          <w:tcPr>
            <w:tcW w:w="7499" w:type="dxa"/>
          </w:tcPr>
          <w:p w14:paraId="6C71591C" w14:textId="77777777" w:rsidR="00A94E57" w:rsidRPr="00A94E57" w:rsidRDefault="00A94E57" w:rsidP="00A379FF">
            <w:pPr>
              <w:pStyle w:val="TableParagraph"/>
              <w:spacing w:before="1"/>
              <w:ind w:right="57" w:firstLine="22"/>
              <w:jc w:val="both"/>
              <w:rPr>
                <w:sz w:val="24"/>
                <w:lang w:val="ru-RU"/>
              </w:rPr>
            </w:pPr>
            <w:r w:rsidRPr="00A94E57">
              <w:rPr>
                <w:sz w:val="24"/>
                <w:lang w:val="ru-RU"/>
              </w:rPr>
              <w:t>Объект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конфигурации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АС,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предназначенный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для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хранения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существенной для прикладной задачи информации, состав которой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развернут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по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определенной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комбинации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значений,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а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при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необходимости</w:t>
            </w:r>
            <w:r w:rsidRPr="00A94E57">
              <w:rPr>
                <w:spacing w:val="60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– и во времени (например, ставки налогов, данные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об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учетной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политике).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Использование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периодичности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регистра</w:t>
            </w:r>
            <w:r w:rsidRPr="00A94E57">
              <w:rPr>
                <w:spacing w:val="-57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сведений</w:t>
            </w:r>
            <w:r w:rsidRPr="00A94E57">
              <w:rPr>
                <w:spacing w:val="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позволяет</w:t>
            </w:r>
            <w:r w:rsidRPr="00A94E57">
              <w:rPr>
                <w:spacing w:val="59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не</w:t>
            </w:r>
            <w:r w:rsidRPr="00A94E57">
              <w:rPr>
                <w:spacing w:val="59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только</w:t>
            </w:r>
            <w:r w:rsidRPr="00A94E57">
              <w:rPr>
                <w:spacing w:val="57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хранить</w:t>
            </w:r>
            <w:r w:rsidRPr="00A94E57">
              <w:rPr>
                <w:spacing w:val="58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статические</w:t>
            </w:r>
            <w:r w:rsidRPr="00A94E57">
              <w:rPr>
                <w:spacing w:val="56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данные,</w:t>
            </w:r>
            <w:r w:rsidRPr="00A94E57">
              <w:rPr>
                <w:spacing w:val="57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но</w:t>
            </w:r>
            <w:r w:rsidRPr="00A94E57">
              <w:rPr>
                <w:spacing w:val="56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и</w:t>
            </w:r>
          </w:p>
          <w:p w14:paraId="53746FEC" w14:textId="77777777" w:rsidR="00A94E57" w:rsidRPr="00A94E57" w:rsidRDefault="00A94E57" w:rsidP="00A379FF">
            <w:pPr>
              <w:pStyle w:val="TableParagraph"/>
              <w:ind w:right="57" w:firstLine="22"/>
              <w:jc w:val="both"/>
              <w:rPr>
                <w:sz w:val="24"/>
                <w:lang w:val="ru-RU"/>
              </w:rPr>
            </w:pPr>
            <w:r w:rsidRPr="00A94E57">
              <w:rPr>
                <w:sz w:val="24"/>
                <w:lang w:val="ru-RU"/>
              </w:rPr>
              <w:t>отслеживать</w:t>
            </w:r>
            <w:r w:rsidRPr="00A94E57">
              <w:rPr>
                <w:spacing w:val="-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их изменение</w:t>
            </w:r>
            <w:r w:rsidRPr="00A94E57">
              <w:rPr>
                <w:spacing w:val="-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во</w:t>
            </w:r>
            <w:r w:rsidRPr="00A94E57">
              <w:rPr>
                <w:spacing w:val="-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времени</w:t>
            </w:r>
            <w:r w:rsidRPr="00A94E57">
              <w:rPr>
                <w:spacing w:val="-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(историю</w:t>
            </w:r>
            <w:r w:rsidRPr="00A94E57">
              <w:rPr>
                <w:spacing w:val="-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изменений).</w:t>
            </w:r>
          </w:p>
        </w:tc>
      </w:tr>
    </w:tbl>
    <w:p w14:paraId="7B0D71EA" w14:textId="77777777" w:rsidR="00A94E57" w:rsidRDefault="00A94E57" w:rsidP="00A379FF">
      <w:pPr>
        <w:pStyle w:val="a4"/>
        <w:tabs>
          <w:tab w:val="left" w:pos="993"/>
        </w:tabs>
        <w:spacing w:after="0" w:line="240" w:lineRule="auto"/>
        <w:ind w:left="0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3260069E" w14:textId="6A3CF126" w:rsidR="00D179E6" w:rsidRPr="00D179E6" w:rsidRDefault="00D179E6" w:rsidP="00D179E6">
      <w:pPr>
        <w:pStyle w:val="a4"/>
        <w:tabs>
          <w:tab w:val="left" w:pos="993"/>
        </w:tabs>
        <w:spacing w:after="0" w:line="240" w:lineRule="auto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1.2</w:t>
      </w:r>
      <w:r w:rsidRPr="00D179E6">
        <w:rPr>
          <w:rFonts w:ascii="Liberation Serif" w:hAnsi="Liberation Serif"/>
          <w:color w:val="000000"/>
          <w:sz w:val="28"/>
          <w:szCs w:val="28"/>
        </w:rPr>
        <w:t>.</w:t>
      </w:r>
      <w:r w:rsidRPr="00D179E6">
        <w:rPr>
          <w:rFonts w:ascii="Liberation Serif" w:hAnsi="Liberation Serif"/>
          <w:color w:val="000000"/>
          <w:sz w:val="28"/>
          <w:szCs w:val="28"/>
        </w:rPr>
        <w:tab/>
        <w:t>ПЛАНОВЫЕ СРОКИ НАЧАЛА И ОКОНЧАНИЯ РАБОТЫ ПО СОЗДАНИЮ СИСТЕМЫ</w:t>
      </w:r>
    </w:p>
    <w:p w14:paraId="28EAB803" w14:textId="77777777" w:rsidR="00D179E6" w:rsidRPr="00D179E6" w:rsidRDefault="00D179E6" w:rsidP="00D179E6">
      <w:pPr>
        <w:pStyle w:val="a4"/>
        <w:tabs>
          <w:tab w:val="left" w:pos="993"/>
        </w:tabs>
        <w:spacing w:after="0" w:line="240" w:lineRule="auto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230413CE" w14:textId="77777777" w:rsidR="006F282D" w:rsidRDefault="00D179E6" w:rsidP="006F282D">
      <w:pPr>
        <w:pStyle w:val="a4"/>
        <w:tabs>
          <w:tab w:val="left" w:pos="993"/>
        </w:tabs>
        <w:spacing w:after="0" w:line="240" w:lineRule="auto"/>
        <w:ind w:left="0" w:firstLine="720"/>
        <w:jc w:val="both"/>
        <w:rPr>
          <w:rFonts w:ascii="Liberation Serif" w:hAnsi="Liberation Serif"/>
          <w:color w:val="000000"/>
          <w:sz w:val="28"/>
          <w:szCs w:val="28"/>
        </w:rPr>
      </w:pPr>
      <w:r w:rsidRPr="00D179E6">
        <w:rPr>
          <w:rFonts w:ascii="Liberation Serif" w:hAnsi="Liberation Serif"/>
          <w:color w:val="000000"/>
          <w:sz w:val="28"/>
          <w:szCs w:val="28"/>
        </w:rPr>
        <w:t>Плановые сроки начала работ «0</w:t>
      </w:r>
      <w:r>
        <w:rPr>
          <w:rFonts w:ascii="Liberation Serif" w:hAnsi="Liberation Serif"/>
          <w:color w:val="000000"/>
          <w:sz w:val="28"/>
          <w:szCs w:val="28"/>
        </w:rPr>
        <w:t>9</w:t>
      </w:r>
      <w:r w:rsidRPr="00D179E6">
        <w:rPr>
          <w:rFonts w:ascii="Liberation Serif" w:hAnsi="Liberation Serif"/>
          <w:color w:val="000000"/>
          <w:sz w:val="28"/>
          <w:szCs w:val="28"/>
        </w:rPr>
        <w:t xml:space="preserve">» </w:t>
      </w:r>
      <w:r>
        <w:rPr>
          <w:rFonts w:ascii="Liberation Serif" w:hAnsi="Liberation Serif"/>
          <w:color w:val="000000"/>
          <w:sz w:val="28"/>
          <w:szCs w:val="28"/>
        </w:rPr>
        <w:t>сентября</w:t>
      </w:r>
      <w:r w:rsidRPr="00D179E6">
        <w:rPr>
          <w:rFonts w:ascii="Liberation Serif" w:hAnsi="Liberation Serif"/>
          <w:color w:val="000000"/>
          <w:sz w:val="28"/>
          <w:szCs w:val="28"/>
        </w:rPr>
        <w:t xml:space="preserve"> 20</w:t>
      </w:r>
      <w:r>
        <w:rPr>
          <w:rFonts w:ascii="Liberation Serif" w:hAnsi="Liberation Serif"/>
          <w:color w:val="000000"/>
          <w:sz w:val="28"/>
          <w:szCs w:val="28"/>
        </w:rPr>
        <w:t>21</w:t>
      </w:r>
      <w:r w:rsidRPr="00D179E6">
        <w:rPr>
          <w:rFonts w:ascii="Liberation Serif" w:hAnsi="Liberation Serif"/>
          <w:color w:val="000000"/>
          <w:sz w:val="28"/>
          <w:szCs w:val="28"/>
        </w:rPr>
        <w:t xml:space="preserve">г. </w:t>
      </w:r>
    </w:p>
    <w:p w14:paraId="4FA2120C" w14:textId="5A55A767" w:rsidR="00D179E6" w:rsidRDefault="00D179E6" w:rsidP="006F282D">
      <w:pPr>
        <w:pStyle w:val="a4"/>
        <w:tabs>
          <w:tab w:val="left" w:pos="993"/>
        </w:tabs>
        <w:spacing w:after="0" w:line="240" w:lineRule="auto"/>
        <w:ind w:left="0" w:firstLine="720"/>
        <w:jc w:val="both"/>
        <w:rPr>
          <w:rFonts w:ascii="Liberation Serif" w:hAnsi="Liberation Serif"/>
          <w:color w:val="000000"/>
          <w:sz w:val="28"/>
          <w:szCs w:val="28"/>
        </w:rPr>
      </w:pPr>
      <w:r w:rsidRPr="00D179E6">
        <w:rPr>
          <w:rFonts w:ascii="Liberation Serif" w:hAnsi="Liberation Serif"/>
          <w:color w:val="000000"/>
          <w:sz w:val="28"/>
          <w:szCs w:val="28"/>
        </w:rPr>
        <w:t xml:space="preserve">Плановые сроки окончания работ «31» </w:t>
      </w:r>
      <w:r>
        <w:rPr>
          <w:rFonts w:ascii="Liberation Serif" w:hAnsi="Liberation Serif"/>
          <w:color w:val="000000"/>
          <w:sz w:val="28"/>
          <w:szCs w:val="28"/>
        </w:rPr>
        <w:t>января</w:t>
      </w:r>
      <w:r w:rsidRPr="00D179E6">
        <w:rPr>
          <w:rFonts w:ascii="Liberation Serif" w:hAnsi="Liberation Serif"/>
          <w:color w:val="000000"/>
          <w:sz w:val="28"/>
          <w:szCs w:val="28"/>
        </w:rPr>
        <w:t xml:space="preserve"> 20</w:t>
      </w:r>
      <w:r>
        <w:rPr>
          <w:rFonts w:ascii="Liberation Serif" w:hAnsi="Liberation Serif"/>
          <w:color w:val="000000"/>
          <w:sz w:val="28"/>
          <w:szCs w:val="28"/>
        </w:rPr>
        <w:t>22</w:t>
      </w:r>
      <w:r w:rsidRPr="00D179E6">
        <w:rPr>
          <w:rFonts w:ascii="Liberation Serif" w:hAnsi="Liberation Serif"/>
          <w:color w:val="000000"/>
          <w:sz w:val="28"/>
          <w:szCs w:val="28"/>
        </w:rPr>
        <w:t>г.</w:t>
      </w:r>
    </w:p>
    <w:p w14:paraId="5143960D" w14:textId="12F304ED" w:rsidR="002D36E5" w:rsidRDefault="002D36E5" w:rsidP="00D179E6">
      <w:pPr>
        <w:pStyle w:val="a4"/>
        <w:tabs>
          <w:tab w:val="left" w:pos="993"/>
        </w:tabs>
        <w:spacing w:after="0" w:line="240" w:lineRule="auto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7B7184FF" w14:textId="77777777" w:rsidR="002D36E5" w:rsidRPr="002D36E5" w:rsidRDefault="002D36E5" w:rsidP="00C66DB5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2D36E5">
        <w:rPr>
          <w:rFonts w:ascii="Liberation Serif" w:hAnsi="Liberation Serif"/>
          <w:color w:val="000000"/>
          <w:sz w:val="28"/>
          <w:szCs w:val="28"/>
        </w:rPr>
        <w:t>2.</w:t>
      </w:r>
      <w:r w:rsidRPr="002D36E5">
        <w:rPr>
          <w:rFonts w:ascii="Liberation Serif" w:hAnsi="Liberation Serif"/>
          <w:color w:val="000000"/>
          <w:sz w:val="28"/>
          <w:szCs w:val="28"/>
        </w:rPr>
        <w:tab/>
        <w:t>НАЗНАЧЕНИЕ И ЦЕЛИ СОЗДАНИЯ (РАЗВИТИЯ) СИСТЕМЫ</w:t>
      </w:r>
    </w:p>
    <w:p w14:paraId="4D083088" w14:textId="77777777" w:rsidR="002D36E5" w:rsidRPr="002D36E5" w:rsidRDefault="002D36E5" w:rsidP="00C66DB5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4E3AC206" w14:textId="6E1D7FCF" w:rsidR="002D36E5" w:rsidRPr="002D36E5" w:rsidRDefault="002D36E5" w:rsidP="00C66DB5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2D36E5">
        <w:rPr>
          <w:rFonts w:ascii="Liberation Serif" w:hAnsi="Liberation Serif"/>
          <w:color w:val="000000"/>
          <w:sz w:val="28"/>
          <w:szCs w:val="28"/>
        </w:rPr>
        <w:lastRenderedPageBreak/>
        <w:t>Автоматизированная система «</w:t>
      </w:r>
      <w:r w:rsidR="002A008E" w:rsidRPr="00A94E57">
        <w:rPr>
          <w:rFonts w:ascii="Liberation Serif" w:hAnsi="Liberation Serif"/>
          <w:color w:val="000000"/>
          <w:sz w:val="28"/>
          <w:szCs w:val="28"/>
        </w:rPr>
        <w:t xml:space="preserve">Автоматизированная система 1С </w:t>
      </w:r>
      <w:r w:rsidR="002A008E" w:rsidRPr="00571ED2">
        <w:rPr>
          <w:rFonts w:ascii="Liberation Serif" w:hAnsi="Liberation Serif"/>
          <w:b/>
          <w:color w:val="000000"/>
          <w:sz w:val="28"/>
          <w:szCs w:val="28"/>
        </w:rPr>
        <w:t>Управление</w:t>
      </w:r>
      <w:r w:rsidR="002A008E">
        <w:rPr>
          <w:rFonts w:ascii="Liberation Serif" w:hAnsi="Liberation Serif"/>
          <w:b/>
          <w:color w:val="000000"/>
          <w:sz w:val="28"/>
          <w:szCs w:val="28"/>
        </w:rPr>
        <w:t xml:space="preserve"> производственным предприятием</w:t>
      </w:r>
      <w:r w:rsidR="002A008E" w:rsidRPr="00571ED2">
        <w:rPr>
          <w:rFonts w:ascii="Liberation Serif" w:hAnsi="Liberation Serif"/>
          <w:b/>
          <w:color w:val="000000"/>
          <w:sz w:val="28"/>
          <w:szCs w:val="28"/>
        </w:rPr>
        <w:t xml:space="preserve">, </w:t>
      </w:r>
      <w:r w:rsidR="002A008E">
        <w:rPr>
          <w:rFonts w:ascii="Liberation Serif" w:hAnsi="Liberation Serif"/>
          <w:b/>
          <w:color w:val="000000"/>
          <w:sz w:val="28"/>
          <w:szCs w:val="28"/>
        </w:rPr>
        <w:t>с применением инженерных данных»</w:t>
      </w:r>
      <w:r w:rsidRPr="002D36E5">
        <w:rPr>
          <w:rFonts w:ascii="Liberation Serif" w:hAnsi="Liberation Serif"/>
          <w:color w:val="000000"/>
          <w:sz w:val="28"/>
          <w:szCs w:val="28"/>
        </w:rPr>
        <w:t>.</w:t>
      </w:r>
    </w:p>
    <w:p w14:paraId="3F323A3E" w14:textId="2228B3FF" w:rsidR="002D36E5" w:rsidRPr="002D36E5" w:rsidRDefault="002D36E5" w:rsidP="00C66DB5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2D36E5">
        <w:rPr>
          <w:rFonts w:ascii="Liberation Serif" w:hAnsi="Liberation Serif"/>
          <w:color w:val="000000"/>
          <w:sz w:val="28"/>
          <w:szCs w:val="28"/>
        </w:rPr>
        <w:t xml:space="preserve">Объектом автоматизации является управление </w:t>
      </w:r>
      <w:r w:rsidR="005A3EAB">
        <w:rPr>
          <w:rFonts w:ascii="Liberation Serif" w:hAnsi="Liberation Serif"/>
          <w:color w:val="000000"/>
          <w:sz w:val="28"/>
          <w:szCs w:val="28"/>
        </w:rPr>
        <w:t xml:space="preserve">инженерными, </w:t>
      </w:r>
      <w:r w:rsidRPr="002D36E5">
        <w:rPr>
          <w:rFonts w:ascii="Liberation Serif" w:hAnsi="Liberation Serif"/>
          <w:color w:val="000000"/>
          <w:sz w:val="28"/>
          <w:szCs w:val="28"/>
        </w:rPr>
        <w:t>финансовыми, трудовыми и иными ресурсами предприятия, направленные на обеспечение основной деятельности.</w:t>
      </w:r>
    </w:p>
    <w:p w14:paraId="04F1431B" w14:textId="77777777" w:rsidR="002D36E5" w:rsidRPr="002D36E5" w:rsidRDefault="002D36E5" w:rsidP="00C66DB5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36A80979" w14:textId="77777777" w:rsidR="002D36E5" w:rsidRPr="002D36E5" w:rsidRDefault="002D36E5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2D36E5">
        <w:rPr>
          <w:rFonts w:ascii="Liberation Serif" w:hAnsi="Liberation Serif"/>
          <w:color w:val="000000"/>
          <w:sz w:val="28"/>
          <w:szCs w:val="28"/>
        </w:rPr>
        <w:t>2.1.</w:t>
      </w:r>
      <w:r w:rsidRPr="002D36E5">
        <w:rPr>
          <w:rFonts w:ascii="Liberation Serif" w:hAnsi="Liberation Serif"/>
          <w:color w:val="000000"/>
          <w:sz w:val="28"/>
          <w:szCs w:val="28"/>
        </w:rPr>
        <w:tab/>
        <w:t>НАЗНАЧЕНИЕ СИСТЕМЫ</w:t>
      </w:r>
    </w:p>
    <w:p w14:paraId="6780364E" w14:textId="77777777" w:rsidR="002D36E5" w:rsidRPr="002D36E5" w:rsidRDefault="002D36E5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3CB035E3" w14:textId="3EBD0F24" w:rsidR="002D36E5" w:rsidRPr="002D36E5" w:rsidRDefault="002D36E5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2D36E5">
        <w:rPr>
          <w:rFonts w:ascii="Liberation Serif" w:hAnsi="Liberation Serif"/>
          <w:color w:val="000000"/>
          <w:sz w:val="28"/>
          <w:szCs w:val="28"/>
        </w:rPr>
        <w:t>Основной целью создания Системы является повышение эффективности деятельности компании посредством создания прозрачной системы учета</w:t>
      </w:r>
      <w:r w:rsidR="00436679">
        <w:rPr>
          <w:rFonts w:ascii="Liberation Serif" w:hAnsi="Liberation Serif"/>
          <w:color w:val="000000"/>
          <w:sz w:val="28"/>
          <w:szCs w:val="28"/>
        </w:rPr>
        <w:t>,</w:t>
      </w:r>
      <w:r w:rsidRPr="002D36E5">
        <w:rPr>
          <w:rFonts w:ascii="Liberation Serif" w:hAnsi="Liberation Serif"/>
          <w:color w:val="000000"/>
          <w:sz w:val="28"/>
          <w:szCs w:val="28"/>
        </w:rPr>
        <w:t xml:space="preserve"> контроля финансовыми потоками организации</w:t>
      </w:r>
      <w:r w:rsidR="00436679">
        <w:rPr>
          <w:rFonts w:ascii="Liberation Serif" w:hAnsi="Liberation Serif"/>
          <w:color w:val="000000"/>
          <w:sz w:val="28"/>
          <w:szCs w:val="28"/>
        </w:rPr>
        <w:t>, а также управление инженерным составом проектируемых изделий</w:t>
      </w:r>
      <w:r w:rsidRPr="002D36E5">
        <w:rPr>
          <w:rFonts w:ascii="Liberation Serif" w:hAnsi="Liberation Serif"/>
          <w:color w:val="000000"/>
          <w:sz w:val="28"/>
          <w:szCs w:val="28"/>
        </w:rPr>
        <w:t>.</w:t>
      </w:r>
    </w:p>
    <w:p w14:paraId="1DAA45F1" w14:textId="77777777" w:rsidR="002D36E5" w:rsidRDefault="002D36E5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4F10205A" w14:textId="070B4176" w:rsidR="002D36E5" w:rsidRPr="002169D9" w:rsidRDefault="002D36E5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2D36E5">
        <w:rPr>
          <w:rFonts w:ascii="Liberation Serif" w:hAnsi="Liberation Serif"/>
          <w:color w:val="000000"/>
          <w:sz w:val="28"/>
          <w:szCs w:val="28"/>
        </w:rPr>
        <w:t xml:space="preserve">Создание системы предусматривает решение следующих основных </w:t>
      </w:r>
      <w:r w:rsidRPr="002169D9">
        <w:rPr>
          <w:rFonts w:ascii="Liberation Serif" w:hAnsi="Liberation Serif"/>
          <w:color w:val="000000"/>
          <w:sz w:val="28"/>
          <w:szCs w:val="28"/>
        </w:rPr>
        <w:t>задач</w:t>
      </w:r>
      <w:r w:rsidR="002169D9" w:rsidRPr="002169D9">
        <w:rPr>
          <w:rFonts w:ascii="Liberation Serif" w:hAnsi="Liberation Serif"/>
          <w:color w:val="000000"/>
          <w:sz w:val="28"/>
          <w:szCs w:val="28"/>
        </w:rPr>
        <w:t xml:space="preserve"> (</w:t>
      </w:r>
      <w:r w:rsidR="002169D9" w:rsidRPr="002169D9">
        <w:rPr>
          <w:rFonts w:ascii="Liberation Serif" w:hAnsi="Liberation Serif"/>
          <w:b/>
          <w:sz w:val="24"/>
        </w:rPr>
        <w:t>Технические</w:t>
      </w:r>
      <w:r w:rsidR="002169D9" w:rsidRPr="002169D9">
        <w:rPr>
          <w:rFonts w:ascii="Liberation Serif" w:hAnsi="Liberation Serif"/>
          <w:b/>
          <w:spacing w:val="-3"/>
          <w:sz w:val="24"/>
        </w:rPr>
        <w:t xml:space="preserve"> </w:t>
      </w:r>
      <w:r w:rsidR="00F75BCF">
        <w:rPr>
          <w:rFonts w:ascii="Liberation Serif" w:hAnsi="Liberation Serif"/>
          <w:b/>
          <w:sz w:val="24"/>
        </w:rPr>
        <w:t xml:space="preserve">требования </w:t>
      </w:r>
      <w:r w:rsidR="002169D9" w:rsidRPr="002169D9">
        <w:rPr>
          <w:rFonts w:ascii="Liberation Serif" w:hAnsi="Liberation Serif"/>
          <w:b/>
          <w:sz w:val="24"/>
        </w:rPr>
        <w:t>заказчика)</w:t>
      </w:r>
      <w:r w:rsidRPr="002169D9">
        <w:rPr>
          <w:rFonts w:ascii="Liberation Serif" w:hAnsi="Liberation Serif"/>
          <w:color w:val="000000"/>
          <w:sz w:val="28"/>
          <w:szCs w:val="28"/>
        </w:rPr>
        <w:t>:</w:t>
      </w:r>
    </w:p>
    <w:p w14:paraId="39A58196" w14:textId="19F1EEC0" w:rsidR="002D36E5" w:rsidRPr="002D36E5" w:rsidRDefault="002D36E5" w:rsidP="00900B0C">
      <w:pPr>
        <w:pStyle w:val="a4"/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2D36E5">
        <w:rPr>
          <w:rFonts w:ascii="Liberation Serif" w:hAnsi="Liberation Serif"/>
          <w:color w:val="000000"/>
          <w:sz w:val="28"/>
          <w:szCs w:val="28"/>
        </w:rPr>
        <w:t>•</w:t>
      </w:r>
      <w:r w:rsidRPr="002D36E5">
        <w:rPr>
          <w:rFonts w:ascii="Liberation Serif" w:hAnsi="Liberation Serif"/>
          <w:color w:val="000000"/>
          <w:sz w:val="28"/>
          <w:szCs w:val="28"/>
        </w:rPr>
        <w:tab/>
        <w:t xml:space="preserve">Разработка информационно-технологической схемы, согласование с Заказчиком форм отчетности по </w:t>
      </w:r>
      <w:r w:rsidR="00C66DB5">
        <w:rPr>
          <w:rFonts w:ascii="Liberation Serif" w:hAnsi="Liberation Serif"/>
          <w:color w:val="000000"/>
          <w:sz w:val="28"/>
          <w:szCs w:val="28"/>
        </w:rPr>
        <w:t>движению информационных потоков.</w:t>
      </w:r>
    </w:p>
    <w:p w14:paraId="66A2068B" w14:textId="0C3E37BD" w:rsidR="002D36E5" w:rsidRPr="002D36E5" w:rsidRDefault="002D36E5" w:rsidP="00900B0C">
      <w:pPr>
        <w:pStyle w:val="a4"/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2D36E5">
        <w:rPr>
          <w:rFonts w:ascii="Liberation Serif" w:hAnsi="Liberation Serif"/>
          <w:color w:val="000000"/>
          <w:sz w:val="28"/>
          <w:szCs w:val="28"/>
        </w:rPr>
        <w:t>•</w:t>
      </w:r>
      <w:r w:rsidRPr="002D36E5">
        <w:rPr>
          <w:rFonts w:ascii="Liberation Serif" w:hAnsi="Liberation Serif"/>
          <w:color w:val="000000"/>
          <w:sz w:val="28"/>
          <w:szCs w:val="28"/>
        </w:rPr>
        <w:tab/>
        <w:t>Разработка и согласование с Заказчиком информационно-технологической схемы взаимодействия отделов по обработке рез</w:t>
      </w:r>
      <w:r w:rsidR="00C66DB5">
        <w:rPr>
          <w:rFonts w:ascii="Liberation Serif" w:hAnsi="Liberation Serif"/>
          <w:color w:val="000000"/>
          <w:sz w:val="28"/>
          <w:szCs w:val="28"/>
        </w:rPr>
        <w:t>ультатов информационных потоков.</w:t>
      </w:r>
    </w:p>
    <w:p w14:paraId="247DF907" w14:textId="3FD852AC" w:rsidR="002D36E5" w:rsidRPr="002D36E5" w:rsidRDefault="002D36E5" w:rsidP="00900B0C">
      <w:pPr>
        <w:pStyle w:val="a4"/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2D36E5">
        <w:rPr>
          <w:rFonts w:ascii="Liberation Serif" w:hAnsi="Liberation Serif"/>
          <w:color w:val="000000"/>
          <w:sz w:val="28"/>
          <w:szCs w:val="28"/>
        </w:rPr>
        <w:t>•</w:t>
      </w:r>
      <w:r w:rsidRPr="002D36E5">
        <w:rPr>
          <w:rFonts w:ascii="Liberation Serif" w:hAnsi="Liberation Serif"/>
          <w:color w:val="000000"/>
          <w:sz w:val="28"/>
          <w:szCs w:val="28"/>
        </w:rPr>
        <w:tab/>
        <w:t xml:space="preserve">Разработка, согласование с Заказчиком выходных форм отчетности и анализа </w:t>
      </w:r>
      <w:r w:rsidR="00C66DB5">
        <w:rPr>
          <w:rFonts w:ascii="Liberation Serif" w:hAnsi="Liberation Serif"/>
          <w:color w:val="000000"/>
          <w:sz w:val="28"/>
          <w:szCs w:val="28"/>
        </w:rPr>
        <w:t>движения информационных потоков.</w:t>
      </w:r>
    </w:p>
    <w:p w14:paraId="6ACDB584" w14:textId="6D0F2229" w:rsidR="002D36E5" w:rsidRDefault="002D36E5" w:rsidP="00900B0C">
      <w:pPr>
        <w:pStyle w:val="a4"/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2D36E5">
        <w:rPr>
          <w:rFonts w:ascii="Liberation Serif" w:hAnsi="Liberation Serif"/>
          <w:color w:val="000000"/>
          <w:sz w:val="28"/>
          <w:szCs w:val="28"/>
        </w:rPr>
        <w:t>•</w:t>
      </w:r>
      <w:r w:rsidRPr="002D36E5">
        <w:rPr>
          <w:rFonts w:ascii="Liberation Serif" w:hAnsi="Liberation Serif"/>
          <w:color w:val="000000"/>
          <w:sz w:val="28"/>
          <w:szCs w:val="28"/>
        </w:rPr>
        <w:tab/>
        <w:t>Разработка и согласования политики безопасности, кон</w:t>
      </w:r>
      <w:r w:rsidR="00C66DB5">
        <w:rPr>
          <w:rFonts w:ascii="Liberation Serif" w:hAnsi="Liberation Serif"/>
          <w:color w:val="000000"/>
          <w:sz w:val="28"/>
          <w:szCs w:val="28"/>
        </w:rPr>
        <w:t>фиденциального доступа к данным.</w:t>
      </w:r>
    </w:p>
    <w:p w14:paraId="789E6219" w14:textId="6CEDFBBC" w:rsidR="00713F05" w:rsidRDefault="00713F05" w:rsidP="00900B0C">
      <w:pPr>
        <w:pStyle w:val="a4"/>
        <w:numPr>
          <w:ilvl w:val="0"/>
          <w:numId w:val="2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 xml:space="preserve">Разработка </w:t>
      </w:r>
      <w:r w:rsidRPr="00713F05">
        <w:rPr>
          <w:rFonts w:ascii="Liberation Serif" w:hAnsi="Liberation Serif"/>
          <w:color w:val="000000"/>
          <w:sz w:val="28"/>
          <w:szCs w:val="28"/>
        </w:rPr>
        <w:t>состав</w:t>
      </w:r>
      <w:r>
        <w:rPr>
          <w:rFonts w:ascii="Liberation Serif" w:hAnsi="Liberation Serif"/>
          <w:color w:val="000000"/>
          <w:sz w:val="28"/>
          <w:szCs w:val="28"/>
        </w:rPr>
        <w:t>а</w:t>
      </w:r>
      <w:r w:rsidRPr="00713F05">
        <w:rPr>
          <w:rFonts w:ascii="Liberation Serif" w:hAnsi="Liberation Serif"/>
          <w:color w:val="000000"/>
          <w:sz w:val="28"/>
          <w:szCs w:val="28"/>
        </w:rPr>
        <w:t xml:space="preserve"> проектируемых изделий</w:t>
      </w:r>
      <w:r>
        <w:rPr>
          <w:rFonts w:ascii="Liberation Serif" w:hAnsi="Liberation Serif"/>
          <w:color w:val="000000"/>
          <w:sz w:val="28"/>
          <w:szCs w:val="28"/>
        </w:rPr>
        <w:t>.</w:t>
      </w:r>
    </w:p>
    <w:p w14:paraId="41EB0B69" w14:textId="012756A8" w:rsidR="00713F05" w:rsidRPr="00713F05" w:rsidRDefault="00713F05" w:rsidP="00900B0C">
      <w:pPr>
        <w:pStyle w:val="a4"/>
        <w:numPr>
          <w:ilvl w:val="0"/>
          <w:numId w:val="2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В</w:t>
      </w:r>
      <w:r w:rsidRPr="00713F05">
        <w:rPr>
          <w:rFonts w:ascii="Liberation Serif" w:hAnsi="Liberation Serif"/>
          <w:color w:val="000000"/>
          <w:sz w:val="28"/>
          <w:szCs w:val="28"/>
        </w:rPr>
        <w:t>озможность просматривать документы, чертежи и трехмерные модели</w:t>
      </w:r>
      <w:r>
        <w:rPr>
          <w:rFonts w:ascii="Liberation Serif" w:hAnsi="Liberation Serif"/>
          <w:color w:val="000000"/>
          <w:sz w:val="28"/>
          <w:szCs w:val="28"/>
        </w:rPr>
        <w:t xml:space="preserve"> различных графических форматов.</w:t>
      </w:r>
    </w:p>
    <w:p w14:paraId="7121A085" w14:textId="15BA6CC3" w:rsidR="00713F05" w:rsidRPr="00713F05" w:rsidRDefault="00713F05" w:rsidP="00900B0C">
      <w:pPr>
        <w:pStyle w:val="a4"/>
        <w:numPr>
          <w:ilvl w:val="0"/>
          <w:numId w:val="2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К</w:t>
      </w:r>
      <w:r w:rsidRPr="00713F05">
        <w:rPr>
          <w:rFonts w:ascii="Liberation Serif" w:hAnsi="Liberation Serif"/>
          <w:color w:val="000000"/>
          <w:sz w:val="28"/>
          <w:szCs w:val="28"/>
        </w:rPr>
        <w:t>онтроль уникальности обозначений издел</w:t>
      </w:r>
      <w:r>
        <w:rPr>
          <w:rFonts w:ascii="Liberation Serif" w:hAnsi="Liberation Serif"/>
          <w:color w:val="000000"/>
          <w:sz w:val="28"/>
          <w:szCs w:val="28"/>
        </w:rPr>
        <w:t>ий (документов).</w:t>
      </w:r>
    </w:p>
    <w:p w14:paraId="3218054E" w14:textId="231359DB" w:rsidR="00713F05" w:rsidRPr="00713F05" w:rsidRDefault="00713F05" w:rsidP="00900B0C">
      <w:pPr>
        <w:pStyle w:val="a4"/>
        <w:numPr>
          <w:ilvl w:val="0"/>
          <w:numId w:val="2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В</w:t>
      </w:r>
      <w:r w:rsidRPr="00713F05">
        <w:rPr>
          <w:rFonts w:ascii="Liberation Serif" w:hAnsi="Liberation Serif"/>
          <w:color w:val="000000"/>
          <w:sz w:val="28"/>
          <w:szCs w:val="28"/>
        </w:rPr>
        <w:t>озможность проверки компле</w:t>
      </w:r>
      <w:r>
        <w:rPr>
          <w:rFonts w:ascii="Liberation Serif" w:hAnsi="Liberation Serif"/>
          <w:color w:val="000000"/>
          <w:sz w:val="28"/>
          <w:szCs w:val="28"/>
        </w:rPr>
        <w:t>ктности выпущенной документации.</w:t>
      </w:r>
    </w:p>
    <w:p w14:paraId="5E9045E5" w14:textId="3448A1AD" w:rsidR="00713F05" w:rsidRPr="00713F05" w:rsidRDefault="00713F05" w:rsidP="00900B0C">
      <w:pPr>
        <w:pStyle w:val="a4"/>
        <w:numPr>
          <w:ilvl w:val="0"/>
          <w:numId w:val="2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К</w:t>
      </w:r>
      <w:r w:rsidRPr="00713F05">
        <w:rPr>
          <w:rFonts w:ascii="Liberation Serif" w:hAnsi="Liberation Serif"/>
          <w:color w:val="000000"/>
          <w:sz w:val="28"/>
          <w:szCs w:val="28"/>
        </w:rPr>
        <w:t>онтроль номенклатуры прим</w:t>
      </w:r>
      <w:r>
        <w:rPr>
          <w:rFonts w:ascii="Liberation Serif" w:hAnsi="Liberation Serif"/>
          <w:color w:val="000000"/>
          <w:sz w:val="28"/>
          <w:szCs w:val="28"/>
        </w:rPr>
        <w:t>еняемых материалов и сортамента.</w:t>
      </w:r>
    </w:p>
    <w:p w14:paraId="7BC5AC1A" w14:textId="565FF507" w:rsidR="00A04449" w:rsidRPr="00A04449" w:rsidRDefault="00C66DB5" w:rsidP="00900B0C">
      <w:pPr>
        <w:pStyle w:val="a4"/>
        <w:numPr>
          <w:ilvl w:val="2"/>
          <w:numId w:val="2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Возможность м</w:t>
      </w:r>
      <w:r w:rsidRPr="00C66DB5">
        <w:rPr>
          <w:rFonts w:ascii="Liberation Serif" w:hAnsi="Liberation Serif"/>
          <w:color w:val="000000"/>
          <w:sz w:val="28"/>
          <w:szCs w:val="28"/>
        </w:rPr>
        <w:t>ноговариантно</w:t>
      </w:r>
      <w:r>
        <w:rPr>
          <w:rFonts w:ascii="Liberation Serif" w:hAnsi="Liberation Serif"/>
          <w:color w:val="000000"/>
          <w:sz w:val="28"/>
          <w:szCs w:val="28"/>
        </w:rPr>
        <w:t>го</w:t>
      </w:r>
      <w:r w:rsidRPr="00C66DB5">
        <w:rPr>
          <w:rFonts w:ascii="Liberation Serif" w:hAnsi="Liberation Serif"/>
          <w:color w:val="000000"/>
          <w:sz w:val="28"/>
          <w:szCs w:val="28"/>
        </w:rPr>
        <w:t xml:space="preserve"> проектировани</w:t>
      </w:r>
      <w:r>
        <w:rPr>
          <w:rFonts w:ascii="Liberation Serif" w:hAnsi="Liberation Serif"/>
          <w:color w:val="000000"/>
          <w:sz w:val="28"/>
          <w:szCs w:val="28"/>
        </w:rPr>
        <w:t>я</w:t>
      </w:r>
      <w:r w:rsidR="00713F05">
        <w:rPr>
          <w:rFonts w:ascii="Liberation Serif" w:hAnsi="Liberation Serif"/>
          <w:color w:val="000000"/>
          <w:sz w:val="28"/>
          <w:szCs w:val="28"/>
        </w:rPr>
        <w:t>.</w:t>
      </w:r>
    </w:p>
    <w:p w14:paraId="69685715" w14:textId="3CAE874C" w:rsidR="00A04449" w:rsidRPr="00C93EDB" w:rsidRDefault="00A04449" w:rsidP="0076318D">
      <w:pPr>
        <w:pStyle w:val="a4"/>
        <w:numPr>
          <w:ilvl w:val="0"/>
          <w:numId w:val="2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Расчет плановой себестоимости работы оборудования</w:t>
      </w:r>
      <w:r>
        <w:rPr>
          <w:rFonts w:ascii="Liberation Serif" w:hAnsi="Liberation Serif"/>
          <w:color w:val="000000"/>
          <w:sz w:val="28"/>
          <w:szCs w:val="28"/>
        </w:rPr>
        <w:t>.</w:t>
      </w:r>
    </w:p>
    <w:p w14:paraId="62E1A15C" w14:textId="5CCA5050" w:rsidR="00A04449" w:rsidRPr="00C93EDB" w:rsidRDefault="00A04449" w:rsidP="0076318D">
      <w:pPr>
        <w:pStyle w:val="a4"/>
        <w:numPr>
          <w:ilvl w:val="0"/>
          <w:numId w:val="2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Нормирование приладки и технологических потерь операций</w:t>
      </w:r>
      <w:r>
        <w:rPr>
          <w:rFonts w:ascii="Liberation Serif" w:hAnsi="Liberation Serif"/>
          <w:color w:val="000000"/>
          <w:sz w:val="28"/>
          <w:szCs w:val="28"/>
        </w:rPr>
        <w:t>.</w:t>
      </w:r>
    </w:p>
    <w:p w14:paraId="04F8335F" w14:textId="16BE60E8" w:rsidR="00A04449" w:rsidRPr="00C93EDB" w:rsidRDefault="00A04449" w:rsidP="0076318D">
      <w:pPr>
        <w:pStyle w:val="a4"/>
        <w:numPr>
          <w:ilvl w:val="0"/>
          <w:numId w:val="2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Нормирование материалов для операций</w:t>
      </w:r>
      <w:r>
        <w:rPr>
          <w:rFonts w:ascii="Liberation Serif" w:hAnsi="Liberation Serif"/>
          <w:color w:val="000000"/>
          <w:sz w:val="28"/>
          <w:szCs w:val="28"/>
        </w:rPr>
        <w:t>.</w:t>
      </w:r>
    </w:p>
    <w:p w14:paraId="40D77B09" w14:textId="511B856F" w:rsidR="00A04449" w:rsidRPr="00C93EDB" w:rsidRDefault="00A04449" w:rsidP="0076318D">
      <w:pPr>
        <w:pStyle w:val="a4"/>
        <w:numPr>
          <w:ilvl w:val="0"/>
          <w:numId w:val="2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Нормирование стоимости и себестоимости операций</w:t>
      </w:r>
      <w:r>
        <w:rPr>
          <w:rFonts w:ascii="Liberation Serif" w:hAnsi="Liberation Serif"/>
          <w:color w:val="000000"/>
          <w:sz w:val="28"/>
          <w:szCs w:val="28"/>
        </w:rPr>
        <w:t>.</w:t>
      </w:r>
    </w:p>
    <w:p w14:paraId="2597D29A" w14:textId="00A0F3FB" w:rsidR="00A04449" w:rsidRPr="00C93EDB" w:rsidRDefault="00A04449" w:rsidP="0076318D">
      <w:pPr>
        <w:pStyle w:val="a4"/>
        <w:numPr>
          <w:ilvl w:val="0"/>
          <w:numId w:val="2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Нормирование времени выполнения операций</w:t>
      </w:r>
      <w:r>
        <w:rPr>
          <w:rFonts w:ascii="Liberation Serif" w:hAnsi="Liberation Serif"/>
          <w:color w:val="000000"/>
          <w:sz w:val="28"/>
          <w:szCs w:val="28"/>
        </w:rPr>
        <w:t>.</w:t>
      </w:r>
    </w:p>
    <w:p w14:paraId="12EBD135" w14:textId="5154DF9A" w:rsidR="00A04449" w:rsidRPr="00A04449" w:rsidRDefault="00A04449" w:rsidP="0076318D">
      <w:pPr>
        <w:pStyle w:val="a4"/>
        <w:numPr>
          <w:ilvl w:val="0"/>
          <w:numId w:val="2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Отчетность по нормированию</w:t>
      </w:r>
      <w:r>
        <w:rPr>
          <w:rFonts w:ascii="Liberation Serif" w:hAnsi="Liberation Serif"/>
          <w:color w:val="000000"/>
          <w:sz w:val="28"/>
          <w:szCs w:val="28"/>
        </w:rPr>
        <w:t>.</w:t>
      </w:r>
    </w:p>
    <w:p w14:paraId="12F9A18C" w14:textId="276AD798" w:rsidR="00C66DB5" w:rsidRPr="00C66DB5" w:rsidRDefault="00C66DB5" w:rsidP="00900B0C">
      <w:pPr>
        <w:pStyle w:val="a4"/>
        <w:numPr>
          <w:ilvl w:val="2"/>
          <w:numId w:val="2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Х</w:t>
      </w:r>
      <w:r w:rsidRPr="00C66DB5">
        <w:rPr>
          <w:rFonts w:ascii="Liberation Serif" w:hAnsi="Liberation Serif"/>
          <w:color w:val="000000"/>
          <w:sz w:val="28"/>
          <w:szCs w:val="28"/>
        </w:rPr>
        <w:t>ранение вариантов</w:t>
      </w:r>
      <w:r w:rsidR="00713F05">
        <w:rPr>
          <w:rFonts w:ascii="Liberation Serif" w:hAnsi="Liberation Serif"/>
          <w:color w:val="000000"/>
          <w:sz w:val="28"/>
          <w:szCs w:val="28"/>
        </w:rPr>
        <w:t>, не вошедших в основной проект.</w:t>
      </w:r>
    </w:p>
    <w:p w14:paraId="2EE31473" w14:textId="3961E85A" w:rsidR="00C66DB5" w:rsidRPr="00C66DB5" w:rsidRDefault="00C66DB5" w:rsidP="00900B0C">
      <w:pPr>
        <w:pStyle w:val="a4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П</w:t>
      </w:r>
      <w:r w:rsidRPr="00C66DB5">
        <w:rPr>
          <w:rFonts w:ascii="Liberation Serif" w:hAnsi="Liberation Serif"/>
          <w:color w:val="000000"/>
          <w:sz w:val="28"/>
          <w:szCs w:val="28"/>
        </w:rPr>
        <w:t xml:space="preserve">оиск узлов </w:t>
      </w:r>
      <w:r w:rsidR="00713F05">
        <w:rPr>
          <w:rFonts w:ascii="Liberation Serif" w:hAnsi="Liberation Serif"/>
          <w:color w:val="000000"/>
          <w:sz w:val="28"/>
          <w:szCs w:val="28"/>
        </w:rPr>
        <w:t>и деталей по различным проектам.</w:t>
      </w:r>
    </w:p>
    <w:p w14:paraId="18625A32" w14:textId="67B07737" w:rsidR="002D36E5" w:rsidRPr="002D36E5" w:rsidRDefault="002D36E5" w:rsidP="00900B0C">
      <w:pPr>
        <w:pStyle w:val="a4"/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2D36E5">
        <w:rPr>
          <w:rFonts w:ascii="Liberation Serif" w:hAnsi="Liberation Serif"/>
          <w:color w:val="000000"/>
          <w:sz w:val="28"/>
          <w:szCs w:val="28"/>
        </w:rPr>
        <w:t>•</w:t>
      </w:r>
      <w:r w:rsidRPr="002D36E5">
        <w:rPr>
          <w:rFonts w:ascii="Liberation Serif" w:hAnsi="Liberation Serif"/>
          <w:color w:val="000000"/>
          <w:sz w:val="28"/>
          <w:szCs w:val="28"/>
        </w:rPr>
        <w:tab/>
        <w:t>Обучение персонала структурных подразделений.</w:t>
      </w:r>
    </w:p>
    <w:p w14:paraId="102AED62" w14:textId="7BA486F6" w:rsidR="002D36E5" w:rsidRPr="002D36E5" w:rsidRDefault="002D36E5" w:rsidP="00900B0C">
      <w:pPr>
        <w:pStyle w:val="a4"/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2D36E5">
        <w:rPr>
          <w:rFonts w:ascii="Liberation Serif" w:hAnsi="Liberation Serif"/>
          <w:color w:val="000000"/>
          <w:sz w:val="28"/>
          <w:szCs w:val="28"/>
        </w:rPr>
        <w:t>•</w:t>
      </w:r>
      <w:r w:rsidRPr="002D36E5">
        <w:rPr>
          <w:rFonts w:ascii="Liberation Serif" w:hAnsi="Liberation Serif"/>
          <w:color w:val="000000"/>
          <w:sz w:val="28"/>
          <w:szCs w:val="28"/>
        </w:rPr>
        <w:tab/>
        <w:t>Оперативность в получении информации для контроля и управления</w:t>
      </w:r>
      <w:r w:rsidR="00C66DB5">
        <w:rPr>
          <w:rFonts w:ascii="Liberation Serif" w:hAnsi="Liberation Serif"/>
          <w:color w:val="000000"/>
          <w:sz w:val="28"/>
          <w:szCs w:val="28"/>
        </w:rPr>
        <w:t>.</w:t>
      </w:r>
    </w:p>
    <w:p w14:paraId="59E18B70" w14:textId="1EB75E2C" w:rsidR="002D36E5" w:rsidRPr="002D36E5" w:rsidRDefault="002D36E5" w:rsidP="00900B0C">
      <w:pPr>
        <w:pStyle w:val="a4"/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2D36E5">
        <w:rPr>
          <w:rFonts w:ascii="Liberation Serif" w:hAnsi="Liberation Serif"/>
          <w:color w:val="000000"/>
          <w:sz w:val="28"/>
          <w:szCs w:val="28"/>
        </w:rPr>
        <w:t>•</w:t>
      </w:r>
      <w:r w:rsidRPr="002D36E5">
        <w:rPr>
          <w:rFonts w:ascii="Liberation Serif" w:hAnsi="Liberation Serif"/>
          <w:color w:val="000000"/>
          <w:sz w:val="28"/>
          <w:szCs w:val="28"/>
        </w:rPr>
        <w:tab/>
        <w:t>Создание единого информационного пространства в компании</w:t>
      </w:r>
      <w:r w:rsidR="00C66DB5">
        <w:rPr>
          <w:rFonts w:ascii="Liberation Serif" w:hAnsi="Liberation Serif"/>
          <w:color w:val="000000"/>
          <w:sz w:val="28"/>
          <w:szCs w:val="28"/>
        </w:rPr>
        <w:t>.</w:t>
      </w:r>
    </w:p>
    <w:p w14:paraId="3CAF226D" w14:textId="77777777" w:rsidR="002D36E5" w:rsidRPr="002D36E5" w:rsidRDefault="002D36E5" w:rsidP="00900B0C">
      <w:pPr>
        <w:pStyle w:val="a4"/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2D36E5">
        <w:rPr>
          <w:rFonts w:ascii="Liberation Serif" w:hAnsi="Liberation Serif"/>
          <w:color w:val="000000"/>
          <w:sz w:val="28"/>
          <w:szCs w:val="28"/>
        </w:rPr>
        <w:t>•</w:t>
      </w:r>
      <w:r w:rsidRPr="002D36E5">
        <w:rPr>
          <w:rFonts w:ascii="Liberation Serif" w:hAnsi="Liberation Serif"/>
          <w:color w:val="000000"/>
          <w:sz w:val="28"/>
          <w:szCs w:val="28"/>
        </w:rPr>
        <w:tab/>
        <w:t>Обеспечение всех отделов информацией для принятия решений</w:t>
      </w:r>
    </w:p>
    <w:p w14:paraId="25C8882A" w14:textId="2521DA10" w:rsidR="002D36E5" w:rsidRPr="002D36E5" w:rsidRDefault="002D36E5" w:rsidP="00900B0C">
      <w:pPr>
        <w:pStyle w:val="a4"/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2D36E5">
        <w:rPr>
          <w:rFonts w:ascii="Liberation Serif" w:hAnsi="Liberation Serif"/>
          <w:color w:val="000000"/>
          <w:sz w:val="28"/>
          <w:szCs w:val="28"/>
        </w:rPr>
        <w:lastRenderedPageBreak/>
        <w:t>•</w:t>
      </w:r>
      <w:r w:rsidRPr="002D36E5">
        <w:rPr>
          <w:rFonts w:ascii="Liberation Serif" w:hAnsi="Liberation Serif"/>
          <w:color w:val="000000"/>
          <w:sz w:val="28"/>
          <w:szCs w:val="28"/>
        </w:rPr>
        <w:tab/>
        <w:t>Оптимизация трудозатрат по вводу первичной информации и формированию отчетности</w:t>
      </w:r>
      <w:r w:rsidR="00C66DB5">
        <w:rPr>
          <w:rFonts w:ascii="Liberation Serif" w:hAnsi="Liberation Serif"/>
          <w:color w:val="000000"/>
          <w:sz w:val="28"/>
          <w:szCs w:val="28"/>
        </w:rPr>
        <w:t>.</w:t>
      </w:r>
    </w:p>
    <w:p w14:paraId="1010B385" w14:textId="67AC8406" w:rsidR="002D36E5" w:rsidRPr="002D36E5" w:rsidRDefault="002D36E5" w:rsidP="00900B0C">
      <w:pPr>
        <w:pStyle w:val="a4"/>
        <w:tabs>
          <w:tab w:val="left" w:pos="1134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2D36E5">
        <w:rPr>
          <w:rFonts w:ascii="Liberation Serif" w:hAnsi="Liberation Serif"/>
          <w:color w:val="000000"/>
          <w:sz w:val="28"/>
          <w:szCs w:val="28"/>
        </w:rPr>
        <w:t>•</w:t>
      </w:r>
      <w:r w:rsidRPr="002D36E5">
        <w:rPr>
          <w:rFonts w:ascii="Liberation Serif" w:hAnsi="Liberation Serif"/>
          <w:color w:val="000000"/>
          <w:sz w:val="28"/>
          <w:szCs w:val="28"/>
        </w:rPr>
        <w:tab/>
        <w:t>Создание надежной и безопасной системы учета</w:t>
      </w:r>
      <w:r w:rsidR="00713F05">
        <w:rPr>
          <w:rFonts w:ascii="Liberation Serif" w:hAnsi="Liberation Serif"/>
          <w:color w:val="000000"/>
          <w:sz w:val="28"/>
          <w:szCs w:val="28"/>
        </w:rPr>
        <w:t>.</w:t>
      </w:r>
    </w:p>
    <w:p w14:paraId="7C35F58C" w14:textId="2D73F3A9" w:rsidR="00A94E57" w:rsidRDefault="00A94E57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6C60D6F1" w14:textId="4B1D381A" w:rsidR="00B906D1" w:rsidRPr="00B906D1" w:rsidRDefault="00B906D1" w:rsidP="00B906D1">
      <w:pPr>
        <w:pStyle w:val="a4"/>
        <w:tabs>
          <w:tab w:val="left" w:pos="993"/>
        </w:tabs>
        <w:spacing w:after="0" w:line="240" w:lineRule="auto"/>
        <w:ind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 xml:space="preserve">2.2 </w:t>
      </w:r>
      <w:r w:rsidRPr="00B906D1">
        <w:rPr>
          <w:rFonts w:ascii="Liberation Serif" w:hAnsi="Liberation Serif"/>
          <w:color w:val="000000"/>
          <w:sz w:val="28"/>
          <w:szCs w:val="28"/>
        </w:rPr>
        <w:t>ЗАДАЧИ ПРОЕКТА</w:t>
      </w:r>
    </w:p>
    <w:p w14:paraId="5A22D48F" w14:textId="77777777" w:rsidR="00B906D1" w:rsidRPr="00B906D1" w:rsidRDefault="00B906D1" w:rsidP="00B906D1">
      <w:pPr>
        <w:pStyle w:val="a4"/>
        <w:tabs>
          <w:tab w:val="left" w:pos="993"/>
        </w:tabs>
        <w:spacing w:after="0" w:line="240" w:lineRule="auto"/>
        <w:ind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B906D1">
        <w:rPr>
          <w:rFonts w:ascii="Liberation Serif" w:hAnsi="Liberation Serif"/>
          <w:color w:val="000000"/>
          <w:sz w:val="28"/>
          <w:szCs w:val="28"/>
        </w:rPr>
        <w:t>1.</w:t>
      </w:r>
      <w:r w:rsidRPr="00B906D1">
        <w:rPr>
          <w:rFonts w:ascii="Liberation Serif" w:hAnsi="Liberation Serif"/>
          <w:color w:val="000000"/>
          <w:sz w:val="28"/>
          <w:szCs w:val="28"/>
        </w:rPr>
        <w:tab/>
        <w:t>Изучить теоретическую и техническую документацию, основные потоки 1С.</w:t>
      </w:r>
    </w:p>
    <w:p w14:paraId="05415947" w14:textId="77777777" w:rsidR="00B906D1" w:rsidRPr="00B906D1" w:rsidRDefault="00B906D1" w:rsidP="00B906D1">
      <w:pPr>
        <w:pStyle w:val="a4"/>
        <w:tabs>
          <w:tab w:val="left" w:pos="993"/>
        </w:tabs>
        <w:spacing w:after="0" w:line="240" w:lineRule="auto"/>
        <w:ind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B906D1">
        <w:rPr>
          <w:rFonts w:ascii="Liberation Serif" w:hAnsi="Liberation Serif"/>
          <w:color w:val="000000"/>
          <w:sz w:val="28"/>
          <w:szCs w:val="28"/>
        </w:rPr>
        <w:t>2.</w:t>
      </w:r>
      <w:r w:rsidRPr="00B906D1">
        <w:rPr>
          <w:rFonts w:ascii="Liberation Serif" w:hAnsi="Liberation Serif"/>
          <w:color w:val="000000"/>
          <w:sz w:val="28"/>
          <w:szCs w:val="28"/>
        </w:rPr>
        <w:tab/>
        <w:t>Провести анализ систем автоматизации и аналогичных решений.</w:t>
      </w:r>
    </w:p>
    <w:p w14:paraId="370ABEC7" w14:textId="77777777" w:rsidR="00B906D1" w:rsidRPr="00B906D1" w:rsidRDefault="00B906D1" w:rsidP="00B906D1">
      <w:pPr>
        <w:pStyle w:val="a4"/>
        <w:tabs>
          <w:tab w:val="left" w:pos="993"/>
        </w:tabs>
        <w:spacing w:after="0" w:line="240" w:lineRule="auto"/>
        <w:ind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B906D1">
        <w:rPr>
          <w:rFonts w:ascii="Liberation Serif" w:hAnsi="Liberation Serif"/>
          <w:color w:val="000000"/>
          <w:sz w:val="28"/>
          <w:szCs w:val="28"/>
        </w:rPr>
        <w:t>3.</w:t>
      </w:r>
      <w:r w:rsidRPr="00B906D1">
        <w:rPr>
          <w:rFonts w:ascii="Liberation Serif" w:hAnsi="Liberation Serif"/>
          <w:color w:val="000000"/>
          <w:sz w:val="28"/>
          <w:szCs w:val="28"/>
        </w:rPr>
        <w:tab/>
        <w:t>Определить требования к ИС, предоставление информации, необходимой для реализации проекта.</w:t>
      </w:r>
    </w:p>
    <w:p w14:paraId="3245A4CC" w14:textId="77777777" w:rsidR="00B906D1" w:rsidRPr="00B906D1" w:rsidRDefault="00B906D1" w:rsidP="00B906D1">
      <w:pPr>
        <w:pStyle w:val="a4"/>
        <w:tabs>
          <w:tab w:val="left" w:pos="993"/>
        </w:tabs>
        <w:spacing w:after="0" w:line="240" w:lineRule="auto"/>
        <w:ind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B906D1">
        <w:rPr>
          <w:rFonts w:ascii="Liberation Serif" w:hAnsi="Liberation Serif"/>
          <w:color w:val="000000"/>
          <w:sz w:val="28"/>
          <w:szCs w:val="28"/>
        </w:rPr>
        <w:t>4.</w:t>
      </w:r>
      <w:r w:rsidRPr="00B906D1">
        <w:rPr>
          <w:rFonts w:ascii="Liberation Serif" w:hAnsi="Liberation Serif"/>
          <w:color w:val="000000"/>
          <w:sz w:val="28"/>
          <w:szCs w:val="28"/>
        </w:rPr>
        <w:tab/>
        <w:t>Утвердить Устав проекта.</w:t>
      </w:r>
    </w:p>
    <w:p w14:paraId="34CFEB0B" w14:textId="77777777" w:rsidR="00B906D1" w:rsidRPr="00B906D1" w:rsidRDefault="00B906D1" w:rsidP="00B906D1">
      <w:pPr>
        <w:pStyle w:val="a4"/>
        <w:tabs>
          <w:tab w:val="left" w:pos="993"/>
        </w:tabs>
        <w:spacing w:after="0" w:line="240" w:lineRule="auto"/>
        <w:ind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B906D1">
        <w:rPr>
          <w:rFonts w:ascii="Liberation Serif" w:hAnsi="Liberation Serif"/>
          <w:color w:val="000000"/>
          <w:sz w:val="28"/>
          <w:szCs w:val="28"/>
        </w:rPr>
        <w:t>5.</w:t>
      </w:r>
      <w:r w:rsidRPr="00B906D1">
        <w:rPr>
          <w:rFonts w:ascii="Liberation Serif" w:hAnsi="Liberation Serif"/>
          <w:color w:val="000000"/>
          <w:sz w:val="28"/>
          <w:szCs w:val="28"/>
        </w:rPr>
        <w:tab/>
        <w:t>Установить ПО: 1C: УПП, платформу для разработки 1С: УИД;</w:t>
      </w:r>
    </w:p>
    <w:p w14:paraId="2778E308" w14:textId="77777777" w:rsidR="00B906D1" w:rsidRPr="00B906D1" w:rsidRDefault="00B906D1" w:rsidP="00B906D1">
      <w:pPr>
        <w:pStyle w:val="a4"/>
        <w:tabs>
          <w:tab w:val="left" w:pos="993"/>
        </w:tabs>
        <w:spacing w:after="0" w:line="240" w:lineRule="auto"/>
        <w:ind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B906D1">
        <w:rPr>
          <w:rFonts w:ascii="Liberation Serif" w:hAnsi="Liberation Serif"/>
          <w:color w:val="000000"/>
          <w:sz w:val="28"/>
          <w:szCs w:val="28"/>
        </w:rPr>
        <w:t>6.</w:t>
      </w:r>
      <w:r w:rsidRPr="00B906D1">
        <w:rPr>
          <w:rFonts w:ascii="Liberation Serif" w:hAnsi="Liberation Serif"/>
          <w:color w:val="000000"/>
          <w:sz w:val="28"/>
          <w:szCs w:val="28"/>
        </w:rPr>
        <w:tab/>
        <w:t>Изменить, доработать бизнес-процессы и основные данные под требования ИС на платформе 1С.</w:t>
      </w:r>
    </w:p>
    <w:p w14:paraId="63AA822C" w14:textId="77777777" w:rsidR="00B906D1" w:rsidRPr="00B906D1" w:rsidRDefault="00B906D1" w:rsidP="00B906D1">
      <w:pPr>
        <w:pStyle w:val="a4"/>
        <w:tabs>
          <w:tab w:val="left" w:pos="993"/>
        </w:tabs>
        <w:spacing w:after="0" w:line="240" w:lineRule="auto"/>
        <w:ind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B906D1">
        <w:rPr>
          <w:rFonts w:ascii="Liberation Serif" w:hAnsi="Liberation Serif"/>
          <w:color w:val="000000"/>
          <w:sz w:val="28"/>
          <w:szCs w:val="28"/>
        </w:rPr>
        <w:t>7.</w:t>
      </w:r>
      <w:r w:rsidRPr="00B906D1">
        <w:rPr>
          <w:rFonts w:ascii="Liberation Serif" w:hAnsi="Liberation Serif"/>
          <w:color w:val="000000"/>
          <w:sz w:val="28"/>
          <w:szCs w:val="28"/>
        </w:rPr>
        <w:tab/>
        <w:t>Интегрировать платформы.</w:t>
      </w:r>
    </w:p>
    <w:p w14:paraId="1F50AAC7" w14:textId="77777777" w:rsidR="00B906D1" w:rsidRPr="00B906D1" w:rsidRDefault="00B906D1" w:rsidP="00B906D1">
      <w:pPr>
        <w:pStyle w:val="a4"/>
        <w:tabs>
          <w:tab w:val="left" w:pos="993"/>
        </w:tabs>
        <w:spacing w:after="0" w:line="240" w:lineRule="auto"/>
        <w:ind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B906D1">
        <w:rPr>
          <w:rFonts w:ascii="Liberation Serif" w:hAnsi="Liberation Serif"/>
          <w:color w:val="000000"/>
          <w:sz w:val="28"/>
          <w:szCs w:val="28"/>
        </w:rPr>
        <w:t>8.</w:t>
      </w:r>
      <w:r w:rsidRPr="00B906D1">
        <w:rPr>
          <w:rFonts w:ascii="Liberation Serif" w:hAnsi="Liberation Serif"/>
          <w:color w:val="000000"/>
          <w:sz w:val="28"/>
          <w:szCs w:val="28"/>
        </w:rPr>
        <w:tab/>
        <w:t>Исследовать надежность системы, с учетом бесперебойной работы</w:t>
      </w:r>
    </w:p>
    <w:p w14:paraId="74B45122" w14:textId="77777777" w:rsidR="00B906D1" w:rsidRPr="00B906D1" w:rsidRDefault="00B906D1" w:rsidP="00B906D1">
      <w:pPr>
        <w:pStyle w:val="a4"/>
        <w:tabs>
          <w:tab w:val="left" w:pos="993"/>
        </w:tabs>
        <w:spacing w:after="0" w:line="240" w:lineRule="auto"/>
        <w:ind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B906D1">
        <w:rPr>
          <w:rFonts w:ascii="Liberation Serif" w:hAnsi="Liberation Serif"/>
          <w:color w:val="000000"/>
          <w:sz w:val="28"/>
          <w:szCs w:val="28"/>
        </w:rPr>
        <w:t>9.</w:t>
      </w:r>
      <w:r w:rsidRPr="00B906D1">
        <w:rPr>
          <w:rFonts w:ascii="Liberation Serif" w:hAnsi="Liberation Serif"/>
          <w:color w:val="000000"/>
          <w:sz w:val="28"/>
          <w:szCs w:val="28"/>
        </w:rPr>
        <w:tab/>
        <w:t>Согласовать и принять результаты работ.</w:t>
      </w:r>
    </w:p>
    <w:p w14:paraId="44997213" w14:textId="77777777" w:rsidR="00B906D1" w:rsidRPr="00B906D1" w:rsidRDefault="00B906D1" w:rsidP="00B906D1">
      <w:pPr>
        <w:pStyle w:val="a4"/>
        <w:tabs>
          <w:tab w:val="left" w:pos="993"/>
        </w:tabs>
        <w:spacing w:after="0" w:line="240" w:lineRule="auto"/>
        <w:ind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B906D1">
        <w:rPr>
          <w:rFonts w:ascii="Liberation Serif" w:hAnsi="Liberation Serif"/>
          <w:color w:val="000000"/>
          <w:sz w:val="28"/>
          <w:szCs w:val="28"/>
        </w:rPr>
        <w:t>10.</w:t>
      </w:r>
      <w:r w:rsidRPr="00B906D1">
        <w:rPr>
          <w:rFonts w:ascii="Liberation Serif" w:hAnsi="Liberation Serif"/>
          <w:color w:val="000000"/>
          <w:sz w:val="28"/>
          <w:szCs w:val="28"/>
        </w:rPr>
        <w:tab/>
        <w:t>Настроить и модифицировать программное обеспечение.</w:t>
      </w:r>
    </w:p>
    <w:p w14:paraId="4DBA0BF5" w14:textId="77777777" w:rsidR="00B906D1" w:rsidRPr="00B906D1" w:rsidRDefault="00B906D1" w:rsidP="00B906D1">
      <w:pPr>
        <w:pStyle w:val="a4"/>
        <w:tabs>
          <w:tab w:val="left" w:pos="993"/>
        </w:tabs>
        <w:spacing w:after="0" w:line="240" w:lineRule="auto"/>
        <w:ind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B906D1">
        <w:rPr>
          <w:rFonts w:ascii="Liberation Serif" w:hAnsi="Liberation Serif"/>
          <w:color w:val="000000"/>
          <w:sz w:val="28"/>
          <w:szCs w:val="28"/>
        </w:rPr>
        <w:t>11.</w:t>
      </w:r>
      <w:r w:rsidRPr="00B906D1">
        <w:rPr>
          <w:rFonts w:ascii="Liberation Serif" w:hAnsi="Liberation Serif"/>
          <w:color w:val="000000"/>
          <w:sz w:val="28"/>
          <w:szCs w:val="28"/>
        </w:rPr>
        <w:tab/>
        <w:t>Протестировать бизнес-процессы и разработанные модули. Анализ результатов тестовой эксплуатации.</w:t>
      </w:r>
    </w:p>
    <w:p w14:paraId="756993A9" w14:textId="77777777" w:rsidR="00B906D1" w:rsidRPr="00B906D1" w:rsidRDefault="00B906D1" w:rsidP="00B906D1">
      <w:pPr>
        <w:pStyle w:val="a4"/>
        <w:tabs>
          <w:tab w:val="left" w:pos="993"/>
        </w:tabs>
        <w:spacing w:after="0" w:line="240" w:lineRule="auto"/>
        <w:ind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B906D1">
        <w:rPr>
          <w:rFonts w:ascii="Liberation Serif" w:hAnsi="Liberation Serif"/>
          <w:color w:val="000000"/>
          <w:sz w:val="28"/>
          <w:szCs w:val="28"/>
        </w:rPr>
        <w:t>12.</w:t>
      </w:r>
      <w:r w:rsidRPr="00B906D1">
        <w:rPr>
          <w:rFonts w:ascii="Liberation Serif" w:hAnsi="Liberation Serif"/>
          <w:color w:val="000000"/>
          <w:sz w:val="28"/>
          <w:szCs w:val="28"/>
        </w:rPr>
        <w:tab/>
        <w:t xml:space="preserve">Доработать программное обеспечение по замечаниям протокола приемочных испытаний. </w:t>
      </w:r>
    </w:p>
    <w:p w14:paraId="54577282" w14:textId="77180DF7" w:rsidR="00B906D1" w:rsidRDefault="00B906D1" w:rsidP="00B906D1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B906D1">
        <w:rPr>
          <w:rFonts w:ascii="Liberation Serif" w:hAnsi="Liberation Serif"/>
          <w:color w:val="000000"/>
          <w:sz w:val="28"/>
          <w:szCs w:val="28"/>
        </w:rPr>
        <w:t>13.</w:t>
      </w:r>
      <w:r w:rsidRPr="00B906D1">
        <w:rPr>
          <w:rFonts w:ascii="Liberation Serif" w:hAnsi="Liberation Serif"/>
          <w:color w:val="000000"/>
          <w:sz w:val="28"/>
          <w:szCs w:val="28"/>
        </w:rPr>
        <w:tab/>
        <w:t>Завершение проекта.</w:t>
      </w:r>
    </w:p>
    <w:p w14:paraId="70DCA51A" w14:textId="5BB6D7B2" w:rsidR="00B906D1" w:rsidRDefault="00B906D1" w:rsidP="00B906D1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107DAE3E" w14:textId="77777777" w:rsidR="00B906D1" w:rsidRDefault="00B906D1" w:rsidP="00B906D1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43D223DA" w14:textId="3FA58E73" w:rsidR="00C93EDB" w:rsidRPr="00C93EDB" w:rsidRDefault="00FF1067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3.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К СИСТЕМЕ</w:t>
      </w:r>
    </w:p>
    <w:p w14:paraId="6FB633CA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3BEDC52B" w14:textId="085CC18D" w:rsidR="00C93EDB" w:rsidRPr="00C93EDB" w:rsidRDefault="00FF1067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3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.1.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К СИСТЕМЕ В ЦЕЛОМ</w:t>
      </w:r>
    </w:p>
    <w:p w14:paraId="2BB1D4F8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6043F978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2AC66675" w14:textId="1F6F168E" w:rsidR="00C93EDB" w:rsidRPr="00C93EDB" w:rsidRDefault="00FF1067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3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.1.1.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К СТРУКТУРЕ И ФУНКЦИОНИРОВАНИЮ СИСТЕМЫ</w:t>
      </w:r>
    </w:p>
    <w:p w14:paraId="185565A2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1F28A423" w14:textId="07F9BA05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В целях полноценного функционирования автоматизированная система должна соответствовать организационной структуре предприятия и поддерживать возможность работы системы в условиях организационного развития предприятия. Кластеризация подсистем АС «УПП», «</w:t>
      </w:r>
      <w:r w:rsidR="00D440FE">
        <w:rPr>
          <w:rFonts w:ascii="Liberation Serif" w:hAnsi="Liberation Serif"/>
          <w:color w:val="000000"/>
          <w:sz w:val="28"/>
          <w:szCs w:val="28"/>
        </w:rPr>
        <w:t xml:space="preserve">УИД» </w:t>
      </w:r>
      <w:r w:rsidRPr="00C93EDB">
        <w:rPr>
          <w:rFonts w:ascii="Liberation Serif" w:hAnsi="Liberation Serif"/>
          <w:color w:val="000000"/>
          <w:sz w:val="28"/>
          <w:szCs w:val="28"/>
        </w:rPr>
        <w:t>должна производиться с учетом данного требования.</w:t>
      </w:r>
    </w:p>
    <w:p w14:paraId="752D939A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22DC7484" w14:textId="59E6B76C" w:rsidR="00C93EDB" w:rsidRPr="00C93EDB" w:rsidRDefault="00FF1067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3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</w:t>
      </w:r>
      <w:r w:rsidR="00273C5C">
        <w:rPr>
          <w:rFonts w:ascii="Liberation Serif" w:hAnsi="Liberation Serif"/>
          <w:color w:val="000000"/>
          <w:sz w:val="28"/>
          <w:szCs w:val="28"/>
        </w:rPr>
        <w:t>1.2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к функциям (задачам), выполняемым системой</w:t>
      </w:r>
    </w:p>
    <w:p w14:paraId="7E6EAEB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АС должна обеспечивать выполнение следующих функций в рамках решения задач следующих подсистем:</w:t>
      </w:r>
    </w:p>
    <w:p w14:paraId="7731763F" w14:textId="5FD24C06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lastRenderedPageBreak/>
        <w:t>I.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 xml:space="preserve">Управление </w:t>
      </w:r>
      <w:r w:rsidR="00E55A89">
        <w:rPr>
          <w:rFonts w:ascii="Liberation Serif" w:hAnsi="Liberation Serif"/>
          <w:color w:val="000000"/>
          <w:sz w:val="28"/>
          <w:szCs w:val="28"/>
        </w:rPr>
        <w:t>заказами</w:t>
      </w:r>
    </w:p>
    <w:p w14:paraId="3F92521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АС должна содержать мощный CRM модуль для регистрации данных о заказчиках, вести учет заказов и просчетов работ каждого из них, сохранять всю историю контактов.</w:t>
      </w:r>
    </w:p>
    <w:p w14:paraId="74450C6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17FAB134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1)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Быстрый расчет стоимости заказа в соответствии с установившимися на предприятиями правилами ценообразования и технологическими условиями.</w:t>
      </w:r>
    </w:p>
    <w:p w14:paraId="076CD842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АС должна позволять создавать расчеты любого уровня сложности по заданной системе ценообразования: с помощью подсчета расчетной себестоимости плюс заданная накрутка к цене, по прайс-листам с помощью заданных таблиц и формул расчета, или комбинированным способом.</w:t>
      </w:r>
    </w:p>
    <w:p w14:paraId="0FC2AF33" w14:textId="1BE824A2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3AC7E443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2)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Автоматическое формирование технологической карты и планирование производства</w:t>
      </w:r>
    </w:p>
    <w:p w14:paraId="218CA2AD" w14:textId="3E82DADC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На основании введенного менеджером расчета АС должна создать технологическую карту, содержащую всю необходимую для производства информацию. Полученная технологическая карта может быть распечатана и использована как карта заказа, чтобы следовать по участкам </w:t>
      </w:r>
      <w:r w:rsidR="00775C49">
        <w:rPr>
          <w:rFonts w:ascii="Liberation Serif" w:hAnsi="Liberation Serif"/>
          <w:color w:val="000000"/>
          <w:sz w:val="28"/>
          <w:szCs w:val="28"/>
        </w:rPr>
        <w:t>производства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по мере его превращения в конечную продукцию.</w:t>
      </w:r>
    </w:p>
    <w:p w14:paraId="2B499380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В АС должен быть создан простой и эффективный инструмент формирования очереди операций на все используемые единицы оборудования. Она позволит видеть список работ к выполнению со всей сопутствующей информацией, загруженность каждой смены и простой механизм наполнения смен. Эти данные позволят оценить уровень загрузки производства и возможные сроки сдачи новых заказов.</w:t>
      </w:r>
    </w:p>
    <w:p w14:paraId="20BFBB5A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76833D70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3)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Регистрация выполнения работ</w:t>
      </w:r>
    </w:p>
    <w:p w14:paraId="23D8F86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АСУП должен регистрировать процесс выполнения работ на каждой единице оборудования в режиме реального времени, буквально в два клика мышью компьютера.</w:t>
      </w:r>
    </w:p>
    <w:p w14:paraId="2BDEA5B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1788B713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4)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Товарно-материальный учет</w:t>
      </w:r>
    </w:p>
    <w:p w14:paraId="72E419F5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АС должен вести полный складской учет материалов и готовой продукции.</w:t>
      </w:r>
    </w:p>
    <w:p w14:paraId="33C4C5D7" w14:textId="57516F7D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Должен быть реализован механизм закупки материалов по новым принятым заказам и впрок на склад, составления требований на получение или перемещение материалов с </w:t>
      </w:r>
      <w:r w:rsidR="00B02EDA">
        <w:rPr>
          <w:rFonts w:ascii="Liberation Serif" w:hAnsi="Liberation Serif"/>
          <w:color w:val="000000"/>
          <w:sz w:val="28"/>
          <w:szCs w:val="28"/>
        </w:rPr>
        <w:t>складов предприятия</w:t>
      </w:r>
      <w:r w:rsidRPr="00C93EDB">
        <w:rPr>
          <w:rFonts w:ascii="Liberation Serif" w:hAnsi="Liberation Serif"/>
          <w:color w:val="000000"/>
          <w:sz w:val="28"/>
          <w:szCs w:val="28"/>
        </w:rPr>
        <w:t>.</w:t>
      </w:r>
    </w:p>
    <w:p w14:paraId="1EE68A12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Должен быть реализован механизм ввода данных счетов поставщиков, приема товаров на склад, раскомплектовки и отдельного учета товаров, поставляемых в объемных упаковках, а расходуемых поштучно.</w:t>
      </w:r>
    </w:p>
    <w:p w14:paraId="2667C22F" w14:textId="001E2CFC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АС должна учитывать всю деятельность </w:t>
      </w:r>
      <w:r w:rsidR="00B02EDA">
        <w:rPr>
          <w:rFonts w:ascii="Liberation Serif" w:hAnsi="Liberation Serif"/>
          <w:color w:val="000000"/>
          <w:sz w:val="28"/>
          <w:szCs w:val="28"/>
        </w:rPr>
        <w:t>предприятия</w:t>
      </w:r>
    </w:p>
    <w:p w14:paraId="75913E77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поступающих заказов (плановая и фактическая себестоимость)</w:t>
      </w:r>
    </w:p>
    <w:p w14:paraId="601660AD" w14:textId="655EB9BE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 xml:space="preserve">учет выполнения заказов производством </w:t>
      </w:r>
    </w:p>
    <w:p w14:paraId="5587BA04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складской учет всех материалов</w:t>
      </w:r>
    </w:p>
    <w:p w14:paraId="52F81E3E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lastRenderedPageBreak/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складской учет готовой продукции, отгрузка готовой продукции клиентам</w:t>
      </w:r>
    </w:p>
    <w:p w14:paraId="13AD14D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отслеживание дебиторской задолженности</w:t>
      </w:r>
    </w:p>
    <w:p w14:paraId="7205D159" w14:textId="7E088FBA" w:rsid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взаиморасчетов с поставщиками материалов</w:t>
      </w:r>
    </w:p>
    <w:p w14:paraId="297ECD61" w14:textId="593FAF25" w:rsidR="002862BB" w:rsidRDefault="002862BB" w:rsidP="00A04449">
      <w:pPr>
        <w:pStyle w:val="a4"/>
        <w:numPr>
          <w:ilvl w:val="0"/>
          <w:numId w:val="19"/>
        </w:numPr>
        <w:tabs>
          <w:tab w:val="left" w:pos="993"/>
        </w:tabs>
        <w:spacing w:after="0" w:line="240" w:lineRule="auto"/>
        <w:ind w:left="0"/>
        <w:jc w:val="both"/>
        <w:rPr>
          <w:rFonts w:ascii="Liberation Serif" w:hAnsi="Liberation Serif"/>
          <w:color w:val="000000"/>
          <w:sz w:val="28"/>
          <w:szCs w:val="28"/>
        </w:rPr>
      </w:pPr>
      <w:r w:rsidRPr="002862BB">
        <w:rPr>
          <w:rFonts w:ascii="Liberation Serif" w:hAnsi="Liberation Serif"/>
          <w:color w:val="000000"/>
          <w:sz w:val="28"/>
          <w:szCs w:val="28"/>
        </w:rPr>
        <w:t>учет полуфабрикатов в точках технологических маршрутов</w:t>
      </w:r>
    </w:p>
    <w:p w14:paraId="7B2EF3A2" w14:textId="13A25A23" w:rsidR="002862BB" w:rsidRDefault="002862BB" w:rsidP="00A04449">
      <w:pPr>
        <w:pStyle w:val="a4"/>
        <w:numPr>
          <w:ilvl w:val="0"/>
          <w:numId w:val="19"/>
        </w:numPr>
        <w:tabs>
          <w:tab w:val="left" w:pos="993"/>
        </w:tabs>
        <w:spacing w:after="0" w:line="240" w:lineRule="auto"/>
        <w:ind w:left="0"/>
        <w:jc w:val="both"/>
        <w:rPr>
          <w:rFonts w:ascii="Liberation Serif" w:hAnsi="Liberation Serif"/>
          <w:color w:val="000000"/>
          <w:sz w:val="28"/>
          <w:szCs w:val="28"/>
        </w:rPr>
      </w:pPr>
      <w:r w:rsidRPr="002862BB">
        <w:rPr>
          <w:rFonts w:ascii="Liberation Serif" w:hAnsi="Liberation Serif"/>
          <w:color w:val="000000"/>
          <w:sz w:val="28"/>
          <w:szCs w:val="28"/>
        </w:rPr>
        <w:t>возможность проверки комплектности выпущенной документации</w:t>
      </w:r>
    </w:p>
    <w:p w14:paraId="4264F534" w14:textId="1AF988A4" w:rsidR="002862BB" w:rsidRPr="002862BB" w:rsidRDefault="002862BB" w:rsidP="00A04449">
      <w:pPr>
        <w:pStyle w:val="a4"/>
        <w:numPr>
          <w:ilvl w:val="0"/>
          <w:numId w:val="19"/>
        </w:numPr>
        <w:tabs>
          <w:tab w:val="left" w:pos="993"/>
        </w:tabs>
        <w:spacing w:line="240" w:lineRule="auto"/>
        <w:ind w:left="0"/>
        <w:rPr>
          <w:rFonts w:ascii="Liberation Serif" w:hAnsi="Liberation Serif"/>
          <w:color w:val="000000"/>
          <w:sz w:val="28"/>
          <w:szCs w:val="28"/>
        </w:rPr>
      </w:pPr>
      <w:r w:rsidRPr="002862BB">
        <w:rPr>
          <w:rFonts w:ascii="Liberation Serif" w:hAnsi="Liberation Serif"/>
          <w:color w:val="000000"/>
          <w:sz w:val="28"/>
          <w:szCs w:val="28"/>
        </w:rPr>
        <w:t>подготовку инженерных данных для последующей передачи в информационные системы, содержащие конфигурации "</w:t>
      </w:r>
      <w:r>
        <w:rPr>
          <w:rFonts w:ascii="Liberation Serif" w:hAnsi="Liberation Serif"/>
          <w:color w:val="000000"/>
          <w:sz w:val="28"/>
          <w:szCs w:val="28"/>
        </w:rPr>
        <w:t xml:space="preserve"> Управление предприятием"</w:t>
      </w:r>
      <w:r w:rsidRPr="002862BB">
        <w:rPr>
          <w:rFonts w:ascii="Liberation Serif" w:hAnsi="Liberation Serif"/>
          <w:color w:val="000000"/>
          <w:sz w:val="28"/>
          <w:szCs w:val="28"/>
        </w:rPr>
        <w:t>.</w:t>
      </w:r>
    </w:p>
    <w:p w14:paraId="5668B86C" w14:textId="77777777" w:rsidR="002862BB" w:rsidRPr="00C93EDB" w:rsidRDefault="002862BB" w:rsidP="00A04449">
      <w:pPr>
        <w:pStyle w:val="a4"/>
        <w:tabs>
          <w:tab w:val="left" w:pos="993"/>
        </w:tabs>
        <w:spacing w:after="0" w:line="240" w:lineRule="auto"/>
        <w:ind w:left="0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040822A4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5)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Автоматический экспорт материального отчета и других документов</w:t>
      </w:r>
    </w:p>
    <w:p w14:paraId="4725AF84" w14:textId="71FAEB81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В состав АС должно входит большое количество специализированных отчетов, включая специальный материальный отчет для центральной бухгалтерии, отражающий движение материалов в </w:t>
      </w:r>
      <w:r w:rsidR="00B02EDA">
        <w:rPr>
          <w:rFonts w:ascii="Liberation Serif" w:hAnsi="Liberation Serif"/>
          <w:color w:val="000000"/>
          <w:sz w:val="28"/>
          <w:szCs w:val="28"/>
        </w:rPr>
        <w:t>предприятия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в бух учете. В этом отчете необходимо решить следующие задачи:</w:t>
      </w:r>
    </w:p>
    <w:p w14:paraId="1B23C591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Внедрить учетные артикулы материалов, назначаемые центральной бухгалтерией, и иногда разные для одного и того же материала. Использовать материалы с этими артикулами в материальном отчете.</w:t>
      </w:r>
    </w:p>
    <w:p w14:paraId="465F1E8C" w14:textId="366022AC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Материальный отчет должен быть сформирован автоматически в устоявшейся в </w:t>
      </w:r>
      <w:r w:rsidR="00B02EDA">
        <w:rPr>
          <w:rFonts w:ascii="Liberation Serif" w:hAnsi="Liberation Serif"/>
          <w:color w:val="000000"/>
          <w:sz w:val="28"/>
          <w:szCs w:val="28"/>
        </w:rPr>
        <w:t>предприятия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форме, с необходимой группировкой и раскраской ячеек, разделений и т.п.</w:t>
      </w:r>
    </w:p>
    <w:p w14:paraId="4A23B6A7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Кроме этого АС должна распечатывать напрямую следующие документы:</w:t>
      </w:r>
    </w:p>
    <w:p w14:paraId="5722FDAF" w14:textId="412B94A0" w:rsid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счета или калькуляции заказов</w:t>
      </w:r>
    </w:p>
    <w:p w14:paraId="3FF18D53" w14:textId="56062063" w:rsidR="00D54FE8" w:rsidRPr="00C93EDB" w:rsidRDefault="00D54FE8" w:rsidP="00A04449">
      <w:pPr>
        <w:pStyle w:val="a4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тех. Карту товара</w:t>
      </w:r>
    </w:p>
    <w:p w14:paraId="746AF451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карты прохождения заказов</w:t>
      </w:r>
    </w:p>
    <w:p w14:paraId="462BCE2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заполненные заявки на работы от подразделений</w:t>
      </w:r>
    </w:p>
    <w:p w14:paraId="19905210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акты списания</w:t>
      </w:r>
    </w:p>
    <w:p w14:paraId="50A8E383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требования-накладные на покупку товаров</w:t>
      </w:r>
    </w:p>
    <w:p w14:paraId="7A2CFF2A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требования-накладные на передачу товаров</w:t>
      </w:r>
    </w:p>
    <w:p w14:paraId="2B45E1A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этикетки на упаковку готовой продукции</w:t>
      </w:r>
    </w:p>
    <w:p w14:paraId="32EE6CA8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отгрузочные документы на готовую продукцию</w:t>
      </w:r>
    </w:p>
    <w:p w14:paraId="301F813C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6)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расчетов с персоналом по оплате труда и прочим операциям, расчеты с подотчетными лицами</w:t>
      </w:r>
    </w:p>
    <w:p w14:paraId="7C16F582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17D58473" w14:textId="18C763DA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Расч</w:t>
      </w:r>
      <w:r w:rsidR="00542393">
        <w:rPr>
          <w:rFonts w:ascii="Cambria" w:hAnsi="Cambria" w:cs="Cambria"/>
          <w:color w:val="000000"/>
          <w:sz w:val="28"/>
          <w:szCs w:val="28"/>
        </w:rPr>
        <w:t>е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тов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по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заработной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плате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,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различным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видам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выплат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,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компенсац</w:t>
      </w:r>
      <w:r w:rsidRPr="00C93EDB">
        <w:rPr>
          <w:rFonts w:ascii="Liberation Serif" w:hAnsi="Liberation Serif"/>
          <w:color w:val="000000"/>
          <w:sz w:val="28"/>
          <w:szCs w:val="28"/>
        </w:rPr>
        <w:t>ий и т.п.;</w:t>
      </w:r>
    </w:p>
    <w:p w14:paraId="3CD6774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Расчетов по удержаниям из заработной платы (в т.ч. по исполнительным листам и др.);</w:t>
      </w:r>
    </w:p>
    <w:p w14:paraId="5B478B21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Учета операций с подотчетными лицами, в том числе по командировочным расходам;</w:t>
      </w:r>
    </w:p>
    <w:p w14:paraId="4AFD05BC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Контроль сроков погашения задолженности подотчетных лиц;</w:t>
      </w:r>
    </w:p>
    <w:p w14:paraId="7648C1A1" w14:textId="1AFAB7E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Расч</w:t>
      </w:r>
      <w:r w:rsidR="00542393">
        <w:rPr>
          <w:rFonts w:ascii="Cambria" w:hAnsi="Cambria" w:cs="Cambria"/>
          <w:color w:val="000000"/>
          <w:sz w:val="28"/>
          <w:szCs w:val="28"/>
        </w:rPr>
        <w:t>е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тов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с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персоналом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по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прочим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операциям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(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по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товарам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,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проданным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в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кредит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,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предоставленным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займам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,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возмещению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ущерба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и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прочие</w:t>
      </w:r>
      <w:r w:rsidRPr="00C93EDB">
        <w:rPr>
          <w:rFonts w:ascii="Liberation Serif" w:hAnsi="Liberation Serif"/>
          <w:color w:val="000000"/>
          <w:sz w:val="28"/>
          <w:szCs w:val="28"/>
        </w:rPr>
        <w:t>);</w:t>
      </w:r>
    </w:p>
    <w:p w14:paraId="6039292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Нормирование труда.</w:t>
      </w:r>
    </w:p>
    <w:p w14:paraId="1A0633AE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7AF94A63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II.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Бухгалтерский и налоговый учет</w:t>
      </w:r>
    </w:p>
    <w:p w14:paraId="48A7B04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64234905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Формирование полной и достоверной информации о деятельности предприятий и его имущественном положении, необходимой внутренним и внешним пользователям – руководителям предприятия, акционерам, инвесторам, государственным органам, кредиторам;</w:t>
      </w:r>
    </w:p>
    <w:p w14:paraId="38B536DC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Обеспечение информацией внутренних и внешних пользователей бухгалтерской и финансовой отчетности для контроля за соблюдением законодательства при осуществлении хозяйственных операций, их целесообразностью, наличием и движением имущества и обязательств, использованием материальных и финансовых ресурсов в соответствии с действующими нормативными актами и внутренними руководящими документами (нормативами, сметами и т.п.);</w:t>
      </w:r>
    </w:p>
    <w:p w14:paraId="1B065AE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Предотвращение отрицательных результатов хозяйственной деятельности предприятия и выявление внутрихозяйственных резервов обеспечения финансовой устойчивости.</w:t>
      </w:r>
    </w:p>
    <w:p w14:paraId="5DDB417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Подсистема должна обеспечить автоматизированную информационную поддержку функций учета:</w:t>
      </w:r>
    </w:p>
    <w:p w14:paraId="3F6B4660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Вне оборотных активов;</w:t>
      </w:r>
    </w:p>
    <w:p w14:paraId="1177AA0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Материально-производственных запасов (МПЗ);</w:t>
      </w:r>
    </w:p>
    <w:p w14:paraId="36C32151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Затрат на производство и вспомогательную деятельность;</w:t>
      </w:r>
    </w:p>
    <w:p w14:paraId="76E1F88A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Денежных средств, денежных документов, кредитов и займов;</w:t>
      </w:r>
    </w:p>
    <w:p w14:paraId="5608B75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Финансовых вложений;</w:t>
      </w:r>
    </w:p>
    <w:p w14:paraId="276EBCD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</w:p>
    <w:p w14:paraId="5E4FEA22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Расчетов с контрагентами: поставщиками, подрядчиками, прочими дебиторами и кредиторами;</w:t>
      </w:r>
    </w:p>
    <w:p w14:paraId="3AD60C9E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Расчетов между структурными подразделениями;</w:t>
      </w:r>
    </w:p>
    <w:p w14:paraId="40AEE350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Расчетов налогов и сборов;</w:t>
      </w:r>
    </w:p>
    <w:p w14:paraId="10534CB5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Капитала, резервов и финансовых результатов;</w:t>
      </w:r>
    </w:p>
    <w:p w14:paraId="66B26AA8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Расчетов с персоналом по оплате труда и прочим операциям;</w:t>
      </w:r>
    </w:p>
    <w:p w14:paraId="65B2A3FE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Прочих функций, согласно действующему законодательству по бухгалтерскому и налоговому учету, отраслевых документов, регламентирующих документов.</w:t>
      </w:r>
    </w:p>
    <w:p w14:paraId="04AA4DF1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В соответствии с бизнес-процессами бухгалтерского учета предприятия подсистема должна состоять из следующих групп функций:</w:t>
      </w:r>
    </w:p>
    <w:p w14:paraId="147CBED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вне оборотных активов (ОС, НМА, доходных вложений в материальные ценности и капитальных вложений);</w:t>
      </w:r>
    </w:p>
    <w:p w14:paraId="10B2F37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оборудования к установке;</w:t>
      </w:r>
    </w:p>
    <w:p w14:paraId="3C33B5A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материально-производственных запасов;</w:t>
      </w:r>
    </w:p>
    <w:p w14:paraId="26CCF787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денежных средств и документов;</w:t>
      </w:r>
    </w:p>
    <w:p w14:paraId="2040B56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расходов будущих периодов и отсроченных доходов;</w:t>
      </w:r>
    </w:p>
    <w:p w14:paraId="6D7D306C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финансовых вложений;</w:t>
      </w:r>
    </w:p>
    <w:p w14:paraId="76B79BE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затрат на основное и вспомогательное производство;</w:t>
      </w:r>
    </w:p>
    <w:p w14:paraId="7CE5436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lastRenderedPageBreak/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расчетов с персоналом по оплате труда и прочим операциям, расчетов с подотчетными лицами;</w:t>
      </w:r>
    </w:p>
    <w:p w14:paraId="0258FB07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расчетов с потребителями и покупателями;</w:t>
      </w:r>
    </w:p>
    <w:p w14:paraId="2AA2FF34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расчетов с поставщиками и подрядчиками;</w:t>
      </w:r>
    </w:p>
    <w:p w14:paraId="4A25488E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расчетов с прочими дебиторами и кредиторами;</w:t>
      </w:r>
    </w:p>
    <w:p w14:paraId="135D5830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расходов периода;</w:t>
      </w:r>
    </w:p>
    <w:p w14:paraId="7F0CF2CA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</w:p>
    <w:p w14:paraId="2ECB28E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финансовых результатов;</w:t>
      </w:r>
    </w:p>
    <w:p w14:paraId="42ED8AD3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Расчет и учет налогов и обязательных платежей;</w:t>
      </w:r>
    </w:p>
    <w:p w14:paraId="2DF3971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Формирование бухгалтерской отчетности;</w:t>
      </w:r>
    </w:p>
    <w:p w14:paraId="74F94B43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Формирование статистической отчетности;</w:t>
      </w:r>
    </w:p>
    <w:p w14:paraId="1AC942BA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забалансовых счетов.</w:t>
      </w:r>
    </w:p>
    <w:p w14:paraId="43EB813C" w14:textId="77777777" w:rsidR="00EB3F4A" w:rsidRDefault="00EB3F4A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0D025A90" w14:textId="45FADC8A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III.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Управление затратами и выручкой</w:t>
      </w:r>
    </w:p>
    <w:p w14:paraId="2E590CE5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29508B14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Функциональная подсистема управления затратами и выручкой должна удовлетворять следующим требованиям:</w:t>
      </w:r>
    </w:p>
    <w:p w14:paraId="6391D040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Реализованные алгоритмы выполнения функций в подсистеме должны в полном объеме соответствовать применяемой Заказчиком методологии формирования документов;</w:t>
      </w:r>
    </w:p>
    <w:p w14:paraId="6BEF09B4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Однократность ввода первичной информации;</w:t>
      </w:r>
    </w:p>
    <w:p w14:paraId="5514F46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Предоставление актуальных данных всем пользователям подсистемы в автоматизированном режиме;</w:t>
      </w:r>
    </w:p>
    <w:p w14:paraId="1FF2203E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Наличие обратной связи при согласовании документов;</w:t>
      </w:r>
    </w:p>
    <w:p w14:paraId="6C4B39B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Обеспечение интеграции подсистемы со всеми подсистемами, реализуемыми в рамках</w:t>
      </w:r>
    </w:p>
    <w:p w14:paraId="30D24E6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Качество данных, формируемых в АС и их достоверность должны удовлетворять внутренним стандартам предприятия, а также требованиям внешних по отношению к предприятию официальных органов РУз.</w:t>
      </w:r>
    </w:p>
    <w:p w14:paraId="3633FBD3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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Подсистема должна обеспечить решение задач управления затратами и выручкой;</w:t>
      </w:r>
    </w:p>
    <w:p w14:paraId="0350A087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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Подсистема должна обеспечивать формирование отчетности по заданным параметрам для целей управления затратами и выручкой, а также:</w:t>
      </w:r>
    </w:p>
    <w:p w14:paraId="472B0A7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1.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Осуществлять калькулированные работ, услуг (продукции);</w:t>
      </w:r>
    </w:p>
    <w:p w14:paraId="593D9CF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2.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Определять производственную и полную себестоимость;</w:t>
      </w:r>
    </w:p>
    <w:p w14:paraId="2BBBE535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3.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Определять себестоимость работ, услуг, прочей продукции (услуг) основной деятельности, непрофильной продукции.</w:t>
      </w:r>
    </w:p>
    <w:p w14:paraId="6254F98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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Обеспечить информационную поддержку всех процессов управления затратами и финансовыми ресурсами на основе первичных данных других управляющих и информационных подсистем.</w:t>
      </w:r>
    </w:p>
    <w:p w14:paraId="11A9111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1E01AB40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IV.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Управление персоналом и расчет заработной платы</w:t>
      </w:r>
    </w:p>
    <w:p w14:paraId="41136E72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0630D9AE" w14:textId="244B8DA4" w:rsidR="00C93EDB" w:rsidRPr="00C93EDB" w:rsidRDefault="005C2CA3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 xml:space="preserve">Требования для блока подсистемы: </w:t>
      </w:r>
    </w:p>
    <w:p w14:paraId="1B1BAF18" w14:textId="66890251" w:rsidR="00C93EDB" w:rsidRDefault="00CE0ED9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•</w:t>
      </w:r>
      <w:r>
        <w:rPr>
          <w:rFonts w:ascii="Liberation Serif" w:hAnsi="Liberation Serif"/>
          <w:color w:val="000000"/>
          <w:sz w:val="28"/>
          <w:szCs w:val="28"/>
        </w:rPr>
        <w:tab/>
        <w:t>Кадровый учет:</w:t>
      </w:r>
    </w:p>
    <w:p w14:paraId="5018AE1D" w14:textId="77777777" w:rsidR="00CE0ED9" w:rsidRPr="00C93EDB" w:rsidRDefault="00CE0ED9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lastRenderedPageBreak/>
        <w:t>Учет персонала предприятия должен предусматривать хранение</w:t>
      </w:r>
    </w:p>
    <w:p w14:paraId="5DDC745C" w14:textId="77777777" w:rsidR="00CE0ED9" w:rsidRPr="00C93EDB" w:rsidRDefault="00CE0ED9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Личных данных о работнике, в том числе о семейном положении, детях, образовании, регистрации, других произвольных данных (отметка о прохождении первичного инструктажа по ТБ и ОХ, другое);</w:t>
      </w:r>
    </w:p>
    <w:p w14:paraId="6D68E7DA" w14:textId="77777777" w:rsidR="00CE0ED9" w:rsidRPr="00C93EDB" w:rsidRDefault="00CE0ED9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Истории изменения ФИО;</w:t>
      </w:r>
    </w:p>
    <w:p w14:paraId="6C938EC1" w14:textId="77777777" w:rsidR="00CE0ED9" w:rsidRPr="00C93EDB" w:rsidRDefault="00CE0ED9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Служебной информации:</w:t>
      </w:r>
    </w:p>
    <w:p w14:paraId="73D865FD" w14:textId="77777777" w:rsidR="00CE0ED9" w:rsidRPr="00C93EDB" w:rsidRDefault="00CE0ED9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Подразделение и должность работника,</w:t>
      </w:r>
    </w:p>
    <w:p w14:paraId="4FCDA00F" w14:textId="77777777" w:rsidR="00CE0ED9" w:rsidRPr="00C93EDB" w:rsidRDefault="00CE0ED9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Служебные телефоны</w:t>
      </w:r>
    </w:p>
    <w:p w14:paraId="1E8230C0" w14:textId="77777777" w:rsidR="00CE0ED9" w:rsidRPr="00C93EDB" w:rsidRDefault="00CE0ED9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Прочей контактной информации;</w:t>
      </w:r>
    </w:p>
    <w:p w14:paraId="0394EC4D" w14:textId="77777777" w:rsidR="00CE0ED9" w:rsidRPr="00C93EDB" w:rsidRDefault="00CE0ED9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Сведений о карьере работника: приеме на работу, служебных перемещениях, отпуске и командировках, увольнении работника;</w:t>
      </w:r>
    </w:p>
    <w:p w14:paraId="1018FF1E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Формирование и ведение штатного расписания.</w:t>
      </w:r>
    </w:p>
    <w:p w14:paraId="29FFDBB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занятости (планирование и учет рабочего времени, контроль отсутствия на работе)</w:t>
      </w:r>
    </w:p>
    <w:p w14:paraId="579DEA8E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Воинский учет.</w:t>
      </w:r>
    </w:p>
    <w:p w14:paraId="603C1DF4" w14:textId="48C7A26C" w:rsid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Персонифицированный учет.</w:t>
      </w:r>
    </w:p>
    <w:p w14:paraId="7A271542" w14:textId="77777777" w:rsidR="00BF64BC" w:rsidRDefault="00BF64BC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58D0567D" w14:textId="5AC2B1AD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V.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Складской учет</w:t>
      </w:r>
    </w:p>
    <w:p w14:paraId="4B92CEFA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Складское помещение основного производственного назначения представляет собой часть складского помещения, предназначенную для приема, сортировки, хранения, комплектации, отпуска и отгрузки материальных ценностей.</w:t>
      </w:r>
    </w:p>
    <w:p w14:paraId="5E27A19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316EE0C5" w14:textId="31CE3F8E" w:rsidR="00C93EDB" w:rsidRPr="00C93EDB" w:rsidRDefault="009E2B4D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Требования к з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адач</w:t>
      </w:r>
      <w:r>
        <w:rPr>
          <w:rFonts w:ascii="Liberation Serif" w:hAnsi="Liberation Serif"/>
          <w:color w:val="000000"/>
          <w:sz w:val="28"/>
          <w:szCs w:val="28"/>
        </w:rPr>
        <w:t>ам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 xml:space="preserve"> подсистем</w:t>
      </w:r>
      <w:r>
        <w:rPr>
          <w:rFonts w:ascii="Liberation Serif" w:hAnsi="Liberation Serif"/>
          <w:color w:val="000000"/>
          <w:sz w:val="28"/>
          <w:szCs w:val="28"/>
        </w:rPr>
        <w:t>ы:</w:t>
      </w:r>
    </w:p>
    <w:p w14:paraId="05B1A0EA" w14:textId="77777777" w:rsidR="00C93EDB" w:rsidRPr="00C93EDB" w:rsidRDefault="00C93EDB" w:rsidP="00A04449">
      <w:pPr>
        <w:pStyle w:val="a4"/>
        <w:numPr>
          <w:ilvl w:val="0"/>
          <w:numId w:val="19"/>
        </w:numPr>
        <w:tabs>
          <w:tab w:val="left" w:pos="993"/>
        </w:tabs>
        <w:spacing w:after="0" w:line="240" w:lineRule="auto"/>
        <w:ind w:left="0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учет поступающих заказов (плановая и фактическая себестоимость)</w:t>
      </w:r>
    </w:p>
    <w:p w14:paraId="0A76DF18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выполнения заказов производством (отражается когда и кем была выполнена печать)</w:t>
      </w:r>
    </w:p>
    <w:p w14:paraId="0D59440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складской учет всех материалов в том числе и макулатуры</w:t>
      </w:r>
    </w:p>
    <w:p w14:paraId="3493B61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складской учет готовой продукции, отгрузка готовой продукции клиентам</w:t>
      </w:r>
    </w:p>
    <w:p w14:paraId="21BE036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отслеживание дебиторской задолженности</w:t>
      </w:r>
    </w:p>
    <w:p w14:paraId="1196295E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взаиморасчетов с поставщиками материалов</w:t>
      </w:r>
    </w:p>
    <w:p w14:paraId="6C9474F6" w14:textId="075AE909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Все это позволит оценить фактическую себестоимость выполненных заказов, а также общую фактическую рентабельность </w:t>
      </w:r>
      <w:r w:rsidR="00B02EDA">
        <w:rPr>
          <w:rFonts w:ascii="Liberation Serif" w:hAnsi="Liberation Serif"/>
          <w:color w:val="000000"/>
          <w:sz w:val="28"/>
          <w:szCs w:val="28"/>
        </w:rPr>
        <w:t>предприятия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, появится возможность анализа ее деятельности. </w:t>
      </w:r>
    </w:p>
    <w:p w14:paraId="165802F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Подсистема управление складом должно:</w:t>
      </w:r>
    </w:p>
    <w:p w14:paraId="4977AD67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Управлять остатками товаров в различных единицах измерения на множестве складов;</w:t>
      </w:r>
    </w:p>
    <w:p w14:paraId="0F442E2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Вести раздельный учет собственных товаров, товаров, принятых и переданных на реализацию;</w:t>
      </w:r>
    </w:p>
    <w:p w14:paraId="45AC1B1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Детализировать расположение товара на складе по местам хранения, что позволяет оптимизировать сборку товаров на складе;</w:t>
      </w:r>
    </w:p>
    <w:p w14:paraId="7697F14E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Учитывать серии товаров (серийные номера, сроки годности и т. д.);</w:t>
      </w:r>
    </w:p>
    <w:p w14:paraId="3E114721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Задавать произвольные характеристики товаров (цвет, размер и т. д.);</w:t>
      </w:r>
    </w:p>
    <w:p w14:paraId="37E29854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Учитывать ГТД и страну происхождения;</w:t>
      </w:r>
    </w:p>
    <w:p w14:paraId="0AFA921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lastRenderedPageBreak/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Оформлять операции сборки/разборки товаров;</w:t>
      </w:r>
    </w:p>
    <w:p w14:paraId="49C3C324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Резервировать товары;</w:t>
      </w:r>
    </w:p>
    <w:p w14:paraId="762211C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макулатуры и отходов.</w:t>
      </w:r>
    </w:p>
    <w:p w14:paraId="2545E5E9" w14:textId="45AAB69E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</w:p>
    <w:p w14:paraId="4910CF6A" w14:textId="7116DCAC" w:rsidR="00C93EDB" w:rsidRPr="00C93EDB" w:rsidRDefault="008662ED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3.2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.1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К СПОСОБАМ И СРЕДСТВАМ СВЯЗИ ДЛЯ</w:t>
      </w:r>
      <w:r w:rsidR="006967B2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ИНФОРМАЦИОННОГО ОБМЕНА С ДРУГИМИ КОНФИГУРАЦИЯМИ 1С</w:t>
      </w:r>
    </w:p>
    <w:p w14:paraId="111337E0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7C718116" w14:textId="164A96D5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В системе 1С: </w:t>
      </w:r>
      <w:r w:rsidR="00CD185A">
        <w:rPr>
          <w:rFonts w:ascii="Liberation Serif" w:hAnsi="Liberation Serif"/>
          <w:color w:val="000000"/>
          <w:sz w:val="28"/>
          <w:szCs w:val="28"/>
        </w:rPr>
        <w:t>УПП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должен присутствовать набор средств, с помощью можно будет:</w:t>
      </w:r>
    </w:p>
    <w:p w14:paraId="2196A201" w14:textId="2AD7A1C5" w:rsidR="00CD185A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</w:r>
      <w:r w:rsidR="00CD185A" w:rsidRPr="00C93EDB">
        <w:rPr>
          <w:rFonts w:ascii="Liberation Serif" w:hAnsi="Liberation Serif"/>
          <w:color w:val="000000"/>
          <w:sz w:val="28"/>
          <w:szCs w:val="28"/>
        </w:rPr>
        <w:t>Интегрировать</w:t>
      </w:r>
      <w:r w:rsidR="00CD185A" w:rsidRPr="00CD185A">
        <w:rPr>
          <w:rFonts w:ascii="Liberation Serif" w:hAnsi="Liberation Serif"/>
          <w:color w:val="000000"/>
          <w:sz w:val="28"/>
          <w:szCs w:val="28"/>
        </w:rPr>
        <w:t xml:space="preserve"> с CAD-системами: конструктор работает только внутри CAD-системы, при этом данные автоматически передаются в 1С:</w:t>
      </w:r>
      <w:r w:rsidR="00664602">
        <w:rPr>
          <w:rFonts w:ascii="Liberation Serif" w:hAnsi="Liberation Serif"/>
          <w:color w:val="000000"/>
          <w:sz w:val="28"/>
          <w:szCs w:val="28"/>
        </w:rPr>
        <w:t>УИД</w:t>
      </w:r>
      <w:r w:rsidR="00CD185A" w:rsidRPr="00CD185A">
        <w:rPr>
          <w:rFonts w:ascii="Liberation Serif" w:hAnsi="Liberation Serif"/>
          <w:color w:val="000000"/>
          <w:sz w:val="28"/>
          <w:szCs w:val="28"/>
        </w:rPr>
        <w:t>.</w:t>
      </w:r>
    </w:p>
    <w:p w14:paraId="2D65C554" w14:textId="4E0106C0" w:rsidR="00B271E8" w:rsidRDefault="00B271E8" w:rsidP="00A04449">
      <w:pPr>
        <w:pStyle w:val="a4"/>
        <w:numPr>
          <w:ilvl w:val="0"/>
          <w:numId w:val="19"/>
        </w:numPr>
        <w:tabs>
          <w:tab w:val="left" w:pos="993"/>
        </w:tabs>
        <w:spacing w:after="0" w:line="240" w:lineRule="auto"/>
        <w:ind w:left="0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Вложение</w:t>
      </w:r>
      <w:r w:rsidRPr="00B271E8">
        <w:rPr>
          <w:rFonts w:ascii="Liberation Serif" w:hAnsi="Liberation Serif"/>
          <w:color w:val="000000"/>
          <w:sz w:val="28"/>
          <w:szCs w:val="28"/>
        </w:rPr>
        <w:t xml:space="preserve"> в изделие при помощи параметров возможность конфигурирования при проектировании, реализовано автоматическое ревизионирование элементов, а также поддержка серийных номеров, управляемых сборочных единиц, автоматическое построение состава изделия по последним изменениям, по значениям параметров, по извещениям об изменении и стадии производства.</w:t>
      </w:r>
    </w:p>
    <w:p w14:paraId="29721304" w14:textId="17292C56" w:rsidR="00C93EDB" w:rsidRPr="00C93EDB" w:rsidRDefault="00C93EDB" w:rsidP="00A04449">
      <w:pPr>
        <w:pStyle w:val="a4"/>
        <w:numPr>
          <w:ilvl w:val="0"/>
          <w:numId w:val="19"/>
        </w:numPr>
        <w:tabs>
          <w:tab w:val="left" w:pos="993"/>
        </w:tabs>
        <w:spacing w:after="0" w:line="240" w:lineRule="auto"/>
        <w:ind w:left="0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Интегрировать прикладное решение с внешними программами и оборудованием на основе общепризнанных открытых стандартов передачи данных (xml, dbf, xls, txt);</w:t>
      </w:r>
    </w:p>
    <w:p w14:paraId="18505B32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Создавать, обрабатывать и обмениваться данными различных форматов;</w:t>
      </w:r>
    </w:p>
    <w:p w14:paraId="5DC73F5D" w14:textId="702D5BD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 xml:space="preserve">Осуществлять доступ ко всем объектам системы 1С: </w:t>
      </w:r>
      <w:r w:rsidR="00CD185A">
        <w:rPr>
          <w:rFonts w:ascii="Liberation Serif" w:hAnsi="Liberation Serif"/>
          <w:color w:val="000000"/>
          <w:sz w:val="28"/>
          <w:szCs w:val="28"/>
        </w:rPr>
        <w:t>УПП</w:t>
      </w:r>
      <w:r w:rsidRPr="00C93EDB">
        <w:rPr>
          <w:rFonts w:ascii="Liberation Serif" w:hAnsi="Liberation Serif"/>
          <w:color w:val="000000"/>
          <w:sz w:val="28"/>
          <w:szCs w:val="28"/>
        </w:rPr>
        <w:t>, реализующим ее функциональные возможности;</w:t>
      </w:r>
    </w:p>
    <w:p w14:paraId="3FD6C773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Поддерживать различные протоколы обмена, в частности, COM – протокол, SOA- технологии;</w:t>
      </w:r>
    </w:p>
    <w:p w14:paraId="2DAE5980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Поддерживать стандарты взаимодействия с другими подсистемами;</w:t>
      </w:r>
    </w:p>
    <w:p w14:paraId="14AC4B5C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Разрабатывать собственные интернет-решения.</w:t>
      </w:r>
    </w:p>
    <w:p w14:paraId="30D3C351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46F8CB6C" w14:textId="42245CE5" w:rsidR="00C93EDB" w:rsidRPr="00C93EDB" w:rsidRDefault="00D45731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3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</w:t>
      </w:r>
      <w:r w:rsidR="0087517D">
        <w:rPr>
          <w:rFonts w:ascii="Liberation Serif" w:hAnsi="Liberation Serif"/>
          <w:color w:val="000000"/>
          <w:sz w:val="28"/>
          <w:szCs w:val="28"/>
        </w:rPr>
        <w:t>2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К РЕЖИМАМ ФУНКЦИОНИРОВАНИЯ</w:t>
      </w:r>
    </w:p>
    <w:p w14:paraId="51A0D5A2" w14:textId="7CBB7F68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Необходимо обеспечить режим функционирования системы, в соответствии с графиком:</w:t>
      </w:r>
    </w:p>
    <w:p w14:paraId="3DBD8901" w14:textId="5E1F5BCE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Режимы функционирования системы</w:t>
      </w:r>
      <w:r w:rsidR="007D708C">
        <w:rPr>
          <w:rFonts w:ascii="Liberation Serif" w:hAnsi="Liberation Serif"/>
          <w:color w:val="000000"/>
          <w:sz w:val="28"/>
          <w:szCs w:val="28"/>
        </w:rPr>
        <w:t>:</w:t>
      </w:r>
    </w:p>
    <w:p w14:paraId="025A70AA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1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Работа пользователей в БД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8.00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18.00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Рабочие дни</w:t>
      </w:r>
    </w:p>
    <w:p w14:paraId="507696EB" w14:textId="76650C2A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2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Выполнение групп</w:t>
      </w:r>
      <w:r w:rsidR="007D708C">
        <w:rPr>
          <w:rFonts w:ascii="Liberation Serif" w:hAnsi="Liberation Serif"/>
          <w:color w:val="000000"/>
          <w:sz w:val="28"/>
          <w:szCs w:val="28"/>
        </w:rPr>
        <w:t>овых обработок данных</w:t>
      </w:r>
      <w:r w:rsidR="007D708C">
        <w:rPr>
          <w:rFonts w:ascii="Liberation Serif" w:hAnsi="Liberation Serif"/>
          <w:color w:val="000000"/>
          <w:sz w:val="28"/>
          <w:szCs w:val="28"/>
        </w:rPr>
        <w:tab/>
        <w:t>6.00</w:t>
      </w:r>
      <w:r w:rsidR="007D708C">
        <w:rPr>
          <w:rFonts w:ascii="Liberation Serif" w:hAnsi="Liberation Serif"/>
          <w:color w:val="000000"/>
          <w:sz w:val="28"/>
          <w:szCs w:val="28"/>
        </w:rPr>
        <w:tab/>
        <w:t xml:space="preserve">8.30. </w:t>
      </w:r>
      <w:r w:rsidRPr="00C93EDB">
        <w:rPr>
          <w:rFonts w:ascii="Liberation Serif" w:hAnsi="Liberation Serif"/>
          <w:color w:val="000000"/>
          <w:sz w:val="28"/>
          <w:szCs w:val="28"/>
        </w:rPr>
        <w:t>Рабочие дни</w:t>
      </w:r>
      <w:r w:rsidR="007D708C">
        <w:rPr>
          <w:rFonts w:ascii="Liberation Serif" w:hAnsi="Liberation Serif"/>
          <w:color w:val="000000"/>
          <w:sz w:val="28"/>
          <w:szCs w:val="28"/>
        </w:rPr>
        <w:t>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20.30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1.00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Рабочие дни</w:t>
      </w:r>
      <w:r w:rsidR="007D708C">
        <w:rPr>
          <w:rFonts w:ascii="Liberation Serif" w:hAnsi="Liberation Serif"/>
          <w:color w:val="000000"/>
          <w:sz w:val="28"/>
          <w:szCs w:val="28"/>
        </w:rPr>
        <w:t>.</w:t>
      </w:r>
    </w:p>
    <w:p w14:paraId="43A2A881" w14:textId="49274B71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ab/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6.00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8.30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Выходные и</w:t>
      </w:r>
      <w:r w:rsidR="007D708C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/>
          <w:color w:val="000000"/>
          <w:sz w:val="28"/>
          <w:szCs w:val="28"/>
        </w:rPr>
        <w:t>праздничные</w:t>
      </w:r>
      <w:r w:rsidR="007D708C">
        <w:rPr>
          <w:rFonts w:ascii="Liberation Serif" w:hAnsi="Liberation Serif"/>
          <w:color w:val="000000"/>
          <w:sz w:val="28"/>
          <w:szCs w:val="28"/>
        </w:rPr>
        <w:t>.</w:t>
      </w:r>
    </w:p>
    <w:p w14:paraId="42DB068D" w14:textId="50AED49D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3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Резерв для работы пользователей в</w:t>
      </w:r>
      <w:r w:rsidR="007D708C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/>
          <w:color w:val="000000"/>
          <w:sz w:val="28"/>
          <w:szCs w:val="28"/>
        </w:rPr>
        <w:t>выходные дни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9.00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20.00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Выходные дни</w:t>
      </w:r>
    </w:p>
    <w:p w14:paraId="67971521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4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Архивирование данных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2.00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5.00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Рабочие дни</w:t>
      </w:r>
    </w:p>
    <w:p w14:paraId="2A127EE3" w14:textId="3D13F920" w:rsidR="00C93EDB" w:rsidRPr="0087517D" w:rsidRDefault="00C93EDB" w:rsidP="00A04449">
      <w:pPr>
        <w:tabs>
          <w:tab w:val="left" w:pos="993"/>
        </w:tabs>
        <w:spacing w:after="0" w:line="240" w:lineRule="auto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4CB361B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18B8CE2D" w14:textId="365D71F5" w:rsidR="00C93EDB" w:rsidRPr="00C93EDB" w:rsidRDefault="00117455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3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</w:t>
      </w:r>
      <w:r w:rsidR="0087517D">
        <w:rPr>
          <w:rFonts w:ascii="Liberation Serif" w:hAnsi="Liberation Serif"/>
          <w:color w:val="000000"/>
          <w:sz w:val="28"/>
          <w:szCs w:val="28"/>
        </w:rPr>
        <w:t>2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</w:t>
      </w:r>
      <w:r w:rsidR="0087517D">
        <w:rPr>
          <w:rFonts w:ascii="Liberation Serif" w:hAnsi="Liberation Serif"/>
          <w:color w:val="000000"/>
          <w:sz w:val="28"/>
          <w:szCs w:val="28"/>
        </w:rPr>
        <w:t>1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К ЧИСЛЕННОСТИ И КВАЛИФИКАЦИИ ПЕРСОНАЛА СИСТЕМЫ И РЕЖИМУ ЕГО РАБОТЫ</w:t>
      </w:r>
    </w:p>
    <w:p w14:paraId="04CA5145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6BC2D6C3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lastRenderedPageBreak/>
        <w:t>Численность обслуживающего персонала определяется, исходя из необходимости обеспечения работоспособности системы и ее элементов. Общая численность персонала, который должен эксплуатировать, поддерживать в актуальном состоянии и пользоваться данными информационной системы АС составляет 80 человек.</w:t>
      </w:r>
    </w:p>
    <w:p w14:paraId="5B68D79A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В том числе в бухгалтерии организации планируется 20 сотрудников, при наличии 20 рабочих станций. В отделе кадров насчитывается 3 сотрудника, при наличии 3 рабочих станций. В Склады – 17 сотрудника, 17 рабочих станций.</w:t>
      </w:r>
    </w:p>
    <w:p w14:paraId="6024154C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Планируется в дальнейшем развитие автоматизированной системы, которая должна поддерживать возможность работы одновременно 100 и более пользователей.</w:t>
      </w:r>
    </w:p>
    <w:p w14:paraId="6351E318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6854BB0D" w14:textId="6F12C021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Администратор АС «1С: </w:t>
      </w:r>
      <w:r w:rsidR="00BC1A73">
        <w:rPr>
          <w:rFonts w:ascii="Liberation Serif" w:hAnsi="Liberation Serif"/>
          <w:color w:val="000000"/>
          <w:sz w:val="28"/>
          <w:szCs w:val="28"/>
        </w:rPr>
        <w:t>УПП, УИД</w:t>
      </w:r>
      <w:r w:rsidRPr="00C93EDB">
        <w:rPr>
          <w:rFonts w:ascii="Liberation Serif" w:hAnsi="Liberation Serif"/>
          <w:color w:val="000000"/>
          <w:sz w:val="28"/>
          <w:szCs w:val="28"/>
        </w:rPr>
        <w:t>» должны обладать:</w:t>
      </w:r>
    </w:p>
    <w:p w14:paraId="1598CB13" w14:textId="79970FD1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Навыками администрирования MS Windows 7</w:t>
      </w:r>
      <w:r w:rsidR="00BC1A73" w:rsidRPr="00BC1A73">
        <w:rPr>
          <w:rFonts w:ascii="Liberation Serif" w:hAnsi="Liberation Serif"/>
          <w:color w:val="000000"/>
          <w:sz w:val="28"/>
          <w:szCs w:val="28"/>
        </w:rPr>
        <w:t>/8/10</w:t>
      </w:r>
      <w:r w:rsidRPr="00C93EDB">
        <w:rPr>
          <w:rFonts w:ascii="Liberation Serif" w:hAnsi="Liberation Serif"/>
          <w:color w:val="000000"/>
          <w:sz w:val="28"/>
          <w:szCs w:val="28"/>
        </w:rPr>
        <w:t>, MS Windows Server 2012 и выше;</w:t>
      </w:r>
    </w:p>
    <w:p w14:paraId="7898C04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Навыками администрирования СУБД MS SQL Server 2012 и выше;</w:t>
      </w:r>
    </w:p>
    <w:p w14:paraId="17163F63" w14:textId="1E87F11A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 xml:space="preserve">Представлениями о принципах построения архитектуры «1С: </w:t>
      </w:r>
      <w:r w:rsidR="00611D40">
        <w:rPr>
          <w:rFonts w:ascii="Liberation Serif" w:hAnsi="Liberation Serif"/>
          <w:color w:val="000000"/>
          <w:sz w:val="28"/>
          <w:szCs w:val="28"/>
        </w:rPr>
        <w:t>УПП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», понимать принципы работы программного комплекса «1С: </w:t>
      </w:r>
      <w:r w:rsidR="00611D40">
        <w:rPr>
          <w:rFonts w:ascii="Liberation Serif" w:hAnsi="Liberation Serif"/>
          <w:color w:val="000000"/>
          <w:sz w:val="28"/>
          <w:szCs w:val="28"/>
        </w:rPr>
        <w:t>УИД</w:t>
      </w:r>
      <w:r w:rsidRPr="00C93EDB">
        <w:rPr>
          <w:rFonts w:ascii="Liberation Serif" w:hAnsi="Liberation Serif"/>
          <w:color w:val="000000"/>
          <w:sz w:val="28"/>
          <w:szCs w:val="28"/>
        </w:rPr>
        <w:t>»;</w:t>
      </w:r>
    </w:p>
    <w:p w14:paraId="4B8A84B8" w14:textId="105E0FB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 xml:space="preserve">Навыками установки, настройки и администрирования платформы и сервера «1С: </w:t>
      </w:r>
      <w:r w:rsidR="007503D3">
        <w:rPr>
          <w:rFonts w:ascii="Liberation Serif" w:hAnsi="Liberation Serif"/>
          <w:color w:val="000000"/>
          <w:sz w:val="28"/>
          <w:szCs w:val="28"/>
        </w:rPr>
        <w:t>УПП</w:t>
      </w:r>
      <w:r w:rsidRPr="00C93EDB">
        <w:rPr>
          <w:rFonts w:ascii="Liberation Serif" w:hAnsi="Liberation Serif"/>
          <w:color w:val="000000"/>
          <w:sz w:val="28"/>
          <w:szCs w:val="28"/>
        </w:rPr>
        <w:t>»;</w:t>
      </w:r>
    </w:p>
    <w:p w14:paraId="1C1252D3" w14:textId="2C7CD09F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 xml:space="preserve">Навыками настройки резервного копирования данных средствами СУБД MS SQL Server 2012 (и выше) и платформы 1С </w:t>
      </w:r>
      <w:r w:rsidR="007503D3">
        <w:rPr>
          <w:rFonts w:ascii="Liberation Serif" w:hAnsi="Liberation Serif"/>
          <w:color w:val="000000"/>
          <w:sz w:val="28"/>
          <w:szCs w:val="28"/>
        </w:rPr>
        <w:t>УПП</w:t>
      </w:r>
      <w:r w:rsidR="0076250C">
        <w:rPr>
          <w:rFonts w:ascii="Liberation Serif" w:hAnsi="Liberation Serif"/>
          <w:color w:val="000000"/>
          <w:sz w:val="28"/>
          <w:szCs w:val="28"/>
        </w:rPr>
        <w:t>.</w:t>
      </w:r>
    </w:p>
    <w:p w14:paraId="1E7690CB" w14:textId="77777777" w:rsidR="00F817D5" w:rsidRDefault="00F817D5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08F2CA49" w14:textId="5219FBFC" w:rsidR="00F817D5" w:rsidRDefault="00117455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3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.3.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ДОПУСТИМЫЕ ПРЕДЕЛЫ МОДЕРНИЗАЦИИ И РАЗВИТИЯ СИСТЕМЫ</w:t>
      </w:r>
    </w:p>
    <w:p w14:paraId="622D18C0" w14:textId="6546F609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Для системы существуют следующие пределы модернизации и развития:</w:t>
      </w:r>
    </w:p>
    <w:p w14:paraId="71B0CE5B" w14:textId="387279C9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При существующей технологии работы платформы «1С: </w:t>
      </w:r>
      <w:r w:rsidR="00F817D5">
        <w:rPr>
          <w:rFonts w:ascii="Liberation Serif" w:hAnsi="Liberation Serif"/>
          <w:color w:val="000000"/>
          <w:sz w:val="28"/>
          <w:szCs w:val="28"/>
        </w:rPr>
        <w:t>УПП</w:t>
      </w:r>
      <w:r w:rsidRPr="00C93EDB">
        <w:rPr>
          <w:rFonts w:ascii="Liberation Serif" w:hAnsi="Liberation Serif"/>
          <w:color w:val="000000"/>
          <w:sz w:val="28"/>
          <w:szCs w:val="28"/>
        </w:rPr>
        <w:t>»</w:t>
      </w:r>
      <w:r w:rsidR="00F817D5">
        <w:rPr>
          <w:rFonts w:ascii="Liberation Serif" w:hAnsi="Liberation Serif"/>
          <w:color w:val="000000"/>
          <w:sz w:val="28"/>
          <w:szCs w:val="28"/>
        </w:rPr>
        <w:t>, «!1С: УИД»</w:t>
      </w:r>
      <w:r w:rsidRPr="00C93EDB">
        <w:rPr>
          <w:rFonts w:ascii="Liberation Serif" w:hAnsi="Liberation Serif"/>
          <w:color w:val="000000"/>
          <w:sz w:val="28"/>
          <w:szCs w:val="28"/>
        </w:rPr>
        <w:t>и мощности</w:t>
      </w:r>
      <w:r w:rsidR="00F817D5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/>
          <w:color w:val="000000"/>
          <w:sz w:val="28"/>
          <w:szCs w:val="28"/>
        </w:rPr>
        <w:t>серверного оборудования:</w:t>
      </w:r>
    </w:p>
    <w:p w14:paraId="26E97D2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1.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Система должна обеспечивать возможность модернизации и развития при изменении параметров объекта автоматизации, а также при необходимости изменения состава требований к выполняемым функциям и видам обеспечения.</w:t>
      </w:r>
    </w:p>
    <w:p w14:paraId="66734A5C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2.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Модернизация и развитие Системы должны проводиться экспертами предметной области и специалистами Службы эксплуатации с помощью соответствующего программного обеспечения.</w:t>
      </w:r>
    </w:p>
    <w:p w14:paraId="6FF89BA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3.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Функциональная оболочка Системы должна предусматривать возможность подключения дополнительных функциональных комплексов задач (модулей).</w:t>
      </w:r>
    </w:p>
    <w:p w14:paraId="2F78A658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4.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Система должна обеспечивать возможность модернизации технического и общего программного обеспечения.</w:t>
      </w:r>
    </w:p>
    <w:p w14:paraId="429252D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5.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Количество одновременно работающих пользователей в Системе суммарно не должно превышать 300 человек.</w:t>
      </w:r>
    </w:p>
    <w:p w14:paraId="45D9049E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29183DC7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2206BB95" w14:textId="0A2D9EB4" w:rsidR="00C93EDB" w:rsidRPr="00C93EDB" w:rsidRDefault="00117455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3</w:t>
      </w:r>
      <w:r w:rsidR="009E447B">
        <w:rPr>
          <w:rFonts w:ascii="Liberation Serif" w:hAnsi="Liberation Serif"/>
          <w:color w:val="000000"/>
          <w:sz w:val="28"/>
          <w:szCs w:val="28"/>
        </w:rPr>
        <w:t>.4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К НАДЕЖНОСТИ</w:t>
      </w:r>
    </w:p>
    <w:p w14:paraId="7757171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3531201F" w14:textId="39BFBDBF" w:rsidR="00C93EDB" w:rsidRPr="00C93EDB" w:rsidRDefault="00117455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3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.4.1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ПЕРЕЧЕНЬ АВАРИЙНЫХ СИТУАЦИЙ, ПО КОТОРЫМ ДОЛЖНЫ БЫТЬ РЕГЛАМЕНТИРОВАНЫ ТРЕБОВАНИЯ К НАДЕЖНОСТИ, И ЗНАЧЕНИЯ</w:t>
      </w:r>
      <w:r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СООТВЕТСТВУЮЩИХ ПОКАЗАТЕЛЕЙ</w:t>
      </w:r>
    </w:p>
    <w:p w14:paraId="38AA1CA1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</w:p>
    <w:p w14:paraId="71191E62" w14:textId="7CD95D4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Перечень аварийных ситуаций</w:t>
      </w:r>
      <w:r w:rsidR="00E85819">
        <w:rPr>
          <w:rFonts w:ascii="Liberation Serif" w:hAnsi="Liberation Serif"/>
          <w:color w:val="000000"/>
          <w:sz w:val="28"/>
          <w:szCs w:val="28"/>
        </w:rPr>
        <w:t>:</w:t>
      </w:r>
    </w:p>
    <w:p w14:paraId="4763D06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№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Аварийные ситуации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Причины возникновения и способы их исправления</w:t>
      </w:r>
    </w:p>
    <w:p w14:paraId="7A61888D" w14:textId="69F3FF1B" w:rsidR="00E85819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1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 xml:space="preserve">В процессе работы 1С: </w:t>
      </w:r>
      <w:r w:rsidR="00E85819">
        <w:rPr>
          <w:rFonts w:ascii="Liberation Serif" w:hAnsi="Liberation Serif"/>
          <w:color w:val="000000"/>
          <w:sz w:val="28"/>
          <w:szCs w:val="28"/>
        </w:rPr>
        <w:t xml:space="preserve">УПП 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возможно значительное увеличение размера базы данных. Если размер диска, на котором расположена база данных, окажется недостаточным, работа 1С: </w:t>
      </w:r>
      <w:r w:rsidR="00E85819">
        <w:rPr>
          <w:rFonts w:ascii="Liberation Serif" w:hAnsi="Liberation Serif"/>
          <w:color w:val="000000"/>
          <w:sz w:val="28"/>
          <w:szCs w:val="28"/>
        </w:rPr>
        <w:t>УПП, УИД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может</w:t>
      </w:r>
      <w:r w:rsidR="00E85819">
        <w:rPr>
          <w:rFonts w:ascii="Liberation Serif" w:hAnsi="Liberation Serif"/>
          <w:color w:val="000000"/>
          <w:sz w:val="28"/>
          <w:szCs w:val="28"/>
        </w:rPr>
        <w:t xml:space="preserve"> завершиться аварийно</w:t>
      </w:r>
      <w:r w:rsidRPr="00C93EDB">
        <w:rPr>
          <w:rFonts w:ascii="Liberation Serif" w:hAnsi="Liberation Serif"/>
          <w:color w:val="000000"/>
          <w:sz w:val="28"/>
          <w:szCs w:val="28"/>
        </w:rPr>
        <w:t>.</w:t>
      </w:r>
    </w:p>
    <w:p w14:paraId="2A321809" w14:textId="0C6E312F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Способ решения:</w:t>
      </w:r>
    </w:p>
    <w:p w14:paraId="5ED0D694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Если эта ситуация повторяется регулярно, рекомендуется переместить базу данных на другой диск большего размера.</w:t>
      </w:r>
    </w:p>
    <w:p w14:paraId="61EB846D" w14:textId="77777777" w:rsidR="00510859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2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Количество пользователей, работающих в БД автоматизированной системы меньше, чем сумма лицензий 1С каждого из отдельно взятых аппаратных ключей, но подключение новых пользователей невозможно. После перезагрузки HASP Lic</w:t>
      </w:r>
      <w:r w:rsidR="00510859">
        <w:rPr>
          <w:rFonts w:ascii="Liberation Serif" w:hAnsi="Liberation Serif"/>
          <w:color w:val="000000"/>
          <w:sz w:val="28"/>
          <w:szCs w:val="28"/>
        </w:rPr>
        <w:t>ense Manager проблема исчезает.</w:t>
      </w:r>
    </w:p>
    <w:p w14:paraId="0CC4C648" w14:textId="37FF2130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Данная ситуация может возникнуть </w:t>
      </w:r>
      <w:r w:rsidR="00510859" w:rsidRPr="00C93EDB">
        <w:rPr>
          <w:rFonts w:ascii="Liberation Serif" w:hAnsi="Liberation Serif"/>
          <w:color w:val="000000"/>
          <w:sz w:val="28"/>
          <w:szCs w:val="28"/>
        </w:rPr>
        <w:t>после неоднократных аварийных завершений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сеанса работы системы с последующими подключениями к ней. Это может произойти в том случае, если при повторном запуске 1С: </w:t>
      </w:r>
      <w:r w:rsidR="00510859">
        <w:rPr>
          <w:rFonts w:ascii="Liberation Serif" w:hAnsi="Liberation Serif"/>
          <w:color w:val="000000"/>
          <w:sz w:val="28"/>
          <w:szCs w:val="28"/>
        </w:rPr>
        <w:t>УПП, УИД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после аварийного завершения, оно подключилось к другому HASP License Manager, который выдал новую лицензию, предыдущая при этом останется занятой еще на 36 часов.</w:t>
      </w:r>
    </w:p>
    <w:p w14:paraId="7855DB9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Способ решения:</w:t>
      </w:r>
    </w:p>
    <w:p w14:paraId="10D6019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При работе с несколькими сетевыми ключами, с помощью файла конфигурации HASP.ini, можно прикрепить пользователей к конкретному HASP License Manager. В этом случае одному и тому же пользователю не будет выдаваться несколько лицензий, независимо от того, сколько раз он подключился.</w:t>
      </w:r>
    </w:p>
    <w:p w14:paraId="7D085160" w14:textId="18276B93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3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 xml:space="preserve">При запуске 1С: </w:t>
      </w:r>
      <w:r w:rsidR="00C96C90">
        <w:rPr>
          <w:rFonts w:ascii="Liberation Serif" w:hAnsi="Liberation Serif"/>
          <w:color w:val="000000"/>
          <w:sz w:val="28"/>
          <w:szCs w:val="28"/>
        </w:rPr>
        <w:t>УПП, УИД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выдается сообщение об ошибке:</w:t>
      </w:r>
    </w:p>
    <w:p w14:paraId="4326C750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73B00B1C" w14:textId="551C8DF6" w:rsidR="00C93EDB" w:rsidRPr="00C93EDB" w:rsidRDefault="00720E01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 xml:space="preserve">«Не обнаружен 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ключ</w:t>
      </w:r>
      <w:r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защиты программы!</w:t>
      </w:r>
      <w:r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Возможно включен брандмауэр Windows.</w:t>
      </w:r>
      <w:r>
        <w:rPr>
          <w:rFonts w:ascii="Liberation Serif" w:hAnsi="Liberation Serif"/>
          <w:color w:val="000000"/>
          <w:sz w:val="28"/>
          <w:szCs w:val="28"/>
        </w:rPr>
        <w:t>»</w:t>
      </w:r>
    </w:p>
    <w:p w14:paraId="43A7180C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Способ решения:</w:t>
      </w:r>
    </w:p>
    <w:p w14:paraId="7C526D55" w14:textId="74C5445F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Необходимо добавить «1С: </w:t>
      </w:r>
      <w:r w:rsidR="00720E01">
        <w:rPr>
          <w:rFonts w:ascii="Liberation Serif" w:hAnsi="Liberation Serif"/>
          <w:color w:val="000000"/>
          <w:sz w:val="28"/>
          <w:szCs w:val="28"/>
        </w:rPr>
        <w:t>УПП, УИД</w:t>
      </w:r>
      <w:r w:rsidRPr="00C93EDB">
        <w:rPr>
          <w:rFonts w:ascii="Liberation Serif" w:hAnsi="Liberation Serif"/>
          <w:color w:val="000000"/>
          <w:sz w:val="28"/>
          <w:szCs w:val="28"/>
        </w:rPr>
        <w:t>» в список исключений брандмауэра (программа 1Cv8.exe)</w:t>
      </w:r>
    </w:p>
    <w:p w14:paraId="01394214" w14:textId="39BE1295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4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 xml:space="preserve">При запуске </w:t>
      </w:r>
      <w:r w:rsidR="00884D8E">
        <w:rPr>
          <w:rFonts w:ascii="Liberation Serif" w:hAnsi="Liberation Serif"/>
          <w:color w:val="000000"/>
          <w:sz w:val="28"/>
          <w:szCs w:val="28"/>
        </w:rPr>
        <w:t xml:space="preserve">1С: УПП, УИД </w:t>
      </w:r>
      <w:r w:rsidRPr="00C93EDB">
        <w:rPr>
          <w:rFonts w:ascii="Liberation Serif" w:hAnsi="Liberation Serif"/>
          <w:color w:val="000000"/>
          <w:sz w:val="28"/>
          <w:szCs w:val="28"/>
        </w:rPr>
        <w:t>выдается сообщение об ошибке:</w:t>
      </w:r>
    </w:p>
    <w:p w14:paraId="0CA8B7D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3FA1338E" w14:textId="6595746C" w:rsidR="00C93EDB" w:rsidRPr="00C93EDB" w:rsidRDefault="00884D8E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 xml:space="preserve">«Не 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о</w:t>
      </w:r>
      <w:r>
        <w:rPr>
          <w:rFonts w:ascii="Liberation Serif" w:hAnsi="Liberation Serif"/>
          <w:color w:val="000000"/>
          <w:sz w:val="28"/>
          <w:szCs w:val="28"/>
        </w:rPr>
        <w:t>бнаружен</w:t>
      </w:r>
      <w:r>
        <w:rPr>
          <w:rFonts w:ascii="Liberation Serif" w:hAnsi="Liberation Serif"/>
          <w:color w:val="000000"/>
          <w:sz w:val="28"/>
          <w:szCs w:val="28"/>
        </w:rPr>
        <w:tab/>
        <w:t>ключ</w:t>
      </w:r>
      <w:r>
        <w:rPr>
          <w:rFonts w:ascii="Liberation Serif" w:hAnsi="Liberation Serif"/>
          <w:color w:val="000000"/>
          <w:sz w:val="28"/>
          <w:szCs w:val="28"/>
        </w:rPr>
        <w:tab/>
        <w:t xml:space="preserve">защиты программы! 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Возможно включен брандмауэр Windows.</w:t>
      </w:r>
      <w:r>
        <w:rPr>
          <w:rFonts w:ascii="Liberation Serif" w:hAnsi="Liberation Serif"/>
          <w:color w:val="000000"/>
          <w:sz w:val="28"/>
          <w:szCs w:val="28"/>
        </w:rPr>
        <w:t>»</w:t>
      </w:r>
    </w:p>
    <w:p w14:paraId="0EDEA583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Способ решения:</w:t>
      </w:r>
    </w:p>
    <w:p w14:paraId="0E803895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lastRenderedPageBreak/>
        <w:t>Необходимо добавить HASP License Manager в список исключений брандмауэра (программа nhsrvw32.exe)</w:t>
      </w:r>
    </w:p>
    <w:p w14:paraId="7E72A8E6" w14:textId="02B640EE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5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Программа может закрыться, если</w:t>
      </w:r>
      <w:r w:rsidR="007535B3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/>
          <w:color w:val="000000"/>
          <w:sz w:val="28"/>
          <w:szCs w:val="28"/>
        </w:rPr>
        <w:t>рабочая станция теряет связь с ключом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Способ решения:</w:t>
      </w:r>
    </w:p>
    <w:p w14:paraId="0FC67D70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Настроить связь между рабочей станцией</w:t>
      </w:r>
    </w:p>
    <w:p w14:paraId="43F194A0" w14:textId="77777777" w:rsidR="007535B3" w:rsidRDefault="007535B3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 xml:space="preserve">6. 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Отсутс</w:t>
      </w:r>
      <w:r>
        <w:rPr>
          <w:rFonts w:ascii="Liberation Serif" w:hAnsi="Liberation Serif"/>
          <w:color w:val="000000"/>
          <w:sz w:val="28"/>
          <w:szCs w:val="28"/>
        </w:rPr>
        <w:t>твие доступа к сетевым ресурсам.</w:t>
      </w:r>
    </w:p>
    <w:p w14:paraId="1A8F95A5" w14:textId="7608A011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Способ решения:</w:t>
      </w:r>
    </w:p>
    <w:p w14:paraId="116C9982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Обеспечить доступ к ресурсам</w:t>
      </w:r>
    </w:p>
    <w:p w14:paraId="190A9B33" w14:textId="77777777" w:rsidR="007535B3" w:rsidRDefault="007535B3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7.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Отказ в работе технических средств</w:t>
      </w:r>
      <w:r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(ф</w:t>
      </w:r>
      <w:r>
        <w:rPr>
          <w:rFonts w:ascii="Liberation Serif" w:hAnsi="Liberation Serif"/>
          <w:color w:val="000000"/>
          <w:sz w:val="28"/>
          <w:szCs w:val="28"/>
        </w:rPr>
        <w:t>изические поломки оборудования).</w:t>
      </w:r>
    </w:p>
    <w:p w14:paraId="42BF95B4" w14:textId="5E846B06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Способ решения:</w:t>
      </w:r>
    </w:p>
    <w:p w14:paraId="4ADEF9B3" w14:textId="46F0BB15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Устранить поломки</w:t>
      </w:r>
      <w:r w:rsidR="007535B3">
        <w:rPr>
          <w:rFonts w:ascii="Liberation Serif" w:hAnsi="Liberation Serif"/>
          <w:color w:val="000000"/>
          <w:sz w:val="28"/>
          <w:szCs w:val="28"/>
        </w:rPr>
        <w:t>.</w:t>
      </w:r>
    </w:p>
    <w:p w14:paraId="39AC5D86" w14:textId="77777777" w:rsidR="007535B3" w:rsidRDefault="007535B3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 xml:space="preserve">8. 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Отказ в работ</w:t>
      </w:r>
      <w:r>
        <w:rPr>
          <w:rFonts w:ascii="Liberation Serif" w:hAnsi="Liberation Serif"/>
          <w:color w:val="000000"/>
          <w:sz w:val="28"/>
          <w:szCs w:val="28"/>
        </w:rPr>
        <w:t>е вследствие потери питания.</w:t>
      </w:r>
    </w:p>
    <w:p w14:paraId="671E23AA" w14:textId="4EDE1A86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Способ решения:</w:t>
      </w:r>
    </w:p>
    <w:p w14:paraId="0A4B1038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Обеспечить систему резервным питанием, способным поддерживать работу системы в течение 40 минут</w:t>
      </w:r>
    </w:p>
    <w:p w14:paraId="7CB9F78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055AD9CE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При обнаружении Исполнителем возможности использовать иные, отличающиеся от указанных в таблице, способы обеспечения надежности, последние определяются Исполнителем по согласованию с Заказчиком.</w:t>
      </w:r>
    </w:p>
    <w:p w14:paraId="096277C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219A9D49" w14:textId="7F9CC827" w:rsidR="00C93EDB" w:rsidRPr="00C93EDB" w:rsidRDefault="00E2683D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2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.4.2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К НАДЕЖНОСТИ ТЕХНИЧЕСКИХ СРЕДСТВ И ПРОГРАММНОГО ОБЕСПЕЧЕНИЯ</w:t>
      </w:r>
    </w:p>
    <w:p w14:paraId="32622E53" w14:textId="77777777" w:rsidR="00E2683D" w:rsidRDefault="00E2683D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3CC5410A" w14:textId="7B97FFC4" w:rsidR="00C93EDB" w:rsidRPr="00C93EDB" w:rsidRDefault="00E2683D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Сбои электропитания:</w:t>
      </w:r>
    </w:p>
    <w:p w14:paraId="66BEB942" w14:textId="2C77AEC4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Отключение электроэнергии в помещении Заказчика</w:t>
      </w:r>
      <w:r w:rsidR="005905FE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/>
          <w:color w:val="000000"/>
          <w:sz w:val="28"/>
          <w:szCs w:val="28"/>
        </w:rPr>
        <w:t>Система автономного питания серверов должна поддерживать работу приложений, связанных с АС в течение 40 минут для</w:t>
      </w:r>
      <w:r w:rsidR="005905FE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/>
          <w:color w:val="000000"/>
          <w:sz w:val="28"/>
          <w:szCs w:val="28"/>
        </w:rPr>
        <w:t>безаварийного закрытия всех элемен</w:t>
      </w:r>
      <w:r w:rsidR="005905FE">
        <w:rPr>
          <w:rFonts w:ascii="Liberation Serif" w:hAnsi="Liberation Serif"/>
          <w:color w:val="000000"/>
          <w:sz w:val="28"/>
          <w:szCs w:val="28"/>
        </w:rPr>
        <w:t xml:space="preserve">тов автоматизированной системы. </w:t>
      </w:r>
      <w:r w:rsidRPr="00C93EDB">
        <w:rPr>
          <w:rFonts w:ascii="Liberation Serif" w:hAnsi="Liberation Serif"/>
          <w:color w:val="000000"/>
          <w:sz w:val="28"/>
          <w:szCs w:val="28"/>
        </w:rPr>
        <w:t>Хранение резервных копий должно быть организовано на специальном сервере</w:t>
      </w:r>
      <w:r w:rsidR="005905FE">
        <w:rPr>
          <w:rFonts w:ascii="Liberation Serif" w:hAnsi="Liberation Serif"/>
          <w:color w:val="000000"/>
          <w:sz w:val="28"/>
          <w:szCs w:val="28"/>
        </w:rPr>
        <w:t>.</w:t>
      </w:r>
    </w:p>
    <w:p w14:paraId="3DD5FF67" w14:textId="5D923C4E" w:rsidR="00C93EDB" w:rsidRPr="00C93EDB" w:rsidRDefault="005905FE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Сбои оборудования:</w:t>
      </w:r>
    </w:p>
    <w:p w14:paraId="55B3F7DF" w14:textId="28801F88" w:rsidR="00C93EDB" w:rsidRPr="00C93EDB" w:rsidRDefault="005905FE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 xml:space="preserve">Разрушение жесткого диска. 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Резервирование устройств и дублирование серверов и копий программ:</w:t>
      </w:r>
    </w:p>
    <w:p w14:paraId="7438FD9A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система записи и хранения информации на СБД должна соответствовать уровню RAID 0;</w:t>
      </w:r>
    </w:p>
    <w:p w14:paraId="4965E3B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хранение резервных копий должно быть организовано на специальном сервере;</w:t>
      </w:r>
    </w:p>
    <w:p w14:paraId="0D189FE8" w14:textId="5EA28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еженедельно архивы АС</w:t>
      </w:r>
      <w:r w:rsidR="005905FE">
        <w:rPr>
          <w:rFonts w:ascii="Liberation Serif" w:hAnsi="Liberation Serif"/>
          <w:color w:val="000000"/>
          <w:sz w:val="28"/>
          <w:szCs w:val="28"/>
        </w:rPr>
        <w:t xml:space="preserve"> должны переноситься на </w:t>
      </w:r>
      <w:r w:rsidRPr="00C93EDB">
        <w:rPr>
          <w:rFonts w:ascii="Liberation Serif" w:hAnsi="Liberation Serif"/>
          <w:color w:val="000000"/>
          <w:sz w:val="28"/>
          <w:szCs w:val="28"/>
        </w:rPr>
        <w:t>внешние носители</w:t>
      </w:r>
      <w:r w:rsidR="005905FE">
        <w:rPr>
          <w:rFonts w:ascii="Liberation Serif" w:hAnsi="Liberation Serif"/>
          <w:color w:val="000000"/>
          <w:sz w:val="28"/>
          <w:szCs w:val="28"/>
        </w:rPr>
        <w:t>.</w:t>
      </w:r>
    </w:p>
    <w:p w14:paraId="10A79240" w14:textId="1CB79B63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Снижение</w:t>
      </w:r>
      <w:r w:rsidR="00A82FF2">
        <w:rPr>
          <w:rFonts w:ascii="Liberation Serif" w:hAnsi="Liberation Serif"/>
          <w:color w:val="000000"/>
          <w:sz w:val="28"/>
          <w:szCs w:val="28"/>
        </w:rPr>
        <w:t xml:space="preserve"> производительности:</w:t>
      </w:r>
    </w:p>
    <w:p w14:paraId="07A25494" w14:textId="66BEE266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1)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Еженедельное обновление статистики базы данных;</w:t>
      </w:r>
    </w:p>
    <w:p w14:paraId="7993757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2)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Еженедельная очистка процедурного кэша СУБД после обновления статистики</w:t>
      </w:r>
    </w:p>
    <w:p w14:paraId="290F9122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3)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Еженедельная реиндексация БД</w:t>
      </w:r>
    </w:p>
    <w:p w14:paraId="553F92E7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4)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Еженедельное уменьшение размера лога данных</w:t>
      </w:r>
    </w:p>
    <w:p w14:paraId="02F381B0" w14:textId="7081405B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lastRenderedPageBreak/>
        <w:t xml:space="preserve">Искажения </w:t>
      </w:r>
      <w:r w:rsidR="00A82FF2" w:rsidRPr="00C93EDB">
        <w:rPr>
          <w:rFonts w:ascii="Liberation Serif" w:hAnsi="Liberation Serif"/>
          <w:color w:val="000000"/>
          <w:sz w:val="28"/>
          <w:szCs w:val="28"/>
        </w:rPr>
        <w:t>информации,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хранящейся в базе данных и искажен</w:t>
      </w:r>
      <w:r w:rsidR="00A82FF2">
        <w:rPr>
          <w:rFonts w:ascii="Liberation Serif" w:hAnsi="Liberation Serif"/>
          <w:color w:val="000000"/>
          <w:sz w:val="28"/>
          <w:szCs w:val="28"/>
        </w:rPr>
        <w:t>ия алгоритмов обработки данных:</w:t>
      </w:r>
    </w:p>
    <w:p w14:paraId="52C2E147" w14:textId="7A0E47B1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1) Тестирование данных после внесения доработок в</w:t>
      </w:r>
    </w:p>
    <w:p w14:paraId="19493E4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программу</w:t>
      </w:r>
    </w:p>
    <w:p w14:paraId="4A41C24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136265EA" w14:textId="054DBECB" w:rsidR="00C93EDB" w:rsidRPr="00C93EDB" w:rsidRDefault="00117455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3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</w:t>
      </w:r>
      <w:r w:rsidR="00B158FD">
        <w:rPr>
          <w:rFonts w:ascii="Liberation Serif" w:hAnsi="Liberation Serif"/>
          <w:color w:val="000000"/>
          <w:sz w:val="28"/>
          <w:szCs w:val="28"/>
        </w:rPr>
        <w:t>5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К ЭКСПЛУАТАЦИИ, ТЕХНИЧЕСКОМУ</w:t>
      </w:r>
      <w:r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ОБСЛУЖИВАНИЮ, РЕМОНТУ И ХРАНЕНИЮ КОМПОНЕНТОВ СИСТЕМЫ</w:t>
      </w:r>
    </w:p>
    <w:p w14:paraId="40EC8358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4C77AFC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Для полноценного функционирования систем необходимо регулярно проводить следующее обслуживание:</w:t>
      </w:r>
    </w:p>
    <w:p w14:paraId="269FDD02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1)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Регулярно обновлять версии конфигурации ПП в соответствии с изменениями требований со стороны государственных органов;</w:t>
      </w:r>
    </w:p>
    <w:p w14:paraId="5DEE5C88" w14:textId="6ED09AF1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2)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 xml:space="preserve">Регулярно обновлять на серверах и на рабочих станциях релизы платформы </w:t>
      </w:r>
      <w:r w:rsidR="009A6A10">
        <w:rPr>
          <w:rFonts w:ascii="Liberation Serif" w:hAnsi="Liberation Serif"/>
          <w:color w:val="000000"/>
          <w:sz w:val="28"/>
          <w:szCs w:val="28"/>
        </w:rPr>
        <w:t>1С: УПП, УИД и 1С Сервер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для поддержания конфигурации ПП в работоспособном состоянии и повышения быстродействия работы автоматизированной системы с данными.</w:t>
      </w:r>
    </w:p>
    <w:p w14:paraId="1C60C033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3)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Ежедневно архивировать БД АС;</w:t>
      </w:r>
    </w:p>
    <w:p w14:paraId="6DCA1DE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4)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Еженедельно архивировать БД средствами 1С на специальный сервер данных (отличный от сервера баз данных и сервера приложений);</w:t>
      </w:r>
    </w:p>
    <w:p w14:paraId="7DEB0B5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5)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Регулярно обслуживать серверные ПП для поддержания их в работоспособном состоянии;</w:t>
      </w:r>
    </w:p>
    <w:p w14:paraId="3D1F5815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6)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Еженедельно обновлять статистики базы данных;</w:t>
      </w:r>
    </w:p>
    <w:p w14:paraId="1928CA99" w14:textId="46008A1D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7)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Е</w:t>
      </w:r>
      <w:r w:rsidR="00643186">
        <w:rPr>
          <w:rFonts w:ascii="Liberation Serif" w:hAnsi="Liberation Serif"/>
          <w:color w:val="000000"/>
          <w:sz w:val="28"/>
          <w:szCs w:val="28"/>
        </w:rPr>
        <w:t>женедельно реиндексировать БД.</w:t>
      </w:r>
    </w:p>
    <w:p w14:paraId="549C2D4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06827B07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56B67AC8" w14:textId="13C941ED" w:rsidR="00C93EDB" w:rsidRPr="00C93EDB" w:rsidRDefault="00117455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3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</w:t>
      </w:r>
      <w:r w:rsidR="00B158FD">
        <w:rPr>
          <w:rFonts w:ascii="Liberation Serif" w:hAnsi="Liberation Serif"/>
          <w:color w:val="000000"/>
          <w:sz w:val="28"/>
          <w:szCs w:val="28"/>
        </w:rPr>
        <w:t>6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К ЗАЩИТЕ ИНФОРМАЦИИ ОТ НЕСАНКЦИОНИРОВАННОГО ДОСТУПА</w:t>
      </w:r>
    </w:p>
    <w:p w14:paraId="3191302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29F259A3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51657E88" w14:textId="7E3DA612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Для платформы «</w:t>
      </w:r>
      <w:r w:rsidR="00D476A4">
        <w:rPr>
          <w:rFonts w:ascii="Liberation Serif" w:hAnsi="Liberation Serif"/>
          <w:color w:val="000000"/>
          <w:sz w:val="28"/>
          <w:szCs w:val="28"/>
        </w:rPr>
        <w:t>1С: УПП, УИД</w:t>
      </w:r>
      <w:r w:rsidRPr="00C93EDB">
        <w:rPr>
          <w:rFonts w:ascii="Liberation Serif" w:hAnsi="Liberation Serif"/>
          <w:color w:val="000000"/>
          <w:sz w:val="28"/>
          <w:szCs w:val="28"/>
        </w:rPr>
        <w:t>» средства обеспечения безопасности осуществляются средствами операционных систем MS Windows 7</w:t>
      </w:r>
      <w:r w:rsidR="00E933DF" w:rsidRPr="00E933DF">
        <w:rPr>
          <w:rFonts w:ascii="Liberation Serif" w:hAnsi="Liberation Serif"/>
          <w:color w:val="000000"/>
          <w:sz w:val="28"/>
          <w:szCs w:val="28"/>
        </w:rPr>
        <w:t>/8/10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и выше, MS Windows 2012 SERVER, СУБД MS SQL SERVER 2012, а также средствами сетевого программного и аппаратного обеспечения.</w:t>
      </w:r>
    </w:p>
    <w:p w14:paraId="3DB409B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В АС требуется осуществлять следующие уровни защиты данных на уровне авторизации пользователей:</w:t>
      </w:r>
    </w:p>
    <w:p w14:paraId="3EE570F2" w14:textId="11A02A38" w:rsidR="00C93EDB" w:rsidRPr="00C93EDB" w:rsidRDefault="002B4E48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1)</w:t>
      </w:r>
      <w:r>
        <w:rPr>
          <w:rFonts w:ascii="Liberation Serif" w:hAnsi="Liberation Serif"/>
          <w:color w:val="000000"/>
          <w:sz w:val="28"/>
          <w:szCs w:val="28"/>
        </w:rPr>
        <w:tab/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От посторонних лиц (физические лица, не являющиеся сотрудниками компании Заказчика), в том числе, используя незащищенные каналы связи;</w:t>
      </w:r>
    </w:p>
    <w:p w14:paraId="032AC7F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1B46E0BF" w14:textId="2F647C8C" w:rsidR="00C93EDB" w:rsidRPr="00C93EDB" w:rsidRDefault="002B4E48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2)</w:t>
      </w:r>
      <w:r>
        <w:rPr>
          <w:rFonts w:ascii="Liberation Serif" w:hAnsi="Liberation Serif"/>
          <w:color w:val="000000"/>
          <w:sz w:val="28"/>
          <w:szCs w:val="28"/>
        </w:rPr>
        <w:tab/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От сотрудников компании, не входящих в число пользователей АС «</w:t>
      </w:r>
      <w:r>
        <w:rPr>
          <w:rFonts w:ascii="Liberation Serif" w:hAnsi="Liberation Serif"/>
          <w:color w:val="000000"/>
          <w:sz w:val="28"/>
          <w:szCs w:val="28"/>
        </w:rPr>
        <w:t>1С: УПП, УИД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»;</w:t>
      </w:r>
    </w:p>
    <w:p w14:paraId="0928BCD5" w14:textId="74B80A24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3)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От пользователей АС «</w:t>
      </w:r>
      <w:r w:rsidR="00D476A4">
        <w:rPr>
          <w:rFonts w:ascii="Liberation Serif" w:hAnsi="Liberation Serif"/>
          <w:color w:val="000000"/>
          <w:sz w:val="28"/>
          <w:szCs w:val="28"/>
        </w:rPr>
        <w:t>1С: УПП, УИ</w:t>
      </w:r>
      <w:r w:rsidR="002B4E48">
        <w:rPr>
          <w:rFonts w:ascii="Liberation Serif" w:hAnsi="Liberation Serif"/>
          <w:color w:val="000000"/>
          <w:sz w:val="28"/>
          <w:szCs w:val="28"/>
        </w:rPr>
        <w:t>Д</w:t>
      </w:r>
      <w:r w:rsidRPr="00C93EDB">
        <w:rPr>
          <w:rFonts w:ascii="Liberation Serif" w:hAnsi="Liberation Serif"/>
          <w:color w:val="000000"/>
          <w:sz w:val="28"/>
          <w:szCs w:val="28"/>
        </w:rPr>
        <w:t>».</w:t>
      </w:r>
    </w:p>
    <w:p w14:paraId="7AE0FFC2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24C0A127" w14:textId="6F20389E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Необходимо предотвратить следующие возможные варианты вторжения в АС «</w:t>
      </w:r>
      <w:r w:rsidR="007C65F0">
        <w:rPr>
          <w:rFonts w:ascii="Liberation Serif" w:hAnsi="Liberation Serif"/>
          <w:color w:val="000000"/>
          <w:sz w:val="28"/>
          <w:szCs w:val="28"/>
        </w:rPr>
        <w:t>1С: УПП, УИД</w:t>
      </w:r>
      <w:r w:rsidRPr="00C93EDB">
        <w:rPr>
          <w:rFonts w:ascii="Liberation Serif" w:hAnsi="Liberation Serif"/>
          <w:color w:val="000000"/>
          <w:sz w:val="28"/>
          <w:szCs w:val="28"/>
        </w:rPr>
        <w:t>»:</w:t>
      </w:r>
    </w:p>
    <w:p w14:paraId="0CF30965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lastRenderedPageBreak/>
        <w:t>Кража информации;</w:t>
      </w:r>
    </w:p>
    <w:p w14:paraId="62BC3251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1)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Порча/уничтожение информации;</w:t>
      </w:r>
    </w:p>
    <w:p w14:paraId="68E34A54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2)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Подмена информации;</w:t>
      </w:r>
    </w:p>
    <w:p w14:paraId="72A770D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3)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Блокирование информации.</w:t>
      </w:r>
    </w:p>
    <w:p w14:paraId="1CA12A1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6DD8BEE5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Пользователи системы должны заходить в информационную базу только под своим логином и паролем.</w:t>
      </w:r>
    </w:p>
    <w:p w14:paraId="2F2051C7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05EDF911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Основные требования:</w:t>
      </w:r>
    </w:p>
    <w:p w14:paraId="1578B661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52F9595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1.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Каждое изменение объектов системы (константа, справочник, документ) в ИБ должно быть идентифицировано конкретным пользователем, датой и временем изменения (создания, удаления);</w:t>
      </w:r>
    </w:p>
    <w:p w14:paraId="42E6327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2.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Необходимо обеспечить ролевую модель сопровождения (например, администратор ИС, администратор ИБ, аудитор) и доступа пользователей.</w:t>
      </w:r>
    </w:p>
    <w:p w14:paraId="6162558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3.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Необходимо обеспечить разграничение прав доступа пользователей и администраторов ИТ-системы к документам, справочной и отчетной информации в рамках определенной данному пользователю функциональных обязанностей.</w:t>
      </w:r>
    </w:p>
    <w:p w14:paraId="1477DA7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4.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Необходимо ведение электронных журналов действий пользователей и администраторов в АС.</w:t>
      </w:r>
    </w:p>
    <w:p w14:paraId="5504A01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5.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Строгая идентификация пользователей (с использованием персональных идентификаторов/сертификатов) в подсистемы АС должна осуществляться средствами аутентификации MS Windows.</w:t>
      </w:r>
    </w:p>
    <w:p w14:paraId="2D7F115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6.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Программно-аппаратные средства (рабочие станции, серверы, локальная сеть), на которых должна эксплуатироваться системы должны обеспечивать</w:t>
      </w:r>
    </w:p>
    <w:p w14:paraId="7EC8EECC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криптографическую защиту трафика в модели клиент-сервер.</w:t>
      </w:r>
    </w:p>
    <w:p w14:paraId="7D7E112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7.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Информация в АС является коммерческой тайной. АС относится к классу многопользовательских АС, в которых одновременно обрабатывается и (или) хранится информация разных уровней конфиденциальности. Не все пользователи имеют право доступа ко всей информации АС. В соответствии с руководящим документом «Автоматизированные системы. Защита от несанкционированного доступа к информации. Для передачи информации по каналам связи, выходящим за пределы контролируемой зоны, необходимо использовать защищенные каналы связи. Применяемые средства защиты информации должны быть сертифицированы.</w:t>
      </w:r>
    </w:p>
    <w:p w14:paraId="6864E78C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8.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по информационной безопасности к администрированию системы:</w:t>
      </w:r>
    </w:p>
    <w:p w14:paraId="0213D2BC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Администрирование (назначение и изменение прав доступа в АС – в соответствии с регламентом, анализ событий в системе) системы не должно проводиться сотрудником подразделения – пользователя системы,</w:t>
      </w:r>
    </w:p>
    <w:p w14:paraId="4D8826DA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Администратор имеет доступ к журналу учета событий,</w:t>
      </w:r>
    </w:p>
    <w:p w14:paraId="7B4747A5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Администратор не имеет права редактировать документы системы,</w:t>
      </w:r>
    </w:p>
    <w:p w14:paraId="78947C9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Фиксация действий пользователей системы и администратора.</w:t>
      </w:r>
    </w:p>
    <w:p w14:paraId="737CFCEE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lastRenderedPageBreak/>
        <w:t>9.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Необходимо обеспечить запрет одновременной работы в АС двух и более сессий одного пользователя.</w:t>
      </w:r>
    </w:p>
    <w:p w14:paraId="003C96C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66CF9159" w14:textId="362415A3" w:rsidR="00C93EDB" w:rsidRPr="00C93EDB" w:rsidRDefault="00117455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3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</w:t>
      </w:r>
      <w:r w:rsidR="007C65F0">
        <w:rPr>
          <w:rFonts w:ascii="Liberation Serif" w:hAnsi="Liberation Serif"/>
          <w:color w:val="000000"/>
          <w:sz w:val="28"/>
          <w:szCs w:val="28"/>
        </w:rPr>
        <w:t>6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</w:t>
      </w:r>
      <w:r w:rsidR="00B158FD">
        <w:rPr>
          <w:rFonts w:ascii="Liberation Serif" w:hAnsi="Liberation Serif"/>
          <w:color w:val="000000"/>
          <w:sz w:val="28"/>
          <w:szCs w:val="28"/>
        </w:rPr>
        <w:t>1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ПО СТАНДАРТИЗАЦИИ И УНИФИКАЦИИ</w:t>
      </w:r>
    </w:p>
    <w:p w14:paraId="4407FFD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01EF96C8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АС при получении и передаче информации с внешними ИТ-системами должна поддерживать возможность обмена информацией общепринятыми стандартными методами, в том числе проводить обмен на основе COM и технологиями SOA.</w:t>
      </w:r>
    </w:p>
    <w:p w14:paraId="5F7833CC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Формы регламентированной отчетности должны соответствовать требованиям действующих нормативных актов.</w:t>
      </w:r>
    </w:p>
    <w:p w14:paraId="135D80B9" w14:textId="3195BCAA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Для целей автоматизации бухгалтерского учета, управления персоналом и расчета зараб</w:t>
      </w:r>
      <w:r w:rsidR="006836CC">
        <w:rPr>
          <w:rFonts w:ascii="Liberation Serif" w:hAnsi="Liberation Serif"/>
          <w:color w:val="000000"/>
          <w:sz w:val="28"/>
          <w:szCs w:val="28"/>
        </w:rPr>
        <w:t>отной платы прикладное решение «1С: УПП</w:t>
      </w:r>
      <w:r w:rsidRPr="00C93EDB">
        <w:rPr>
          <w:rFonts w:ascii="Liberation Serif" w:hAnsi="Liberation Serif"/>
          <w:color w:val="000000"/>
          <w:sz w:val="28"/>
          <w:szCs w:val="28"/>
        </w:rPr>
        <w:t>» на платформе «</w:t>
      </w:r>
      <w:r w:rsidR="006836CC">
        <w:rPr>
          <w:rFonts w:ascii="Liberation Serif" w:hAnsi="Liberation Serif"/>
          <w:color w:val="000000"/>
          <w:sz w:val="28"/>
          <w:szCs w:val="28"/>
        </w:rPr>
        <w:t>1С: УИД</w:t>
      </w:r>
      <w:r w:rsidRPr="00C93EDB">
        <w:rPr>
          <w:rFonts w:ascii="Liberation Serif" w:hAnsi="Liberation Serif"/>
          <w:color w:val="000000"/>
          <w:sz w:val="28"/>
          <w:szCs w:val="28"/>
        </w:rPr>
        <w:t>», которая в процессе выполнения проектного задания должна быть адаптирована к специфике организации.</w:t>
      </w:r>
      <w:r w:rsidR="006836CC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/>
          <w:color w:val="000000"/>
          <w:sz w:val="28"/>
          <w:szCs w:val="28"/>
        </w:rPr>
        <w:t>Регламентируется:</w:t>
      </w:r>
    </w:p>
    <w:p w14:paraId="051FE57E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Внешними нормативными документами:</w:t>
      </w:r>
    </w:p>
    <w:p w14:paraId="33B3D3AA" w14:textId="24A09A16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 xml:space="preserve">Законом «О бухгалтерском учете» в </w:t>
      </w:r>
      <w:r w:rsidR="006836CC">
        <w:rPr>
          <w:rFonts w:ascii="Liberation Serif" w:hAnsi="Liberation Serif"/>
          <w:color w:val="000000"/>
          <w:sz w:val="28"/>
          <w:szCs w:val="28"/>
        </w:rPr>
        <w:t xml:space="preserve">РФ </w:t>
      </w:r>
      <w:r w:rsidR="006836CC" w:rsidRPr="006836CC">
        <w:rPr>
          <w:rFonts w:ascii="Liberation Serif" w:hAnsi="Liberation Serif"/>
          <w:color w:val="000000"/>
          <w:sz w:val="28"/>
          <w:szCs w:val="28"/>
        </w:rPr>
        <w:t>от 21 ноября 1996 года N 129-ФЗ. 22 декабря 2011 г.</w:t>
      </w:r>
      <w:r w:rsidRPr="00C93EDB">
        <w:rPr>
          <w:rFonts w:ascii="Liberation Serif" w:hAnsi="Liberation Serif"/>
          <w:color w:val="000000"/>
          <w:sz w:val="28"/>
          <w:szCs w:val="28"/>
        </w:rPr>
        <w:t>;</w:t>
      </w:r>
    </w:p>
    <w:p w14:paraId="14CBDFC7" w14:textId="52FC136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Гражданским Кодексом</w:t>
      </w:r>
      <w:r w:rsidR="006836CC">
        <w:rPr>
          <w:rFonts w:ascii="Liberation Serif" w:hAnsi="Liberation Serif"/>
          <w:color w:val="000000"/>
          <w:sz w:val="28"/>
          <w:szCs w:val="28"/>
        </w:rPr>
        <w:t xml:space="preserve"> РФ</w:t>
      </w:r>
      <w:r w:rsidRPr="00C93EDB">
        <w:rPr>
          <w:rFonts w:ascii="Liberation Serif" w:hAnsi="Liberation Serif"/>
          <w:color w:val="000000"/>
          <w:sz w:val="28"/>
          <w:szCs w:val="28"/>
        </w:rPr>
        <w:t>;</w:t>
      </w:r>
    </w:p>
    <w:p w14:paraId="6C547F8D" w14:textId="2B8126AB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Налоговым кодексом с изменениями;</w:t>
      </w:r>
    </w:p>
    <w:p w14:paraId="00AE2F2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«Положением о составе затрат по производству и реализации продукции (работ, услуг), включаемых в себестоимость продукции (работ, услуг), и о формировании финансовых результатов», утвержденных Министерством финансов с последующими изменениями и дополнениями;</w:t>
      </w:r>
    </w:p>
    <w:p w14:paraId="5F652661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Положением о безналичных расчетах, утвержденного Центральным банком, в части порядка учета операций на расчетных и валютных счетах;</w:t>
      </w:r>
    </w:p>
    <w:p w14:paraId="72D8A647" w14:textId="74970AA9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 xml:space="preserve">Порядком ведения кассовых операций в </w:t>
      </w:r>
      <w:r w:rsidR="006836CC">
        <w:rPr>
          <w:rFonts w:ascii="Liberation Serif" w:hAnsi="Liberation Serif"/>
          <w:color w:val="000000"/>
          <w:sz w:val="28"/>
          <w:szCs w:val="28"/>
        </w:rPr>
        <w:t>РФ</w:t>
      </w:r>
      <w:r w:rsidRPr="00C93EDB">
        <w:rPr>
          <w:rFonts w:ascii="Liberation Serif" w:hAnsi="Liberation Serif"/>
          <w:color w:val="000000"/>
          <w:sz w:val="28"/>
          <w:szCs w:val="28"/>
        </w:rPr>
        <w:t>, утвержденного Центральным банком;</w:t>
      </w:r>
    </w:p>
    <w:p w14:paraId="7C6FE601" w14:textId="6180E7D0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Инструкцией о порядке заполнения форм квартального и годового бухгалтерского отчета предприятия, утвержденной Министерством финансов;</w:t>
      </w:r>
    </w:p>
    <w:p w14:paraId="6BD7AA13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Положением о Пенсионном фонде, внебюджетных фондов и др.</w:t>
      </w:r>
    </w:p>
    <w:p w14:paraId="4BA48287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Внутренними нормативными документами:</w:t>
      </w:r>
    </w:p>
    <w:p w14:paraId="013056FA" w14:textId="75F9834D" w:rsid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Учетная политика.</w:t>
      </w:r>
    </w:p>
    <w:p w14:paraId="002F26A6" w14:textId="03602DC1" w:rsidR="006836CC" w:rsidRPr="00C93EDB" w:rsidRDefault="006836CC" w:rsidP="00A04449">
      <w:pPr>
        <w:pStyle w:val="a4"/>
        <w:numPr>
          <w:ilvl w:val="0"/>
          <w:numId w:val="19"/>
        </w:numPr>
        <w:tabs>
          <w:tab w:val="left" w:pos="993"/>
        </w:tabs>
        <w:spacing w:after="0" w:line="240" w:lineRule="auto"/>
        <w:ind w:left="0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Устав компании.</w:t>
      </w:r>
    </w:p>
    <w:p w14:paraId="1A373761" w14:textId="593233C9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Налоговым кодексом и Налоговой политикой предприятия</w:t>
      </w:r>
      <w:r w:rsidR="006836CC">
        <w:rPr>
          <w:rFonts w:ascii="Liberation Serif" w:hAnsi="Liberation Serif"/>
          <w:color w:val="000000"/>
          <w:sz w:val="28"/>
          <w:szCs w:val="28"/>
        </w:rPr>
        <w:t>.</w:t>
      </w:r>
    </w:p>
    <w:p w14:paraId="53544B45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3.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Кадровый учет и зарплата Регламентируется:</w:t>
      </w:r>
    </w:p>
    <w:p w14:paraId="63D87765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Трудовым кодексом Республики Узбекистан</w:t>
      </w:r>
    </w:p>
    <w:p w14:paraId="02695C0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Внутренними документами предприятия</w:t>
      </w:r>
    </w:p>
    <w:p w14:paraId="1EFC0F1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46DBFF69" w14:textId="241BBE12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Дополнительные требования</w:t>
      </w:r>
      <w:r w:rsidR="00EC581D">
        <w:rPr>
          <w:rFonts w:ascii="Liberation Serif" w:hAnsi="Liberation Serif"/>
          <w:color w:val="000000"/>
          <w:sz w:val="28"/>
          <w:szCs w:val="28"/>
        </w:rPr>
        <w:t xml:space="preserve"> к системе:</w:t>
      </w:r>
    </w:p>
    <w:p w14:paraId="00E23B03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01FE89B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Система должна обладать дружественным интерфейсом и развитой системой помощи.</w:t>
      </w:r>
    </w:p>
    <w:p w14:paraId="1CF681C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Для удобства работы с АС режимы работы должны предоставлять пользователю систему помощи (справочную информацию), содержащую </w:t>
      </w:r>
      <w:r w:rsidRPr="00C93EDB">
        <w:rPr>
          <w:rFonts w:ascii="Liberation Serif" w:hAnsi="Liberation Serif"/>
          <w:color w:val="000000"/>
          <w:sz w:val="28"/>
          <w:szCs w:val="28"/>
        </w:rPr>
        <w:lastRenderedPageBreak/>
        <w:t>сведения по использованию общесистемных возможностей, и отражающую специфику текущего состояния системы.</w:t>
      </w:r>
    </w:p>
    <w:p w14:paraId="37DDB97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Для удобного просмотра описаний всех элементов задачи должно быть предусмотрено наличие «Общего описания», которое должно предоставлять пользователю быстрый доступ к любому элементу.</w:t>
      </w:r>
    </w:p>
    <w:p w14:paraId="5022148A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Кроме того, должна быть доступна возможность получения интернет-поддержки, позволяющей пользователям не выходя из программы пересылать вопросы разработчикам, получать новые формы отчетности и использовать другие удобства, предоставляемые фирмой 1С через свои интернет-ресурсы.</w:t>
      </w:r>
    </w:p>
    <w:p w14:paraId="467ADABC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6A868360" w14:textId="7BA607A0" w:rsidR="00C93EDB" w:rsidRPr="00C93EDB" w:rsidRDefault="0057122D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3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</w:t>
      </w:r>
      <w:r w:rsidR="00B158FD">
        <w:rPr>
          <w:rFonts w:ascii="Liberation Serif" w:hAnsi="Liberation Serif"/>
          <w:color w:val="000000"/>
          <w:sz w:val="28"/>
          <w:szCs w:val="28"/>
        </w:rPr>
        <w:t>7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К ВИДАМ ОБЕСПЕЧЕНИЯ</w:t>
      </w:r>
    </w:p>
    <w:p w14:paraId="0963D093" w14:textId="5E366C6D" w:rsidR="00C93EDB" w:rsidRPr="00B158FD" w:rsidRDefault="00C93EDB" w:rsidP="00A04449">
      <w:pPr>
        <w:tabs>
          <w:tab w:val="left" w:pos="993"/>
        </w:tabs>
        <w:spacing w:after="0" w:line="240" w:lineRule="auto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55455930" w14:textId="54FFC6B6" w:rsidR="00C93EDB" w:rsidRPr="00C93EDB" w:rsidRDefault="0057122D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3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</w:t>
      </w:r>
      <w:r w:rsidR="00B158FD">
        <w:rPr>
          <w:rFonts w:ascii="Liberation Serif" w:hAnsi="Liberation Serif"/>
          <w:color w:val="000000"/>
          <w:sz w:val="28"/>
          <w:szCs w:val="28"/>
        </w:rPr>
        <w:t>7.1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К ИНФОРМАЦИОННОМУ ОБЕСПЕЧЕНИЮ</w:t>
      </w:r>
    </w:p>
    <w:p w14:paraId="607B72B5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1)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Данные АС должны храниться в таблицах СУБД.</w:t>
      </w:r>
    </w:p>
    <w:p w14:paraId="7AEC75A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2)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АС состоит из баз данных и программных комплексов, обмен между которыми будет осуществляться по технологии COM объектов.</w:t>
      </w:r>
    </w:p>
    <w:p w14:paraId="5C6A50B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3)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Защита данных от разрушений при авариях и сбоях в электропитании системы должна осуществляться средствами СУБД.</w:t>
      </w:r>
    </w:p>
    <w:p w14:paraId="3BBC4E4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4)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В техническом проекте к данному техническому заданию будет разработана инструкция по принципам архивирования, обновления и восстановления данных БД.</w:t>
      </w:r>
    </w:p>
    <w:p w14:paraId="4214EFC3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383ED51F" w14:textId="5C0DC295" w:rsidR="00C93EDB" w:rsidRPr="00C93EDB" w:rsidRDefault="00334DA1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3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</w:t>
      </w:r>
      <w:r w:rsidR="00E202EC">
        <w:rPr>
          <w:rFonts w:ascii="Liberation Serif" w:hAnsi="Liberation Serif"/>
          <w:color w:val="000000"/>
          <w:sz w:val="28"/>
          <w:szCs w:val="28"/>
        </w:rPr>
        <w:t>7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</w:t>
      </w:r>
      <w:r w:rsidR="00E202EC">
        <w:rPr>
          <w:rFonts w:ascii="Liberation Serif" w:hAnsi="Liberation Serif"/>
          <w:color w:val="000000"/>
          <w:sz w:val="28"/>
          <w:szCs w:val="28"/>
        </w:rPr>
        <w:t>2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 xml:space="preserve"> ТРЕБОВАНИЯ К ЛИНГВИСТИЧЕСКОМУ ОБЕСПЕЧЕНИЮ</w:t>
      </w:r>
    </w:p>
    <w:p w14:paraId="5D82D27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Язык интерфейсов с пользователями – русский.</w:t>
      </w:r>
    </w:p>
    <w:p w14:paraId="7DFCE747" w14:textId="15CF9D73" w:rsidR="00C93EDB" w:rsidRPr="00C93EDB" w:rsidRDefault="00334DA1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3.7.3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К ПРОГРАММНОМУ ОБЕСПЕЧЕНИЮ</w:t>
      </w:r>
    </w:p>
    <w:p w14:paraId="6A417CA3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Для работы с АС необходимо использовать следующее ПО: Операционные системы:</w:t>
      </w:r>
    </w:p>
    <w:p w14:paraId="6D575E24" w14:textId="45802815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Сервер базы данных - Microsoft Windows SERVER 2012 и выше; Сервер приложения - Microsoft Windows SERVER 2012 и выше; Рабочие станции пользователей - Microsoft Windows </w:t>
      </w:r>
      <w:r w:rsidR="00E202EC">
        <w:rPr>
          <w:rFonts w:ascii="Liberation Serif" w:hAnsi="Liberation Serif"/>
          <w:color w:val="000000"/>
          <w:sz w:val="28"/>
          <w:szCs w:val="28"/>
        </w:rPr>
        <w:t>10.</w:t>
      </w:r>
    </w:p>
    <w:p w14:paraId="4BC37E9E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25DD50D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Системы управления базами данных:</w:t>
      </w:r>
    </w:p>
    <w:p w14:paraId="3672E8A0" w14:textId="6423924E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Сервер базы данных - СУБД Microsoft SQL SERVER 2012 и выше; Сервер приложения – Сервер </w:t>
      </w:r>
      <w:r w:rsidR="00E202EC">
        <w:rPr>
          <w:rFonts w:ascii="Liberation Serif" w:hAnsi="Liberation Serif"/>
          <w:color w:val="000000"/>
          <w:sz w:val="28"/>
          <w:szCs w:val="28"/>
        </w:rPr>
        <w:t>1С: УПП, УИД</w:t>
      </w:r>
      <w:r w:rsidRPr="00C93EDB">
        <w:rPr>
          <w:rFonts w:ascii="Liberation Serif" w:hAnsi="Liberation Serif"/>
          <w:color w:val="000000"/>
          <w:sz w:val="28"/>
          <w:szCs w:val="28"/>
        </w:rPr>
        <w:t>;</w:t>
      </w:r>
    </w:p>
    <w:p w14:paraId="71531584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Рабочие станции пользователей - нет;</w:t>
      </w:r>
    </w:p>
    <w:p w14:paraId="1B6D6F87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5279E4FB" w14:textId="77777777" w:rsidR="00E202EC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Специальное ПО для работы на платформе </w:t>
      </w:r>
      <w:r w:rsidR="00E202EC">
        <w:rPr>
          <w:rFonts w:ascii="Liberation Serif" w:hAnsi="Liberation Serif"/>
          <w:color w:val="000000"/>
          <w:sz w:val="28"/>
          <w:szCs w:val="28"/>
        </w:rPr>
        <w:t>1С: УПП, УИД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: </w:t>
      </w:r>
      <w:r w:rsidR="00E202EC">
        <w:rPr>
          <w:rFonts w:ascii="Liberation Serif" w:hAnsi="Liberation Serif"/>
          <w:color w:val="000000"/>
          <w:sz w:val="28"/>
          <w:szCs w:val="28"/>
          <w:lang w:val="en-US"/>
        </w:rPr>
        <w:t>CAD</w:t>
      </w:r>
      <w:r w:rsidR="00E202EC">
        <w:rPr>
          <w:rFonts w:ascii="Liberation Serif" w:hAnsi="Liberation Serif"/>
          <w:color w:val="000000"/>
          <w:sz w:val="28"/>
          <w:szCs w:val="28"/>
        </w:rPr>
        <w:t xml:space="preserve">-системы. </w:t>
      </w:r>
    </w:p>
    <w:p w14:paraId="505C4A36" w14:textId="2A09BBE4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Сервер базы данных - нет;</w:t>
      </w:r>
    </w:p>
    <w:p w14:paraId="7F97CDFC" w14:textId="22BDBF14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Сервер приложения – </w:t>
      </w:r>
      <w:r w:rsidR="00953BF4">
        <w:rPr>
          <w:rFonts w:ascii="Liberation Serif" w:hAnsi="Liberation Serif"/>
          <w:color w:val="000000"/>
          <w:sz w:val="28"/>
          <w:szCs w:val="28"/>
        </w:rPr>
        <w:t xml:space="preserve">1С: УПП, УИД 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8;</w:t>
      </w:r>
    </w:p>
    <w:p w14:paraId="7DC62A9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365DC2C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Рабочие станции пользователей:</w:t>
      </w:r>
    </w:p>
    <w:p w14:paraId="4606C607" w14:textId="6FAAA5AB" w:rsidR="00C93EDB" w:rsidRPr="00FB7CF3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ПО</w:t>
      </w:r>
      <w:r w:rsidRPr="00FB7CF3">
        <w:rPr>
          <w:rFonts w:ascii="Liberation Serif" w:hAnsi="Liberation Serif"/>
          <w:color w:val="000000"/>
          <w:sz w:val="28"/>
          <w:szCs w:val="28"/>
        </w:rPr>
        <w:t xml:space="preserve"> «1</w:t>
      </w:r>
      <w:r w:rsidRPr="00C93EDB">
        <w:rPr>
          <w:rFonts w:ascii="Liberation Serif" w:hAnsi="Liberation Serif"/>
          <w:color w:val="000000"/>
          <w:sz w:val="28"/>
          <w:szCs w:val="28"/>
        </w:rPr>
        <w:t>С</w:t>
      </w:r>
      <w:r w:rsidRPr="00FB7CF3">
        <w:rPr>
          <w:rFonts w:ascii="Liberation Serif" w:hAnsi="Liberation Serif"/>
          <w:color w:val="000000"/>
          <w:sz w:val="28"/>
          <w:szCs w:val="28"/>
        </w:rPr>
        <w:t>:</w:t>
      </w:r>
      <w:r w:rsidR="00E202EC">
        <w:rPr>
          <w:rFonts w:ascii="Liberation Serif" w:hAnsi="Liberation Serif"/>
          <w:color w:val="000000"/>
          <w:sz w:val="28"/>
          <w:szCs w:val="28"/>
        </w:rPr>
        <w:t>УПП</w:t>
      </w:r>
      <w:r w:rsidRPr="00FB7CF3">
        <w:rPr>
          <w:rFonts w:ascii="Liberation Serif" w:hAnsi="Liberation Serif"/>
          <w:color w:val="000000"/>
          <w:sz w:val="28"/>
          <w:szCs w:val="28"/>
        </w:rPr>
        <w:t xml:space="preserve">» </w:t>
      </w:r>
      <w:r w:rsidRPr="00C93EDB">
        <w:rPr>
          <w:rFonts w:ascii="Liberation Serif" w:hAnsi="Liberation Serif"/>
          <w:color w:val="000000"/>
          <w:sz w:val="28"/>
          <w:szCs w:val="28"/>
        </w:rPr>
        <w:t>клиент</w:t>
      </w:r>
      <w:r w:rsidRPr="00FB7CF3">
        <w:rPr>
          <w:rFonts w:ascii="Liberation Serif" w:hAnsi="Liberation Serif"/>
          <w:color w:val="000000"/>
          <w:sz w:val="28"/>
          <w:szCs w:val="28"/>
        </w:rPr>
        <w:t xml:space="preserve">, </w:t>
      </w:r>
      <w:r w:rsidRPr="00E202EC">
        <w:rPr>
          <w:rFonts w:ascii="Liberation Serif" w:hAnsi="Liberation Serif"/>
          <w:color w:val="000000"/>
          <w:sz w:val="28"/>
          <w:szCs w:val="28"/>
          <w:lang w:val="en-US"/>
        </w:rPr>
        <w:t>Microsoft</w:t>
      </w:r>
      <w:r w:rsidRPr="00FB7CF3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E202EC">
        <w:rPr>
          <w:rFonts w:ascii="Liberation Serif" w:hAnsi="Liberation Serif"/>
          <w:color w:val="000000"/>
          <w:sz w:val="28"/>
          <w:szCs w:val="28"/>
          <w:lang w:val="en-US"/>
        </w:rPr>
        <w:t>Office</w:t>
      </w:r>
      <w:r w:rsidRPr="00FB7CF3">
        <w:rPr>
          <w:rFonts w:ascii="Liberation Serif" w:hAnsi="Liberation Serif"/>
          <w:color w:val="000000"/>
          <w:sz w:val="28"/>
          <w:szCs w:val="28"/>
        </w:rPr>
        <w:t xml:space="preserve"> 2013 </w:t>
      </w:r>
      <w:r w:rsidRPr="00C93EDB">
        <w:rPr>
          <w:rFonts w:ascii="Liberation Serif" w:hAnsi="Liberation Serif"/>
          <w:color w:val="000000"/>
          <w:sz w:val="28"/>
          <w:szCs w:val="28"/>
        </w:rPr>
        <w:t>и</w:t>
      </w:r>
      <w:r w:rsidRPr="00FB7CF3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/>
          <w:color w:val="000000"/>
          <w:sz w:val="28"/>
          <w:szCs w:val="28"/>
        </w:rPr>
        <w:t>выше</w:t>
      </w:r>
      <w:r w:rsidRPr="00FB7CF3">
        <w:rPr>
          <w:rFonts w:ascii="Liberation Serif" w:hAnsi="Liberation Serif"/>
          <w:color w:val="000000"/>
          <w:sz w:val="28"/>
          <w:szCs w:val="28"/>
        </w:rPr>
        <w:t xml:space="preserve">; </w:t>
      </w:r>
      <w:r w:rsidRPr="00E202EC">
        <w:rPr>
          <w:rFonts w:ascii="Liberation Serif" w:hAnsi="Liberation Serif"/>
          <w:color w:val="000000"/>
          <w:sz w:val="28"/>
          <w:szCs w:val="28"/>
          <w:lang w:val="en-US"/>
        </w:rPr>
        <w:t>Microsoft</w:t>
      </w:r>
      <w:r w:rsidRPr="00FB7CF3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E202EC">
        <w:rPr>
          <w:rFonts w:ascii="Liberation Serif" w:hAnsi="Liberation Serif"/>
          <w:color w:val="000000"/>
          <w:sz w:val="28"/>
          <w:szCs w:val="28"/>
          <w:lang w:val="en-US"/>
        </w:rPr>
        <w:t>Internet</w:t>
      </w:r>
      <w:r w:rsidRPr="00FB7CF3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E202EC">
        <w:rPr>
          <w:rFonts w:ascii="Liberation Serif" w:hAnsi="Liberation Serif"/>
          <w:color w:val="000000"/>
          <w:sz w:val="28"/>
          <w:szCs w:val="28"/>
          <w:lang w:val="en-US"/>
        </w:rPr>
        <w:t>Explorer</w:t>
      </w:r>
      <w:r w:rsidRPr="00FB7CF3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/>
          <w:color w:val="000000"/>
          <w:sz w:val="28"/>
          <w:szCs w:val="28"/>
        </w:rPr>
        <w:t>версии</w:t>
      </w:r>
      <w:r w:rsidRPr="00FB7CF3">
        <w:rPr>
          <w:rFonts w:ascii="Liberation Serif" w:hAnsi="Liberation Serif"/>
          <w:color w:val="000000"/>
          <w:sz w:val="28"/>
          <w:szCs w:val="28"/>
        </w:rPr>
        <w:t xml:space="preserve"> 11.</w:t>
      </w:r>
      <w:r w:rsidRPr="00C93EDB">
        <w:rPr>
          <w:rFonts w:ascii="Liberation Serif" w:hAnsi="Liberation Serif"/>
          <w:color w:val="000000"/>
          <w:sz w:val="28"/>
          <w:szCs w:val="28"/>
        </w:rPr>
        <w:t>х</w:t>
      </w:r>
      <w:r w:rsidRPr="00FB7CF3">
        <w:rPr>
          <w:rFonts w:ascii="Liberation Serif" w:hAnsi="Liberation Serif"/>
          <w:color w:val="000000"/>
          <w:sz w:val="28"/>
          <w:szCs w:val="28"/>
        </w:rPr>
        <w:t>.</w:t>
      </w:r>
    </w:p>
    <w:p w14:paraId="37244A3F" w14:textId="77777777" w:rsidR="00C93EDB" w:rsidRPr="00FB7CF3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06411AF9" w14:textId="329C12D7" w:rsidR="00C93EDB" w:rsidRPr="00C93EDB" w:rsidRDefault="00334DA1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lastRenderedPageBreak/>
        <w:t>3.7.4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К ТЕХНИЧЕСКОМУ ОБЕСПЕЧЕНИЮ</w:t>
      </w:r>
    </w:p>
    <w:p w14:paraId="316D9A86" w14:textId="77777777" w:rsidR="002A4FF2" w:rsidRDefault="002A4FF2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0AB46BE5" w14:textId="4A015D85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На основании экспертного опыта внедрения продуктов компании "1С" рекомендуются следующие конфигурации серверов и рабочих станций:</w:t>
      </w:r>
    </w:p>
    <w:p w14:paraId="469BF4D3" w14:textId="0BC20648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А) Рабочие станции должны работать под управлением операционной системы компании Microsoft, рекомендуемые версии системы – не ниже Microsoft Windows </w:t>
      </w:r>
      <w:r w:rsidR="00436E13">
        <w:rPr>
          <w:rFonts w:ascii="Liberation Serif" w:hAnsi="Liberation Serif"/>
          <w:color w:val="000000"/>
          <w:sz w:val="28"/>
          <w:szCs w:val="28"/>
        </w:rPr>
        <w:t>10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. Рабочие станции должны иметь многоядерный процессор обеспечивающий высокую скорость работы, объем оперативной памяти не ниже 4 Гб соответственно для рекомендованных систем. Жесткий диск объемом не ниже </w:t>
      </w:r>
      <w:r w:rsidR="002A4FF2">
        <w:rPr>
          <w:rFonts w:ascii="Liberation Serif" w:hAnsi="Liberation Serif"/>
          <w:color w:val="000000"/>
          <w:sz w:val="28"/>
          <w:szCs w:val="28"/>
        </w:rPr>
        <w:t>256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Гб;</w:t>
      </w:r>
    </w:p>
    <w:p w14:paraId="680C2B2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Б) Сервер приложений в случае физически отдельного сервера: процессор – Intel Core Xeon, оперативная память от 64 Гб, операционная системы Microsoft Windows Server 2012 и выше, жесткий диск SATA объемом не менее 1Тб с организованным RAID массивом.</w:t>
      </w:r>
    </w:p>
    <w:p w14:paraId="35E14619" w14:textId="1AE8A37B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В) Сервер базы данных в случае физически отдельного сервера: процессор: 4 Intel Xeon, оперативная память от 16 Гб, операционная системы Microsoft Windows Server 2012 и выше, жесткий диск SATA с высоким RPM, организованный в RAID 5, общим объемом не менее 1Тб;</w:t>
      </w:r>
    </w:p>
    <w:p w14:paraId="239327E4" w14:textId="092A2D88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Г) Сервер приложений и баз данных в случае совмещения в одном физическом сервере: процессор - Intel 2-x Quad Core Xeon, оперативн</w:t>
      </w:r>
      <w:r w:rsidR="005A7047">
        <w:rPr>
          <w:rFonts w:ascii="Liberation Serif" w:hAnsi="Liberation Serif"/>
          <w:color w:val="000000"/>
          <w:sz w:val="28"/>
          <w:szCs w:val="28"/>
        </w:rPr>
        <w:t xml:space="preserve">ая память от 32 Гб, операционная </w:t>
      </w:r>
      <w:r w:rsidRPr="00C93EDB">
        <w:rPr>
          <w:rFonts w:ascii="Liberation Serif" w:hAnsi="Liberation Serif"/>
          <w:color w:val="000000"/>
          <w:sz w:val="28"/>
          <w:szCs w:val="28"/>
        </w:rPr>
        <w:t>системы Microsoft Windows Server 2012 и выше, жесткий диск SATA организованный в RAID 5, общим объемом не менее 2 Тб.</w:t>
      </w:r>
    </w:p>
    <w:p w14:paraId="5F6E1750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Д) Серверное оборудование  должно быть  обеспеченно системой бесперебойного питания.</w:t>
      </w:r>
    </w:p>
    <w:p w14:paraId="1D814ED4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Е)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Сетевое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оборудование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должно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поддерживает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стандарты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100BASE-TX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и 1000BASE-TX.</w:t>
      </w:r>
    </w:p>
    <w:p w14:paraId="04B9CAA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Ж) Структура кабельной (локальной) сети должна соответствовать стандартам не ниже 100BASE-TX.</w:t>
      </w:r>
    </w:p>
    <w:p w14:paraId="3DEFD9C5" w14:textId="77777777" w:rsidR="00AE218B" w:rsidRDefault="00AE218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44124AAC" w14:textId="49AD43D1" w:rsidR="00C93EDB" w:rsidRPr="00C93EDB" w:rsidRDefault="00AE218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2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</w:t>
      </w:r>
      <w:r>
        <w:rPr>
          <w:rFonts w:ascii="Liberation Serif" w:hAnsi="Liberation Serif"/>
          <w:color w:val="000000"/>
          <w:sz w:val="28"/>
          <w:szCs w:val="28"/>
        </w:rPr>
        <w:t>7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</w:t>
      </w:r>
      <w:r w:rsidR="00D84447">
        <w:rPr>
          <w:rFonts w:ascii="Liberation Serif" w:hAnsi="Liberation Serif"/>
          <w:color w:val="000000"/>
          <w:sz w:val="28"/>
          <w:szCs w:val="28"/>
        </w:rPr>
        <w:t>5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К ОРГАНИЗАЦИОННОМУ ОБЕСПЕЧЕНИЮ</w:t>
      </w:r>
    </w:p>
    <w:p w14:paraId="0CC78CA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В процессе эксплуатации автоматизированной системы каждое подразделение Заказчика выполняет поставленные перед ним задачи.</w:t>
      </w:r>
    </w:p>
    <w:p w14:paraId="49966DE6" w14:textId="77777777" w:rsidR="00C93EDB" w:rsidRDefault="00C93EDB" w:rsidP="00713F05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780"/>
        <w:gridCol w:w="3926"/>
        <w:gridCol w:w="1928"/>
      </w:tblGrid>
      <w:tr w:rsidR="0044183E" w:rsidRPr="0044183E" w14:paraId="1281869F" w14:textId="77777777" w:rsidTr="0044183E">
        <w:tc>
          <w:tcPr>
            <w:tcW w:w="3780" w:type="dxa"/>
            <w:vAlign w:val="center"/>
          </w:tcPr>
          <w:p w14:paraId="68C365F4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Этап/Фаза проекта</w:t>
            </w:r>
          </w:p>
        </w:tc>
        <w:tc>
          <w:tcPr>
            <w:tcW w:w="3926" w:type="dxa"/>
            <w:vAlign w:val="center"/>
          </w:tcPr>
          <w:p w14:paraId="2B2B3A34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Основные результаты этапа</w:t>
            </w:r>
          </w:p>
        </w:tc>
        <w:tc>
          <w:tcPr>
            <w:tcW w:w="1928" w:type="dxa"/>
            <w:vAlign w:val="center"/>
          </w:tcPr>
          <w:p w14:paraId="34649A55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Предварительный срок завершения</w:t>
            </w:r>
          </w:p>
        </w:tc>
      </w:tr>
      <w:tr w:rsidR="0044183E" w:rsidRPr="0044183E" w14:paraId="537F6695" w14:textId="77777777" w:rsidTr="0044183E">
        <w:tc>
          <w:tcPr>
            <w:tcW w:w="3780" w:type="dxa"/>
            <w:vAlign w:val="center"/>
          </w:tcPr>
          <w:p w14:paraId="0E165024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Этап 1. Исследование предметной области и анализ рынка конкурентов</w:t>
            </w:r>
          </w:p>
        </w:tc>
        <w:tc>
          <w:tcPr>
            <w:tcW w:w="3926" w:type="dxa"/>
            <w:vAlign w:val="center"/>
          </w:tcPr>
          <w:p w14:paraId="090D2868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Сбор и анализ данных автоматизированного объекта ИС. Сравнительная характеристика аналогичных решений.</w:t>
            </w:r>
          </w:p>
        </w:tc>
        <w:tc>
          <w:tcPr>
            <w:tcW w:w="1928" w:type="dxa"/>
            <w:vAlign w:val="center"/>
          </w:tcPr>
          <w:p w14:paraId="58D3E184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20.09.2021</w:t>
            </w:r>
          </w:p>
        </w:tc>
      </w:tr>
      <w:tr w:rsidR="0044183E" w:rsidRPr="0044183E" w14:paraId="02ABDDCF" w14:textId="77777777" w:rsidTr="0044183E">
        <w:tc>
          <w:tcPr>
            <w:tcW w:w="3780" w:type="dxa"/>
            <w:vAlign w:val="center"/>
          </w:tcPr>
          <w:p w14:paraId="598F55F8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Этап 2. Подготовка проекта</w:t>
            </w:r>
          </w:p>
        </w:tc>
        <w:tc>
          <w:tcPr>
            <w:tcW w:w="3926" w:type="dxa"/>
            <w:vAlign w:val="center"/>
          </w:tcPr>
          <w:p w14:paraId="6AE1DDE3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Устав проекта, Техническое задание, Календарный план, Формирование бюджета</w:t>
            </w:r>
          </w:p>
        </w:tc>
        <w:tc>
          <w:tcPr>
            <w:tcW w:w="1928" w:type="dxa"/>
            <w:vAlign w:val="center"/>
          </w:tcPr>
          <w:p w14:paraId="760A42A6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15.10.2021</w:t>
            </w:r>
          </w:p>
        </w:tc>
      </w:tr>
      <w:tr w:rsidR="0044183E" w:rsidRPr="0044183E" w14:paraId="47EE0B0B" w14:textId="77777777" w:rsidTr="0044183E">
        <w:tc>
          <w:tcPr>
            <w:tcW w:w="3780" w:type="dxa"/>
            <w:vAlign w:val="center"/>
          </w:tcPr>
          <w:p w14:paraId="1668F949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Этап 3. Установка конфигуратора 1С: платформа, УПП, УИД.</w:t>
            </w:r>
          </w:p>
          <w:p w14:paraId="54302A01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3926" w:type="dxa"/>
            <w:vAlign w:val="center"/>
          </w:tcPr>
          <w:p w14:paraId="56C859F4" w14:textId="6DD6A1FF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Установка платформы 1С, </w:t>
            </w:r>
            <w:r w:rsidRPr="0044183E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ERP</w:t>
            </w: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-системы, платформы под УИД.</w:t>
            </w:r>
          </w:p>
        </w:tc>
        <w:tc>
          <w:tcPr>
            <w:tcW w:w="1928" w:type="dxa"/>
            <w:vAlign w:val="center"/>
          </w:tcPr>
          <w:p w14:paraId="5F2FCD91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01.11.2021</w:t>
            </w:r>
          </w:p>
        </w:tc>
      </w:tr>
      <w:tr w:rsidR="0044183E" w:rsidRPr="0044183E" w14:paraId="18E1B04B" w14:textId="77777777" w:rsidTr="0044183E">
        <w:tc>
          <w:tcPr>
            <w:tcW w:w="3780" w:type="dxa"/>
            <w:vAlign w:val="center"/>
          </w:tcPr>
          <w:p w14:paraId="122A76E5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lastRenderedPageBreak/>
              <w:t>Этап 4. Разработка технического проекта</w:t>
            </w:r>
          </w:p>
        </w:tc>
        <w:tc>
          <w:tcPr>
            <w:tcW w:w="3926" w:type="dxa"/>
            <w:vAlign w:val="center"/>
          </w:tcPr>
          <w:p w14:paraId="021FF720" w14:textId="5E11B7CF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Разработка функциональной, организационной структуры платформы. Разработка решений по техническому и программному обеспечению. Разработка плана реализации.</w:t>
            </w:r>
          </w:p>
        </w:tc>
        <w:tc>
          <w:tcPr>
            <w:tcW w:w="1928" w:type="dxa"/>
            <w:vAlign w:val="center"/>
          </w:tcPr>
          <w:p w14:paraId="1F58487D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20.11.2021</w:t>
            </w:r>
          </w:p>
        </w:tc>
      </w:tr>
      <w:tr w:rsidR="0044183E" w:rsidRPr="0044183E" w14:paraId="05973384" w14:textId="77777777" w:rsidTr="0044183E">
        <w:tc>
          <w:tcPr>
            <w:tcW w:w="3780" w:type="dxa"/>
            <w:vAlign w:val="center"/>
          </w:tcPr>
          <w:p w14:paraId="2534DF4D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Этап 5. Разработка модуля для платформы 1С: УИД</w:t>
            </w:r>
          </w:p>
        </w:tc>
        <w:tc>
          <w:tcPr>
            <w:tcW w:w="3926" w:type="dxa"/>
            <w:vAlign w:val="center"/>
          </w:tcPr>
          <w:p w14:paraId="78674D55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Программирование на платформе 1С, конфигурацию УИД – САПР. Тестирование взаимосвязи между системами.</w:t>
            </w:r>
          </w:p>
        </w:tc>
        <w:tc>
          <w:tcPr>
            <w:tcW w:w="1928" w:type="dxa"/>
            <w:vAlign w:val="center"/>
          </w:tcPr>
          <w:p w14:paraId="2E0EB735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15.12.2021</w:t>
            </w:r>
          </w:p>
        </w:tc>
      </w:tr>
      <w:tr w:rsidR="0044183E" w:rsidRPr="0044183E" w14:paraId="31378CC8" w14:textId="77777777" w:rsidTr="0044183E">
        <w:tc>
          <w:tcPr>
            <w:tcW w:w="3780" w:type="dxa"/>
            <w:vAlign w:val="center"/>
          </w:tcPr>
          <w:p w14:paraId="149FF877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Этап 6. Интеграция 1С: УИД в 1С: УПП</w:t>
            </w:r>
          </w:p>
        </w:tc>
        <w:tc>
          <w:tcPr>
            <w:tcW w:w="3926" w:type="dxa"/>
            <w:vAlign w:val="center"/>
          </w:tcPr>
          <w:p w14:paraId="580BB8D5" w14:textId="6918E40E" w:rsidR="0044183E" w:rsidRPr="0044183E" w:rsidRDefault="0010686C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0686C">
              <w:rPr>
                <w:rFonts w:ascii="Times New Roman" w:hAnsi="Times New Roman"/>
                <w:color w:val="000000"/>
                <w:sz w:val="24"/>
                <w:szCs w:val="24"/>
              </w:rPr>
              <w:t>Сдача готового проекта. Совместное использование «1С: Управление инженерными данными» с УПП- и CAD-системами позволит, применять технологии цифрового производства, как цифровое проектирование изделий и технологических процессов, управлять данными об изделии на протяжении всего его жизненного цикла: от создания, до модернизации и вывода из эксплуатации; интеграция продукта с 1С:ERP, или с 1С:УПП позволяет управлять производством на основании оперативной и достоверной  нормативно-справочной информации об изделии.</w:t>
            </w:r>
          </w:p>
        </w:tc>
        <w:tc>
          <w:tcPr>
            <w:tcW w:w="1928" w:type="dxa"/>
            <w:vAlign w:val="center"/>
          </w:tcPr>
          <w:p w14:paraId="54BEA7C8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30.12.2021</w:t>
            </w:r>
          </w:p>
        </w:tc>
      </w:tr>
      <w:tr w:rsidR="0044183E" w:rsidRPr="0044183E" w14:paraId="41AB7BA8" w14:textId="77777777" w:rsidTr="0044183E">
        <w:tc>
          <w:tcPr>
            <w:tcW w:w="3780" w:type="dxa"/>
            <w:vAlign w:val="center"/>
          </w:tcPr>
          <w:p w14:paraId="3B20A86D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Этап 7. Завершение проекта</w:t>
            </w:r>
          </w:p>
        </w:tc>
        <w:tc>
          <w:tcPr>
            <w:tcW w:w="3926" w:type="dxa"/>
            <w:vAlign w:val="center"/>
          </w:tcPr>
          <w:p w14:paraId="6EEA3A48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Написание проектной и технической документации</w:t>
            </w:r>
          </w:p>
        </w:tc>
        <w:tc>
          <w:tcPr>
            <w:tcW w:w="1928" w:type="dxa"/>
            <w:vAlign w:val="center"/>
          </w:tcPr>
          <w:p w14:paraId="2ACAD072" w14:textId="7CC026A8" w:rsidR="0044183E" w:rsidRPr="0044183E" w:rsidRDefault="0044183E" w:rsidP="00D179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30.01.202</w:t>
            </w:r>
            <w:r w:rsidR="00D179E6"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</w:p>
        </w:tc>
      </w:tr>
    </w:tbl>
    <w:p w14:paraId="3D1DC6AB" w14:textId="1561372D" w:rsidR="0044183E" w:rsidRDefault="0044183E" w:rsidP="00A379FF">
      <w:pPr>
        <w:pStyle w:val="a4"/>
        <w:tabs>
          <w:tab w:val="left" w:pos="993"/>
        </w:tabs>
        <w:spacing w:after="0" w:line="240" w:lineRule="auto"/>
        <w:ind w:left="0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4D8E6CBF" w14:textId="53E553E3" w:rsidR="00B339AE" w:rsidRDefault="00B339AE" w:rsidP="00A379FF">
      <w:pPr>
        <w:pStyle w:val="a4"/>
        <w:tabs>
          <w:tab w:val="left" w:pos="993"/>
        </w:tabs>
        <w:spacing w:after="0" w:line="240" w:lineRule="auto"/>
        <w:ind w:left="0"/>
        <w:jc w:val="center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02F7588" wp14:editId="489A4244">
            <wp:extent cx="5940425" cy="30346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078E" w14:textId="26071249" w:rsidR="00E24253" w:rsidRPr="00E442F3" w:rsidRDefault="00E24253" w:rsidP="00A379FF">
      <w:pPr>
        <w:pStyle w:val="a4"/>
        <w:tabs>
          <w:tab w:val="left" w:pos="993"/>
        </w:tabs>
        <w:spacing w:after="0" w:line="240" w:lineRule="auto"/>
        <w:ind w:left="0"/>
        <w:jc w:val="center"/>
        <w:rPr>
          <w:rFonts w:ascii="Liberation Serif" w:hAnsi="Liberation Serif"/>
          <w:color w:val="000000"/>
          <w:sz w:val="24"/>
          <w:szCs w:val="28"/>
        </w:rPr>
      </w:pPr>
      <w:r w:rsidRPr="00E442F3">
        <w:rPr>
          <w:rFonts w:ascii="Liberation Serif" w:hAnsi="Liberation Serif"/>
          <w:color w:val="000000"/>
          <w:sz w:val="24"/>
          <w:szCs w:val="28"/>
        </w:rPr>
        <w:t>Рисунок 1 – Фазы ЖЦ в платформе 1С: УПП</w:t>
      </w:r>
    </w:p>
    <w:p w14:paraId="78553808" w14:textId="77777777" w:rsidR="00E24253" w:rsidRPr="00E442F3" w:rsidRDefault="00E24253" w:rsidP="00A379FF">
      <w:pPr>
        <w:pStyle w:val="a4"/>
        <w:tabs>
          <w:tab w:val="left" w:pos="993"/>
        </w:tabs>
        <w:spacing w:after="0" w:line="240" w:lineRule="auto"/>
        <w:ind w:left="0"/>
        <w:jc w:val="center"/>
        <w:rPr>
          <w:rFonts w:ascii="Liberation Serif" w:hAnsi="Liberation Serif"/>
          <w:color w:val="000000"/>
          <w:sz w:val="24"/>
          <w:szCs w:val="28"/>
        </w:rPr>
      </w:pPr>
    </w:p>
    <w:p w14:paraId="520DD8BF" w14:textId="77777777" w:rsidR="00E24253" w:rsidRPr="00E442F3" w:rsidRDefault="00E24253" w:rsidP="00A379F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24253">
        <w:rPr>
          <w:rFonts w:ascii="Times New Roman" w:hAnsi="Times New Roman"/>
          <w:sz w:val="28"/>
          <w:szCs w:val="28"/>
        </w:rPr>
        <w:lastRenderedPageBreak/>
        <w:t xml:space="preserve">В </w:t>
      </w:r>
      <w:r w:rsidRPr="00E442F3">
        <w:rPr>
          <w:rFonts w:ascii="Times New Roman" w:hAnsi="Times New Roman"/>
          <w:sz w:val="28"/>
          <w:szCs w:val="28"/>
        </w:rPr>
        <w:t>реализации проекта «</w:t>
      </w:r>
      <w:r w:rsidRPr="00E442F3">
        <w:rPr>
          <w:rFonts w:ascii="Liberation Serif" w:hAnsi="Liberation Serif"/>
          <w:b/>
          <w:sz w:val="28"/>
          <w:szCs w:val="28"/>
        </w:rPr>
        <w:t>Внедрение автоматизированной системы 1С: Управление производственным предприятием 8, бухгалтерского учета, отчетности по расчеты заработной платы и управлению персоналом</w:t>
      </w:r>
      <w:r w:rsidRPr="00E442F3">
        <w:rPr>
          <w:rFonts w:ascii="Times New Roman" w:hAnsi="Times New Roman"/>
          <w:sz w:val="28"/>
          <w:szCs w:val="28"/>
        </w:rPr>
        <w:t>»</w:t>
      </w:r>
      <w:r w:rsidRPr="00E24253">
        <w:rPr>
          <w:rFonts w:ascii="Times New Roman" w:hAnsi="Times New Roman"/>
          <w:sz w:val="28"/>
          <w:szCs w:val="28"/>
        </w:rPr>
        <w:t xml:space="preserve"> аргументированно показано, что </w:t>
      </w:r>
      <w:r w:rsidRPr="00E442F3">
        <w:rPr>
          <w:rFonts w:ascii="Times New Roman" w:hAnsi="Times New Roman"/>
          <w:sz w:val="28"/>
          <w:szCs w:val="28"/>
        </w:rPr>
        <w:t xml:space="preserve">реализация </w:t>
      </w:r>
      <w:r w:rsidRPr="00E24253">
        <w:rPr>
          <w:rFonts w:ascii="Times New Roman" w:hAnsi="Times New Roman"/>
          <w:sz w:val="28"/>
          <w:szCs w:val="28"/>
        </w:rPr>
        <w:t>проект</w:t>
      </w:r>
      <w:r w:rsidRPr="00E442F3">
        <w:rPr>
          <w:rFonts w:ascii="Times New Roman" w:hAnsi="Times New Roman"/>
          <w:sz w:val="28"/>
          <w:szCs w:val="28"/>
        </w:rPr>
        <w:t>а</w:t>
      </w:r>
      <w:r w:rsidRPr="00E24253">
        <w:rPr>
          <w:rFonts w:ascii="Times New Roman" w:hAnsi="Times New Roman"/>
          <w:sz w:val="28"/>
          <w:szCs w:val="28"/>
        </w:rPr>
        <w:t xml:space="preserve"> связан</w:t>
      </w:r>
      <w:r w:rsidRPr="00E442F3">
        <w:rPr>
          <w:rFonts w:ascii="Times New Roman" w:hAnsi="Times New Roman"/>
          <w:sz w:val="28"/>
          <w:szCs w:val="28"/>
        </w:rPr>
        <w:t>а</w:t>
      </w:r>
      <w:r w:rsidRPr="00E24253">
        <w:rPr>
          <w:rFonts w:ascii="Times New Roman" w:hAnsi="Times New Roman"/>
          <w:sz w:val="28"/>
          <w:szCs w:val="28"/>
        </w:rPr>
        <w:t xml:space="preserve"> с цикличностью деятельности предприятия. </w:t>
      </w:r>
    </w:p>
    <w:p w14:paraId="374225F3" w14:textId="77777777" w:rsidR="00E442F3" w:rsidRDefault="00E24253" w:rsidP="00A379F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24253">
        <w:rPr>
          <w:rFonts w:ascii="Times New Roman" w:hAnsi="Times New Roman"/>
          <w:sz w:val="28"/>
          <w:szCs w:val="28"/>
        </w:rPr>
        <w:t xml:space="preserve">Для разных предприятий и типов этот цикл может различаться и составлять год, квартал, месяц. Поэтому в жизненном цикле </w:t>
      </w:r>
      <w:r w:rsidRPr="00E442F3">
        <w:rPr>
          <w:rFonts w:ascii="Times New Roman" w:hAnsi="Times New Roman"/>
          <w:sz w:val="28"/>
          <w:szCs w:val="28"/>
        </w:rPr>
        <w:t>АС</w:t>
      </w:r>
      <w:r w:rsidRPr="00E24253">
        <w:rPr>
          <w:rFonts w:ascii="Times New Roman" w:hAnsi="Times New Roman"/>
          <w:sz w:val="28"/>
          <w:szCs w:val="28"/>
        </w:rPr>
        <w:t xml:space="preserve"> предложено выделить отде</w:t>
      </w:r>
      <w:r w:rsidR="00E442F3">
        <w:rPr>
          <w:rFonts w:ascii="Times New Roman" w:hAnsi="Times New Roman"/>
          <w:sz w:val="28"/>
          <w:szCs w:val="28"/>
        </w:rPr>
        <w:t xml:space="preserve">льные фазы, как показано на рисунке </w:t>
      </w:r>
      <w:r w:rsidRPr="00E442F3">
        <w:rPr>
          <w:rFonts w:ascii="Times New Roman" w:hAnsi="Times New Roman"/>
          <w:sz w:val="28"/>
          <w:szCs w:val="28"/>
        </w:rPr>
        <w:t>2</w:t>
      </w:r>
      <w:r w:rsidRPr="00E24253">
        <w:rPr>
          <w:rFonts w:ascii="Times New Roman" w:hAnsi="Times New Roman"/>
          <w:sz w:val="28"/>
          <w:szCs w:val="28"/>
        </w:rPr>
        <w:t xml:space="preserve">. </w:t>
      </w:r>
    </w:p>
    <w:p w14:paraId="4761E6AA" w14:textId="7FB6A261" w:rsidR="00E24253" w:rsidRPr="00E24253" w:rsidRDefault="00E24253" w:rsidP="00A379F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24253">
        <w:rPr>
          <w:rFonts w:ascii="Times New Roman" w:hAnsi="Times New Roman"/>
          <w:sz w:val="28"/>
          <w:szCs w:val="28"/>
        </w:rPr>
        <w:t>Фазы «Создание» и «Закрытие» являются достаточно редкими явлениями и совпадают с созданием и закрытием (реорганизацией) самого предприятия. Четыре остальные фазы периодически повторяются в течение всей жизни предприятия, постоянно обновляя состав портфеля в соответствии с происходящими на нем стратегическими изменениями.</w:t>
      </w:r>
    </w:p>
    <w:p w14:paraId="11DAD310" w14:textId="1C42C23A" w:rsidR="00E24253" w:rsidRPr="00E24253" w:rsidRDefault="00E24253" w:rsidP="00A379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2425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AFD6D95" wp14:editId="20439DDD">
            <wp:extent cx="5270974" cy="3575050"/>
            <wp:effectExtent l="0" t="0" r="6350" b="6350"/>
            <wp:docPr id="3" name="Рисунок 3" descr="Фазы жизненного цикла портфеля проек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Фазы жизненного цикла портфеля проектов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150" cy="35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FD559" w14:textId="5CE1FA34" w:rsidR="00E24253" w:rsidRPr="00E24253" w:rsidRDefault="0071710A" w:rsidP="00A379FF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71710A">
        <w:rPr>
          <w:rFonts w:ascii="Times New Roman" w:hAnsi="Times New Roman"/>
          <w:sz w:val="24"/>
          <w:szCs w:val="24"/>
        </w:rPr>
        <w:t xml:space="preserve">Рисунок 2 – </w:t>
      </w:r>
      <w:r w:rsidR="00E24253" w:rsidRPr="00E24253">
        <w:rPr>
          <w:rFonts w:ascii="Times New Roman" w:hAnsi="Times New Roman"/>
          <w:iCs/>
          <w:sz w:val="24"/>
          <w:szCs w:val="24"/>
        </w:rPr>
        <w:t xml:space="preserve">Фазы жизненного цикла </w:t>
      </w:r>
      <w:r>
        <w:rPr>
          <w:rFonts w:ascii="Times New Roman" w:hAnsi="Times New Roman"/>
          <w:iCs/>
          <w:sz w:val="24"/>
          <w:szCs w:val="24"/>
        </w:rPr>
        <w:t>проекта</w:t>
      </w:r>
    </w:p>
    <w:p w14:paraId="4B85B5D6" w14:textId="4D10C7D7" w:rsidR="00E24253" w:rsidRDefault="0010686C" w:rsidP="00A379FF">
      <w:pPr>
        <w:pStyle w:val="a4"/>
        <w:tabs>
          <w:tab w:val="left" w:pos="993"/>
        </w:tabs>
        <w:spacing w:after="0" w:line="240" w:lineRule="auto"/>
        <w:ind w:left="0"/>
        <w:jc w:val="both"/>
        <w:rPr>
          <w:rFonts w:ascii="Liberation Serif" w:hAnsi="Liberation Serif"/>
          <w:color w:val="000000"/>
          <w:sz w:val="28"/>
          <w:szCs w:val="28"/>
          <w:lang w:val="en-US"/>
        </w:rPr>
      </w:pPr>
      <w:r>
        <w:rPr>
          <w:rFonts w:ascii="Liberation Serif" w:hAnsi="Liberation Serif"/>
          <w:color w:val="000000"/>
          <w:sz w:val="28"/>
          <w:szCs w:val="28"/>
          <w:lang w:val="en-US"/>
        </w:rPr>
        <w:t>OSMRT:</w:t>
      </w:r>
    </w:p>
    <w:p w14:paraId="17CF5DD9" w14:textId="309818EB" w:rsidR="0010686C" w:rsidRDefault="005207A1" w:rsidP="00A379FF">
      <w:pPr>
        <w:pStyle w:val="a4"/>
        <w:tabs>
          <w:tab w:val="left" w:pos="993"/>
        </w:tabs>
        <w:spacing w:after="0" w:line="240" w:lineRule="auto"/>
        <w:ind w:left="0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Структура в проекте 1С в промагрмме:</w:t>
      </w:r>
    </w:p>
    <w:p w14:paraId="5600CD08" w14:textId="433ECF4C" w:rsidR="005207A1" w:rsidRDefault="005207A1" w:rsidP="00A379FF">
      <w:pPr>
        <w:pStyle w:val="a4"/>
        <w:tabs>
          <w:tab w:val="left" w:pos="993"/>
        </w:tabs>
        <w:spacing w:after="0" w:line="240" w:lineRule="auto"/>
        <w:ind w:left="0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96A714" wp14:editId="2206F186">
            <wp:extent cx="3726322" cy="466725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7558" cy="466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B490" w14:textId="77777777" w:rsidR="005207A1" w:rsidRDefault="005207A1" w:rsidP="00A379FF">
      <w:pPr>
        <w:pStyle w:val="a4"/>
        <w:tabs>
          <w:tab w:val="left" w:pos="993"/>
        </w:tabs>
        <w:spacing w:after="0" w:line="240" w:lineRule="auto"/>
        <w:ind w:left="0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5BA37D56" w14:textId="006C7CF0" w:rsidR="005207A1" w:rsidRPr="005207A1" w:rsidRDefault="005207A1" w:rsidP="00A379FF">
      <w:pPr>
        <w:pStyle w:val="a4"/>
        <w:tabs>
          <w:tab w:val="left" w:pos="993"/>
        </w:tabs>
        <w:spacing w:after="0" w:line="240" w:lineRule="auto"/>
        <w:ind w:left="0"/>
        <w:jc w:val="both"/>
        <w:rPr>
          <w:rFonts w:ascii="Liberation Serif" w:hAnsi="Liberation Serif"/>
          <w:b/>
          <w:color w:val="000000"/>
          <w:sz w:val="28"/>
          <w:szCs w:val="28"/>
        </w:rPr>
      </w:pPr>
      <w:r w:rsidRPr="005207A1">
        <w:rPr>
          <w:rFonts w:ascii="Liberation Serif" w:hAnsi="Liberation Serif"/>
          <w:b/>
          <w:color w:val="000000"/>
          <w:sz w:val="28"/>
          <w:szCs w:val="28"/>
        </w:rPr>
        <w:t xml:space="preserve">Назначение системы: </w:t>
      </w:r>
    </w:p>
    <w:p w14:paraId="7BDA7C61" w14:textId="207FB24A" w:rsidR="005207A1" w:rsidRDefault="005207A1" w:rsidP="00A379FF">
      <w:pPr>
        <w:pStyle w:val="a4"/>
        <w:tabs>
          <w:tab w:val="left" w:pos="993"/>
        </w:tabs>
        <w:spacing w:after="0" w:line="240" w:lineRule="auto"/>
        <w:ind w:left="0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883C78F" wp14:editId="7918DC66">
            <wp:extent cx="5498632" cy="4038600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0930" cy="404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8EA8" w14:textId="2578ED0E" w:rsidR="005207A1" w:rsidRDefault="005207A1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A71C58" wp14:editId="54B00995">
            <wp:extent cx="6891242" cy="50165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57637" cy="51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F0E1" w14:textId="0395B1FC" w:rsidR="005207A1" w:rsidRPr="005207A1" w:rsidRDefault="005207A1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b/>
          <w:color w:val="000000"/>
          <w:sz w:val="28"/>
          <w:szCs w:val="28"/>
        </w:rPr>
      </w:pPr>
    </w:p>
    <w:p w14:paraId="20D9B231" w14:textId="2B4E2069" w:rsidR="005207A1" w:rsidRPr="005207A1" w:rsidRDefault="005207A1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b/>
          <w:color w:val="000000"/>
          <w:sz w:val="28"/>
          <w:szCs w:val="28"/>
        </w:rPr>
      </w:pPr>
      <w:r w:rsidRPr="005207A1">
        <w:rPr>
          <w:rFonts w:ascii="Liberation Serif" w:hAnsi="Liberation Serif"/>
          <w:b/>
          <w:color w:val="000000"/>
          <w:sz w:val="28"/>
          <w:szCs w:val="28"/>
        </w:rPr>
        <w:t>Требования к системе:</w:t>
      </w:r>
    </w:p>
    <w:p w14:paraId="6F3E1C48" w14:textId="15231CC5" w:rsidR="005207A1" w:rsidRDefault="005207A1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4EF650C" wp14:editId="0AFFDF38">
            <wp:extent cx="5213350" cy="3777798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7315" cy="378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7898" w14:textId="2EBDBD81" w:rsidR="005207A1" w:rsidRDefault="005207A1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55B4F0E" wp14:editId="1E3F936F">
            <wp:extent cx="6814944" cy="1098550"/>
            <wp:effectExtent l="0" t="0" r="508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24621" cy="110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C831" w14:textId="7F4AAF45" w:rsidR="005207A1" w:rsidRDefault="005207A1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6F32D403" w14:textId="45E2D0AC" w:rsidR="005207A1" w:rsidRPr="00C67746" w:rsidRDefault="005207A1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b/>
          <w:color w:val="000000"/>
          <w:sz w:val="28"/>
          <w:szCs w:val="28"/>
        </w:rPr>
      </w:pPr>
      <w:r w:rsidRPr="00C67746">
        <w:rPr>
          <w:rFonts w:ascii="Liberation Serif" w:hAnsi="Liberation Serif"/>
          <w:b/>
          <w:color w:val="000000"/>
          <w:sz w:val="28"/>
          <w:szCs w:val="28"/>
        </w:rPr>
        <w:t xml:space="preserve">Требования к надежности: </w:t>
      </w:r>
    </w:p>
    <w:p w14:paraId="2E3B9B1E" w14:textId="6BE0F37F" w:rsidR="005207A1" w:rsidRDefault="005207A1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6F606C" wp14:editId="71471E58">
            <wp:extent cx="5609666" cy="4038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1248" cy="403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4CCB" w14:textId="25013DBF" w:rsidR="00C51AF5" w:rsidRDefault="00C51AF5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8BF64DD" wp14:editId="5B63F6D5">
            <wp:extent cx="6780252" cy="558800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99129" cy="56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7F3C" w14:textId="3ABF34BB" w:rsidR="00C51AF5" w:rsidRDefault="00C51AF5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5456AF64" w14:textId="53FF601B" w:rsidR="00C51AF5" w:rsidRDefault="00C51AF5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10FF760" wp14:editId="2515E503">
            <wp:extent cx="5556250" cy="2998177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2252" cy="300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D89C" w14:textId="38264D94" w:rsidR="00C51AF5" w:rsidRDefault="00C51AF5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307AF704" w14:textId="6DA12BA9" w:rsidR="00C51AF5" w:rsidRDefault="00C51AF5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14D78C" wp14:editId="0F72D8CF">
            <wp:extent cx="5940425" cy="3305175"/>
            <wp:effectExtent l="0" t="0" r="317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1DA6" w14:textId="08151E49" w:rsidR="005207A1" w:rsidRDefault="005207A1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2D377A43" w14:textId="24D411B7" w:rsidR="005207A1" w:rsidRPr="00C67746" w:rsidRDefault="005207A1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b/>
          <w:color w:val="000000"/>
          <w:sz w:val="28"/>
          <w:szCs w:val="28"/>
        </w:rPr>
      </w:pPr>
      <w:r w:rsidRPr="00C67746">
        <w:rPr>
          <w:rFonts w:ascii="Liberation Serif" w:hAnsi="Liberation Serif"/>
          <w:b/>
          <w:color w:val="000000"/>
          <w:sz w:val="28"/>
          <w:szCs w:val="28"/>
        </w:rPr>
        <w:t>Допустимые пределы модернизации и развития системы:</w:t>
      </w:r>
    </w:p>
    <w:p w14:paraId="659C3EF0" w14:textId="4528A2E4" w:rsidR="005207A1" w:rsidRDefault="005207A1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42273FB" wp14:editId="66C3FEDC">
            <wp:extent cx="5940425" cy="435737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E809" w14:textId="23C24162" w:rsidR="005458EA" w:rsidRDefault="005458EA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E530625" wp14:editId="644A21EF">
            <wp:extent cx="6964636" cy="323850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89998" cy="32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5DDE" w14:textId="0F099B32" w:rsidR="007702C5" w:rsidRPr="00C67746" w:rsidRDefault="007702C5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b/>
          <w:color w:val="000000"/>
          <w:sz w:val="28"/>
          <w:szCs w:val="28"/>
        </w:rPr>
      </w:pPr>
      <w:r w:rsidRPr="00C67746">
        <w:rPr>
          <w:rFonts w:ascii="Liberation Serif" w:hAnsi="Liberation Serif"/>
          <w:b/>
          <w:color w:val="000000"/>
          <w:sz w:val="28"/>
          <w:szCs w:val="28"/>
        </w:rPr>
        <w:t>Требования к режимам функционирования:</w:t>
      </w:r>
    </w:p>
    <w:p w14:paraId="7E9396BD" w14:textId="6936AE72" w:rsidR="007702C5" w:rsidRDefault="007702C5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CA4114" wp14:editId="429D704B">
            <wp:extent cx="5429988" cy="391795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1601" cy="391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29BF" w14:textId="33817887" w:rsidR="00FC7828" w:rsidRDefault="00FC7828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08F99B81" w14:textId="3623F63E" w:rsidR="00FC7828" w:rsidRDefault="00FC7828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2DCBD09" wp14:editId="1AA13967">
            <wp:extent cx="5940425" cy="61468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697D" w14:textId="189C9137" w:rsidR="00FC7828" w:rsidRPr="00FC7828" w:rsidRDefault="00FC7828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i/>
          <w:color w:val="000000"/>
          <w:sz w:val="28"/>
          <w:szCs w:val="28"/>
        </w:rPr>
      </w:pPr>
      <w:r w:rsidRPr="00FC7828">
        <w:rPr>
          <w:rFonts w:ascii="Liberation Serif" w:hAnsi="Liberation Serif"/>
          <w:i/>
          <w:color w:val="000000"/>
          <w:sz w:val="28"/>
          <w:szCs w:val="28"/>
        </w:rPr>
        <w:t>Численность обслуживающего персонала:</w:t>
      </w:r>
    </w:p>
    <w:p w14:paraId="728A2C29" w14:textId="6144290C" w:rsidR="00FC7828" w:rsidRDefault="00FC7828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EE78F8C" wp14:editId="69520566">
            <wp:extent cx="5429885" cy="2914319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7445" cy="291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34D3" w14:textId="7164DB2A" w:rsidR="007702C5" w:rsidRDefault="007702C5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4538CAE0" w14:textId="4E1B76B4" w:rsidR="007702C5" w:rsidRPr="00C67746" w:rsidRDefault="007702C5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b/>
          <w:color w:val="000000"/>
          <w:sz w:val="28"/>
          <w:szCs w:val="28"/>
        </w:rPr>
      </w:pPr>
      <w:r w:rsidRPr="00C67746">
        <w:rPr>
          <w:rFonts w:ascii="Liberation Serif" w:hAnsi="Liberation Serif"/>
          <w:b/>
          <w:color w:val="000000"/>
          <w:sz w:val="28"/>
          <w:szCs w:val="28"/>
        </w:rPr>
        <w:t>Требования к эксплуатации, техническому обслуживанию, ремонту и хранению компонентов системы</w:t>
      </w:r>
      <w:r w:rsidR="005400FE" w:rsidRPr="00C67746">
        <w:rPr>
          <w:rFonts w:ascii="Liberation Serif" w:hAnsi="Liberation Serif"/>
          <w:b/>
          <w:color w:val="000000"/>
          <w:sz w:val="28"/>
          <w:szCs w:val="28"/>
        </w:rPr>
        <w:t>:</w:t>
      </w:r>
    </w:p>
    <w:p w14:paraId="325CC33C" w14:textId="6B3B3C40" w:rsidR="007702C5" w:rsidRDefault="007702C5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602854" wp14:editId="353BB2E3">
            <wp:extent cx="5619750" cy="4076496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0882" cy="407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54C4" w14:textId="7B57C43B" w:rsidR="00566AEE" w:rsidRDefault="00566AEE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71101440" w14:textId="06A41E89" w:rsidR="00566AEE" w:rsidRDefault="00566AEE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1342404" wp14:editId="19E2ECC9">
            <wp:extent cx="5940425" cy="563245"/>
            <wp:effectExtent l="0" t="0" r="3175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4A00" w14:textId="77777777" w:rsidR="005400FE" w:rsidRDefault="005400FE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08587C70" w14:textId="3F46CECC" w:rsidR="005400FE" w:rsidRPr="00C67746" w:rsidRDefault="005400FE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b/>
          <w:color w:val="000000"/>
          <w:sz w:val="28"/>
          <w:szCs w:val="28"/>
        </w:rPr>
      </w:pPr>
      <w:r w:rsidRPr="00C67746">
        <w:rPr>
          <w:rFonts w:ascii="Liberation Serif" w:hAnsi="Liberation Serif"/>
          <w:b/>
          <w:color w:val="000000"/>
          <w:sz w:val="28"/>
          <w:szCs w:val="28"/>
        </w:rPr>
        <w:t>Требования к структуре и функционированию системы:</w:t>
      </w:r>
    </w:p>
    <w:p w14:paraId="1A784F10" w14:textId="6472CA67" w:rsidR="005400FE" w:rsidRDefault="005400FE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A9A4CC" wp14:editId="09060719">
            <wp:extent cx="5442527" cy="402590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5800" cy="402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ADE2" w14:textId="77777777" w:rsidR="00C0029A" w:rsidRDefault="00C0029A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3EF5D47A" w14:textId="5BB61175" w:rsidR="00C0029A" w:rsidRDefault="00C0029A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2C8A60B" wp14:editId="2563103D">
            <wp:extent cx="5940425" cy="5365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4BDD" w14:textId="77777777" w:rsidR="00C0029A" w:rsidRDefault="00C0029A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1C62666E" w14:textId="57B3F4A5" w:rsidR="00C0029A" w:rsidRPr="00C67746" w:rsidRDefault="00C0029A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i/>
          <w:color w:val="000000"/>
          <w:sz w:val="28"/>
          <w:szCs w:val="28"/>
        </w:rPr>
      </w:pPr>
      <w:r w:rsidRPr="00C67746">
        <w:rPr>
          <w:rFonts w:ascii="Liberation Serif" w:hAnsi="Liberation Serif"/>
          <w:i/>
          <w:color w:val="000000"/>
          <w:sz w:val="28"/>
          <w:szCs w:val="28"/>
        </w:rPr>
        <w:t>Требования к функциям (задачам), выполняемым системой:</w:t>
      </w:r>
    </w:p>
    <w:p w14:paraId="34A9F68B" w14:textId="569014D0" w:rsidR="00C0029A" w:rsidRDefault="00C0029A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99D4345" wp14:editId="5226701F">
            <wp:extent cx="5940425" cy="129286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52D7" w14:textId="6B4ABD72" w:rsidR="003672AE" w:rsidRPr="003672AE" w:rsidRDefault="003672AE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i/>
          <w:color w:val="000000"/>
          <w:sz w:val="28"/>
          <w:szCs w:val="28"/>
        </w:rPr>
      </w:pPr>
      <w:r>
        <w:rPr>
          <w:rFonts w:ascii="Liberation Serif" w:hAnsi="Liberation Serif"/>
          <w:i/>
          <w:color w:val="000000"/>
          <w:sz w:val="28"/>
          <w:szCs w:val="28"/>
        </w:rPr>
        <w:t>Т</w:t>
      </w:r>
      <w:r w:rsidRPr="003672AE">
        <w:rPr>
          <w:rFonts w:ascii="Liberation Serif" w:hAnsi="Liberation Serif"/>
          <w:i/>
          <w:color w:val="000000"/>
          <w:sz w:val="28"/>
          <w:szCs w:val="28"/>
        </w:rPr>
        <w:t>ребования к способам и средствам связи для информационного обмена с другими конфигурациями 1</w:t>
      </w:r>
      <w:r>
        <w:rPr>
          <w:rFonts w:ascii="Liberation Serif" w:hAnsi="Liberation Serif"/>
          <w:i/>
          <w:color w:val="000000"/>
          <w:sz w:val="28"/>
          <w:szCs w:val="28"/>
        </w:rPr>
        <w:t>С:</w:t>
      </w:r>
    </w:p>
    <w:p w14:paraId="395357F8" w14:textId="7BD42A36" w:rsidR="003672AE" w:rsidRDefault="003672AE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56449CA" wp14:editId="437D6862">
            <wp:extent cx="5940425" cy="98552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416B" w14:textId="46A8B9B7" w:rsidR="005400FE" w:rsidRDefault="005400FE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51E974CD" w14:textId="67D4B4B1" w:rsidR="005400FE" w:rsidRPr="003672AE" w:rsidRDefault="005400FE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b/>
          <w:color w:val="000000"/>
          <w:sz w:val="28"/>
          <w:szCs w:val="28"/>
        </w:rPr>
      </w:pPr>
      <w:r w:rsidRPr="003672AE">
        <w:rPr>
          <w:rFonts w:ascii="Liberation Serif" w:hAnsi="Liberation Serif"/>
          <w:b/>
          <w:color w:val="000000"/>
          <w:sz w:val="28"/>
          <w:szCs w:val="28"/>
        </w:rPr>
        <w:t>Требования к защите информации от несанкционированного доступа:</w:t>
      </w:r>
    </w:p>
    <w:p w14:paraId="6624D49F" w14:textId="2DFDCE4D" w:rsidR="005400FE" w:rsidRDefault="005400FE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7CE02115" w14:textId="20DBEE37" w:rsidR="005400FE" w:rsidRDefault="005400FE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4085A2" wp14:editId="0B1466DB">
            <wp:extent cx="5391150" cy="391297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1693" cy="392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69B5" w14:textId="4B3A014C" w:rsidR="00817CDE" w:rsidRDefault="00817CDE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0B509176" w14:textId="5BF58DED" w:rsidR="00817CDE" w:rsidRDefault="00817CDE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65296C9" wp14:editId="14A51BB6">
            <wp:extent cx="6479931" cy="1403350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4708" cy="14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B95F" w14:textId="1D24E2D2" w:rsidR="005400FE" w:rsidRDefault="005400FE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b/>
          <w:color w:val="000000"/>
          <w:sz w:val="28"/>
          <w:szCs w:val="28"/>
        </w:rPr>
      </w:pPr>
    </w:p>
    <w:p w14:paraId="2B1E53A1" w14:textId="46A8026E" w:rsidR="001973ED" w:rsidRPr="001973ED" w:rsidRDefault="001973ED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i/>
          <w:color w:val="000000"/>
          <w:sz w:val="28"/>
          <w:szCs w:val="28"/>
        </w:rPr>
      </w:pPr>
      <w:r w:rsidRPr="001973ED">
        <w:rPr>
          <w:rFonts w:ascii="Liberation Serif" w:hAnsi="Liberation Serif"/>
          <w:i/>
          <w:color w:val="000000"/>
          <w:sz w:val="28"/>
          <w:szCs w:val="28"/>
        </w:rPr>
        <w:t>Требования к защите информации от несанкционированного доступа</w:t>
      </w:r>
      <w:r>
        <w:rPr>
          <w:rFonts w:ascii="Liberation Serif" w:hAnsi="Liberation Serif"/>
          <w:i/>
          <w:color w:val="000000"/>
          <w:sz w:val="28"/>
          <w:szCs w:val="28"/>
        </w:rPr>
        <w:t>:</w:t>
      </w:r>
    </w:p>
    <w:p w14:paraId="1C398D8A" w14:textId="0D4EB283" w:rsidR="001973ED" w:rsidRDefault="001973ED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098580" wp14:editId="5C1ADAF4">
            <wp:extent cx="5940425" cy="362204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0656" w14:textId="6495630D" w:rsidR="001973ED" w:rsidRDefault="001973ED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b/>
          <w:color w:val="000000"/>
          <w:sz w:val="28"/>
          <w:szCs w:val="28"/>
        </w:rPr>
      </w:pPr>
    </w:p>
    <w:p w14:paraId="5205C85B" w14:textId="77ADE34B" w:rsidR="001973ED" w:rsidRPr="001973ED" w:rsidRDefault="001973ED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i/>
          <w:color w:val="000000"/>
          <w:sz w:val="28"/>
          <w:szCs w:val="28"/>
        </w:rPr>
      </w:pPr>
      <w:r w:rsidRPr="001973ED">
        <w:rPr>
          <w:rFonts w:ascii="Liberation Serif" w:hAnsi="Liberation Serif"/>
          <w:i/>
          <w:color w:val="000000"/>
          <w:sz w:val="28"/>
          <w:szCs w:val="28"/>
        </w:rPr>
        <w:t>Основные требования:</w:t>
      </w:r>
    </w:p>
    <w:p w14:paraId="015FEDAC" w14:textId="7CB0A50F" w:rsidR="001973ED" w:rsidRDefault="001973ED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F0157DD" wp14:editId="1078931E">
            <wp:extent cx="5940425" cy="352933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C02E" w14:textId="77777777" w:rsidR="001973ED" w:rsidRDefault="001973ED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i/>
          <w:color w:val="000000"/>
          <w:sz w:val="28"/>
          <w:szCs w:val="28"/>
        </w:rPr>
      </w:pPr>
    </w:p>
    <w:p w14:paraId="1FB93560" w14:textId="5752BB6A" w:rsidR="001973ED" w:rsidRPr="001973ED" w:rsidRDefault="001973ED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i/>
          <w:color w:val="000000"/>
          <w:sz w:val="28"/>
          <w:szCs w:val="28"/>
        </w:rPr>
      </w:pPr>
      <w:r w:rsidRPr="001973ED">
        <w:rPr>
          <w:rFonts w:ascii="Liberation Serif" w:hAnsi="Liberation Serif"/>
          <w:i/>
          <w:color w:val="000000"/>
          <w:sz w:val="28"/>
          <w:szCs w:val="28"/>
        </w:rPr>
        <w:t>Требования по стандартизации и унификации:</w:t>
      </w:r>
    </w:p>
    <w:p w14:paraId="1276C975" w14:textId="31D3713B" w:rsidR="001973ED" w:rsidRPr="00FC7828" w:rsidRDefault="001973ED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ABA566" wp14:editId="70418156">
            <wp:extent cx="5940425" cy="356425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3158" w14:textId="581EA907" w:rsidR="005400FE" w:rsidRPr="00FC7828" w:rsidRDefault="005400FE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b/>
          <w:color w:val="000000"/>
          <w:sz w:val="28"/>
          <w:szCs w:val="28"/>
        </w:rPr>
      </w:pPr>
      <w:r w:rsidRPr="00FC7828">
        <w:rPr>
          <w:rFonts w:ascii="Liberation Serif" w:hAnsi="Liberation Serif"/>
          <w:b/>
          <w:color w:val="000000"/>
          <w:sz w:val="28"/>
          <w:szCs w:val="28"/>
        </w:rPr>
        <w:t>Требования к видам обеспечения:</w:t>
      </w:r>
    </w:p>
    <w:p w14:paraId="62763458" w14:textId="38487D49" w:rsidR="005400FE" w:rsidRDefault="005400FE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878CE4C" wp14:editId="2DCA90B3">
            <wp:extent cx="5265014" cy="37719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997" cy="377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3BFA" w14:textId="31D4003E" w:rsidR="005400FE" w:rsidRDefault="005400FE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2D1A1F6B" w14:textId="4F1DDCAF" w:rsidR="005400FE" w:rsidRDefault="00851DC2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BC5B8BE" wp14:editId="71BE327C">
            <wp:extent cx="5940425" cy="1390015"/>
            <wp:effectExtent l="0" t="0" r="3175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09DE" w14:textId="261EF1F4" w:rsidR="00851DC2" w:rsidRDefault="00851DC2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i/>
          <w:color w:val="000000"/>
          <w:sz w:val="28"/>
          <w:szCs w:val="28"/>
        </w:rPr>
      </w:pPr>
      <w:r w:rsidRPr="00851DC2">
        <w:rPr>
          <w:rFonts w:ascii="Liberation Serif" w:hAnsi="Liberation Serif"/>
          <w:i/>
          <w:color w:val="000000"/>
          <w:sz w:val="28"/>
          <w:szCs w:val="28"/>
        </w:rPr>
        <w:lastRenderedPageBreak/>
        <w:t>Требования к техническому обеспечению:</w:t>
      </w:r>
    </w:p>
    <w:p w14:paraId="0C34E55A" w14:textId="09A2FC53" w:rsidR="00851DC2" w:rsidRDefault="00851DC2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i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4C469CC" wp14:editId="5CD8F104">
            <wp:extent cx="5940425" cy="3667125"/>
            <wp:effectExtent l="0" t="0" r="317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B5C6" w14:textId="3E48748C" w:rsidR="00851DC2" w:rsidRDefault="00851DC2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i/>
          <w:color w:val="000000"/>
          <w:sz w:val="28"/>
          <w:szCs w:val="28"/>
        </w:rPr>
      </w:pPr>
    </w:p>
    <w:p w14:paraId="7CABF732" w14:textId="647EABCF" w:rsidR="00851DC2" w:rsidRDefault="00851DC2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i/>
          <w:color w:val="000000"/>
          <w:sz w:val="28"/>
          <w:szCs w:val="28"/>
        </w:rPr>
      </w:pPr>
      <w:r w:rsidRPr="00851DC2">
        <w:rPr>
          <w:rFonts w:ascii="Liberation Serif" w:hAnsi="Liberation Serif"/>
          <w:i/>
          <w:color w:val="000000"/>
          <w:sz w:val="28"/>
          <w:szCs w:val="28"/>
        </w:rPr>
        <w:t>Требования к программному обеспечению</w:t>
      </w:r>
      <w:r>
        <w:rPr>
          <w:rFonts w:ascii="Liberation Serif" w:hAnsi="Liberation Serif"/>
          <w:i/>
          <w:color w:val="000000"/>
          <w:sz w:val="28"/>
          <w:szCs w:val="28"/>
        </w:rPr>
        <w:t>:</w:t>
      </w:r>
    </w:p>
    <w:p w14:paraId="6A920441" w14:textId="7EBA2C91" w:rsidR="00851DC2" w:rsidRDefault="00851DC2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i/>
          <w:color w:val="000000"/>
          <w:sz w:val="28"/>
          <w:szCs w:val="28"/>
        </w:rPr>
      </w:pPr>
    </w:p>
    <w:p w14:paraId="474CB9A6" w14:textId="2DF1D6BF" w:rsidR="00851DC2" w:rsidRDefault="00851DC2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i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3B5BD5A" wp14:editId="017CDB33">
            <wp:extent cx="5940425" cy="3060700"/>
            <wp:effectExtent l="0" t="0" r="317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1F1A" w14:textId="2B365D4B" w:rsidR="00851DC2" w:rsidRDefault="00851DC2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i/>
          <w:color w:val="000000"/>
          <w:sz w:val="28"/>
          <w:szCs w:val="28"/>
        </w:rPr>
      </w:pPr>
    </w:p>
    <w:p w14:paraId="5FA5DDFC" w14:textId="47E896EF" w:rsidR="00851DC2" w:rsidRDefault="00851DC2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i/>
          <w:color w:val="000000"/>
          <w:sz w:val="28"/>
          <w:szCs w:val="28"/>
        </w:rPr>
      </w:pPr>
      <w:r w:rsidRPr="00851DC2">
        <w:rPr>
          <w:rFonts w:ascii="Liberation Serif" w:hAnsi="Liberation Serif"/>
          <w:i/>
          <w:color w:val="000000"/>
          <w:sz w:val="28"/>
          <w:szCs w:val="28"/>
        </w:rPr>
        <w:t>Требования к информационному обеспечению</w:t>
      </w:r>
      <w:r>
        <w:rPr>
          <w:rFonts w:ascii="Liberation Serif" w:hAnsi="Liberation Serif"/>
          <w:i/>
          <w:color w:val="000000"/>
          <w:sz w:val="28"/>
          <w:szCs w:val="28"/>
        </w:rPr>
        <w:t>:</w:t>
      </w:r>
    </w:p>
    <w:p w14:paraId="40F33A32" w14:textId="4AB986BD" w:rsidR="00851DC2" w:rsidRDefault="00851DC2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i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D7B200" wp14:editId="252AAA85">
            <wp:extent cx="5238750" cy="2945012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1985" cy="29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FA5E" w14:textId="1679DD2A" w:rsidR="00851DC2" w:rsidRDefault="00851DC2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i/>
          <w:color w:val="000000"/>
          <w:sz w:val="28"/>
          <w:szCs w:val="28"/>
        </w:rPr>
      </w:pPr>
      <w:r w:rsidRPr="00851DC2">
        <w:rPr>
          <w:rFonts w:ascii="Liberation Serif" w:hAnsi="Liberation Serif"/>
          <w:i/>
          <w:color w:val="000000"/>
          <w:sz w:val="28"/>
          <w:szCs w:val="28"/>
        </w:rPr>
        <w:t>Требования к лингвистическому обеспечению</w:t>
      </w:r>
      <w:r>
        <w:rPr>
          <w:rFonts w:ascii="Liberation Serif" w:hAnsi="Liberation Serif"/>
          <w:i/>
          <w:color w:val="000000"/>
          <w:sz w:val="28"/>
          <w:szCs w:val="28"/>
        </w:rPr>
        <w:t>:</w:t>
      </w:r>
    </w:p>
    <w:p w14:paraId="5C2654D8" w14:textId="3D77AE67" w:rsidR="00851DC2" w:rsidRDefault="00851DC2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i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46E83E8" wp14:editId="1811C4E2">
            <wp:extent cx="5302250" cy="2430930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5542" cy="243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BD75" w14:textId="21F82C3B" w:rsidR="00851DC2" w:rsidRDefault="00851DC2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i/>
          <w:color w:val="000000"/>
          <w:sz w:val="28"/>
          <w:szCs w:val="28"/>
        </w:rPr>
      </w:pPr>
      <w:bookmarkStart w:id="2" w:name="_GoBack"/>
      <w:bookmarkEnd w:id="2"/>
      <w:r w:rsidRPr="00851DC2">
        <w:rPr>
          <w:rFonts w:ascii="Liberation Serif" w:hAnsi="Liberation Serif"/>
          <w:i/>
          <w:color w:val="000000"/>
          <w:sz w:val="28"/>
          <w:szCs w:val="28"/>
        </w:rPr>
        <w:t>Требования к организационному обеспечению</w:t>
      </w:r>
      <w:r>
        <w:rPr>
          <w:rFonts w:ascii="Liberation Serif" w:hAnsi="Liberation Serif"/>
          <w:i/>
          <w:color w:val="000000"/>
          <w:sz w:val="28"/>
          <w:szCs w:val="28"/>
        </w:rPr>
        <w:t>:</w:t>
      </w:r>
    </w:p>
    <w:p w14:paraId="48C5A34F" w14:textId="742294D3" w:rsidR="00851DC2" w:rsidRPr="00851DC2" w:rsidRDefault="00851DC2" w:rsidP="005207A1">
      <w:pPr>
        <w:pStyle w:val="a4"/>
        <w:tabs>
          <w:tab w:val="left" w:pos="993"/>
        </w:tabs>
        <w:spacing w:after="0" w:line="240" w:lineRule="auto"/>
        <w:ind w:left="-993"/>
        <w:jc w:val="both"/>
        <w:rPr>
          <w:rFonts w:ascii="Liberation Serif" w:hAnsi="Liberation Serif"/>
          <w:i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DB4683F" wp14:editId="0BDCD6F0">
            <wp:extent cx="5594350" cy="3061195"/>
            <wp:effectExtent l="0" t="0" r="635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8024" cy="306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DC2" w:rsidRPr="00851D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1B897E" w14:textId="77777777" w:rsidR="007F03B3" w:rsidRDefault="007F03B3">
      <w:pPr>
        <w:spacing w:after="0" w:line="240" w:lineRule="auto"/>
      </w:pPr>
      <w:r>
        <w:separator/>
      </w:r>
    </w:p>
  </w:endnote>
  <w:endnote w:type="continuationSeparator" w:id="0">
    <w:p w14:paraId="45A3FF0B" w14:textId="77777777" w:rsidR="007F03B3" w:rsidRDefault="007F03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panose1 w:val="02020603050405020304"/>
    <w:charset w:val="CC"/>
    <w:family w:val="roman"/>
    <w:pitch w:val="variable"/>
    <w:sig w:usb0="A00002AF" w:usb1="500078FB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625D6D" w14:textId="77777777" w:rsidR="007F03B3" w:rsidRDefault="007F03B3">
      <w:pPr>
        <w:spacing w:after="0" w:line="240" w:lineRule="auto"/>
      </w:pPr>
      <w:r>
        <w:separator/>
      </w:r>
    </w:p>
  </w:footnote>
  <w:footnote w:type="continuationSeparator" w:id="0">
    <w:p w14:paraId="59B3A1A3" w14:textId="77777777" w:rsidR="007F03B3" w:rsidRDefault="007F03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14564A"/>
    <w:multiLevelType w:val="hybridMultilevel"/>
    <w:tmpl w:val="57D4B3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A82977"/>
    <w:multiLevelType w:val="hybridMultilevel"/>
    <w:tmpl w:val="DEBC823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5EB56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CF54C5"/>
    <w:multiLevelType w:val="hybridMultilevel"/>
    <w:tmpl w:val="925A01DA"/>
    <w:lvl w:ilvl="0" w:tplc="E9E0B8DE">
      <w:start w:val="1"/>
      <w:numFmt w:val="decimal"/>
      <w:lvlText w:val="%1."/>
      <w:lvlJc w:val="left"/>
      <w:pPr>
        <w:ind w:left="178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2" w:hanging="360"/>
      </w:pPr>
    </w:lvl>
    <w:lvl w:ilvl="2" w:tplc="0419001B" w:tentative="1">
      <w:start w:val="1"/>
      <w:numFmt w:val="lowerRoman"/>
      <w:lvlText w:val="%3."/>
      <w:lvlJc w:val="right"/>
      <w:pPr>
        <w:ind w:left="3222" w:hanging="180"/>
      </w:pPr>
    </w:lvl>
    <w:lvl w:ilvl="3" w:tplc="0419000F" w:tentative="1">
      <w:start w:val="1"/>
      <w:numFmt w:val="decimal"/>
      <w:lvlText w:val="%4."/>
      <w:lvlJc w:val="left"/>
      <w:pPr>
        <w:ind w:left="3942" w:hanging="360"/>
      </w:pPr>
    </w:lvl>
    <w:lvl w:ilvl="4" w:tplc="04190019" w:tentative="1">
      <w:start w:val="1"/>
      <w:numFmt w:val="lowerLetter"/>
      <w:lvlText w:val="%5."/>
      <w:lvlJc w:val="left"/>
      <w:pPr>
        <w:ind w:left="4662" w:hanging="360"/>
      </w:pPr>
    </w:lvl>
    <w:lvl w:ilvl="5" w:tplc="0419001B" w:tentative="1">
      <w:start w:val="1"/>
      <w:numFmt w:val="lowerRoman"/>
      <w:lvlText w:val="%6."/>
      <w:lvlJc w:val="right"/>
      <w:pPr>
        <w:ind w:left="5382" w:hanging="180"/>
      </w:pPr>
    </w:lvl>
    <w:lvl w:ilvl="6" w:tplc="0419000F" w:tentative="1">
      <w:start w:val="1"/>
      <w:numFmt w:val="decimal"/>
      <w:lvlText w:val="%7."/>
      <w:lvlJc w:val="left"/>
      <w:pPr>
        <w:ind w:left="6102" w:hanging="360"/>
      </w:pPr>
    </w:lvl>
    <w:lvl w:ilvl="7" w:tplc="04190019" w:tentative="1">
      <w:start w:val="1"/>
      <w:numFmt w:val="lowerLetter"/>
      <w:lvlText w:val="%8."/>
      <w:lvlJc w:val="left"/>
      <w:pPr>
        <w:ind w:left="6822" w:hanging="360"/>
      </w:pPr>
    </w:lvl>
    <w:lvl w:ilvl="8" w:tplc="0419001B" w:tentative="1">
      <w:start w:val="1"/>
      <w:numFmt w:val="lowerRoman"/>
      <w:lvlText w:val="%9."/>
      <w:lvlJc w:val="right"/>
      <w:pPr>
        <w:ind w:left="7542" w:hanging="180"/>
      </w:pPr>
    </w:lvl>
  </w:abstractNum>
  <w:abstractNum w:abstractNumId="3" w15:restartNumberingAfterBreak="0">
    <w:nsid w:val="21493814"/>
    <w:multiLevelType w:val="hybridMultilevel"/>
    <w:tmpl w:val="3460CA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3F2D3A"/>
    <w:multiLevelType w:val="hybridMultilevel"/>
    <w:tmpl w:val="85C0AB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C61C4B"/>
    <w:multiLevelType w:val="hybridMultilevel"/>
    <w:tmpl w:val="9A5063CA"/>
    <w:lvl w:ilvl="0" w:tplc="61962F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DDF67AE"/>
    <w:multiLevelType w:val="hybridMultilevel"/>
    <w:tmpl w:val="D00253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0FF2D5A"/>
    <w:multiLevelType w:val="hybridMultilevel"/>
    <w:tmpl w:val="250A4A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56298D"/>
    <w:multiLevelType w:val="multilevel"/>
    <w:tmpl w:val="6F1C1484"/>
    <w:lvl w:ilvl="0">
      <w:start w:val="1"/>
      <w:numFmt w:val="decimal"/>
      <w:lvlText w:val="%1."/>
      <w:lvlJc w:val="left"/>
      <w:pPr>
        <w:ind w:left="1250" w:hanging="853"/>
      </w:pPr>
      <w:rPr>
        <w:rFonts w:hint="default"/>
        <w:b/>
        <w:bCs/>
        <w:spacing w:val="0"/>
        <w:w w:val="100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533" w:hanging="569"/>
        <w:jc w:val="right"/>
      </w:pPr>
      <w:rPr>
        <w:rFonts w:hint="default"/>
        <w:b/>
        <w:bCs/>
        <w:w w:val="100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133" w:hanging="569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2140" w:hanging="56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424" w:hanging="56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08" w:hanging="56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2" w:hanging="56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76" w:hanging="56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60" w:hanging="569"/>
      </w:pPr>
      <w:rPr>
        <w:rFonts w:hint="default"/>
        <w:lang w:val="ru-RU" w:eastAsia="en-US" w:bidi="ar-SA"/>
      </w:rPr>
    </w:lvl>
  </w:abstractNum>
  <w:abstractNum w:abstractNumId="9" w15:restartNumberingAfterBreak="0">
    <w:nsid w:val="4684766C"/>
    <w:multiLevelType w:val="hybridMultilevel"/>
    <w:tmpl w:val="C02601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7A0E04"/>
    <w:multiLevelType w:val="hybridMultilevel"/>
    <w:tmpl w:val="DC123B6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DA274BE"/>
    <w:multiLevelType w:val="hybridMultilevel"/>
    <w:tmpl w:val="D6AAC21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0E107B1"/>
    <w:multiLevelType w:val="hybridMultilevel"/>
    <w:tmpl w:val="928C9E9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1393A9F"/>
    <w:multiLevelType w:val="hybridMultilevel"/>
    <w:tmpl w:val="9AF64BF4"/>
    <w:lvl w:ilvl="0" w:tplc="15E40C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25D08F6"/>
    <w:multiLevelType w:val="hybridMultilevel"/>
    <w:tmpl w:val="4A9210F6"/>
    <w:lvl w:ilvl="0" w:tplc="5E0C75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66062FB"/>
    <w:multiLevelType w:val="hybridMultilevel"/>
    <w:tmpl w:val="14C2B9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A912B3"/>
    <w:multiLevelType w:val="hybridMultilevel"/>
    <w:tmpl w:val="24261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8D064F1"/>
    <w:multiLevelType w:val="hybridMultilevel"/>
    <w:tmpl w:val="838872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AC449C"/>
    <w:multiLevelType w:val="hybridMultilevel"/>
    <w:tmpl w:val="D4AEA8B8"/>
    <w:lvl w:ilvl="0" w:tplc="A65CA132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73DE6EA8"/>
    <w:multiLevelType w:val="hybridMultilevel"/>
    <w:tmpl w:val="7BF49B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044609"/>
    <w:multiLevelType w:val="multilevel"/>
    <w:tmpl w:val="87343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rPr>
        <w:rFonts w:eastAsia="Calibri" w:hint="default"/>
        <w:color w:val="000000"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0"/>
  </w:num>
  <w:num w:numId="3">
    <w:abstractNumId w:val="12"/>
  </w:num>
  <w:num w:numId="4">
    <w:abstractNumId w:val="11"/>
  </w:num>
  <w:num w:numId="5">
    <w:abstractNumId w:val="10"/>
  </w:num>
  <w:num w:numId="6">
    <w:abstractNumId w:val="7"/>
  </w:num>
  <w:num w:numId="7">
    <w:abstractNumId w:val="17"/>
  </w:num>
  <w:num w:numId="8">
    <w:abstractNumId w:val="18"/>
  </w:num>
  <w:num w:numId="9">
    <w:abstractNumId w:val="13"/>
  </w:num>
  <w:num w:numId="10">
    <w:abstractNumId w:val="2"/>
  </w:num>
  <w:num w:numId="11">
    <w:abstractNumId w:val="16"/>
  </w:num>
  <w:num w:numId="12">
    <w:abstractNumId w:val="6"/>
  </w:num>
  <w:num w:numId="13">
    <w:abstractNumId w:val="5"/>
  </w:num>
  <w:num w:numId="14">
    <w:abstractNumId w:val="8"/>
  </w:num>
  <w:num w:numId="15">
    <w:abstractNumId w:val="9"/>
  </w:num>
  <w:num w:numId="16">
    <w:abstractNumId w:val="4"/>
  </w:num>
  <w:num w:numId="17">
    <w:abstractNumId w:val="3"/>
  </w:num>
  <w:num w:numId="18">
    <w:abstractNumId w:val="15"/>
  </w:num>
  <w:num w:numId="19">
    <w:abstractNumId w:val="0"/>
  </w:num>
  <w:num w:numId="20">
    <w:abstractNumId w:val="19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EA8"/>
    <w:rsid w:val="00005705"/>
    <w:rsid w:val="00007CDA"/>
    <w:rsid w:val="0001118D"/>
    <w:rsid w:val="0002026E"/>
    <w:rsid w:val="0007233E"/>
    <w:rsid w:val="000B4272"/>
    <w:rsid w:val="000C4844"/>
    <w:rsid w:val="000D031F"/>
    <w:rsid w:val="000E1864"/>
    <w:rsid w:val="0010686C"/>
    <w:rsid w:val="001166A1"/>
    <w:rsid w:val="00117455"/>
    <w:rsid w:val="001222F1"/>
    <w:rsid w:val="001233C5"/>
    <w:rsid w:val="00131C35"/>
    <w:rsid w:val="00132D64"/>
    <w:rsid w:val="001521E2"/>
    <w:rsid w:val="00164087"/>
    <w:rsid w:val="001658BA"/>
    <w:rsid w:val="001818D3"/>
    <w:rsid w:val="0018511D"/>
    <w:rsid w:val="001973ED"/>
    <w:rsid w:val="001C6F61"/>
    <w:rsid w:val="002169D9"/>
    <w:rsid w:val="00216AB5"/>
    <w:rsid w:val="00246AFF"/>
    <w:rsid w:val="00273C5C"/>
    <w:rsid w:val="002862BB"/>
    <w:rsid w:val="002A008E"/>
    <w:rsid w:val="002A4FF2"/>
    <w:rsid w:val="002A757B"/>
    <w:rsid w:val="002B4E48"/>
    <w:rsid w:val="002C43E7"/>
    <w:rsid w:val="002D36E5"/>
    <w:rsid w:val="00334DA1"/>
    <w:rsid w:val="00357DDC"/>
    <w:rsid w:val="003672AE"/>
    <w:rsid w:val="003B3241"/>
    <w:rsid w:val="003D7E5F"/>
    <w:rsid w:val="003E2C87"/>
    <w:rsid w:val="003F7827"/>
    <w:rsid w:val="00436679"/>
    <w:rsid w:val="00436E13"/>
    <w:rsid w:val="0044183E"/>
    <w:rsid w:val="004439F5"/>
    <w:rsid w:val="00447F81"/>
    <w:rsid w:val="00453BE6"/>
    <w:rsid w:val="00472B4D"/>
    <w:rsid w:val="00510859"/>
    <w:rsid w:val="005207A1"/>
    <w:rsid w:val="00530BF6"/>
    <w:rsid w:val="00537BEA"/>
    <w:rsid w:val="005400FE"/>
    <w:rsid w:val="00542393"/>
    <w:rsid w:val="005458EA"/>
    <w:rsid w:val="005515B7"/>
    <w:rsid w:val="00551AA7"/>
    <w:rsid w:val="00552B9B"/>
    <w:rsid w:val="00566AEE"/>
    <w:rsid w:val="0057122D"/>
    <w:rsid w:val="00571ED2"/>
    <w:rsid w:val="005905FE"/>
    <w:rsid w:val="005A3EAB"/>
    <w:rsid w:val="005A7047"/>
    <w:rsid w:val="005B5D09"/>
    <w:rsid w:val="005C26D2"/>
    <w:rsid w:val="005C2CA3"/>
    <w:rsid w:val="005F26A5"/>
    <w:rsid w:val="00611D40"/>
    <w:rsid w:val="00643186"/>
    <w:rsid w:val="006563EF"/>
    <w:rsid w:val="00664602"/>
    <w:rsid w:val="0067711F"/>
    <w:rsid w:val="006836CC"/>
    <w:rsid w:val="006967B2"/>
    <w:rsid w:val="006A2FE3"/>
    <w:rsid w:val="006A7AC7"/>
    <w:rsid w:val="006B499F"/>
    <w:rsid w:val="006D50FD"/>
    <w:rsid w:val="006F282D"/>
    <w:rsid w:val="006F59B8"/>
    <w:rsid w:val="00713F05"/>
    <w:rsid w:val="0071710A"/>
    <w:rsid w:val="00720E01"/>
    <w:rsid w:val="007503D3"/>
    <w:rsid w:val="007535B3"/>
    <w:rsid w:val="0075545F"/>
    <w:rsid w:val="0076250C"/>
    <w:rsid w:val="0076318D"/>
    <w:rsid w:val="007702C5"/>
    <w:rsid w:val="00775C49"/>
    <w:rsid w:val="007B2E1F"/>
    <w:rsid w:val="007C65F0"/>
    <w:rsid w:val="007D2C61"/>
    <w:rsid w:val="007D708C"/>
    <w:rsid w:val="007D7BBD"/>
    <w:rsid w:val="007F03B3"/>
    <w:rsid w:val="00817CDE"/>
    <w:rsid w:val="00826E7C"/>
    <w:rsid w:val="00835042"/>
    <w:rsid w:val="00851DC2"/>
    <w:rsid w:val="008662ED"/>
    <w:rsid w:val="0087517D"/>
    <w:rsid w:val="00884D8E"/>
    <w:rsid w:val="0088526D"/>
    <w:rsid w:val="00886F66"/>
    <w:rsid w:val="00900B0C"/>
    <w:rsid w:val="00933E56"/>
    <w:rsid w:val="00953BF4"/>
    <w:rsid w:val="009962D7"/>
    <w:rsid w:val="009A6A10"/>
    <w:rsid w:val="009C0BE7"/>
    <w:rsid w:val="009D7ADD"/>
    <w:rsid w:val="009D7C2B"/>
    <w:rsid w:val="009E2B4D"/>
    <w:rsid w:val="009E447B"/>
    <w:rsid w:val="00A006DE"/>
    <w:rsid w:val="00A00B08"/>
    <w:rsid w:val="00A04449"/>
    <w:rsid w:val="00A30106"/>
    <w:rsid w:val="00A304F2"/>
    <w:rsid w:val="00A339E0"/>
    <w:rsid w:val="00A379FF"/>
    <w:rsid w:val="00A426AA"/>
    <w:rsid w:val="00A4543E"/>
    <w:rsid w:val="00A569E2"/>
    <w:rsid w:val="00A65023"/>
    <w:rsid w:val="00A72F8E"/>
    <w:rsid w:val="00A82FF2"/>
    <w:rsid w:val="00A87DD8"/>
    <w:rsid w:val="00A94E57"/>
    <w:rsid w:val="00AB06C1"/>
    <w:rsid w:val="00AE218B"/>
    <w:rsid w:val="00AF0AF9"/>
    <w:rsid w:val="00B02EDA"/>
    <w:rsid w:val="00B158FD"/>
    <w:rsid w:val="00B2605A"/>
    <w:rsid w:val="00B271E8"/>
    <w:rsid w:val="00B339AE"/>
    <w:rsid w:val="00B55ED5"/>
    <w:rsid w:val="00B906D1"/>
    <w:rsid w:val="00B91854"/>
    <w:rsid w:val="00B94B30"/>
    <w:rsid w:val="00BC1A73"/>
    <w:rsid w:val="00BF64BC"/>
    <w:rsid w:val="00BF7C62"/>
    <w:rsid w:val="00C0029A"/>
    <w:rsid w:val="00C055FE"/>
    <w:rsid w:val="00C16C56"/>
    <w:rsid w:val="00C27EA8"/>
    <w:rsid w:val="00C51AF5"/>
    <w:rsid w:val="00C66DB5"/>
    <w:rsid w:val="00C67746"/>
    <w:rsid w:val="00C77AB0"/>
    <w:rsid w:val="00C87FF5"/>
    <w:rsid w:val="00C93EDB"/>
    <w:rsid w:val="00C96C90"/>
    <w:rsid w:val="00CD185A"/>
    <w:rsid w:val="00CE0ED9"/>
    <w:rsid w:val="00D02F4B"/>
    <w:rsid w:val="00D179E6"/>
    <w:rsid w:val="00D440FE"/>
    <w:rsid w:val="00D45731"/>
    <w:rsid w:val="00D476A4"/>
    <w:rsid w:val="00D54FE8"/>
    <w:rsid w:val="00D57C8E"/>
    <w:rsid w:val="00D76E0C"/>
    <w:rsid w:val="00D82042"/>
    <w:rsid w:val="00D84447"/>
    <w:rsid w:val="00D86AEE"/>
    <w:rsid w:val="00E202EC"/>
    <w:rsid w:val="00E24253"/>
    <w:rsid w:val="00E2683D"/>
    <w:rsid w:val="00E442F3"/>
    <w:rsid w:val="00E51E28"/>
    <w:rsid w:val="00E55A89"/>
    <w:rsid w:val="00E63CE5"/>
    <w:rsid w:val="00E76111"/>
    <w:rsid w:val="00E85819"/>
    <w:rsid w:val="00E933DF"/>
    <w:rsid w:val="00EB3F4A"/>
    <w:rsid w:val="00EC248F"/>
    <w:rsid w:val="00EC581D"/>
    <w:rsid w:val="00F00264"/>
    <w:rsid w:val="00F154D2"/>
    <w:rsid w:val="00F2657D"/>
    <w:rsid w:val="00F267E6"/>
    <w:rsid w:val="00F407CA"/>
    <w:rsid w:val="00F416E7"/>
    <w:rsid w:val="00F52606"/>
    <w:rsid w:val="00F72EAC"/>
    <w:rsid w:val="00F73D7F"/>
    <w:rsid w:val="00F75BCF"/>
    <w:rsid w:val="00F817D5"/>
    <w:rsid w:val="00F97464"/>
    <w:rsid w:val="00FB7CF3"/>
    <w:rsid w:val="00FC0D77"/>
    <w:rsid w:val="00FC7828"/>
    <w:rsid w:val="00FF1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EB2ED8"/>
  <w15:docId w15:val="{F3B71FD5-13F6-490E-952B-002ED21FA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7CDA"/>
    <w:pPr>
      <w:spacing w:line="312" w:lineRule="auto"/>
    </w:pPr>
    <w:rPr>
      <w:rFonts w:ascii="Calibri" w:eastAsia="Times New Roman" w:hAnsi="Calibri" w:cs="Times New Roman"/>
      <w:sz w:val="21"/>
      <w:szCs w:val="21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554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7CDA"/>
    <w:pPr>
      <w:keepNext/>
      <w:keepLines/>
      <w:spacing w:before="120" w:after="0" w:line="240" w:lineRule="auto"/>
      <w:outlineLvl w:val="1"/>
    </w:pPr>
    <w:rPr>
      <w:rFonts w:ascii="Calibri Light" w:eastAsia="SimSun" w:hAnsi="Calibri Light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86F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07CDA"/>
    <w:rPr>
      <w:rFonts w:ascii="Calibri Light" w:eastAsia="SimSun" w:hAnsi="Calibri Light" w:cs="Times New Roman"/>
      <w:sz w:val="36"/>
      <w:szCs w:val="36"/>
      <w:lang w:eastAsia="ru-RU"/>
    </w:rPr>
  </w:style>
  <w:style w:type="character" w:styleId="a3">
    <w:name w:val="Hyperlink"/>
    <w:uiPriority w:val="99"/>
    <w:rsid w:val="00007CDA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007CD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886F6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1">
    <w:name w:val="Основной текст (2)_"/>
    <w:link w:val="22"/>
    <w:rsid w:val="003F7827"/>
    <w:rPr>
      <w:shd w:val="clear" w:color="auto" w:fill="FFFFFF"/>
    </w:rPr>
  </w:style>
  <w:style w:type="paragraph" w:customStyle="1" w:styleId="22">
    <w:name w:val="Основной текст (2)"/>
    <w:basedOn w:val="a"/>
    <w:link w:val="21"/>
    <w:rsid w:val="003F7827"/>
    <w:pPr>
      <w:widowControl w:val="0"/>
      <w:shd w:val="clear" w:color="auto" w:fill="FFFFFF"/>
      <w:spacing w:before="600" w:line="235" w:lineRule="exact"/>
      <w:ind w:hanging="420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citation">
    <w:name w:val="citation"/>
    <w:rsid w:val="003F7827"/>
  </w:style>
  <w:style w:type="paragraph" w:styleId="a5">
    <w:name w:val="Normal (Web)"/>
    <w:basedOn w:val="a"/>
    <w:uiPriority w:val="99"/>
    <w:unhideWhenUsed/>
    <w:rsid w:val="006A2FE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75545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table" w:styleId="a6">
    <w:name w:val="Table Grid"/>
    <w:basedOn w:val="a1"/>
    <w:uiPriority w:val="39"/>
    <w:rsid w:val="002C43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eb">
    <w:name w:val="Обычный (Web)"/>
    <w:basedOn w:val="a"/>
    <w:rsid w:val="00A87DD8"/>
    <w:pPr>
      <w:spacing w:before="100" w:after="100" w:line="259" w:lineRule="auto"/>
    </w:pPr>
    <w:rPr>
      <w:szCs w:val="22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A94E5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Body Text"/>
    <w:basedOn w:val="a"/>
    <w:link w:val="a8"/>
    <w:uiPriority w:val="1"/>
    <w:qFormat/>
    <w:rsid w:val="00A94E57"/>
    <w:pPr>
      <w:widowControl w:val="0"/>
      <w:autoSpaceDE w:val="0"/>
      <w:autoSpaceDN w:val="0"/>
      <w:spacing w:after="0" w:line="240" w:lineRule="auto"/>
    </w:pPr>
    <w:rPr>
      <w:rFonts w:ascii="Times New Roman" w:hAnsi="Times New Roman"/>
      <w:sz w:val="24"/>
      <w:szCs w:val="24"/>
      <w:lang w:eastAsia="en-US"/>
    </w:rPr>
  </w:style>
  <w:style w:type="character" w:customStyle="1" w:styleId="a8">
    <w:name w:val="Основной текст Знак"/>
    <w:basedOn w:val="a0"/>
    <w:link w:val="a7"/>
    <w:uiPriority w:val="1"/>
    <w:rsid w:val="00A94E57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A94E57"/>
    <w:pPr>
      <w:widowControl w:val="0"/>
      <w:autoSpaceDE w:val="0"/>
      <w:autoSpaceDN w:val="0"/>
      <w:spacing w:after="0" w:line="240" w:lineRule="auto"/>
      <w:ind w:left="107"/>
    </w:pPr>
    <w:rPr>
      <w:rFonts w:ascii="Times New Roman" w:hAnsi="Times New Roman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4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5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8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6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324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4428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98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15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4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2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6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5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8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53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33</Pages>
  <Words>5907</Words>
  <Characters>33671</Characters>
  <Application>Microsoft Office Word</Application>
  <DocSecurity>0</DocSecurity>
  <Lines>280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Днепровская</dc:creator>
  <cp:keywords/>
  <dc:description/>
  <cp:lastModifiedBy>Мария Днепровская</cp:lastModifiedBy>
  <cp:revision>30</cp:revision>
  <dcterms:created xsi:type="dcterms:W3CDTF">2021-12-13T10:22:00Z</dcterms:created>
  <dcterms:modified xsi:type="dcterms:W3CDTF">2021-12-13T14:52:00Z</dcterms:modified>
</cp:coreProperties>
</file>