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Основы д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искретн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ой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математик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 и теории алгоритмов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:rsidR="00F87421" w:rsidRPr="00924759" w:rsidRDefault="00F87421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 w:rsidRPr="00924759">
        <w:rPr>
          <w:rFonts w:ascii="Times New Roman" w:eastAsia="MS Mincho" w:hAnsi="Times New Roman"/>
          <w:b/>
        </w:rPr>
        <w:t xml:space="preserve">2 </w:t>
      </w:r>
      <w:proofErr w:type="gramStart"/>
      <w:r w:rsidRPr="00924759">
        <w:rPr>
          <w:rFonts w:ascii="Times New Roman" w:eastAsia="MS Mincho" w:hAnsi="Times New Roman"/>
          <w:b/>
        </w:rPr>
        <w:t>курс,  спец.</w:t>
      </w:r>
      <w:proofErr w:type="gramEnd"/>
      <w:r w:rsidRPr="00924759">
        <w:rPr>
          <w:rFonts w:ascii="Times New Roman" w:eastAsia="MS Mincho" w:hAnsi="Times New Roman"/>
          <w:b/>
        </w:rPr>
        <w:t xml:space="preserve"> 1-40 0</w:t>
      </w:r>
      <w:r w:rsidR="00314523" w:rsidRPr="00924759">
        <w:rPr>
          <w:rFonts w:ascii="Times New Roman" w:eastAsia="MS Mincho" w:hAnsi="Times New Roman"/>
          <w:b/>
        </w:rPr>
        <w:t>5</w:t>
      </w:r>
      <w:r w:rsidRPr="00924759">
        <w:rPr>
          <w:rFonts w:ascii="Times New Roman" w:eastAsia="MS Mincho" w:hAnsi="Times New Roman"/>
          <w:b/>
        </w:rPr>
        <w:t xml:space="preserve"> 01 – </w:t>
      </w:r>
      <w:r w:rsidR="00314523" w:rsidRPr="00924759">
        <w:rPr>
          <w:rFonts w:ascii="Times New Roman" w:eastAsia="MS Mincho" w:hAnsi="Times New Roman"/>
          <w:b/>
        </w:rPr>
        <w:t>ИС</w:t>
      </w:r>
      <w:r w:rsidRPr="00924759">
        <w:rPr>
          <w:rFonts w:ascii="Times New Roman" w:eastAsia="MS Mincho" w:hAnsi="Times New Roman"/>
          <w:b/>
        </w:rPr>
        <w:t xml:space="preserve">ИТ, </w:t>
      </w:r>
      <w:r w:rsidR="00314523" w:rsidRPr="00924759">
        <w:rPr>
          <w:rFonts w:ascii="Times New Roman" w:eastAsia="MS Mincho" w:hAnsi="Times New Roman"/>
          <w:b/>
        </w:rPr>
        <w:t>1-98 01 03</w:t>
      </w:r>
      <w:r w:rsidR="00314523" w:rsidRPr="00924759">
        <w:rPr>
          <w:rFonts w:ascii="Helvetica" w:hAnsi="Helvetica" w:cs="Helvetica"/>
          <w:shd w:val="clear" w:color="auto" w:fill="F2F3F4"/>
        </w:rPr>
        <w:t xml:space="preserve"> </w:t>
      </w:r>
      <w:r w:rsidRPr="00924759">
        <w:rPr>
          <w:rFonts w:ascii="Times New Roman" w:eastAsia="MS Mincho" w:hAnsi="Times New Roman"/>
          <w:b/>
        </w:rPr>
        <w:t xml:space="preserve">– </w:t>
      </w:r>
      <w:r w:rsidR="00314523" w:rsidRPr="00924759">
        <w:rPr>
          <w:rFonts w:ascii="Times New Roman" w:eastAsia="MS Mincho" w:hAnsi="Times New Roman"/>
          <w:b/>
        </w:rPr>
        <w:t>ПОИБМС</w:t>
      </w:r>
    </w:p>
    <w:p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Toc443760459"/>
      <w:bookmarkStart w:id="1" w:name="_Toc441951962"/>
    </w:p>
    <w:p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0"/>
      <w:bookmarkEnd w:id="1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Toc443760464"/>
      <w:bookmarkStart w:id="3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2"/>
      <w:bookmarkEnd w:id="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Toc443760470"/>
      <w:bookmarkStart w:id="5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4"/>
      <w:bookmarkEnd w:id="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_Toc443760473"/>
      <w:bookmarkStart w:id="7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6"/>
      <w:bookmarkEnd w:id="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8" w:name="_Toc443760474"/>
      <w:bookmarkStart w:id="9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8"/>
      <w:bookmarkEnd w:id="9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</w:p>
    <w:p w:rsidR="005D7651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0" w:name="_Toc443760485"/>
      <w:bookmarkStart w:id="11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0"/>
      <w:bookmarkEnd w:id="1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2" w:name="_Toc443760486"/>
      <w:bookmarkStart w:id="13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2"/>
      <w:bookmarkEnd w:id="13"/>
    </w:p>
    <w:p w:rsidR="00051E1C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</w:p>
    <w:p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</w:p>
    <w:p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4" w:name="_Toc443817197"/>
      <w:bookmarkStart w:id="15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4"/>
      <w:bookmarkEnd w:id="15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64023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6" w:name="_Toc443817201"/>
      <w:bookmarkStart w:id="17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6"/>
      <w:bookmarkEnd w:id="1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8" w:name="_Toc443817206"/>
      <w:bookmarkStart w:id="19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8"/>
      <w:bookmarkEnd w:id="1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0" w:name="_Toc443817210"/>
      <w:bookmarkStart w:id="21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0"/>
      <w:bookmarkEnd w:id="2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2" w:name="_Toc443817211"/>
      <w:bookmarkStart w:id="23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Start w:id="24" w:name="_GoBack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Базис представления логических функций</w:t>
      </w:r>
      <w:bookmarkEnd w:id="22"/>
      <w:bookmarkEnd w:id="2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  <w:bookmarkEnd w:id="24"/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5" w:name="_Toc443817212"/>
      <w:bookmarkStart w:id="26" w:name="_Toc442012595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Минимизация логических функций</w:t>
      </w:r>
      <w:bookmarkEnd w:id="25"/>
      <w:bookmarkEnd w:id="26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Правила минимизации.</w:t>
      </w:r>
    </w:p>
    <w:p w:rsidR="00F6283C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7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7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 двойственности в булевой алгебре.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14. Понятие предиката, </w:t>
      </w:r>
      <w:r w:rsidRP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n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-местный предикат, равносильные предикаты.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15. Кванторы, понятие операции навешивания квантора.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16. Формулы логики предикатов; атомарная, литеральная формулы.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17. 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равносильности, содержащие кванторы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53725" w:rsidRDefault="00E53725" w:rsidP="00E53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18. 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Предваренная нормальная форма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 суммы и произведения.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Размещения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с повторениями</w:t>
      </w:r>
    </w:p>
    <w:p w:rsidR="00146FEB" w:rsidRPr="00924759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r w:rsidR="007E18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 с повторениями</w:t>
      </w:r>
    </w:p>
    <w:p w:rsidR="00146FEB" w:rsidRPr="00924759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Сочетания и сочетания с повторениями</w:t>
      </w:r>
    </w:p>
    <w:p w:rsidR="006C1FA2" w:rsidRPr="00924759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hAnsi="Times New Roman" w:cs="Times New Roman"/>
          <w:sz w:val="20"/>
          <w:szCs w:val="20"/>
        </w:rPr>
        <w:t>Биномиальные коэффициенты. Основные формулы. Треугольник Паскаля.</w:t>
      </w:r>
    </w:p>
    <w:p w:rsidR="00844CD8" w:rsidRPr="00924759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 включений и исключений</w:t>
      </w:r>
    </w:p>
    <w:p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8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</w:p>
    <w:p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</w:t>
      </w:r>
      <w:r w:rsidR="00F93DDA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ч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9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30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31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32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</w:p>
    <w:p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3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Плоские и планарные графы</w:t>
      </w:r>
      <w:bookmarkEnd w:id="33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 планарных графов.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Раскраска графа.</w:t>
      </w:r>
    </w:p>
    <w:p w:rsidR="009902A2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</w:p>
    <w:p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</w:p>
    <w:p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4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4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поиск в глубину.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5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5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 максимальной длины в орграфе.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</w:p>
    <w:p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Теория </w:t>
      </w:r>
      <w:r w:rsid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автоматов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</w:p>
    <w:p w:rsidR="000A5A06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Теоретико-множественное определение автомата. Инициальные, синхронные и асинхронные автоматы.</w:t>
      </w:r>
    </w:p>
    <w:p w:rsidR="00553EA8" w:rsidRPr="00553EA8" w:rsidRDefault="00553EA8" w:rsidP="00553EA8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А</w:t>
      </w:r>
      <w:r w:rsidRPr="00553EA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втоматы Мили и Мура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>Табличная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Графовая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Матричная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Понятие частичного автомата. Реакция автомата.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Мили к эквивалентному автомату Мура 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Мура к эквивалентному автомату Мили 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Минимизация автоматов.</w:t>
      </w:r>
    </w:p>
    <w:p w:rsidR="00553EA8" w:rsidRPr="00924759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Распознающие автоматы.</w:t>
      </w:r>
    </w:p>
    <w:p w:rsidR="00553EA8" w:rsidRDefault="00553EA8" w:rsidP="000E141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</w:rPr>
      </w:pPr>
    </w:p>
    <w:p w:rsidR="008E65A0" w:rsidRPr="00924759" w:rsidRDefault="008E65A0" w:rsidP="000E1411">
      <w:pPr>
        <w:pStyle w:val="a5"/>
        <w:tabs>
          <w:tab w:val="left" w:pos="3960"/>
        </w:tabs>
        <w:ind w:left="708"/>
        <w:jc w:val="center"/>
        <w:rPr>
          <w:rFonts w:ascii="Times New Roman" w:hAnsi="Times New Roman"/>
          <w:b/>
          <w:bCs/>
        </w:rPr>
      </w:pPr>
      <w:r w:rsidRPr="00924759">
        <w:rPr>
          <w:rFonts w:ascii="Times New Roman" w:eastAsia="MS Mincho" w:hAnsi="Times New Roman"/>
        </w:rPr>
        <w:t>Преподаватель</w:t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  <w:t>доцент Буснюк Н.Н.</w:t>
      </w:r>
    </w:p>
    <w:p w:rsidR="00553EA8" w:rsidRDefault="00553EA8" w:rsidP="002F0A90">
      <w:pPr>
        <w:spacing w:after="0" w:line="240" w:lineRule="auto"/>
        <w:ind w:firstLine="709"/>
        <w:rPr>
          <w:rFonts w:ascii="Times New Roman" w:eastAsia="MS Mincho" w:hAnsi="Times New Roman" w:cs="Times New Roman"/>
          <w:sz w:val="20"/>
          <w:szCs w:val="20"/>
        </w:rPr>
      </w:pPr>
    </w:p>
    <w:p w:rsidR="002364FA" w:rsidRPr="00924759" w:rsidRDefault="003D1BC2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Утверждены на заседании кафедры   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E53725">
        <w:rPr>
          <w:rFonts w:ascii="Times New Roman" w:eastAsia="MS Mincho" w:hAnsi="Times New Roman" w:cs="Times New Roman"/>
          <w:sz w:val="20"/>
          <w:szCs w:val="20"/>
        </w:rPr>
        <w:t>1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.1</w:t>
      </w:r>
      <w:r w:rsidR="00E53725">
        <w:rPr>
          <w:rFonts w:ascii="Times New Roman" w:eastAsia="MS Mincho" w:hAnsi="Times New Roman" w:cs="Times New Roman"/>
          <w:sz w:val="20"/>
          <w:szCs w:val="20"/>
        </w:rPr>
        <w:t>2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.20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E53725">
        <w:rPr>
          <w:rFonts w:ascii="Times New Roman" w:eastAsia="MS Mincho" w:hAnsi="Times New Roman" w:cs="Times New Roman"/>
          <w:sz w:val="20"/>
          <w:szCs w:val="20"/>
        </w:rPr>
        <w:t>2</w:t>
      </w: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     протокол №    </w:t>
      </w:r>
      <w:r w:rsidR="00097B6E">
        <w:rPr>
          <w:rFonts w:ascii="Times New Roman" w:eastAsia="MS Mincho" w:hAnsi="Times New Roman" w:cs="Times New Roman"/>
          <w:sz w:val="20"/>
          <w:szCs w:val="20"/>
        </w:rPr>
        <w:t>5</w:t>
      </w:r>
    </w:p>
    <w:sectPr w:rsidR="002364FA" w:rsidRPr="00924759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651"/>
    <w:rsid w:val="00004372"/>
    <w:rsid w:val="00051E1C"/>
    <w:rsid w:val="000613AF"/>
    <w:rsid w:val="00097B6E"/>
    <w:rsid w:val="000A5A06"/>
    <w:rsid w:val="000E1411"/>
    <w:rsid w:val="00146FEB"/>
    <w:rsid w:val="0017073D"/>
    <w:rsid w:val="0021548B"/>
    <w:rsid w:val="002364FA"/>
    <w:rsid w:val="0027423F"/>
    <w:rsid w:val="002F0A90"/>
    <w:rsid w:val="00314523"/>
    <w:rsid w:val="003D1BC2"/>
    <w:rsid w:val="003D3FA3"/>
    <w:rsid w:val="0041373D"/>
    <w:rsid w:val="004750C2"/>
    <w:rsid w:val="004A299A"/>
    <w:rsid w:val="004D0D6F"/>
    <w:rsid w:val="00553EA8"/>
    <w:rsid w:val="005D7651"/>
    <w:rsid w:val="006B25F4"/>
    <w:rsid w:val="006C1FA2"/>
    <w:rsid w:val="00764023"/>
    <w:rsid w:val="007C392E"/>
    <w:rsid w:val="007C4222"/>
    <w:rsid w:val="007E184A"/>
    <w:rsid w:val="007E216A"/>
    <w:rsid w:val="00844CD8"/>
    <w:rsid w:val="00845403"/>
    <w:rsid w:val="008E65A0"/>
    <w:rsid w:val="00924759"/>
    <w:rsid w:val="00941265"/>
    <w:rsid w:val="009902A2"/>
    <w:rsid w:val="009E6FF0"/>
    <w:rsid w:val="00A45010"/>
    <w:rsid w:val="00B11D2F"/>
    <w:rsid w:val="00BE71C6"/>
    <w:rsid w:val="00C8639C"/>
    <w:rsid w:val="00CA27FA"/>
    <w:rsid w:val="00CB2551"/>
    <w:rsid w:val="00DE0823"/>
    <w:rsid w:val="00DF09E8"/>
    <w:rsid w:val="00E27D06"/>
    <w:rsid w:val="00E3764D"/>
    <w:rsid w:val="00E47F4E"/>
    <w:rsid w:val="00E53725"/>
    <w:rsid w:val="00EF3642"/>
    <w:rsid w:val="00F05745"/>
    <w:rsid w:val="00F56417"/>
    <w:rsid w:val="00F6283C"/>
    <w:rsid w:val="00F87421"/>
    <w:rsid w:val="00F9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EC4E"/>
  <w15:docId w15:val="{DE7E5098-AD81-403A-B55C-AFC7033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Мария Сосновец</cp:lastModifiedBy>
  <cp:revision>30</cp:revision>
  <cp:lastPrinted>2017-12-13T12:53:00Z</cp:lastPrinted>
  <dcterms:created xsi:type="dcterms:W3CDTF">2016-12-09T17:23:00Z</dcterms:created>
  <dcterms:modified xsi:type="dcterms:W3CDTF">2024-01-02T22:42:00Z</dcterms:modified>
</cp:coreProperties>
</file>